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78" w:rsidRPr="00EB4478" w:rsidRDefault="00EB4478" w:rsidP="009168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EB447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 xml:space="preserve">Arkusz </w:t>
      </w:r>
      <w:r w:rsidR="00197981" w:rsidRPr="00E80A7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>samo</w:t>
      </w:r>
      <w:r w:rsidRPr="00EB447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>oceny</w:t>
      </w:r>
      <w:r w:rsidR="00ED15B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>*</w:t>
      </w:r>
      <w:r w:rsidR="001B3E4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 xml:space="preserve"> – oceny*</w:t>
      </w:r>
      <w:r w:rsidRPr="00EB447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 xml:space="preserve"> pracy nauczyciela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Cs w:val="18"/>
          <w:lang w:eastAsia="ar-SA"/>
        </w:rPr>
      </w:pP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lang w:eastAsia="ar-SA"/>
        </w:rPr>
      </w:pPr>
      <w:r w:rsidRPr="00EB4478">
        <w:rPr>
          <w:rFonts w:ascii="Times New Roman" w:eastAsia="Calibri" w:hAnsi="Times New Roman" w:cs="Times New Roman"/>
          <w:szCs w:val="18"/>
          <w:lang w:eastAsia="ar-SA"/>
        </w:rPr>
        <w:t>Imię i nazwisko nauczyciela</w:t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 xml:space="preserve"> </w:t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ab/>
      </w:r>
      <w:r w:rsidRPr="00EB4478">
        <w:rPr>
          <w:rFonts w:ascii="Times New Roman" w:eastAsia="Calibri" w:hAnsi="Times New Roman" w:cs="Times New Roman"/>
          <w:sz w:val="16"/>
          <w:lang w:eastAsia="ar-SA"/>
        </w:rPr>
        <w:t>..........................................................................................................................................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8"/>
          <w:lang w:eastAsia="ar-SA"/>
        </w:rPr>
      </w:pP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lang w:eastAsia="ar-SA"/>
        </w:rPr>
      </w:pPr>
      <w:r w:rsidRPr="00EB4478">
        <w:rPr>
          <w:rFonts w:ascii="Times New Roman" w:eastAsia="Calibri" w:hAnsi="Times New Roman" w:cs="Times New Roman"/>
          <w:szCs w:val="18"/>
          <w:lang w:eastAsia="ar-SA"/>
        </w:rPr>
        <w:t>zajmowane stanowisko</w:t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 xml:space="preserve"> </w:t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ab/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ab/>
      </w:r>
      <w:r w:rsidRPr="00EB4478">
        <w:rPr>
          <w:rFonts w:ascii="Times New Roman" w:eastAsia="Calibri" w:hAnsi="Times New Roman" w:cs="Times New Roman"/>
          <w:sz w:val="16"/>
          <w:lang w:eastAsia="ar-SA"/>
        </w:rPr>
        <w:t>..........................................................................................................................................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8"/>
          <w:lang w:eastAsia="ar-SA"/>
        </w:rPr>
      </w:pP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lang w:eastAsia="ar-SA"/>
        </w:rPr>
      </w:pPr>
      <w:r w:rsidRPr="00EB4478">
        <w:rPr>
          <w:rFonts w:ascii="Times New Roman" w:eastAsia="Calibri" w:hAnsi="Times New Roman" w:cs="Times New Roman"/>
          <w:szCs w:val="18"/>
          <w:lang w:eastAsia="ar-SA"/>
        </w:rPr>
        <w:t>stopień awansu zawodowego</w:t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 xml:space="preserve"> </w:t>
      </w:r>
      <w:r w:rsidRPr="00EB4478">
        <w:rPr>
          <w:rFonts w:ascii="Times New Roman" w:eastAsia="Calibri" w:hAnsi="Times New Roman" w:cs="Times New Roman"/>
          <w:sz w:val="16"/>
          <w:szCs w:val="18"/>
          <w:lang w:eastAsia="ar-SA"/>
        </w:rPr>
        <w:tab/>
      </w:r>
      <w:r w:rsidRPr="00EB4478">
        <w:rPr>
          <w:rFonts w:ascii="Times New Roman" w:eastAsia="Calibri" w:hAnsi="Times New Roman" w:cs="Times New Roman"/>
          <w:sz w:val="16"/>
          <w:lang w:eastAsia="ar-SA"/>
        </w:rPr>
        <w:t>..........................................................................................................................................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8"/>
          <w:lang w:eastAsia="ar-SA"/>
        </w:rPr>
      </w:pPr>
    </w:p>
    <w:p w:rsidR="00EB4478" w:rsidRPr="00EB4478" w:rsidRDefault="00EB4478" w:rsidP="00277DD9">
      <w:pPr>
        <w:suppressAutoHyphens/>
        <w:spacing w:after="0" w:line="240" w:lineRule="auto"/>
        <w:ind w:right="-139"/>
        <w:rPr>
          <w:rFonts w:ascii="Times New Roman" w:eastAsia="Calibri" w:hAnsi="Times New Roman" w:cs="Times New Roman"/>
          <w:lang w:eastAsia="ar-SA"/>
        </w:rPr>
      </w:pPr>
      <w:r w:rsidRPr="00EB4478">
        <w:rPr>
          <w:rFonts w:ascii="Times New Roman" w:eastAsia="Calibri" w:hAnsi="Times New Roman" w:cs="Times New Roman"/>
          <w:lang w:eastAsia="ar-SA"/>
        </w:rPr>
        <w:t>Arkusz obejmuje stopień realizacji planu rozwoju zawodowego</w:t>
      </w:r>
      <w:r w:rsidRPr="00EB4478">
        <w:rPr>
          <w:rFonts w:ascii="Times New Roman" w:eastAsia="Calibri" w:hAnsi="Times New Roman" w:cs="Times New Roman"/>
          <w:lang w:eastAsia="ar-SA"/>
        </w:rPr>
        <w:tab/>
      </w:r>
      <w:r w:rsidRPr="00EB4478">
        <w:rPr>
          <w:rFonts w:ascii="Times New Roman" w:eastAsia="Calibri" w:hAnsi="Times New Roman" w:cs="Times New Roman"/>
          <w:lang w:eastAsia="ar-SA"/>
        </w:rPr>
        <w:tab/>
        <w:t xml:space="preserve">Tak </w:t>
      </w:r>
      <w:r w:rsidRPr="00EB4478">
        <w:rPr>
          <w:rFonts w:ascii="Times New Roman" w:eastAsia="Calibri" w:hAnsi="Times New Roman" w:cs="Times New Roman"/>
          <w:sz w:val="28"/>
          <w:lang w:eastAsia="ar-SA"/>
        </w:rPr>
        <w:sym w:font="Wingdings" w:char="F0A8"/>
      </w:r>
      <w:r w:rsidRPr="00EB4478">
        <w:rPr>
          <w:rFonts w:ascii="Times New Roman" w:eastAsia="Calibri" w:hAnsi="Times New Roman" w:cs="Times New Roman"/>
          <w:lang w:eastAsia="ar-SA"/>
        </w:rPr>
        <w:tab/>
      </w:r>
      <w:r w:rsidRPr="00EB4478">
        <w:rPr>
          <w:rFonts w:ascii="Times New Roman" w:eastAsia="Calibri" w:hAnsi="Times New Roman" w:cs="Times New Roman"/>
          <w:lang w:eastAsia="ar-SA"/>
        </w:rPr>
        <w:tab/>
        <w:t xml:space="preserve">Nie </w:t>
      </w:r>
      <w:r w:rsidRPr="00EB4478">
        <w:rPr>
          <w:rFonts w:ascii="Times New Roman" w:eastAsia="Calibri" w:hAnsi="Times New Roman" w:cs="Times New Roman"/>
          <w:sz w:val="28"/>
          <w:lang w:eastAsia="ar-SA"/>
        </w:rPr>
        <w:sym w:font="Wingdings" w:char="F0A8"/>
      </w:r>
    </w:p>
    <w:p w:rsidR="00EB4478" w:rsidRPr="00EB4478" w:rsidRDefault="00EB4478" w:rsidP="00277DD9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24"/>
          <w:lang w:eastAsia="ar-SA"/>
        </w:rPr>
      </w:pPr>
      <w:r w:rsidRPr="00EB447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(właściwe zaznaczyć X)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8"/>
          <w:lang w:eastAsia="ar-SA"/>
        </w:rPr>
      </w:pPr>
    </w:p>
    <w:p w:rsidR="00EB4478" w:rsidRPr="00EB4478" w:rsidRDefault="00EB4478" w:rsidP="00277DD9">
      <w:pPr>
        <w:numPr>
          <w:ilvl w:val="0"/>
          <w:numId w:val="1"/>
        </w:numPr>
        <w:suppressAutoHyphens/>
        <w:spacing w:after="0" w:line="276" w:lineRule="auto"/>
        <w:ind w:left="851" w:hanging="491"/>
        <w:rPr>
          <w:rFonts w:ascii="Times New Roman" w:eastAsia="Calibri" w:hAnsi="Times New Roman" w:cs="Times New Roman"/>
          <w:sz w:val="24"/>
          <w:szCs w:val="18"/>
          <w:lang w:eastAsia="ar-SA"/>
        </w:rPr>
      </w:pPr>
      <w:r w:rsidRPr="00EB4478">
        <w:rPr>
          <w:rFonts w:ascii="Times New Roman" w:eastAsia="Calibri" w:hAnsi="Times New Roman" w:cs="Times New Roman"/>
          <w:b/>
          <w:bCs/>
          <w:sz w:val="24"/>
          <w:lang w:eastAsia="ar-SA"/>
        </w:rPr>
        <w:t>Kryteria oceny pracy nauczyciela stażysty</w:t>
      </w:r>
      <w:r w:rsidR="00821FFD" w:rsidRPr="00E80A7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(suma za wszystkie kryteria </w:t>
      </w:r>
      <w:r w:rsidR="00821FFD" w:rsidRPr="00E80A7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……</w:t>
      </w:r>
      <w:bookmarkStart w:id="0" w:name="_GoBack"/>
      <w:bookmarkEnd w:id="0"/>
      <w:r w:rsidR="00821FFD" w:rsidRPr="00E80A7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…</w:t>
      </w:r>
      <w:r w:rsidR="00821FFD" w:rsidRPr="00E80A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  <w:r w:rsidRPr="00EB4478">
        <w:rPr>
          <w:rFonts w:ascii="Times New Roman" w:eastAsia="Calibri" w:hAnsi="Times New Roman" w:cs="Times New Roman"/>
          <w:b/>
          <w:bCs/>
          <w:sz w:val="24"/>
          <w:lang w:eastAsia="ar-SA"/>
        </w:rPr>
        <w:tab/>
      </w:r>
    </w:p>
    <w:p w:rsidR="00EB4478" w:rsidRPr="00EB4478" w:rsidRDefault="00EB4478" w:rsidP="00277DD9">
      <w:p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678"/>
        <w:gridCol w:w="6699"/>
      </w:tblGrid>
      <w:tr w:rsidR="003E03EF" w:rsidRPr="002D1D2D" w:rsidTr="000117C2">
        <w:trPr>
          <w:trHeight w:val="55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D1D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Kryteria oceny pracy nauczyciela stażysty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Ocena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Wskaźniki oceny pracy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1) Zachowanie poprawności merytorycznej i metodycznej prowadzonych zajęć dydaktycznych, wychowawczych i opiekuńczych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zna i realizuje podstawę programową - zadania szkoły oraz cele, treści i warunki 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planuje pracę wychowawczą, dydaktyczną i opiekuńczą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prowadzi zajęcia zgodnie z aktualnym stanem wiedzy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dokonuje wyboru metod form i środków adekwatnych do zaplanowanych celów i treści kształcenia uwzględniając możliwości i potrzeby uczniów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poprawnie organizuje proces dydaktyczno-wychowawczy (czas, elementy zajęć)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przestrzega zasad oceniania uczniów zawartych w statucie szkoły oraz PSO  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posługuje się poprawną polszczyzną  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umiejętnie stosuje TIK w pracy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2) Dbanie o bezpieczeństwo uczniów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stosuje obowiązujące w szkole procedury dotyczące bezpieczeństwa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realizuje zapisy programu wychowawczo–profilaktycznego  w zakresie bezpieczeństwa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pełni aktywnie dyżury zgodnie 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respektuje prawa dziecka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podejmuje działania zapobiegające wykluczeniu społecznemu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3) Wspieranie potencjału rozwojowego każdego ucznia i stwarzanie warunków do jego aktywnego i pełnego uczestnictwa w życiu szkoły oraz w środowisku społecznym, kierując się dobrem ucznia i troską o jego zdrowie oraz szanując jego godność osobistą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diagnozuje potrzeby rozwojowe i edukacyjne oraz możliwości psychofizyczne ucznia i grupy (obserwacja pedagogiczna, analiza opinii, IPET-ów, wywiady z rodzicami, diagnoza środowiskowa, itp.,)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podejmuje działania adekwatne do zdiagnozowanych potrzeb  </w:t>
            </w: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i możliwości – indywidualizacja (dostosowanie wymagań edukacyjnych do potrzeb i możliwości uczniów,  a także dysfunkcji określonych w opiniach i orzeczeniach poradni </w:t>
            </w:r>
            <w:proofErr w:type="spellStart"/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pp</w:t>
            </w:r>
            <w:proofErr w:type="spellEnd"/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zakresie: oceniania, organizacji pracy, treści kształcenia, metod prac), zajęcia pozalekcyjne, pomoc socjalna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stosuje motywujący sposób oceniania – udziela informacji zwrotnych (uzasadnianie ocen, wskazywanie słabych i mocnych stron ucznia, dostarczanie informacji uczniowi i rodzicom o poziomie wiadomości i umiejętności, przekazywanie informacji pomocnych do planowania dalszej nauki)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własnym przykładem inspiruje ucznia do rozwijania pasji, zainteresowań, talentów w celu podnoszenia efektywności uczenia się i poprawy funkcjonowania ucznia w szkole (kółka zainteresowań, zajęcia dydaktyczno-wyrównawcze, przygotowanie do konkursów, zawodów)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4) Kształtowanie u uczniów szacunku do drugiego człowieka oraz postawy obywatelskiej i prospołecznej, w tym przez własny przykład nauczyciela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zachęca uczniów do podejmowania działań społeczno-obywatelskich i patriotycznych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realizuje działania promujące wartości społeczno-obywatelskie,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wspiera prace koła wolontariatu/działania </w:t>
            </w:r>
            <w:proofErr w:type="spellStart"/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wolontariackie</w:t>
            </w:r>
            <w:proofErr w:type="spellEnd"/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oraz działania proekologiczne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organizuje i prowadzi prace z poszanowaniem różnorodności uczniów oraz w sposób zapobiegający wykluczeniu społecznemu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prezentuje kulturę osobistą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podejmuje działania służące kształtowaniu postaw uczniów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kieruje się dobrem ucznia w podejmowanych działaniach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5) Współpraca z innymi nauczycielami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konsultuje swoją pracę z opiekunem stażu lub innymi nauczycielami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uczestniczy w zajęciach otwartych prowadzonych przez opiekuna stażu lub innych nauczycieli – bierze udział w omawianiu zajęć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Prowadzi zajęcia w obecności opiekuna stażu – bierze udział w omawianiu zajęć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uczestniczy w organizowaniu projektów, imprez, uroczystości szkolnych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bierze udział w pracach rady pedagogicznej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6) Przestrzeganie przepisów prawa z zakresu funkcjonowania szkoły, w tym wewnętrznych uregulowań obowiązujących w szkole, w której nauczyciel jest zatrudniony</w:t>
            </w:r>
          </w:p>
          <w:p w:rsidR="00B7036D" w:rsidRPr="002D1D2D" w:rsidRDefault="00B7036D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zna i stosuje przepisy prawa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zna statut szkoły, odwołuje się do jego zapisów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wykorzystuje w swojej pracy procedury szkolne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przestrzega regulaminów obowiązujących w szkole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przestrzega porządku i dyscypliny pracy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poprawnie prowadzi dokumentację szkolną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7) Poszerzanie wiedzy i doskonalenie umiejętności związanych z wykonywaną pracą</w:t>
            </w:r>
          </w:p>
          <w:p w:rsidR="00B7036D" w:rsidRPr="002D1D2D" w:rsidRDefault="00B7036D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7036D" w:rsidRPr="002D1D2D" w:rsidRDefault="00B7036D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podejmuje działania związane z doskonaleniem warsztatu pracy w oparciu o ewaluację pracy własnej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miarę potrzeb i możliwości podnosi kompetencje zawodowe w zakresie nauczanego przedmiotu lub rodzaju prowadzonych zajęć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uczestniczy w doskonaleniu organizowanym przez szkołę -WDN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wykorzystuje w swojej pracy nabyte w procesie doskonalenia kompetencje</w:t>
            </w:r>
          </w:p>
        </w:tc>
      </w:tr>
      <w:tr w:rsidR="003E03EF" w:rsidRPr="002D1D2D" w:rsidTr="000117C2"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8) Współpraca z rodzicami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7036D" w:rsidRPr="002D1D2D" w:rsidRDefault="00B7036D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7036D" w:rsidRPr="002D1D2D" w:rsidRDefault="00B7036D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stara się rozpoznać środowisko uczniów, ich problemy i potrzeby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buduje relacje oparte na wzajemnym szacunku z rodzicami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podejmuje działania, które mają na celu wsparcie rodziców  w wychowaniu uczniów poprzez dostarczanie informacji o ich zachowaniu w grupie rówieśniczej i postępach w nauce,</w:t>
            </w:r>
          </w:p>
        </w:tc>
      </w:tr>
      <w:tr w:rsidR="003E03EF" w:rsidRPr="002D1D2D" w:rsidTr="000117C2"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EF" w:rsidRPr="002D1D2D" w:rsidRDefault="003E03EF" w:rsidP="00277DD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1D2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stara się angażować rodziców do współpracy ze szkołą</w:t>
            </w:r>
          </w:p>
        </w:tc>
      </w:tr>
      <w:tr w:rsidR="000117C2" w:rsidRPr="002D1D2D" w:rsidTr="000117C2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C2" w:rsidRDefault="000117C2" w:rsidP="000117C2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Stopień realizacji planu rozwoju zawodowego </w:t>
            </w:r>
          </w:p>
          <w:p w:rsidR="000117C2" w:rsidRPr="00821FFD" w:rsidRDefault="000117C2" w:rsidP="000117C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7C2" w:rsidRPr="00D30318" w:rsidRDefault="000117C2" w:rsidP="000117C2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C2" w:rsidRPr="00821FFD" w:rsidRDefault="000117C2" w:rsidP="000117C2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Zadania ujęte w planie rozwoju zawodowego stanowią wskaźniki oceny pracy nauczyciela.</w:t>
            </w:r>
          </w:p>
          <w:p w:rsidR="000117C2" w:rsidRPr="00821FFD" w:rsidRDefault="000117C2" w:rsidP="000117C2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Cs w:val="16"/>
          <w:lang w:eastAsia="ar-SA"/>
        </w:rPr>
      </w:pPr>
    </w:p>
    <w:p w:rsidR="00EB4478" w:rsidRPr="00EB4478" w:rsidRDefault="00EB4478" w:rsidP="00277DD9">
      <w:pPr>
        <w:numPr>
          <w:ilvl w:val="0"/>
          <w:numId w:val="1"/>
        </w:numPr>
        <w:suppressAutoHyphens/>
        <w:spacing w:after="0" w:line="276" w:lineRule="auto"/>
        <w:ind w:left="851" w:hanging="491"/>
        <w:rPr>
          <w:rFonts w:ascii="Times New Roman" w:eastAsia="Calibri" w:hAnsi="Times New Roman" w:cs="Times New Roman"/>
          <w:sz w:val="24"/>
          <w:szCs w:val="18"/>
          <w:lang w:eastAsia="ar-SA"/>
        </w:rPr>
      </w:pPr>
      <w:r w:rsidRPr="00EB4478">
        <w:rPr>
          <w:rFonts w:ascii="Times New Roman" w:eastAsia="Calibri" w:hAnsi="Times New Roman" w:cs="Times New Roman"/>
          <w:b/>
          <w:sz w:val="24"/>
          <w:szCs w:val="18"/>
          <w:lang w:eastAsia="ar-SA"/>
        </w:rPr>
        <w:t>Kryteria oceny pracy nauczyciela kontraktoweg</w:t>
      </w:r>
      <w:r w:rsidR="00A575E3" w:rsidRPr="00E80A7E">
        <w:rPr>
          <w:rFonts w:ascii="Times New Roman" w:eastAsia="Calibri" w:hAnsi="Times New Roman" w:cs="Times New Roman"/>
          <w:b/>
          <w:sz w:val="24"/>
          <w:szCs w:val="18"/>
          <w:lang w:eastAsia="ar-SA"/>
        </w:rPr>
        <w:t xml:space="preserve">o </w:t>
      </w:r>
      <w:r w:rsidR="00A575E3" w:rsidRPr="00E80A7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(suma za wszystkie kryteria </w:t>
      </w:r>
      <w:r w:rsidR="00A575E3" w:rsidRPr="00E80A7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………</w:t>
      </w:r>
      <w:r w:rsidR="00A575E3" w:rsidRPr="00E80A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6667"/>
      </w:tblGrid>
      <w:tr w:rsidR="001A50F2" w:rsidRPr="00D30318" w:rsidTr="001A50F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Kryteria oceny pracy nauczyciela kontraktowego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03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Wskaźniki oceny pracy</w:t>
            </w:r>
          </w:p>
        </w:tc>
      </w:tr>
      <w:tr w:rsidR="001A50F2" w:rsidRPr="00D30318" w:rsidTr="001A50F2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1) Planowanie, organizowanie i prowadzenie zajęć dydaktycznych, wychowawczych i opiekuńczych z wykorzystaniem metod aktywizujących ucznia oraz narzędzi multimedialnych i informatycznych</w:t>
            </w:r>
          </w:p>
          <w:p w:rsidR="001A50F2" w:rsidRPr="001A50F2" w:rsidRDefault="002D1D2D" w:rsidP="002D1D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303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  <w:r w:rsidR="001A50F2"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planuje, organizuje i prowadzi proces dydaktyczny dostosowany do potrzeb i możliwości uczniów,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dostosowuje metody aktywizujące do potrzeb i możliwości uczniów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wykorzystuje narzędzia multimedialne, w tym użytkowe programy edukacyjne</w:t>
            </w:r>
          </w:p>
        </w:tc>
      </w:tr>
      <w:tr w:rsidR="001A50F2" w:rsidRPr="00D30318" w:rsidTr="00D30318">
        <w:trPr>
          <w:trHeight w:val="433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umiejętnie wspiera proces nauczania środkami multimedialnymi, w tym urządzeniami mobilnymi</w:t>
            </w:r>
          </w:p>
        </w:tc>
      </w:tr>
      <w:tr w:rsidR="001A50F2" w:rsidRPr="00D30318" w:rsidTr="001A50F2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2) Diagnozowanie potrzeb i możliwości ucznia oraz indywidualizowanie pracy z uczniem</w:t>
            </w:r>
          </w:p>
          <w:p w:rsidR="00D30318" w:rsidRPr="001A50F2" w:rsidRDefault="00D30318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50F2" w:rsidRPr="001A50F2" w:rsidRDefault="002D1D2D" w:rsidP="002D1D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planuje pracę odpowiednio do rozpoznanych potrzeb rozwojowych i edukacyjnych oraz możliwości i zainteresowań uczniów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indywidualizuje proces nauczania; kieruje nim tak, żeby każdy uczeń był zaangażowany i osiągnął sukces na miarę swoich możliwości, np. prowadząc zajęcia wspierające, konsultacje, różnicując sprawdziany, prace domowe, dostosowując wymagania edukacyjne adekwatne do potrzeb i form pracy, realizując zalecenia poradni psychologiczno- pedagogicznej,</w:t>
            </w:r>
          </w:p>
        </w:tc>
      </w:tr>
      <w:tr w:rsidR="001A50F2" w:rsidRPr="00D30318" w:rsidTr="001A50F2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Analizowanie swojej pracy, wykorzystywanie wniosków do doskonalenia procesu </w:t>
            </w:r>
            <w:proofErr w:type="spellStart"/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dydaktyczno</w:t>
            </w:r>
            <w:proofErr w:type="spellEnd"/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wychowawczego i opiekuńczego oraz </w:t>
            </w: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osiąganie pozytywnych efektów swojej pracy</w:t>
            </w:r>
          </w:p>
          <w:p w:rsidR="00D30318" w:rsidRPr="00D30318" w:rsidRDefault="00D30318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1D2D" w:rsidRPr="001A50F2" w:rsidRDefault="002D1D2D" w:rsidP="002D1D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303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uwzględnia wnioski z ewaluacji w procesie dydaktyczno-wychowawczym oraz procesie opiekuńczym do doskonalenia pracy własnej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podejmuje działania w celu uzyskania przez uczniów wyników pozwalających zdać im egzamin zewnętrzny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wykorzystuje opinię uczniów, rodziców i innych nauczycieli w ewaluacji swojej pracy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dokonuje samooceny pracy</w:t>
            </w:r>
          </w:p>
        </w:tc>
      </w:tr>
      <w:tr w:rsidR="001A50F2" w:rsidRPr="00D30318" w:rsidTr="001A50F2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4) Wykorzystanie w pracy wiedzy i umiejętności nabytych w drodze doskonalenia zawodowego, odpowiadającego potrzebom szkoły</w:t>
            </w:r>
          </w:p>
          <w:p w:rsidR="002D1D2D" w:rsidRPr="00D30318" w:rsidRDefault="002D1D2D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1D2D" w:rsidRPr="001A50F2" w:rsidRDefault="002D1D2D" w:rsidP="002D1D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modyfikuje dotychczasowe działania w oparciu o wiedzę zdobytą w ramach doskonalenia zawodowego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upowszechnia efekty swojej pracy wynikające z zastosowania w praktyce wiedzy zdobytej w ramach doskonalenia poprzez np. prowadzenie lekcji otwartych, lekcji pokazowych, opracowywanie materiałów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dzieli się wiedzą i doświadczeniem z innymi nauczycielami</w:t>
            </w:r>
          </w:p>
        </w:tc>
      </w:tr>
      <w:tr w:rsidR="001A50F2" w:rsidRPr="00D30318" w:rsidTr="001A50F2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5) Branie udziału w innych zajęciach i czynnościach wynikających z zadań statutowych szkoły, w tym udziału w przygotowywaniu lub organizowaniu egzaminów zewnętrznych w szkole lub poza szkołą</w:t>
            </w:r>
          </w:p>
          <w:p w:rsidR="002D1D2D" w:rsidRPr="001A50F2" w:rsidRDefault="002D1D2D" w:rsidP="002D1D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3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uczestniczy w zajęciach i czynnościach wynikających z zadań statutowych szkoły w tym zajęciach opiekuńczych i wychowawczych uwzględniających potrzeby i zainteresowania uczniów,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uczestniczy w egzaminach zewnętrznych jako osoba nadzorująca przebieg egzaminu</w:t>
            </w:r>
          </w:p>
        </w:tc>
      </w:tr>
      <w:tr w:rsidR="001A50F2" w:rsidRPr="00D30318" w:rsidTr="001A50F2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F2" w:rsidRPr="00D30318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0F2" w:rsidRPr="001A50F2" w:rsidRDefault="001A50F2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0F2">
              <w:rPr>
                <w:rFonts w:ascii="Times New Roman" w:eastAsia="Calibri" w:hAnsi="Times New Roman" w:cs="Times New Roman"/>
                <w:sz w:val="20"/>
                <w:szCs w:val="20"/>
              </w:rPr>
              <w:t>współpracuje z instytucjami działającymi na rzecz dziecka i rodziny</w:t>
            </w:r>
          </w:p>
        </w:tc>
      </w:tr>
      <w:tr w:rsidR="00CB4A2D" w:rsidRPr="00D30318" w:rsidTr="001A50F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A2D" w:rsidRDefault="00CB4A2D" w:rsidP="00CB4A2D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6)Stopień realizacji planu rozwoju zawodowego (dotyczy oceny pracy nauczyciela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kontraktowego</w:t>
            </w: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zakończeniu stażu na stopień nauczyciela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mianowanego</w:t>
            </w:r>
          </w:p>
          <w:p w:rsidR="00CB4A2D" w:rsidRPr="00821FFD" w:rsidRDefault="00CB4A2D" w:rsidP="00CB4A2D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2D" w:rsidRPr="00D30318" w:rsidRDefault="00CB4A2D" w:rsidP="00CB4A2D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A2D" w:rsidRPr="00821FFD" w:rsidRDefault="00CB4A2D" w:rsidP="00CB4A2D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Zadania ujęte w planie rozwoju zawodowego stanowią wskaźniki oceny pracy nauczyciela.</w:t>
            </w:r>
          </w:p>
          <w:p w:rsidR="00CB4A2D" w:rsidRPr="00821FFD" w:rsidRDefault="00CB4A2D" w:rsidP="00CB4A2D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4478" w:rsidRPr="00EB4478" w:rsidRDefault="00EB4478" w:rsidP="00277DD9">
      <w:p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18"/>
          <w:lang w:eastAsia="ar-SA"/>
        </w:rPr>
      </w:pPr>
    </w:p>
    <w:p w:rsidR="00EB4478" w:rsidRPr="00EB4478" w:rsidRDefault="00EB4478" w:rsidP="00277DD9">
      <w:pPr>
        <w:numPr>
          <w:ilvl w:val="0"/>
          <w:numId w:val="1"/>
        </w:numPr>
        <w:suppressAutoHyphens/>
        <w:spacing w:after="0" w:line="276" w:lineRule="auto"/>
        <w:ind w:left="851" w:hanging="491"/>
        <w:rPr>
          <w:rFonts w:ascii="Times New Roman" w:eastAsia="Calibri" w:hAnsi="Times New Roman" w:cs="Times New Roman"/>
          <w:sz w:val="24"/>
          <w:szCs w:val="18"/>
          <w:lang w:eastAsia="ar-SA"/>
        </w:rPr>
      </w:pPr>
      <w:r w:rsidRPr="00EB4478">
        <w:rPr>
          <w:rFonts w:ascii="Times New Roman" w:eastAsia="Calibri" w:hAnsi="Times New Roman" w:cs="Times New Roman"/>
          <w:b/>
          <w:bCs/>
          <w:sz w:val="24"/>
          <w:lang w:eastAsia="ar-SA"/>
        </w:rPr>
        <w:t>Kryteria oceny pracy nauczyciela mianowanego</w:t>
      </w:r>
      <w:r w:rsidR="00A575E3" w:rsidRPr="00E80A7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(suma za wszystkie kryteria </w:t>
      </w:r>
      <w:r w:rsidR="00A575E3" w:rsidRPr="00E80A7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………</w:t>
      </w:r>
      <w:r w:rsidR="00A575E3" w:rsidRPr="00E80A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</w:p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2"/>
          <w:szCs w:val="16"/>
          <w:lang w:eastAsia="ar-SA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6667"/>
      </w:tblGrid>
      <w:tr w:rsidR="00825A11" w:rsidRPr="00D30318" w:rsidTr="002D1D2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Kryteria oceny pracy nauczyciela mianowanego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03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Wskaźniki oceny pracy </w:t>
            </w:r>
          </w:p>
        </w:tc>
      </w:tr>
      <w:tr w:rsidR="00825A11" w:rsidRPr="00D30318" w:rsidTr="002D1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1) Podejmowanie innowacyjnych rozwiązań organizacyjnych, programowych lub metodycznych w prowadzeniu zajęć dydaktycznych, wychowawczych i opiekuńczych</w:t>
            </w:r>
          </w:p>
          <w:p w:rsidR="00825A11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E18DC" w:rsidRPr="008E18DC" w:rsidRDefault="008E18DC" w:rsidP="008E18D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  <w:p w:rsidR="008E18DC" w:rsidRPr="00821FFD" w:rsidRDefault="008E18DC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podejmuje nowatorskie działania wychowawcze – monitoruje ich efektywność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podejmuje i dostosowuje metody, formy i środki dydaktyczne do potencjału rozwojowego ucznia uwzględniając najnowsze zdobycze współczesnej dydaktyki (Opracowanie lub współudział w opracowaniu autorskiego programu nauczania. Prowadzenie zajęć rozwijających zainteresowania uczniów/zdolności uczniów w formie kółek zainteresowań/ kółek naukowych/ zespołów badawczych.)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uczestniczy we wdrażaniu innowacyjnych rozwiązań w szkole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wdraża i realizuje innowacyjne projekty zewnętrzne</w:t>
            </w:r>
          </w:p>
        </w:tc>
      </w:tr>
      <w:tr w:rsidR="00825A11" w:rsidRPr="00D30318" w:rsidTr="002D1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2) Pobudzanie inicjatyw uczniów poprzez inspirowanie ich do działań w szkole i środowisku pozaszkolnym oraz sprawowanie opieki nad uczniami podejmującymi te inicjatywy</w:t>
            </w:r>
          </w:p>
          <w:p w:rsidR="008E18DC" w:rsidRPr="00821FFD" w:rsidRDefault="008E18DC" w:rsidP="008E18D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zachęca i przygotowuje uczniów do dodatkowej aktywności (np. organizowanie imprez szkolnych, okolicznościowych, apeli, akademii, wyjazdów, przygotowanie uczniów do konkursów i zawodów)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monitoruje przebieg i efekty działań uczniów oraz je upowszechnia</w:t>
            </w:r>
          </w:p>
        </w:tc>
      </w:tr>
      <w:tr w:rsidR="00825A11" w:rsidRPr="00D30318" w:rsidTr="002D1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3)Prowadzenie oraz omawianie zajęć otwartych dla nauczycieli lub rodziców</w:t>
            </w:r>
          </w:p>
          <w:p w:rsidR="00825A11" w:rsidRPr="00821FFD" w:rsidRDefault="008E18DC" w:rsidP="008E18D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planuje i prowadzi różnego rodzaju zajęcia otwarte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zajęcia otwarte i przedstawia wnioski do dalszej pracy </w:t>
            </w:r>
          </w:p>
        </w:tc>
      </w:tr>
      <w:tr w:rsidR="00825A11" w:rsidRPr="00D30318" w:rsidTr="002D1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4)Wykorzystanie wiedzy i umiejętności nabytych w wyniku doskonalenia zawodowego do </w:t>
            </w: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doskonalenia własnej pracy oraz pracy szkoły</w:t>
            </w:r>
          </w:p>
          <w:p w:rsidR="008E18DC" w:rsidRDefault="008E18DC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18DC" w:rsidRPr="008E18DC" w:rsidRDefault="008E18DC" w:rsidP="008E18D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  <w:p w:rsidR="008E18DC" w:rsidRPr="00821FFD" w:rsidRDefault="008E18DC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praktycznie wykorzystuje nabytą wiedzę i umiejętności we własnej pracy (np. współpraca w prowadzeniu strony internetowej szkoły, innych sposobów promocji szkoły na stronach internetowych;   przygotowania prezentacji multimedialnych, na zajęcia, wystawy; udział w opracowaniu raportów i ich prezentacji;  udział w opracowaniach IPET-ów oraz dokonywania oceny </w:t>
            </w: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efektywności pomocy psychologiczno-pedagogicznej, wprowadzanie nowatorskich rozwiązań)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uzyskuje dodatkowe kwalifikacje na różnych formach doskonalenia zawodowego</w:t>
            </w:r>
          </w:p>
        </w:tc>
      </w:tr>
      <w:tr w:rsidR="00825A11" w:rsidRPr="00D30318" w:rsidTr="002D1D2D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5) Realizowanie powierzonych funkcji lub innych zadań zleconych przez dyrektora szkoły</w:t>
            </w:r>
          </w:p>
          <w:p w:rsidR="008E18DC" w:rsidRPr="00821FFD" w:rsidRDefault="008E18DC" w:rsidP="008E18D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planuje, organizuje, monitoruje swe działania wynikające z powierzonej funkcji np. Wychowawcy, opiekuna: stażu, praktyk, samorządu uczniowskiego, wolontariatu, przewodniczącego zespołu zadaniowego nauczycieli,</w:t>
            </w:r>
          </w:p>
        </w:tc>
      </w:tr>
      <w:tr w:rsidR="00825A11" w:rsidRPr="00D30318" w:rsidTr="002D1D2D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rzetelnie i terminowo realizuje inne zadania zlecone przez dyrektora.</w:t>
            </w:r>
          </w:p>
        </w:tc>
      </w:tr>
      <w:tr w:rsidR="00825A11" w:rsidRPr="00D30318" w:rsidTr="002D1D2D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6)Stopień realizacji planu rozwoju zawodowego (dotyczy oceny pracy nauczyciela mianowanego po zakończeniu stażu na stopień nauczyciela dyplomowanego</w:t>
            </w:r>
          </w:p>
          <w:p w:rsidR="008E18DC" w:rsidRPr="00821FFD" w:rsidRDefault="008E18DC" w:rsidP="008E18D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11" w:rsidRPr="00D30318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FD">
              <w:rPr>
                <w:rFonts w:ascii="Times New Roman" w:eastAsia="Calibri" w:hAnsi="Times New Roman" w:cs="Times New Roman"/>
                <w:sz w:val="20"/>
                <w:szCs w:val="20"/>
              </w:rPr>
              <w:t>Zadania ujęte w planie rozwoju zawodowego stanowią wskaźniki oceny pracy nauczyciela.</w:t>
            </w:r>
          </w:p>
          <w:p w:rsidR="00825A11" w:rsidRPr="00821FFD" w:rsidRDefault="00825A11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8"/>
          <w:szCs w:val="16"/>
          <w:lang w:eastAsia="ar-SA"/>
        </w:rPr>
      </w:pPr>
    </w:p>
    <w:p w:rsidR="00EB4478" w:rsidRPr="00EB4478" w:rsidRDefault="00EB4478" w:rsidP="00277DD9">
      <w:pPr>
        <w:numPr>
          <w:ilvl w:val="0"/>
          <w:numId w:val="1"/>
        </w:numPr>
        <w:suppressAutoHyphens/>
        <w:spacing w:after="0" w:line="276" w:lineRule="auto"/>
        <w:ind w:left="851" w:hanging="491"/>
        <w:rPr>
          <w:rFonts w:ascii="Times New Roman" w:eastAsia="Calibri" w:hAnsi="Times New Roman" w:cs="Times New Roman"/>
          <w:sz w:val="24"/>
          <w:szCs w:val="18"/>
          <w:lang w:eastAsia="ar-SA"/>
        </w:rPr>
      </w:pPr>
      <w:r w:rsidRPr="00EB4478">
        <w:rPr>
          <w:rFonts w:ascii="Times New Roman" w:eastAsia="Calibri" w:hAnsi="Times New Roman" w:cs="Times New Roman"/>
          <w:b/>
          <w:bCs/>
          <w:sz w:val="24"/>
          <w:lang w:eastAsia="ar-SA"/>
        </w:rPr>
        <w:t>Kryteria oceny pracy nauczyciela dyplomowanego</w:t>
      </w:r>
      <w:r w:rsidR="00825A11" w:rsidRPr="00E80A7E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(suma za wszystkie kryteria </w:t>
      </w:r>
      <w:r w:rsidR="00825A11" w:rsidRPr="00E80A7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………</w:t>
      </w:r>
      <w:r w:rsidR="00825A11" w:rsidRPr="00E80A7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6667"/>
      </w:tblGrid>
      <w:tr w:rsidR="00E80A7E" w:rsidRPr="00324753" w:rsidTr="0032475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Kryteria oceny pracy nauczyciela dyplomowanego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324753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47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Wskaźniki oceny pracy </w:t>
            </w:r>
          </w:p>
        </w:tc>
      </w:tr>
      <w:tr w:rsidR="00E80A7E" w:rsidRPr="00324753" w:rsidTr="0032475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Ewaluacja własnej pracy dydaktycznej, wychowawczej </w:t>
            </w: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opiekuńczej oraz wykorzystywanie jej wyników do doskonalenia własnej pracy i pracy szkoły</w:t>
            </w:r>
          </w:p>
          <w:p w:rsid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753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753" w:rsidRPr="00E80A7E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 wyniku ewaluacji pracy własnej podejmuje działania mające na celu doskonalenie warsztatu i metod pracy, monitoruje swoje działania i wprowadza zmiany służące sukcesywnemu podnoszeniu poziomu nauczania z uwzględnieniem możliwości psychofizycznych i potrzeb rozwojowych uczniów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uzyskuje wymierne efekty w pracy dydaktycznej, wychowawczej i opiekuńczej, aktywnie przygotowuje swoich uczniów do udziału w różnego rodzaju konkursach, uczniowie od jego kierunkiem wzbogacają swoja wiedzę, odnoszą sukcesy na miarę swoich możliwości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podejmuje inicjatywy o znaczących walorach dydaktycznych, wychowawczych i profilaktycznych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samodzielnie doskonali swój warsztat zawodowy, podnosi swoje kompetencje (studia, kursy kwalifikacyjne i inne)</w:t>
            </w:r>
          </w:p>
        </w:tc>
      </w:tr>
      <w:tr w:rsidR="00E80A7E" w:rsidRPr="00324753" w:rsidTr="0032475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2) Efektywne realizowanie zadań na rzecz ucznia we współpracy z podmiotami zewnętrznymi</w:t>
            </w:r>
          </w:p>
          <w:p w:rsidR="00324753" w:rsidRPr="00E80A7E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współpracuje z instytucjami i organizacjami działającymi na rzecz dziecka i rodziny np. MOPS, OSP, Poradnia Psychologiczno- Pedagogiczna, Poradnia Zdrowia Psychicznego Dzieci i Młodzieży, PCPR, Policja, Sąd Rodzinny i Nieletnich, Zespół Kuratorskiej Służby Sadowej, fundacje, stowarzyszenia itp.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wychodzi z inicjatywą pomocy uczniowi i rodzinie</w:t>
            </w:r>
          </w:p>
        </w:tc>
      </w:tr>
      <w:tr w:rsidR="00E80A7E" w:rsidRPr="00324753" w:rsidTr="0032475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DWA Z PONIŻSZYCH KRYTERIÓW WSKAZANYCH PRZEZ NAUCZYCIELA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A7E" w:rsidRPr="00324753" w:rsidTr="0032475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3A) Opracowanie i wdrażanie innowacyjne programów wychowawczo- profilaktycznych lub innych programów wynikających ze specyfiki szkoły lub zajmowanego stanowiska z uwzględnieniem potrzeb uczniów</w:t>
            </w:r>
          </w:p>
          <w:p w:rsidR="00324753" w:rsidRPr="00E80A7E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współtworzy innowacyjne programy dydaktyczne, wychowawcze i opiekuńcze, profilaktyczne realizowane w szkole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wdraża innowacyjne programy dydaktyczne, wychowawcze i opiekuńcze, profilaktyczne realizowane w szkole</w:t>
            </w:r>
          </w:p>
        </w:tc>
      </w:tr>
      <w:tr w:rsidR="00E80A7E" w:rsidRPr="00324753" w:rsidTr="0032475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3B) Upowszechnianie dobrych praktyk edukacyjnych, a w szczególności przygotowanie autorskiej publikacji z zakresu oświaty</w:t>
            </w:r>
          </w:p>
          <w:p w:rsid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753" w:rsidRPr="00E80A7E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opracowuje autorskie publikacje z zakresu oświaty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upowszechnia własne dobre praktyki poprzez np. udostępnianie opracowanych przez siebie materiałów dydaktycznych, zamieszczanie ich na stronie internetowej szkoły, przeprowadzenie lekcji pokazowej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wspiera innych nauczycieli w ich pracy zawodowej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prezentuje nowoczesne metody kształcenia i sposoby indywidualizowania procesu nauczania</w:t>
            </w:r>
          </w:p>
        </w:tc>
      </w:tr>
      <w:tr w:rsidR="00E80A7E" w:rsidRPr="00324753" w:rsidTr="0032475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3C) Przeprowadzanie ewaluacji działań wynikających z pełnionej funkcji lub zadań związanych z oświatą realizowanych poza szkołą oraz wykorzystanie jej wyników do podnoszenia jakości pracy szkoły</w:t>
            </w:r>
          </w:p>
          <w:p w:rsidR="00324753" w:rsidRPr="00E80A7E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przeprowadza ewaluację działań pozaszkolnych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wdraża wyniki ewaluacji w celu podnoszenia jakości pracy szkoły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dokumentuje swoje działania wynikające z pełnionej funkcji lub realizowanych poza szkołą działań</w:t>
            </w:r>
          </w:p>
        </w:tc>
      </w:tr>
      <w:tr w:rsidR="00E80A7E" w:rsidRPr="00324753" w:rsidTr="00324753"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3D) Współpraca z CKE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  <w:p w:rsidR="00324753" w:rsidRPr="00E80A7E" w:rsidRDefault="00324753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8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Ocena kryterium (średnia):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pełni funkcję egzaminatora, autora zadań lub recenzenta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współpracuje z placówkami doskonalenia nauczycieli lub szkołami wyższymi</w:t>
            </w:r>
          </w:p>
        </w:tc>
      </w:tr>
      <w:tr w:rsidR="00E80A7E" w:rsidRPr="00324753" w:rsidTr="00324753"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7E" w:rsidRPr="00324753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A7E" w:rsidRPr="00E80A7E" w:rsidRDefault="00E80A7E" w:rsidP="00277DD9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A7E">
              <w:rPr>
                <w:rFonts w:ascii="Times New Roman" w:eastAsia="Calibri" w:hAnsi="Times New Roman" w:cs="Times New Roman"/>
                <w:sz w:val="20"/>
                <w:szCs w:val="20"/>
              </w:rPr>
              <w:t>pełni funkcję opiekuna nad studentami odbywającymi praktyki pedagogiczne</w:t>
            </w:r>
          </w:p>
        </w:tc>
      </w:tr>
    </w:tbl>
    <w:p w:rsidR="00EB4478" w:rsidRPr="00EB4478" w:rsidRDefault="00EB4478" w:rsidP="00277DD9">
      <w:pPr>
        <w:suppressAutoHyphens/>
        <w:spacing w:after="0" w:line="276" w:lineRule="auto"/>
        <w:rPr>
          <w:rFonts w:ascii="Times New Roman" w:eastAsia="Calibri" w:hAnsi="Times New Roman" w:cs="Times New Roman"/>
          <w:sz w:val="12"/>
          <w:szCs w:val="16"/>
          <w:lang w:eastAsia="ar-SA"/>
        </w:rPr>
      </w:pPr>
    </w:p>
    <w:p w:rsidR="00EB4478" w:rsidRDefault="00EB4478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3359A4" w:rsidRDefault="003359A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3359A4" w:rsidRDefault="003359A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3359A4" w:rsidRDefault="003359A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3359A4" w:rsidRDefault="003359A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3359A4" w:rsidRDefault="003359A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  <w:r>
        <w:rPr>
          <w:rFonts w:ascii="Times New Roman" w:eastAsia="Calibri" w:hAnsi="Times New Roman" w:cs="Times New Roman"/>
          <w:sz w:val="16"/>
          <w:szCs w:val="24"/>
          <w:lang w:eastAsia="ar-SA"/>
        </w:rPr>
        <w:t>………………………………………                                                                                                                       ……………………………………….</w:t>
      </w:r>
    </w:p>
    <w:p w:rsidR="003359A4" w:rsidRDefault="003359A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  <w:r>
        <w:rPr>
          <w:rFonts w:ascii="Times New Roman" w:eastAsia="Calibri" w:hAnsi="Times New Roman" w:cs="Times New Roman"/>
          <w:sz w:val="16"/>
          <w:szCs w:val="24"/>
          <w:lang w:eastAsia="ar-SA"/>
        </w:rPr>
        <w:t xml:space="preserve">           (data, miejscowość)</w:t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24"/>
          <w:lang w:eastAsia="ar-SA"/>
        </w:rPr>
        <w:tab/>
        <w:t>(podpis)</w:t>
      </w:r>
    </w:p>
    <w:p w:rsidR="001B3E44" w:rsidRDefault="001B3E4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1B3E44" w:rsidRDefault="001B3E4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F21A12" w:rsidRDefault="00F21A12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F21A12" w:rsidRDefault="00F21A12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F21A12" w:rsidRDefault="00F21A12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F21A12" w:rsidRDefault="00F21A12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1B3E44" w:rsidRDefault="001B3E4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1B3E44" w:rsidRPr="00EB4478" w:rsidRDefault="001B3E44" w:rsidP="00277DD9">
      <w:pPr>
        <w:suppressAutoHyphens/>
        <w:spacing w:after="0" w:line="240" w:lineRule="auto"/>
        <w:ind w:firstLine="425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* - niewłaściwe skreślić</w:t>
      </w:r>
    </w:p>
    <w:sectPr w:rsidR="001B3E44" w:rsidRPr="00EB4478" w:rsidSect="003E03EF">
      <w:headerReference w:type="default" r:id="rId7"/>
      <w:pgSz w:w="11906" w:h="16838"/>
      <w:pgMar w:top="720" w:right="720" w:bottom="720" w:left="720" w:header="567" w:footer="37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2BE4">
      <w:pPr>
        <w:spacing w:after="0" w:line="240" w:lineRule="auto"/>
      </w:pPr>
      <w:r>
        <w:separator/>
      </w:r>
    </w:p>
  </w:endnote>
  <w:endnote w:type="continuationSeparator" w:id="0">
    <w:p w:rsidR="00000000" w:rsidRDefault="0031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2BE4">
      <w:pPr>
        <w:spacing w:after="0" w:line="240" w:lineRule="auto"/>
      </w:pPr>
      <w:r>
        <w:separator/>
      </w:r>
    </w:p>
  </w:footnote>
  <w:footnote w:type="continuationSeparator" w:id="0">
    <w:p w:rsidR="00000000" w:rsidRDefault="0031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19" w:rsidRPr="00B917C6" w:rsidRDefault="00ED15B1" w:rsidP="00B917C6">
    <w:pPr>
      <w:pStyle w:val="Nagwek"/>
      <w:ind w:left="-426" w:right="-284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Arkusz </w:t>
    </w:r>
    <w:r w:rsidRPr="00B917C6">
      <w:rPr>
        <w:rFonts w:ascii="Times New Roman" w:hAnsi="Times New Roman" w:cs="Times New Roman"/>
        <w:sz w:val="20"/>
      </w:rPr>
      <w:t xml:space="preserve">oceny pracy nauczyciela w </w:t>
    </w:r>
    <w:r>
      <w:rPr>
        <w:rFonts w:ascii="Times New Roman" w:hAnsi="Times New Roman" w:cs="Times New Roman"/>
        <w:sz w:val="20"/>
      </w:rPr>
      <w:t>Szkole Podstawowej nr 2 im. Władysława Jagiełły w Hajnówce</w:t>
    </w:r>
  </w:p>
  <w:p w:rsidR="00806019" w:rsidRPr="00716271" w:rsidRDefault="00312BE4" w:rsidP="00B917C6">
    <w:pPr>
      <w:pStyle w:val="Nagwek"/>
      <w:pBdr>
        <w:bottom w:val="single" w:sz="4" w:space="1" w:color="auto"/>
      </w:pBdr>
      <w:ind w:right="-142" w:hanging="210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408"/>
    <w:multiLevelType w:val="hybridMultilevel"/>
    <w:tmpl w:val="44B2DB18"/>
    <w:lvl w:ilvl="0" w:tplc="FBB28516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F07248"/>
    <w:multiLevelType w:val="hybridMultilevel"/>
    <w:tmpl w:val="DF08E562"/>
    <w:lvl w:ilvl="0" w:tplc="BE404A5A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9FA757D"/>
    <w:multiLevelType w:val="hybridMultilevel"/>
    <w:tmpl w:val="06CE750E"/>
    <w:lvl w:ilvl="0" w:tplc="C6A64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54C2"/>
    <w:multiLevelType w:val="hybridMultilevel"/>
    <w:tmpl w:val="75B886AC"/>
    <w:lvl w:ilvl="0" w:tplc="A4D2A870">
      <w:start w:val="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9B7382"/>
    <w:multiLevelType w:val="hybridMultilevel"/>
    <w:tmpl w:val="DD242B86"/>
    <w:lvl w:ilvl="0" w:tplc="3BFA405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7F8"/>
    <w:multiLevelType w:val="hybridMultilevel"/>
    <w:tmpl w:val="0ED09BFA"/>
    <w:lvl w:ilvl="0" w:tplc="CE08AA8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E2F0994"/>
    <w:multiLevelType w:val="hybridMultilevel"/>
    <w:tmpl w:val="DAE65D9C"/>
    <w:lvl w:ilvl="0" w:tplc="B4EA2DA0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26765A7"/>
    <w:multiLevelType w:val="hybridMultilevel"/>
    <w:tmpl w:val="375C28D2"/>
    <w:lvl w:ilvl="0" w:tplc="246A758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C041FB6"/>
    <w:multiLevelType w:val="hybridMultilevel"/>
    <w:tmpl w:val="7AF487B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4EA180B"/>
    <w:multiLevelType w:val="hybridMultilevel"/>
    <w:tmpl w:val="9FE83794"/>
    <w:lvl w:ilvl="0" w:tplc="AF782EB4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78"/>
    <w:rsid w:val="000117C2"/>
    <w:rsid w:val="00116EB1"/>
    <w:rsid w:val="00197981"/>
    <w:rsid w:val="001A50F2"/>
    <w:rsid w:val="001B3E44"/>
    <w:rsid w:val="00277DD9"/>
    <w:rsid w:val="002D1D2D"/>
    <w:rsid w:val="00312BE4"/>
    <w:rsid w:val="00324753"/>
    <w:rsid w:val="003359A4"/>
    <w:rsid w:val="003E03EF"/>
    <w:rsid w:val="0058005B"/>
    <w:rsid w:val="00806AAF"/>
    <w:rsid w:val="00821FFD"/>
    <w:rsid w:val="00825A11"/>
    <w:rsid w:val="008E18DC"/>
    <w:rsid w:val="0091684C"/>
    <w:rsid w:val="009D3051"/>
    <w:rsid w:val="00A31F68"/>
    <w:rsid w:val="00A575E3"/>
    <w:rsid w:val="00AF163B"/>
    <w:rsid w:val="00B7036D"/>
    <w:rsid w:val="00C9127E"/>
    <w:rsid w:val="00CB4A2D"/>
    <w:rsid w:val="00D30318"/>
    <w:rsid w:val="00E80A7E"/>
    <w:rsid w:val="00EB4478"/>
    <w:rsid w:val="00ED15B1"/>
    <w:rsid w:val="00F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E044"/>
  <w15:chartTrackingRefBased/>
  <w15:docId w15:val="{32FDDA16-734B-47AA-B00B-CEF1B34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478"/>
  </w:style>
  <w:style w:type="table" w:customStyle="1" w:styleId="Tabela-Siatka1">
    <w:name w:val="Tabela - Siatka1"/>
    <w:basedOn w:val="Standardowy"/>
    <w:next w:val="Tabela-Siatka"/>
    <w:uiPriority w:val="59"/>
    <w:rsid w:val="00EB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E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22</cp:revision>
  <dcterms:created xsi:type="dcterms:W3CDTF">2018-09-13T10:07:00Z</dcterms:created>
  <dcterms:modified xsi:type="dcterms:W3CDTF">2018-09-14T10:48:00Z</dcterms:modified>
</cp:coreProperties>
</file>