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BE" w:rsidRDefault="00DA5DBE"/>
    <w:p w:rsidR="00DA5DBE" w:rsidRPr="00A12494" w:rsidRDefault="00A11BC8" w:rsidP="00A12494">
      <w:pPr>
        <w:jc w:val="center"/>
        <w:rPr>
          <w:rFonts w:ascii="Times New Roman" w:hAnsi="Times New Roman" w:cs="Times New Roman"/>
          <w:sz w:val="32"/>
          <w:szCs w:val="32"/>
        </w:rPr>
      </w:pPr>
      <w:r w:rsidRPr="00A12494">
        <w:rPr>
          <w:rFonts w:ascii="Times New Roman" w:hAnsi="Times New Roman" w:cs="Times New Roman"/>
          <w:sz w:val="32"/>
          <w:szCs w:val="32"/>
        </w:rPr>
        <w:t>Wymagania edukacyjne z przedmiotu – edukacja dla bezpieczeństwa</w:t>
      </w:r>
    </w:p>
    <w:p w:rsidR="00DA5DBE" w:rsidRDefault="00DA5D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1842"/>
        <w:gridCol w:w="1843"/>
        <w:gridCol w:w="1920"/>
        <w:gridCol w:w="1844"/>
      </w:tblGrid>
      <w:tr w:rsidR="00DA5DBE" w:rsidRPr="00A12494" w:rsidTr="00435FAB">
        <w:tc>
          <w:tcPr>
            <w:tcW w:w="14220" w:type="dxa"/>
            <w:gridSpan w:val="7"/>
          </w:tcPr>
          <w:p w:rsidR="00DA5DBE" w:rsidRPr="00A12494" w:rsidRDefault="00DA5DBE" w:rsidP="00A12494">
            <w:pPr>
              <w:jc w:val="center"/>
              <w:rPr>
                <w:b/>
              </w:rPr>
            </w:pPr>
            <w:r w:rsidRPr="00A12494">
              <w:rPr>
                <w:b/>
              </w:rPr>
              <w:t>Rozdział  I – Bezpieczeństwo Państwa</w:t>
            </w:r>
          </w:p>
        </w:tc>
      </w:tr>
      <w:tr w:rsidR="00A12494" w:rsidTr="00435FAB">
        <w:tc>
          <w:tcPr>
            <w:tcW w:w="959" w:type="dxa"/>
          </w:tcPr>
          <w:p w:rsidR="00DA5DBE" w:rsidRDefault="00DA5DBE">
            <w:r>
              <w:t>Lp</w:t>
            </w:r>
          </w:p>
        </w:tc>
        <w:tc>
          <w:tcPr>
            <w:tcW w:w="3827" w:type="dxa"/>
          </w:tcPr>
          <w:p w:rsidR="00DA5DBE" w:rsidRDefault="00DA5DBE">
            <w:r>
              <w:t>Temat lekcji</w:t>
            </w:r>
          </w:p>
        </w:tc>
        <w:tc>
          <w:tcPr>
            <w:tcW w:w="1985" w:type="dxa"/>
          </w:tcPr>
          <w:p w:rsidR="00DA5DBE" w:rsidRDefault="00DA5DBE">
            <w:r>
              <w:t xml:space="preserve">dopuszczająca </w:t>
            </w:r>
          </w:p>
        </w:tc>
        <w:tc>
          <w:tcPr>
            <w:tcW w:w="1842" w:type="dxa"/>
          </w:tcPr>
          <w:p w:rsidR="00DA5DBE" w:rsidRDefault="00DA5DBE">
            <w:r>
              <w:t>dostateczna</w:t>
            </w:r>
          </w:p>
        </w:tc>
        <w:tc>
          <w:tcPr>
            <w:tcW w:w="1843" w:type="dxa"/>
          </w:tcPr>
          <w:p w:rsidR="00DA5DBE" w:rsidRDefault="00DA5DBE">
            <w:r>
              <w:t>dobra</w:t>
            </w:r>
          </w:p>
        </w:tc>
        <w:tc>
          <w:tcPr>
            <w:tcW w:w="1920" w:type="dxa"/>
          </w:tcPr>
          <w:p w:rsidR="00DA5DBE" w:rsidRDefault="00DA5DBE">
            <w:r>
              <w:t>bardzo dobra</w:t>
            </w:r>
          </w:p>
        </w:tc>
        <w:tc>
          <w:tcPr>
            <w:tcW w:w="1844" w:type="dxa"/>
          </w:tcPr>
          <w:p w:rsidR="00DA5DBE" w:rsidRDefault="00DA5DBE">
            <w:r>
              <w:t>celująca</w:t>
            </w:r>
          </w:p>
        </w:tc>
      </w:tr>
      <w:tr w:rsidR="00A12494" w:rsidTr="00435FAB">
        <w:tc>
          <w:tcPr>
            <w:tcW w:w="959" w:type="dxa"/>
          </w:tcPr>
          <w:p w:rsidR="00DA5DBE" w:rsidRDefault="00DA5DBE">
            <w:r>
              <w:t>1</w:t>
            </w:r>
          </w:p>
        </w:tc>
        <w:tc>
          <w:tcPr>
            <w:tcW w:w="3827" w:type="dxa"/>
          </w:tcPr>
          <w:p w:rsidR="00DA5DBE" w:rsidRDefault="00A11BC8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Edukacja dla bezpieczeństwa – nowy przedmiot, nowe spojrzenie na własną aktywność osobistą i społeczną</w:t>
            </w:r>
          </w:p>
        </w:tc>
        <w:tc>
          <w:tcPr>
            <w:tcW w:w="1985" w:type="dxa"/>
          </w:tcPr>
          <w:p w:rsidR="00A12494" w:rsidRPr="00AD6186" w:rsidRDefault="00A12494" w:rsidP="00AD618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DA5DBE" w:rsidRPr="00AD6186" w:rsidRDefault="00A12494" w:rsidP="00AD618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zasady oceniania z przedmiotu</w:t>
            </w:r>
          </w:p>
        </w:tc>
        <w:tc>
          <w:tcPr>
            <w:tcW w:w="1842" w:type="dxa"/>
          </w:tcPr>
          <w:p w:rsidR="00AD6186" w:rsidRPr="00DD3E27" w:rsidRDefault="00AD6186" w:rsidP="00AD618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metody pracy rekomendowane w obrębie przedmiotu</w:t>
            </w:r>
          </w:p>
          <w:p w:rsidR="00A12494" w:rsidRPr="00AD6186" w:rsidRDefault="00A12494" w:rsidP="00AD61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2494" w:rsidRPr="00AD6186" w:rsidRDefault="00A12494" w:rsidP="00AD61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AD6186" w:rsidRDefault="00DA5DBE" w:rsidP="00AD618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D6186" w:rsidRPr="00DD3E27" w:rsidRDefault="00AD6186" w:rsidP="00AD618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obszary tematyczne w ramach przedmiotu</w:t>
            </w:r>
          </w:p>
          <w:p w:rsidR="00AD6186" w:rsidRPr="00AD6186" w:rsidRDefault="00AD6186" w:rsidP="00AD618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2494" w:rsidRPr="00AD6186" w:rsidRDefault="00A12494" w:rsidP="00AD61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AD6186" w:rsidRDefault="00DA5DBE" w:rsidP="00AD618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A12494" w:rsidRPr="00DD3E27" w:rsidRDefault="00A12494" w:rsidP="00A1249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przesłanki przemawiające za realizacją przedmiotu</w:t>
            </w:r>
          </w:p>
          <w:p w:rsidR="00DA5DBE" w:rsidRPr="00AD6186" w:rsidRDefault="00DA5DBE" w:rsidP="00AD618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AD6186" w:rsidRPr="00AC265E" w:rsidRDefault="00AD6186" w:rsidP="00AC265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wskazuje najpopularniejsze źródła wiedzy poza</w:t>
            </w:r>
            <w:r w:rsidR="00AC265E">
              <w:rPr>
                <w:rFonts w:ascii="Times New Roman" w:hAnsi="Times New Roman" w:cs="Times New Roman"/>
                <w:bCs/>
                <w:sz w:val="20"/>
                <w:szCs w:val="20"/>
              </w:rPr>
              <w:t>po-</w:t>
            </w:r>
            <w:bookmarkStart w:id="0" w:name="_GoBack"/>
            <w:bookmarkEnd w:id="0"/>
          </w:p>
          <w:p w:rsidR="00AD6186" w:rsidRPr="00DD3E27" w:rsidRDefault="00AD6186" w:rsidP="00AD6186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dręcznikowej</w:t>
            </w:r>
          </w:p>
          <w:p w:rsidR="00A12494" w:rsidRPr="00AD6186" w:rsidRDefault="00AD6186" w:rsidP="00AD61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przykłady form rozwoju swoich zainteres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owań i uzdolnień korelujących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problematyką przedmiotu</w:t>
            </w:r>
          </w:p>
          <w:p w:rsidR="00DA5DBE" w:rsidRPr="00AD6186" w:rsidRDefault="00DA5DBE" w:rsidP="00AD618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2494" w:rsidTr="00435FAB">
        <w:tc>
          <w:tcPr>
            <w:tcW w:w="959" w:type="dxa"/>
          </w:tcPr>
          <w:p w:rsidR="00DA5DBE" w:rsidRDefault="00DA5DBE">
            <w:r>
              <w:t>2</w:t>
            </w:r>
          </w:p>
        </w:tc>
        <w:tc>
          <w:tcPr>
            <w:tcW w:w="3827" w:type="dxa"/>
          </w:tcPr>
          <w:p w:rsidR="00DA5DBE" w:rsidRDefault="00A11BC8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Bezpieczny obywatel, bezpieczny naród, bezpieczne państwo</w:t>
            </w:r>
          </w:p>
        </w:tc>
        <w:tc>
          <w:tcPr>
            <w:tcW w:w="1985" w:type="dxa"/>
          </w:tcPr>
          <w:p w:rsidR="005607A2" w:rsidRPr="00DD3E27" w:rsidRDefault="007E697C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DA5DBE" w:rsidRDefault="00DA5DBE"/>
        </w:tc>
        <w:tc>
          <w:tcPr>
            <w:tcW w:w="1842" w:type="dxa"/>
          </w:tcPr>
          <w:p w:rsidR="00A11BC8" w:rsidRPr="00DD3E27" w:rsidRDefault="007E697C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11BC8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DA5DBE" w:rsidRDefault="00DA5DBE"/>
        </w:tc>
        <w:tc>
          <w:tcPr>
            <w:tcW w:w="1843" w:type="dxa"/>
          </w:tcPr>
          <w:p w:rsidR="005607A2" w:rsidRPr="00DD3E27" w:rsidRDefault="007E697C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i dziedziny bezpieczeństwa państwa</w:t>
            </w:r>
          </w:p>
          <w:p w:rsidR="00A11BC8" w:rsidRPr="00DD3E27" w:rsidRDefault="00A11BC8" w:rsidP="00A11BC8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Default="00DA5DBE"/>
        </w:tc>
        <w:tc>
          <w:tcPr>
            <w:tcW w:w="1920" w:type="dxa"/>
          </w:tcPr>
          <w:p w:rsidR="00DA5DBE" w:rsidRDefault="007E697C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podmioty odpowiadające za bezpieczeństwo kraju i jego obywateli</w:t>
            </w:r>
          </w:p>
        </w:tc>
        <w:tc>
          <w:tcPr>
            <w:tcW w:w="1844" w:type="dxa"/>
          </w:tcPr>
          <w:p w:rsidR="005607A2" w:rsidRPr="00DD3E27" w:rsidRDefault="007E697C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pojęcia ochrony i obrony narodowej</w:t>
            </w:r>
          </w:p>
          <w:p w:rsidR="00DA5DBE" w:rsidRDefault="00DA5DBE"/>
        </w:tc>
      </w:tr>
      <w:tr w:rsidR="00A12494" w:rsidTr="00435FAB">
        <w:tc>
          <w:tcPr>
            <w:tcW w:w="959" w:type="dxa"/>
          </w:tcPr>
          <w:p w:rsidR="00DA5DBE" w:rsidRDefault="00DA5DBE">
            <w:r>
              <w:t>3</w:t>
            </w:r>
          </w:p>
        </w:tc>
        <w:tc>
          <w:tcPr>
            <w:tcW w:w="3827" w:type="dxa"/>
          </w:tcPr>
          <w:p w:rsidR="00DA5DBE" w:rsidRDefault="005607A2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 Polski w stosunkach międzynarodowych</w:t>
            </w:r>
          </w:p>
        </w:tc>
        <w:tc>
          <w:tcPr>
            <w:tcW w:w="1985" w:type="dxa"/>
          </w:tcPr>
          <w:p w:rsidR="00DA5DBE" w:rsidRDefault="007E697C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</w:tc>
        <w:tc>
          <w:tcPr>
            <w:tcW w:w="1842" w:type="dxa"/>
          </w:tcPr>
          <w:p w:rsidR="005607A2" w:rsidRPr="00DD3E27" w:rsidRDefault="007E697C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DA5DBE" w:rsidRDefault="00DA5DBE"/>
        </w:tc>
        <w:tc>
          <w:tcPr>
            <w:tcW w:w="1843" w:type="dxa"/>
          </w:tcPr>
          <w:p w:rsidR="005607A2" w:rsidRPr="00DD3E27" w:rsidRDefault="007E697C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5607A2" w:rsidRDefault="005607A2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5607A2" w:rsidRPr="00DD3E27" w:rsidRDefault="005607A2" w:rsidP="005607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5607A2" w:rsidRPr="00DD3E27" w:rsidRDefault="005607A2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Default="00DA5DBE"/>
        </w:tc>
        <w:tc>
          <w:tcPr>
            <w:tcW w:w="1920" w:type="dxa"/>
          </w:tcPr>
          <w:p w:rsidR="005607A2" w:rsidRPr="00DD3E27" w:rsidRDefault="007E697C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DA5DBE" w:rsidRDefault="00DA5DBE"/>
        </w:tc>
        <w:tc>
          <w:tcPr>
            <w:tcW w:w="1844" w:type="dxa"/>
          </w:tcPr>
          <w:p w:rsidR="005607A2" w:rsidRPr="00DD3E27" w:rsidRDefault="007E697C" w:rsidP="005607A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DA5DBE" w:rsidRDefault="00DA5DBE"/>
        </w:tc>
      </w:tr>
      <w:tr w:rsidR="00DA5DBE" w:rsidRPr="00A12494" w:rsidTr="00435FAB">
        <w:tc>
          <w:tcPr>
            <w:tcW w:w="14220" w:type="dxa"/>
            <w:gridSpan w:val="7"/>
          </w:tcPr>
          <w:p w:rsidR="00DA5DBE" w:rsidRPr="00A12494" w:rsidRDefault="00DA5DBE" w:rsidP="00A12494">
            <w:pPr>
              <w:jc w:val="center"/>
              <w:rPr>
                <w:b/>
              </w:rPr>
            </w:pPr>
            <w:r w:rsidRPr="00A12494">
              <w:rPr>
                <w:b/>
              </w:rPr>
              <w:lastRenderedPageBreak/>
              <w:t xml:space="preserve">Rozdział </w:t>
            </w:r>
            <w:r w:rsidR="00A11BC8" w:rsidRPr="00A12494">
              <w:rPr>
                <w:b/>
              </w:rPr>
              <w:t xml:space="preserve"> II- Postępowanie w Sytuacjach Z</w:t>
            </w:r>
            <w:r w:rsidRPr="00A12494">
              <w:rPr>
                <w:b/>
              </w:rPr>
              <w:t>agrożeń</w:t>
            </w:r>
          </w:p>
        </w:tc>
      </w:tr>
      <w:tr w:rsidR="00A12494" w:rsidTr="00435FAB">
        <w:tc>
          <w:tcPr>
            <w:tcW w:w="959" w:type="dxa"/>
          </w:tcPr>
          <w:p w:rsidR="00DA5DBE" w:rsidRDefault="00DA5DBE">
            <w:r>
              <w:t>Lp</w:t>
            </w:r>
          </w:p>
        </w:tc>
        <w:tc>
          <w:tcPr>
            <w:tcW w:w="3827" w:type="dxa"/>
          </w:tcPr>
          <w:p w:rsidR="00DA5DBE" w:rsidRDefault="00DA5DBE">
            <w:r>
              <w:t>Temat lekcji</w:t>
            </w:r>
          </w:p>
        </w:tc>
        <w:tc>
          <w:tcPr>
            <w:tcW w:w="1985" w:type="dxa"/>
          </w:tcPr>
          <w:p w:rsidR="00DA5DBE" w:rsidRDefault="00DA5DBE">
            <w:r>
              <w:t>dopuszczająca</w:t>
            </w:r>
          </w:p>
        </w:tc>
        <w:tc>
          <w:tcPr>
            <w:tcW w:w="1842" w:type="dxa"/>
          </w:tcPr>
          <w:p w:rsidR="00DA5DBE" w:rsidRDefault="00DA5DBE">
            <w:r>
              <w:t>dostateczna</w:t>
            </w:r>
          </w:p>
        </w:tc>
        <w:tc>
          <w:tcPr>
            <w:tcW w:w="1843" w:type="dxa"/>
          </w:tcPr>
          <w:p w:rsidR="00DA5DBE" w:rsidRDefault="00DA5DBE">
            <w:r>
              <w:t>dobra</w:t>
            </w:r>
          </w:p>
        </w:tc>
        <w:tc>
          <w:tcPr>
            <w:tcW w:w="1920" w:type="dxa"/>
          </w:tcPr>
          <w:p w:rsidR="00DA5DBE" w:rsidRDefault="00DA5DBE">
            <w:r>
              <w:t>bardzo dobra</w:t>
            </w:r>
          </w:p>
        </w:tc>
        <w:tc>
          <w:tcPr>
            <w:tcW w:w="1844" w:type="dxa"/>
          </w:tcPr>
          <w:p w:rsidR="00DA5DBE" w:rsidRDefault="00DA5DBE">
            <w:r>
              <w:t>celująca</w:t>
            </w:r>
          </w:p>
        </w:tc>
      </w:tr>
      <w:tr w:rsidR="00A12494" w:rsidTr="00435FAB">
        <w:tc>
          <w:tcPr>
            <w:tcW w:w="959" w:type="dxa"/>
          </w:tcPr>
          <w:p w:rsidR="00DA5DBE" w:rsidRDefault="00A11BC8">
            <w:r>
              <w:t>4</w:t>
            </w:r>
          </w:p>
        </w:tc>
        <w:tc>
          <w:tcPr>
            <w:tcW w:w="3827" w:type="dxa"/>
          </w:tcPr>
          <w:p w:rsidR="00DA5DBE" w:rsidRDefault="005607A2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Źródła zagrożeń</w:t>
            </w:r>
          </w:p>
        </w:tc>
        <w:tc>
          <w:tcPr>
            <w:tcW w:w="1985" w:type="dxa"/>
          </w:tcPr>
          <w:p w:rsidR="00DE2B4D" w:rsidRPr="00DE2B4D" w:rsidRDefault="007E697C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E2B4D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DE2B4D" w:rsidRPr="00DD3E27" w:rsidRDefault="00DE2B4D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DA5DBE" w:rsidRDefault="00DA5DBE" w:rsidP="00DE2B4D"/>
        </w:tc>
        <w:tc>
          <w:tcPr>
            <w:tcW w:w="1842" w:type="dxa"/>
          </w:tcPr>
          <w:p w:rsidR="00DE2B4D" w:rsidRPr="00DE2B4D" w:rsidRDefault="007E697C" w:rsidP="00DE2B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E2B4D" w:rsidRPr="00DE2B4D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DE2B4D" w:rsidRPr="00DD3E27" w:rsidRDefault="00DE2B4D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E2B4D" w:rsidRPr="00DE2B4D" w:rsidRDefault="00DE2B4D" w:rsidP="00DE2B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E2B4D" w:rsidRPr="00DD3E27" w:rsidRDefault="00DE2B4D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DE2B4D" w:rsidRDefault="00DA5DBE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B4D" w:rsidRPr="00DD3E27" w:rsidRDefault="007E697C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E2B4D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DE2B4D" w:rsidRPr="00DE2B4D" w:rsidRDefault="00DE2B4D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DE2B4D" w:rsidRDefault="00DA5DBE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DE2B4D" w:rsidRPr="00DD3E27" w:rsidRDefault="007E697C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E2B4D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na rzecz zwalczania skutków zagrożeń i tworzące system ratownictwa </w:t>
            </w:r>
            <w:r w:rsidR="00DE2B4D"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DE2B4D" w:rsidRPr="00DE2B4D" w:rsidRDefault="00DE2B4D" w:rsidP="00DE2B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DE2B4D" w:rsidRDefault="00DA5DBE" w:rsidP="00DE2B4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DA5DBE" w:rsidRDefault="007E697C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607A2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</w:tc>
      </w:tr>
      <w:tr w:rsidR="00A12494" w:rsidTr="00435FAB">
        <w:tc>
          <w:tcPr>
            <w:tcW w:w="959" w:type="dxa"/>
          </w:tcPr>
          <w:p w:rsidR="00DA5DBE" w:rsidRDefault="00A11BC8">
            <w:r>
              <w:t>5</w:t>
            </w:r>
          </w:p>
        </w:tc>
        <w:tc>
          <w:tcPr>
            <w:tcW w:w="3827" w:type="dxa"/>
          </w:tcPr>
          <w:p w:rsidR="00DA5DBE" w:rsidRDefault="00DE2B4D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Ostrzeganie o zagrożeniach i alarmowanie</w:t>
            </w:r>
          </w:p>
        </w:tc>
        <w:tc>
          <w:tcPr>
            <w:tcW w:w="1985" w:type="dxa"/>
          </w:tcPr>
          <w:p w:rsidR="007E697C" w:rsidRPr="00DD3E27" w:rsidRDefault="007E697C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rodki alarmowe podstawowe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zastępcze</w:t>
            </w:r>
          </w:p>
          <w:p w:rsidR="00DE2B4D" w:rsidRPr="007E697C" w:rsidRDefault="00DE2B4D" w:rsidP="007E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7E697C" w:rsidRDefault="00DA5DBE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E697C" w:rsidRPr="00DD3E27" w:rsidRDefault="007E697C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komunikatów ostrzegawczych</w:t>
            </w:r>
          </w:p>
          <w:p w:rsidR="007E697C" w:rsidRPr="00DD3E27" w:rsidRDefault="007E697C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sposób ogłaszania i odwołania alarmów</w:t>
            </w:r>
          </w:p>
          <w:p w:rsidR="00DE2B4D" w:rsidRPr="00DD3E27" w:rsidRDefault="00DE2B4D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E2B4D" w:rsidRPr="00DD3E27" w:rsidRDefault="00DE2B4D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E2B4D" w:rsidRPr="007E697C" w:rsidRDefault="00DE2B4D" w:rsidP="007E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Default="00DA5DBE" w:rsidP="007E697C">
            <w:pPr>
              <w:pStyle w:val="Akapitzlist"/>
              <w:ind w:left="142"/>
              <w:contextualSpacing w:val="0"/>
            </w:pPr>
          </w:p>
        </w:tc>
        <w:tc>
          <w:tcPr>
            <w:tcW w:w="1843" w:type="dxa"/>
          </w:tcPr>
          <w:p w:rsidR="007E697C" w:rsidRPr="00DD3E27" w:rsidRDefault="007E697C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ludności po ogłoszeniu alarmu lub wydaniu komunikatu ostrzegawczego</w:t>
            </w:r>
          </w:p>
          <w:p w:rsidR="00DE2B4D" w:rsidRPr="007E697C" w:rsidRDefault="007E697C" w:rsidP="007E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sposoby przeciwdziałania panice</w:t>
            </w:r>
          </w:p>
          <w:p w:rsidR="00DE2B4D" w:rsidRPr="00DD3E27" w:rsidRDefault="00DE2B4D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E2B4D" w:rsidRPr="00DD3E27" w:rsidRDefault="00DE2B4D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Default="00DA5DBE" w:rsidP="00DE2B4D"/>
        </w:tc>
        <w:tc>
          <w:tcPr>
            <w:tcW w:w="1920" w:type="dxa"/>
          </w:tcPr>
          <w:p w:rsidR="007E697C" w:rsidRPr="00DD3E27" w:rsidRDefault="007E697C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sygnały alarmowe</w:t>
            </w:r>
          </w:p>
          <w:p w:rsidR="00DE2B4D" w:rsidRPr="007E697C" w:rsidRDefault="00DE2B4D" w:rsidP="007E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7E697C" w:rsidRDefault="00DA5DBE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DE2B4D" w:rsidRPr="00DD3E27" w:rsidRDefault="007E697C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E2B4D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działanie i zadania systemu wykrywania skażeń i alarmowania</w:t>
            </w:r>
          </w:p>
          <w:p w:rsidR="00DA5DBE" w:rsidRPr="00DE2B4D" w:rsidRDefault="00DA5DBE" w:rsidP="007E697C">
            <w:pPr>
              <w:pStyle w:val="Akapitzlist"/>
              <w:ind w:left="142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2494" w:rsidTr="00435FAB">
        <w:tc>
          <w:tcPr>
            <w:tcW w:w="959" w:type="dxa"/>
          </w:tcPr>
          <w:p w:rsidR="00DA5DBE" w:rsidRDefault="00A11BC8">
            <w:r>
              <w:t>6</w:t>
            </w:r>
          </w:p>
        </w:tc>
        <w:tc>
          <w:tcPr>
            <w:tcW w:w="3827" w:type="dxa"/>
          </w:tcPr>
          <w:p w:rsidR="00DA5DBE" w:rsidRDefault="00AD1230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Ewakuacja</w:t>
            </w:r>
          </w:p>
        </w:tc>
        <w:tc>
          <w:tcPr>
            <w:tcW w:w="1985" w:type="dxa"/>
          </w:tcPr>
          <w:p w:rsidR="00AD1230" w:rsidRPr="00B5087D" w:rsidRDefault="00AD1230" w:rsidP="00B508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AD1230" w:rsidRPr="00DD3E27" w:rsidRDefault="00AD1230" w:rsidP="00AD123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 szkolną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instrukcję ewakuacji</w:t>
            </w:r>
          </w:p>
          <w:p w:rsidR="00DA5DBE" w:rsidRPr="00B5087D" w:rsidRDefault="00DA5DBE" w:rsidP="00B5087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5087D" w:rsidRPr="00B5087D" w:rsidRDefault="00B5087D" w:rsidP="00B508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rozróżnia rodzaje i stopnie ewakuacji</w:t>
            </w:r>
          </w:p>
          <w:p w:rsidR="00B5087D" w:rsidRPr="00DD3E27" w:rsidRDefault="00B5087D" w:rsidP="00B508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rozpoznaje znaki ewakuacyjne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 informacyjne</w:t>
            </w:r>
          </w:p>
          <w:p w:rsidR="00AD1230" w:rsidRPr="00B5087D" w:rsidRDefault="00AD1230" w:rsidP="00B50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B5087D" w:rsidRDefault="00DA5DBE" w:rsidP="00B5087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5087D" w:rsidRPr="00B5087D" w:rsidRDefault="00B5087D" w:rsidP="00B508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opisuje sposób zachowania się podczas ewakuacji z budynku</w:t>
            </w:r>
          </w:p>
          <w:p w:rsidR="00B5087D" w:rsidRPr="00DD3E27" w:rsidRDefault="00B5087D" w:rsidP="00B5087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AD1230" w:rsidRPr="00B5087D" w:rsidRDefault="00AD1230" w:rsidP="00B50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B5087D" w:rsidRDefault="00DA5DBE" w:rsidP="00B5087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B5087D" w:rsidRPr="00DD3E27" w:rsidRDefault="00B5087D" w:rsidP="00B5087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AD1230" w:rsidRPr="00B5087D" w:rsidRDefault="00AD1230" w:rsidP="00B50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Default="00DA5DBE" w:rsidP="00B5087D">
            <w:pPr>
              <w:pStyle w:val="Akapitzlist"/>
              <w:ind w:left="142"/>
            </w:pPr>
          </w:p>
        </w:tc>
        <w:tc>
          <w:tcPr>
            <w:tcW w:w="1844" w:type="dxa"/>
          </w:tcPr>
          <w:p w:rsidR="00AD1230" w:rsidRPr="00AD1230" w:rsidRDefault="00B5087D" w:rsidP="00AD12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zenie przeciwdziałania panice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podporządkowania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się poleceniom służb ratowniczych</w:t>
            </w:r>
          </w:p>
          <w:p w:rsidR="00DA5DBE" w:rsidRDefault="00DA5DBE" w:rsidP="00AD1230"/>
        </w:tc>
      </w:tr>
      <w:tr w:rsidR="00A12494" w:rsidTr="00435FAB">
        <w:tc>
          <w:tcPr>
            <w:tcW w:w="959" w:type="dxa"/>
          </w:tcPr>
          <w:p w:rsidR="00DA5DBE" w:rsidRDefault="00A11BC8">
            <w:r>
              <w:lastRenderedPageBreak/>
              <w:t>7</w:t>
            </w:r>
          </w:p>
        </w:tc>
        <w:tc>
          <w:tcPr>
            <w:tcW w:w="3827" w:type="dxa"/>
          </w:tcPr>
          <w:p w:rsidR="00DA5DBE" w:rsidRDefault="00B5087D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pożarowe</w:t>
            </w:r>
          </w:p>
        </w:tc>
        <w:tc>
          <w:tcPr>
            <w:tcW w:w="1985" w:type="dxa"/>
          </w:tcPr>
          <w:p w:rsidR="00B5087D" w:rsidRPr="00DD3E27" w:rsidRDefault="00B5087D" w:rsidP="00B5087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pożarów </w:t>
            </w:r>
          </w:p>
          <w:p w:rsidR="00DA5DBE" w:rsidRPr="002844EC" w:rsidRDefault="00DA5DBE" w:rsidP="002844EC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844EC" w:rsidRPr="002844EC" w:rsidRDefault="002844EC" w:rsidP="002844E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postępowania po dostrzeżeniu pożaru </w:t>
            </w:r>
          </w:p>
          <w:p w:rsidR="00B5087D" w:rsidRPr="002844EC" w:rsidRDefault="002844EC" w:rsidP="00284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844EC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ochrony</w:t>
            </w:r>
          </w:p>
          <w:p w:rsidR="00DA5DBE" w:rsidRPr="002844EC" w:rsidRDefault="00B5087D" w:rsidP="002844EC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przeciwpożarowej </w:t>
            </w:r>
          </w:p>
        </w:tc>
        <w:tc>
          <w:tcPr>
            <w:tcW w:w="1843" w:type="dxa"/>
          </w:tcPr>
          <w:p w:rsidR="00B5087D" w:rsidRPr="002844EC" w:rsidRDefault="00B5087D" w:rsidP="00284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84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2844EC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przeznaczenie podręcznego sprzętu gaśniczego i jego rozmieszczenie np.</w:t>
            </w:r>
          </w:p>
          <w:p w:rsidR="00B5087D" w:rsidRPr="002844EC" w:rsidRDefault="00B5087D" w:rsidP="00284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44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szkole </w:t>
            </w:r>
          </w:p>
          <w:p w:rsidR="00DA5DBE" w:rsidRPr="002844EC" w:rsidRDefault="00DA5DBE" w:rsidP="002844EC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2844EC" w:rsidRPr="00DD3E27" w:rsidRDefault="002844EC" w:rsidP="002844E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obsługi gaśnic i hydrantu wewnętrznego</w:t>
            </w:r>
          </w:p>
          <w:p w:rsidR="00B5087D" w:rsidRPr="002844EC" w:rsidRDefault="00B5087D" w:rsidP="00284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5DBE" w:rsidRPr="002844EC" w:rsidRDefault="00DA5DBE" w:rsidP="002844EC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B5087D" w:rsidRPr="002844EC" w:rsidRDefault="002844EC" w:rsidP="00284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gasić zarzewie ognia i odzież płonącą na człowieku</w:t>
            </w:r>
          </w:p>
          <w:p w:rsidR="00DA5DBE" w:rsidRDefault="00DA5DBE" w:rsidP="00B5087D"/>
        </w:tc>
      </w:tr>
      <w:tr w:rsidR="00AD6186" w:rsidTr="00435FAB">
        <w:tc>
          <w:tcPr>
            <w:tcW w:w="959" w:type="dxa"/>
          </w:tcPr>
          <w:p w:rsidR="002844EC" w:rsidRDefault="002844EC">
            <w:r>
              <w:t>8</w:t>
            </w:r>
          </w:p>
        </w:tc>
        <w:tc>
          <w:tcPr>
            <w:tcW w:w="3827" w:type="dxa"/>
          </w:tcPr>
          <w:p w:rsidR="002844EC" w:rsidRDefault="002844EC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powodziowe</w:t>
            </w:r>
          </w:p>
        </w:tc>
        <w:tc>
          <w:tcPr>
            <w:tcW w:w="1985" w:type="dxa"/>
          </w:tcPr>
          <w:p w:rsidR="002844EC" w:rsidRPr="00DD3E27" w:rsidRDefault="002844EC" w:rsidP="002844E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główne przyczyny powodzi</w:t>
            </w:r>
          </w:p>
          <w:p w:rsidR="002844EC" w:rsidRPr="00613507" w:rsidRDefault="002844EC" w:rsidP="00613507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13507" w:rsidRDefault="00613507" w:rsidP="0061350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zadania państwa w zakresie ochrony przeciwpo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613507" w:rsidRPr="00DD3E27" w:rsidRDefault="00613507" w:rsidP="0061350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wodziowej</w:t>
            </w:r>
          </w:p>
          <w:p w:rsidR="00613507" w:rsidRPr="00DD3E27" w:rsidRDefault="00613507" w:rsidP="0061350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wyjaśnia, jak należy się zachowywać w czasie powodzi</w:t>
            </w:r>
          </w:p>
          <w:p w:rsidR="002844EC" w:rsidRPr="00613507" w:rsidRDefault="002844EC" w:rsidP="00613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44EC" w:rsidRPr="00613507" w:rsidRDefault="002844EC" w:rsidP="00613507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844EC" w:rsidRPr="00613507" w:rsidRDefault="00613507" w:rsidP="00613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uzasadnia bezwzględny nakaz stosowania się do poleceń służ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ratowniczych i sanitarnych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czasie powodzi</w:t>
            </w:r>
          </w:p>
          <w:p w:rsidR="002844EC" w:rsidRDefault="002844EC" w:rsidP="002844EC"/>
        </w:tc>
        <w:tc>
          <w:tcPr>
            <w:tcW w:w="1920" w:type="dxa"/>
          </w:tcPr>
          <w:p w:rsidR="00613507" w:rsidRPr="00DD3E27" w:rsidRDefault="00613507" w:rsidP="0061350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planuje niezbędne zapasy, które powinien zgromadzić dla swojej rodziny, aby przetrwać kilka dni w sytuacji kryzysowej</w:t>
            </w:r>
          </w:p>
          <w:p w:rsidR="002844EC" w:rsidRPr="00613507" w:rsidRDefault="002844EC" w:rsidP="00613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44EC" w:rsidRDefault="002844EC" w:rsidP="00613507">
            <w:pPr>
              <w:pStyle w:val="Akapitzlist"/>
              <w:ind w:left="142"/>
            </w:pPr>
          </w:p>
        </w:tc>
        <w:tc>
          <w:tcPr>
            <w:tcW w:w="1844" w:type="dxa"/>
          </w:tcPr>
          <w:p w:rsidR="002844EC" w:rsidRPr="002844EC" w:rsidRDefault="00613507" w:rsidP="002844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postępowania po opadnięciu wód powodziowych</w:t>
            </w:r>
          </w:p>
          <w:p w:rsidR="002844EC" w:rsidRPr="00613507" w:rsidRDefault="002844EC" w:rsidP="006135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2494" w:rsidTr="00435FAB">
        <w:tc>
          <w:tcPr>
            <w:tcW w:w="959" w:type="dxa"/>
          </w:tcPr>
          <w:p w:rsidR="00DA5DBE" w:rsidRDefault="00A11BC8">
            <w:r>
              <w:t>9</w:t>
            </w:r>
          </w:p>
        </w:tc>
        <w:tc>
          <w:tcPr>
            <w:tcW w:w="3827" w:type="dxa"/>
          </w:tcPr>
          <w:p w:rsidR="00DA5DBE" w:rsidRDefault="00613507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Ekstremalne warunki pogodowe</w:t>
            </w:r>
          </w:p>
        </w:tc>
        <w:tc>
          <w:tcPr>
            <w:tcW w:w="1985" w:type="dxa"/>
          </w:tcPr>
          <w:p w:rsidR="00613507" w:rsidRPr="00A12494" w:rsidRDefault="00613507" w:rsidP="0061350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494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DA5DBE" w:rsidRPr="00A12494" w:rsidRDefault="00DA5DBE" w:rsidP="00613507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13507" w:rsidRPr="00A12494" w:rsidRDefault="00A12494" w:rsidP="00A046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12494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</w:t>
            </w:r>
          </w:p>
          <w:p w:rsidR="00DA5DBE" w:rsidRPr="00A12494" w:rsidRDefault="00DA5DBE" w:rsidP="00A1249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507" w:rsidRPr="00A12494" w:rsidRDefault="00A12494" w:rsidP="00A046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12494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ekstremalnie niskich temperatur</w:t>
            </w:r>
          </w:p>
          <w:p w:rsidR="00DA5DBE" w:rsidRPr="00A12494" w:rsidRDefault="00DA5DBE" w:rsidP="00613507"/>
        </w:tc>
        <w:tc>
          <w:tcPr>
            <w:tcW w:w="1920" w:type="dxa"/>
          </w:tcPr>
          <w:p w:rsidR="00DA5DBE" w:rsidRPr="00A12494" w:rsidRDefault="00A12494" w:rsidP="00A124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12494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ochrony przed niszczącymi skutkami upałów, wichury i gwałtownych burz</w:t>
            </w:r>
          </w:p>
        </w:tc>
        <w:tc>
          <w:tcPr>
            <w:tcW w:w="1844" w:type="dxa"/>
          </w:tcPr>
          <w:p w:rsidR="00DA5DBE" w:rsidRPr="00A12494" w:rsidRDefault="00A12494" w:rsidP="00A124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-z</w:t>
            </w:r>
            <w:r w:rsidRPr="00A12494">
              <w:rPr>
                <w:rFonts w:ascii="Times New Roman" w:hAnsi="Times New Roman" w:cs="Times New Roman"/>
                <w:bCs/>
                <w:sz w:val="20"/>
                <w:szCs w:val="20"/>
              </w:rPr>
              <w:t>na zasady zachowania podczas ekstremalnych warunków pogodowych</w:t>
            </w:r>
          </w:p>
        </w:tc>
      </w:tr>
      <w:tr w:rsidR="00A12494" w:rsidTr="00435FAB">
        <w:tc>
          <w:tcPr>
            <w:tcW w:w="959" w:type="dxa"/>
          </w:tcPr>
          <w:p w:rsidR="00644D2A" w:rsidRDefault="00644D2A">
            <w:r>
              <w:t>10</w:t>
            </w:r>
          </w:p>
        </w:tc>
        <w:tc>
          <w:tcPr>
            <w:tcW w:w="3827" w:type="dxa"/>
          </w:tcPr>
          <w:p w:rsidR="00644D2A" w:rsidRDefault="00644D2A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Wypadki i katastrofy komunikacyjne. Uwolnienie niebezpiecznych substancji chemicznych</w:t>
            </w:r>
          </w:p>
        </w:tc>
        <w:tc>
          <w:tcPr>
            <w:tcW w:w="1985" w:type="dxa"/>
          </w:tcPr>
          <w:p w:rsidR="00644D2A" w:rsidRPr="00DD3E27" w:rsidRDefault="00644D2A" w:rsidP="00A0465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przyczyny wypadków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komunikacyjnych</w:t>
            </w:r>
          </w:p>
          <w:p w:rsidR="00644D2A" w:rsidRPr="00A0465A" w:rsidRDefault="00644D2A" w:rsidP="00A0465A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644D2A" w:rsidRPr="00DD3E27" w:rsidRDefault="00644D2A" w:rsidP="00644D2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wymienia czynności, które należy wykonać,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aby ocenić sytuację na miejscu zdarzenia, i stosuje tę wiedzę w praktyce</w:t>
            </w:r>
          </w:p>
          <w:p w:rsidR="00644D2A" w:rsidRDefault="00644D2A" w:rsidP="00644D2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poszkodowanym, ratownikowi, osobom postronnym i w miejscu zdarzenia</w:t>
            </w:r>
          </w:p>
          <w:p w:rsidR="00644D2A" w:rsidRPr="00DD3E27" w:rsidRDefault="00644D2A" w:rsidP="00644D2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podstawowe zasady postępowania ratownika w miejscu zdarzenia (wypadek komunikacyjny)</w:t>
            </w:r>
          </w:p>
          <w:p w:rsidR="00644D2A" w:rsidRPr="00DD3E27" w:rsidRDefault="00644D2A" w:rsidP="00644D2A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644D2A" w:rsidRDefault="00644D2A" w:rsidP="00644D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DD3E27" w:rsidRDefault="00644D2A" w:rsidP="00A0465A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644D2A" w:rsidRDefault="00644D2A" w:rsidP="00644D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4D2A" w:rsidRPr="00644D2A" w:rsidRDefault="00644D2A" w:rsidP="00644D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po uwolnieniu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substancji toksycznych</w:t>
            </w:r>
          </w:p>
          <w:p w:rsidR="00644D2A" w:rsidRPr="00DD3E27" w:rsidRDefault="00644D2A" w:rsidP="00644D2A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A0465A"/>
        </w:tc>
        <w:tc>
          <w:tcPr>
            <w:tcW w:w="1920" w:type="dxa"/>
          </w:tcPr>
          <w:p w:rsidR="00644D2A" w:rsidRPr="00DD3E27" w:rsidRDefault="00644D2A" w:rsidP="00644D2A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opis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uje zagrożenia towarzyszące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wypadkom</w:t>
            </w:r>
          </w:p>
          <w:p w:rsidR="00644D2A" w:rsidRPr="00644D2A" w:rsidRDefault="00644D2A" w:rsidP="00B967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644D2A" w:rsidRDefault="00644D2A" w:rsidP="00644D2A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44D2A" w:rsidRPr="00A0465A" w:rsidRDefault="00644D2A" w:rsidP="00A0465A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kodowania informacji na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tablicach ADR</w:t>
            </w:r>
          </w:p>
          <w:p w:rsidR="00644D2A" w:rsidRPr="00DD3E27" w:rsidRDefault="00644D2A" w:rsidP="00644D2A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A0465A"/>
        </w:tc>
      </w:tr>
      <w:tr w:rsidR="00A12494" w:rsidTr="00435FAB">
        <w:tc>
          <w:tcPr>
            <w:tcW w:w="959" w:type="dxa"/>
          </w:tcPr>
          <w:p w:rsidR="00644D2A" w:rsidRDefault="00644D2A">
            <w:r>
              <w:lastRenderedPageBreak/>
              <w:t>11</w:t>
            </w:r>
          </w:p>
        </w:tc>
        <w:tc>
          <w:tcPr>
            <w:tcW w:w="3827" w:type="dxa"/>
          </w:tcPr>
          <w:p w:rsidR="00644D2A" w:rsidRDefault="00644D2A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Zagrożenia terrorystyczne</w:t>
            </w:r>
          </w:p>
        </w:tc>
        <w:tc>
          <w:tcPr>
            <w:tcW w:w="1985" w:type="dxa"/>
          </w:tcPr>
          <w:p w:rsidR="00644D2A" w:rsidRPr="004B4196" w:rsidRDefault="004B4196" w:rsidP="004B4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pojęcie terroryzmu</w:t>
            </w:r>
          </w:p>
        </w:tc>
        <w:tc>
          <w:tcPr>
            <w:tcW w:w="1842" w:type="dxa"/>
          </w:tcPr>
          <w:p w:rsidR="004B4196" w:rsidRPr="00DD3E27" w:rsidRDefault="004B4196" w:rsidP="004B419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4B4196" w:rsidRPr="009236A9" w:rsidRDefault="004B4196" w:rsidP="004B4196">
            <w:pPr>
              <w:pStyle w:val="Akapitzlist"/>
              <w:numPr>
                <w:ilvl w:val="1"/>
                <w:numId w:val="14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4B4196" w:rsidRPr="009236A9" w:rsidRDefault="004B4196" w:rsidP="004B4196">
            <w:pPr>
              <w:pStyle w:val="Akapitzlist"/>
              <w:numPr>
                <w:ilvl w:val="1"/>
                <w:numId w:val="14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znalezienia się w sytuacji zakładniczej</w:t>
            </w:r>
          </w:p>
          <w:p w:rsidR="004B4196" w:rsidRPr="009236A9" w:rsidRDefault="004B4196" w:rsidP="004B4196">
            <w:pPr>
              <w:pStyle w:val="Akapitzlist"/>
              <w:numPr>
                <w:ilvl w:val="1"/>
                <w:numId w:val="14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4B4196" w:rsidRPr="009236A9" w:rsidRDefault="004B4196" w:rsidP="004B4196">
            <w:pPr>
              <w:pStyle w:val="Akapitzlist"/>
              <w:numPr>
                <w:ilvl w:val="1"/>
                <w:numId w:val="14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4B4196" w:rsidRPr="009236A9" w:rsidRDefault="004B4196" w:rsidP="004B4196">
            <w:pPr>
              <w:pStyle w:val="Akapitzlist"/>
              <w:numPr>
                <w:ilvl w:val="1"/>
                <w:numId w:val="14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otrzymania </w:t>
            </w: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podejrzanej przesyłki</w:t>
            </w:r>
          </w:p>
          <w:p w:rsidR="00644D2A" w:rsidRPr="004B4196" w:rsidRDefault="00644D2A" w:rsidP="004B4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4B4196">
            <w:pPr>
              <w:pStyle w:val="Akapitzlist"/>
              <w:ind w:left="321"/>
            </w:pPr>
          </w:p>
        </w:tc>
        <w:tc>
          <w:tcPr>
            <w:tcW w:w="1843" w:type="dxa"/>
          </w:tcPr>
          <w:p w:rsidR="00644D2A" w:rsidRPr="00644D2A" w:rsidRDefault="004B4196" w:rsidP="00644D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podejrzanie zachowujących się osobach lub podejrzanych przedmiotach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zauważ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  <w:p w:rsidR="00644D2A" w:rsidRDefault="00644D2A" w:rsidP="00644D2A"/>
        </w:tc>
        <w:tc>
          <w:tcPr>
            <w:tcW w:w="1920" w:type="dxa"/>
          </w:tcPr>
          <w:p w:rsidR="00644D2A" w:rsidRPr="004B4196" w:rsidRDefault="00644D2A" w:rsidP="004B4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44D2A" w:rsidRPr="00DD3E27" w:rsidRDefault="00644D2A" w:rsidP="00644D2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644D2A" w:rsidRPr="004B4196" w:rsidRDefault="00644D2A" w:rsidP="004B419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2494" w:rsidTr="00435FAB">
        <w:tc>
          <w:tcPr>
            <w:tcW w:w="959" w:type="dxa"/>
          </w:tcPr>
          <w:p w:rsidR="00644D2A" w:rsidRDefault="00644D2A">
            <w:r>
              <w:lastRenderedPageBreak/>
              <w:t>12</w:t>
            </w:r>
          </w:p>
        </w:tc>
        <w:tc>
          <w:tcPr>
            <w:tcW w:w="3827" w:type="dxa"/>
          </w:tcPr>
          <w:p w:rsidR="00644D2A" w:rsidRDefault="004B4196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ewakuac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5" w:type="dxa"/>
          </w:tcPr>
          <w:p w:rsidR="004B4196" w:rsidRPr="00DD3E27" w:rsidRDefault="004B4196" w:rsidP="004B419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ogólne zasady postępowania po ogłoszeniu ewakuacji</w:t>
            </w:r>
          </w:p>
          <w:p w:rsidR="00644D2A" w:rsidRPr="004B4196" w:rsidRDefault="00644D2A" w:rsidP="004B419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B4196" w:rsidRPr="004B4196" w:rsidRDefault="004B4196" w:rsidP="004B419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aki ewakuacyjne, informacyjne i ochrony przeciwpożarowej</w:t>
            </w:r>
          </w:p>
          <w:p w:rsidR="004B4196" w:rsidRPr="00DD3E27" w:rsidRDefault="004B4196" w:rsidP="004B419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prawidłowo wykonuje nakazane czynności</w:t>
            </w:r>
          </w:p>
          <w:p w:rsidR="004B4196" w:rsidRPr="004B4196" w:rsidRDefault="004B4196" w:rsidP="004B4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4B4196" w:rsidRDefault="00644D2A" w:rsidP="004B419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B4196" w:rsidRPr="004B4196" w:rsidRDefault="004B4196" w:rsidP="004B4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  <w:p w:rsidR="00644D2A" w:rsidRDefault="00644D2A" w:rsidP="004B4196"/>
        </w:tc>
        <w:tc>
          <w:tcPr>
            <w:tcW w:w="1920" w:type="dxa"/>
          </w:tcPr>
          <w:p w:rsidR="004B4196" w:rsidRPr="004B4196" w:rsidRDefault="004B4196" w:rsidP="004B4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treść szkolnej instrukcji ewakuacji</w:t>
            </w:r>
          </w:p>
          <w:p w:rsidR="00644D2A" w:rsidRPr="004B4196" w:rsidRDefault="00644D2A" w:rsidP="004B419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4B4196" w:rsidRPr="00DD3E27" w:rsidRDefault="004B4196" w:rsidP="004B419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wykazuje troskę o bezpieczeń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stwo własne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innych osób</w:t>
            </w:r>
          </w:p>
          <w:p w:rsidR="004B4196" w:rsidRPr="004B4196" w:rsidRDefault="004B4196" w:rsidP="004B41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zachowuje spokój i opanowanie</w:t>
            </w:r>
          </w:p>
          <w:p w:rsidR="00644D2A" w:rsidRDefault="00644D2A" w:rsidP="004B4196"/>
        </w:tc>
      </w:tr>
      <w:tr w:rsidR="00644D2A" w:rsidTr="00435FAB">
        <w:tc>
          <w:tcPr>
            <w:tcW w:w="14220" w:type="dxa"/>
            <w:gridSpan w:val="7"/>
          </w:tcPr>
          <w:p w:rsidR="00644D2A" w:rsidRDefault="00644D2A">
            <w:r>
              <w:t>Rozdział III- Podstawy  Pierwszej Pomocy</w:t>
            </w:r>
          </w:p>
        </w:tc>
      </w:tr>
      <w:tr w:rsidR="00A12494" w:rsidTr="00435FAB">
        <w:tc>
          <w:tcPr>
            <w:tcW w:w="959" w:type="dxa"/>
          </w:tcPr>
          <w:p w:rsidR="00644D2A" w:rsidRDefault="00644D2A">
            <w:r>
              <w:t>Lp</w:t>
            </w:r>
          </w:p>
        </w:tc>
        <w:tc>
          <w:tcPr>
            <w:tcW w:w="3827" w:type="dxa"/>
          </w:tcPr>
          <w:p w:rsidR="00644D2A" w:rsidRDefault="00644D2A">
            <w:r>
              <w:t>Temat lekcji</w:t>
            </w:r>
          </w:p>
        </w:tc>
        <w:tc>
          <w:tcPr>
            <w:tcW w:w="1985" w:type="dxa"/>
          </w:tcPr>
          <w:p w:rsidR="00644D2A" w:rsidRDefault="00644D2A">
            <w:r>
              <w:t>dopuszczająca</w:t>
            </w:r>
          </w:p>
        </w:tc>
        <w:tc>
          <w:tcPr>
            <w:tcW w:w="1842" w:type="dxa"/>
          </w:tcPr>
          <w:p w:rsidR="00644D2A" w:rsidRDefault="00644D2A">
            <w:r>
              <w:t>dostateczna</w:t>
            </w:r>
          </w:p>
        </w:tc>
        <w:tc>
          <w:tcPr>
            <w:tcW w:w="1843" w:type="dxa"/>
          </w:tcPr>
          <w:p w:rsidR="00644D2A" w:rsidRDefault="00644D2A">
            <w:r>
              <w:t>dobra</w:t>
            </w:r>
          </w:p>
        </w:tc>
        <w:tc>
          <w:tcPr>
            <w:tcW w:w="1920" w:type="dxa"/>
          </w:tcPr>
          <w:p w:rsidR="00644D2A" w:rsidRDefault="00644D2A">
            <w:r>
              <w:t>bardzo dobra</w:t>
            </w:r>
          </w:p>
        </w:tc>
        <w:tc>
          <w:tcPr>
            <w:tcW w:w="1844" w:type="dxa"/>
          </w:tcPr>
          <w:p w:rsidR="00644D2A" w:rsidRDefault="00644D2A">
            <w:r>
              <w:t>celująca</w:t>
            </w:r>
          </w:p>
        </w:tc>
      </w:tr>
      <w:tr w:rsidR="00A12494" w:rsidTr="00435FAB">
        <w:tc>
          <w:tcPr>
            <w:tcW w:w="959" w:type="dxa"/>
          </w:tcPr>
          <w:p w:rsidR="00644D2A" w:rsidRDefault="0023313D">
            <w:r>
              <w:t>13</w:t>
            </w:r>
          </w:p>
        </w:tc>
        <w:tc>
          <w:tcPr>
            <w:tcW w:w="3827" w:type="dxa"/>
          </w:tcPr>
          <w:p w:rsidR="00644D2A" w:rsidRDefault="002A2069"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Podstawowe wiadomości z zakresu pierwszej pomocy</w:t>
            </w:r>
          </w:p>
        </w:tc>
        <w:tc>
          <w:tcPr>
            <w:tcW w:w="1985" w:type="dxa"/>
          </w:tcPr>
          <w:p w:rsidR="002A2069" w:rsidRPr="00DD3E27" w:rsidRDefault="002A2069" w:rsidP="002A206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„pierwsza pomoc”</w:t>
            </w:r>
          </w:p>
          <w:p w:rsidR="002A2069" w:rsidRPr="00DD3E27" w:rsidRDefault="002A2069" w:rsidP="002A206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prawny i moralny obowiązek niesienia pomocy poszkodowanym</w:t>
            </w:r>
          </w:p>
          <w:p w:rsidR="00644D2A" w:rsidRPr="002A2069" w:rsidRDefault="00644D2A" w:rsidP="002A2069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A2069" w:rsidRPr="002A2069" w:rsidRDefault="0023313D" w:rsidP="002A2069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czasu podczas udzielania pierwszej pomocy</w:t>
            </w:r>
          </w:p>
          <w:p w:rsidR="0023313D" w:rsidRPr="0023313D" w:rsidRDefault="0023313D" w:rsidP="0023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3313D" w:rsidRPr="0023313D" w:rsidRDefault="0023313D" w:rsidP="0023313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2A2069" w:rsidRDefault="00644D2A" w:rsidP="002A2069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3313D" w:rsidRDefault="0023313D" w:rsidP="0023313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rolę układów: krążenia, nerwowego, oddechowego w utrzymaniu podstawowych funkcji życiowych</w:t>
            </w:r>
          </w:p>
          <w:p w:rsidR="002A2069" w:rsidRPr="0023313D" w:rsidRDefault="002A2069" w:rsidP="0023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2069" w:rsidRPr="00DD3E27" w:rsidRDefault="002A2069" w:rsidP="0023313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2A2069"/>
        </w:tc>
        <w:tc>
          <w:tcPr>
            <w:tcW w:w="1920" w:type="dxa"/>
          </w:tcPr>
          <w:p w:rsidR="0023313D" w:rsidRPr="00DD3E27" w:rsidRDefault="0023313D" w:rsidP="0023313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pojęcie „stan nagłego zagrożenia zdrowotnego”</w:t>
            </w:r>
          </w:p>
          <w:p w:rsidR="002A2069" w:rsidRPr="0023313D" w:rsidRDefault="002A2069" w:rsidP="0023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23313D" w:rsidRDefault="00644D2A" w:rsidP="0023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2A2069" w:rsidRPr="0023313D" w:rsidRDefault="0023313D" w:rsidP="002331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przyczyny i okoliczności prowadzące do szybkiego pogorszenia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stanu zdrowia</w:t>
            </w:r>
          </w:p>
          <w:p w:rsidR="00644D2A" w:rsidRPr="0023313D" w:rsidRDefault="00644D2A" w:rsidP="0023313D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2494" w:rsidTr="00435FAB">
        <w:tc>
          <w:tcPr>
            <w:tcW w:w="959" w:type="dxa"/>
          </w:tcPr>
          <w:p w:rsidR="00644D2A" w:rsidRDefault="00591B56">
            <w:r>
              <w:t>14</w:t>
            </w:r>
          </w:p>
        </w:tc>
        <w:tc>
          <w:tcPr>
            <w:tcW w:w="3827" w:type="dxa"/>
          </w:tcPr>
          <w:p w:rsidR="00644D2A" w:rsidRDefault="00591B56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Postępowanie w miejscu zdarzenia</w:t>
            </w:r>
          </w:p>
        </w:tc>
        <w:tc>
          <w:tcPr>
            <w:tcW w:w="1985" w:type="dxa"/>
          </w:tcPr>
          <w:p w:rsidR="00591B56" w:rsidRPr="00591B56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czynności, które na miejscu zdarzenia należy podjąć w trosce o bezpieczeństwo: świadka, ratownika, poszkodowanych, miejsca zdarzenia i pozostałych osób</w:t>
            </w:r>
          </w:p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podaje numery alarmowe</w:t>
            </w:r>
          </w:p>
          <w:p w:rsidR="00644D2A" w:rsidRPr="00591B56" w:rsidRDefault="00644D2A" w:rsidP="00591B5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wskazuje sposób zabezpieczenia się ratownika w kontakcie z poszkodowanym</w:t>
            </w:r>
          </w:p>
          <w:p w:rsidR="00591B56" w:rsidRPr="00591B56" w:rsidRDefault="00591B56" w:rsidP="00591B5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B56" w:rsidRPr="00591B56" w:rsidRDefault="00591B56" w:rsidP="00591B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B56" w:rsidRPr="00DD3E27" w:rsidRDefault="00591B56" w:rsidP="00591B5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591B56" w:rsidRDefault="00644D2A" w:rsidP="00591B5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bezpieczny sposób zdejmowania rękawiczek jednorazowych</w:t>
            </w:r>
          </w:p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poprawnie konstruuje komunikat wzywający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pomoc fachową</w:t>
            </w:r>
          </w:p>
          <w:p w:rsidR="00591B56" w:rsidRPr="00591B56" w:rsidRDefault="00591B56" w:rsidP="00591B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B56" w:rsidRPr="00DD3E27" w:rsidRDefault="00591B56" w:rsidP="00591B5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591B56" w:rsidRDefault="00644D2A" w:rsidP="00591B56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podaje przykład aplikacji na telefon pomocnej w udzielaniu pierwszej pomocy</w:t>
            </w:r>
          </w:p>
          <w:p w:rsidR="00591B56" w:rsidRPr="00591B56" w:rsidRDefault="00591B56" w:rsidP="00591B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591B56">
            <w:pPr>
              <w:pStyle w:val="Akapitzlist"/>
              <w:ind w:left="142"/>
            </w:pPr>
          </w:p>
        </w:tc>
        <w:tc>
          <w:tcPr>
            <w:tcW w:w="1844" w:type="dxa"/>
          </w:tcPr>
          <w:p w:rsidR="00591B56" w:rsidRPr="00591B56" w:rsidRDefault="00591B56" w:rsidP="00591B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wybrane sposoby transportu osób przytomnych i nieprzytomnych</w:t>
            </w:r>
          </w:p>
          <w:p w:rsidR="00644D2A" w:rsidRDefault="00644D2A" w:rsidP="00591B56"/>
        </w:tc>
      </w:tr>
      <w:tr w:rsidR="00A12494" w:rsidTr="00435FAB">
        <w:tc>
          <w:tcPr>
            <w:tcW w:w="959" w:type="dxa"/>
          </w:tcPr>
          <w:p w:rsidR="00644D2A" w:rsidRDefault="00591B56">
            <w:r>
              <w:lastRenderedPageBreak/>
              <w:t>15</w:t>
            </w:r>
          </w:p>
        </w:tc>
        <w:tc>
          <w:tcPr>
            <w:tcW w:w="3827" w:type="dxa"/>
          </w:tcPr>
          <w:p w:rsidR="00644D2A" w:rsidRDefault="00591B56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Pomoc osobie nieprzytomnej</w:t>
            </w:r>
          </w:p>
        </w:tc>
        <w:tc>
          <w:tcPr>
            <w:tcW w:w="1985" w:type="dxa"/>
          </w:tcPr>
          <w:p w:rsidR="00591B56" w:rsidRPr="003A4F78" w:rsidRDefault="00591B56" w:rsidP="003A4F78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pojęcie „nagłe zatrzymanie krążenia” </w:t>
            </w:r>
          </w:p>
          <w:p w:rsidR="00644D2A" w:rsidRPr="00A2152B" w:rsidRDefault="00591B56" w:rsidP="00A2152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</w:t>
            </w:r>
            <w:r w:rsidR="00A2152B">
              <w:rPr>
                <w:rFonts w:ascii="Times New Roman" w:hAnsi="Times New Roman" w:cs="Times New Roman"/>
                <w:bCs/>
                <w:sz w:val="20"/>
                <w:szCs w:val="20"/>
              </w:rPr>
              <w:t>ienia objawy utraty przytomności</w:t>
            </w:r>
          </w:p>
        </w:tc>
        <w:tc>
          <w:tcPr>
            <w:tcW w:w="1842" w:type="dxa"/>
          </w:tcPr>
          <w:p w:rsidR="00A2152B" w:rsidRPr="00DD3E27" w:rsidRDefault="00A2152B" w:rsidP="00A2152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bezpieczeństwo miejsca wypadku</w:t>
            </w:r>
          </w:p>
          <w:p w:rsidR="00A2152B" w:rsidRPr="00A2152B" w:rsidRDefault="00A2152B" w:rsidP="00A2152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ocenia stan świadomości poszkodowanego</w:t>
            </w:r>
          </w:p>
          <w:p w:rsidR="00591B56" w:rsidRPr="00A2152B" w:rsidRDefault="00591B56" w:rsidP="00A215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mechanizm niedrożności dróg oddechowych u osoby nieprzytomnej</w:t>
            </w:r>
          </w:p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sprawdza, czy poszkodowany oddycha</w:t>
            </w:r>
          </w:p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układa poszkodowanego nieprzytomnego, ale oddychającego, w pozycji bezpiecznej</w:t>
            </w:r>
          </w:p>
          <w:p w:rsidR="00591B56" w:rsidRPr="00DD3E27" w:rsidRDefault="00591B56" w:rsidP="00591B56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zapewnia poszkodowanemu ochronę termiczną </w:t>
            </w:r>
          </w:p>
          <w:p w:rsidR="00591B56" w:rsidRPr="00A2152B" w:rsidRDefault="00591B56" w:rsidP="00A215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B56" w:rsidRPr="00A2152B" w:rsidRDefault="00591B56" w:rsidP="00A215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A2152B" w:rsidRDefault="00644D2A" w:rsidP="00A2152B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2152B" w:rsidRPr="00DD3E27" w:rsidRDefault="00A2152B" w:rsidP="00A2152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ocenia stan poszkodowanego wg schematu ABC </w:t>
            </w:r>
          </w:p>
          <w:p w:rsidR="00A2152B" w:rsidRPr="00A2152B" w:rsidRDefault="00A2152B" w:rsidP="00A2152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udrażnia drogi oddechowe (rękoczynem czoło–żuchwa)</w:t>
            </w:r>
          </w:p>
          <w:p w:rsidR="00A2152B" w:rsidRPr="00A2152B" w:rsidRDefault="00A2152B" w:rsidP="00A2152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umiejętnie stosuje folię NRC</w:t>
            </w:r>
          </w:p>
          <w:p w:rsidR="00591B56" w:rsidRPr="00A2152B" w:rsidRDefault="00A2152B" w:rsidP="00A215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objawy zwiastujące omdlenie</w:t>
            </w:r>
          </w:p>
          <w:p w:rsidR="00591B56" w:rsidRPr="00A2152B" w:rsidRDefault="00591B56" w:rsidP="00A215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A2152B" w:rsidRDefault="00644D2A" w:rsidP="00A2152B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BF403C" w:rsidRPr="00DD3E27" w:rsidRDefault="00BF403C" w:rsidP="00BF403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ogniwa łańcucha przeżycia</w:t>
            </w:r>
          </w:p>
          <w:p w:rsidR="00BF403C" w:rsidRPr="003A4F78" w:rsidRDefault="00BF403C" w:rsidP="00BF40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wyjaśnia, kiedy  można  zastosować odwrócony schemat CAB</w:t>
            </w:r>
          </w:p>
          <w:p w:rsidR="00591B56" w:rsidRPr="003A4F78" w:rsidRDefault="00591B56" w:rsidP="003A4F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1B56" w:rsidRPr="00A2152B" w:rsidRDefault="00591B56" w:rsidP="00A215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591B56"/>
        </w:tc>
        <w:tc>
          <w:tcPr>
            <w:tcW w:w="1844" w:type="dxa"/>
          </w:tcPr>
          <w:p w:rsidR="00591B56" w:rsidRPr="003A4F78" w:rsidRDefault="00BF403C" w:rsidP="003A4F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udziela pierwszej pomocy w przypadku omdlenia</w:t>
            </w:r>
          </w:p>
          <w:p w:rsidR="00644D2A" w:rsidRDefault="00644D2A" w:rsidP="00591B56"/>
        </w:tc>
      </w:tr>
      <w:tr w:rsidR="00A12494" w:rsidTr="00435FAB">
        <w:trPr>
          <w:trHeight w:val="70"/>
        </w:trPr>
        <w:tc>
          <w:tcPr>
            <w:tcW w:w="959" w:type="dxa"/>
          </w:tcPr>
          <w:p w:rsidR="00644D2A" w:rsidRDefault="00BF403C">
            <w:r>
              <w:t>16</w:t>
            </w:r>
          </w:p>
        </w:tc>
        <w:tc>
          <w:tcPr>
            <w:tcW w:w="3827" w:type="dxa"/>
          </w:tcPr>
          <w:p w:rsidR="00644D2A" w:rsidRDefault="00BF403C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Resuscytacja krążeniowo-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-oddechowa</w:t>
            </w:r>
          </w:p>
        </w:tc>
        <w:tc>
          <w:tcPr>
            <w:tcW w:w="1985" w:type="dxa"/>
          </w:tcPr>
          <w:p w:rsidR="00BF403C" w:rsidRPr="00DD3E27" w:rsidRDefault="00BF403C" w:rsidP="00BF403C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pojęcie „resuscytacja krążeniowo-oddechowa”</w:t>
            </w:r>
          </w:p>
          <w:p w:rsidR="00BF403C" w:rsidRPr="00BF403C" w:rsidRDefault="00BF403C" w:rsidP="00BF40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BF403C"/>
        </w:tc>
        <w:tc>
          <w:tcPr>
            <w:tcW w:w="1842" w:type="dxa"/>
          </w:tcPr>
          <w:p w:rsidR="004E51C0" w:rsidRPr="00DD3E27" w:rsidRDefault="004E51C0" w:rsidP="004E51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wymienia warunki i czynniki zapewniające realizację RKO na wysokim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poziomie skuteczności</w:t>
            </w:r>
          </w:p>
          <w:p w:rsidR="004E51C0" w:rsidRPr="00BF403C" w:rsidRDefault="004E51C0" w:rsidP="004E51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algorytm ratowniczy RKO u dorosłych i dzieci</w:t>
            </w:r>
          </w:p>
          <w:p w:rsidR="00BF403C" w:rsidRPr="00DD3E27" w:rsidRDefault="00BF403C" w:rsidP="00BF403C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03C" w:rsidRPr="004E51C0" w:rsidRDefault="00BF403C" w:rsidP="004E51C0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BF403C"/>
        </w:tc>
        <w:tc>
          <w:tcPr>
            <w:tcW w:w="1843" w:type="dxa"/>
          </w:tcPr>
          <w:p w:rsidR="004E51C0" w:rsidRPr="00DD3E27" w:rsidRDefault="004E51C0" w:rsidP="004E51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wykonuje pełen cykl RKO na manekinie dorosłego i niemowlę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cia (samodzielnie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parze)</w:t>
            </w:r>
          </w:p>
          <w:p w:rsidR="004E51C0" w:rsidRPr="00DD3E27" w:rsidRDefault="004E51C0" w:rsidP="004E51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środki ochrony osobistej podczas wykonywania RKO</w:t>
            </w:r>
          </w:p>
          <w:p w:rsidR="004E51C0" w:rsidRPr="00DD3E27" w:rsidRDefault="004E51C0" w:rsidP="004E51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działanie i obsługę automatycznego defibrylatora zewnętrznego</w:t>
            </w:r>
          </w:p>
          <w:p w:rsidR="00BF403C" w:rsidRPr="00BF403C" w:rsidRDefault="00BF403C" w:rsidP="00BF40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03C" w:rsidRPr="00DD3E27" w:rsidRDefault="00BF403C" w:rsidP="004E51C0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4E51C0">
            <w:pPr>
              <w:pStyle w:val="Akapitzlist"/>
              <w:ind w:left="142"/>
            </w:pPr>
          </w:p>
        </w:tc>
        <w:tc>
          <w:tcPr>
            <w:tcW w:w="1920" w:type="dxa"/>
          </w:tcPr>
          <w:p w:rsidR="004E51C0" w:rsidRPr="00DD3E27" w:rsidRDefault="004E51C0" w:rsidP="004E51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opisuje znaczenie RKO w akcji ratowniczej</w:t>
            </w:r>
          </w:p>
          <w:p w:rsidR="004E51C0" w:rsidRPr="00BF403C" w:rsidRDefault="004E51C0" w:rsidP="004E5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403C" w:rsidRPr="00DD3E27" w:rsidRDefault="00BF403C" w:rsidP="00BF403C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4E51C0"/>
        </w:tc>
        <w:tc>
          <w:tcPr>
            <w:tcW w:w="1844" w:type="dxa"/>
          </w:tcPr>
          <w:p w:rsidR="00BF403C" w:rsidRPr="00BF403C" w:rsidRDefault="004E51C0" w:rsidP="00BF40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zalety zastosowania AED w akcji ratowniczej</w:t>
            </w:r>
          </w:p>
          <w:p w:rsidR="00644D2A" w:rsidRDefault="00644D2A" w:rsidP="00BF403C"/>
        </w:tc>
      </w:tr>
      <w:tr w:rsidR="00A12494" w:rsidTr="00435FAB">
        <w:tc>
          <w:tcPr>
            <w:tcW w:w="959" w:type="dxa"/>
          </w:tcPr>
          <w:p w:rsidR="00644D2A" w:rsidRDefault="004E51C0">
            <w:r>
              <w:lastRenderedPageBreak/>
              <w:t>17</w:t>
            </w:r>
          </w:p>
        </w:tc>
        <w:tc>
          <w:tcPr>
            <w:tcW w:w="3827" w:type="dxa"/>
          </w:tcPr>
          <w:p w:rsidR="00644D2A" w:rsidRDefault="004E51C0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Apteczka pierwszej pomocy</w:t>
            </w:r>
          </w:p>
        </w:tc>
        <w:tc>
          <w:tcPr>
            <w:tcW w:w="1985" w:type="dxa"/>
          </w:tcPr>
          <w:p w:rsidR="004E51C0" w:rsidRPr="00DD3E27" w:rsidRDefault="004E51C0" w:rsidP="004E51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</w:t>
            </w:r>
            <w:r w:rsidR="00812C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przeznaczenie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apteczek pierwszej pomocy</w:t>
            </w:r>
          </w:p>
          <w:p w:rsidR="004E51C0" w:rsidRPr="004E51C0" w:rsidRDefault="004E51C0" w:rsidP="004E51C0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1C0" w:rsidRPr="00DD3E27" w:rsidRDefault="004E51C0" w:rsidP="004E51C0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4E51C0"/>
        </w:tc>
        <w:tc>
          <w:tcPr>
            <w:tcW w:w="1842" w:type="dxa"/>
          </w:tcPr>
          <w:p w:rsidR="00812C80" w:rsidRPr="00812C80" w:rsidRDefault="00812C80" w:rsidP="00812C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wylicza przedmioty wchodzące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skład apteczki pierwszej pomocy</w:t>
            </w:r>
          </w:p>
          <w:p w:rsidR="00812C80" w:rsidRPr="00DD3E27" w:rsidRDefault="00812C80" w:rsidP="00812C80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1C0" w:rsidRPr="004E51C0" w:rsidRDefault="004E51C0" w:rsidP="004E5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812C80">
            <w:pPr>
              <w:pStyle w:val="Akapitzlist"/>
              <w:ind w:left="142"/>
            </w:pPr>
          </w:p>
        </w:tc>
        <w:tc>
          <w:tcPr>
            <w:tcW w:w="1843" w:type="dxa"/>
          </w:tcPr>
          <w:p w:rsidR="004E51C0" w:rsidRPr="00DD3E27" w:rsidRDefault="00812C80" w:rsidP="004E51C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wymienia</w:t>
            </w:r>
            <w:r w:rsidR="004E51C0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podstawowe typy apteczek pierwszej pomocy</w:t>
            </w:r>
          </w:p>
          <w:p w:rsidR="004E51C0" w:rsidRPr="00812C80" w:rsidRDefault="004E51C0" w:rsidP="00812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51C0" w:rsidRPr="004E51C0" w:rsidRDefault="004E51C0" w:rsidP="004E5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4E51C0"/>
        </w:tc>
        <w:tc>
          <w:tcPr>
            <w:tcW w:w="1920" w:type="dxa"/>
          </w:tcPr>
          <w:p w:rsidR="00812C80" w:rsidRPr="00DD3E27" w:rsidRDefault="00812C80" w:rsidP="00812C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zasady doboru i przechowywania składników apteczki pierwszej pomocy</w:t>
            </w:r>
          </w:p>
          <w:p w:rsidR="004E51C0" w:rsidRPr="004E51C0" w:rsidRDefault="004E51C0" w:rsidP="004E5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812C80">
            <w:pPr>
              <w:pStyle w:val="Akapitzlist"/>
              <w:ind w:left="142"/>
            </w:pPr>
          </w:p>
        </w:tc>
        <w:tc>
          <w:tcPr>
            <w:tcW w:w="1844" w:type="dxa"/>
          </w:tcPr>
          <w:p w:rsidR="004E51C0" w:rsidRPr="004E51C0" w:rsidRDefault="00812C80" w:rsidP="004E51C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improwizowane środki opatrunkowe, zależnie od rodzaju zranienia</w:t>
            </w:r>
          </w:p>
          <w:p w:rsidR="00644D2A" w:rsidRDefault="00644D2A" w:rsidP="004E51C0"/>
        </w:tc>
      </w:tr>
      <w:tr w:rsidR="00A12494" w:rsidTr="00435FAB">
        <w:tc>
          <w:tcPr>
            <w:tcW w:w="959" w:type="dxa"/>
          </w:tcPr>
          <w:p w:rsidR="00644D2A" w:rsidRDefault="00812C80">
            <w:r>
              <w:t>18</w:t>
            </w:r>
          </w:p>
        </w:tc>
        <w:tc>
          <w:tcPr>
            <w:tcW w:w="3827" w:type="dxa"/>
          </w:tcPr>
          <w:p w:rsidR="00644D2A" w:rsidRDefault="00812C80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Tamowanie krwotoków</w:t>
            </w:r>
          </w:p>
        </w:tc>
        <w:tc>
          <w:tcPr>
            <w:tcW w:w="1985" w:type="dxa"/>
          </w:tcPr>
          <w:p w:rsidR="00644D2A" w:rsidRPr="00812C80" w:rsidRDefault="00812C80" w:rsidP="00812C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rana, krwotok, opatrunek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uciskowy, opatrunek osłaniający</w:t>
            </w:r>
          </w:p>
        </w:tc>
        <w:tc>
          <w:tcPr>
            <w:tcW w:w="1842" w:type="dxa"/>
          </w:tcPr>
          <w:p w:rsidR="00812C80" w:rsidRPr="00DD3E27" w:rsidRDefault="00812C80" w:rsidP="00812C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krwotoków i charakteryzuje je</w:t>
            </w:r>
          </w:p>
          <w:p w:rsidR="00812C80" w:rsidRPr="00DD3E27" w:rsidRDefault="00812C80" w:rsidP="00812C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stosuje rękawiczki ochronne podczas opatrywania ran</w:t>
            </w:r>
          </w:p>
          <w:p w:rsidR="00812C80" w:rsidRPr="00812C80" w:rsidRDefault="00812C80" w:rsidP="00812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2C80" w:rsidRPr="00812C80" w:rsidRDefault="00812C80" w:rsidP="00812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812C80"/>
        </w:tc>
        <w:tc>
          <w:tcPr>
            <w:tcW w:w="1843" w:type="dxa"/>
          </w:tcPr>
          <w:p w:rsidR="00812C80" w:rsidRPr="00DD3E27" w:rsidRDefault="00812C80" w:rsidP="00812C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bezpiecznie zdejmuje rękawiczki ochronne</w:t>
            </w:r>
          </w:p>
          <w:p w:rsidR="00812C80" w:rsidRPr="00812C80" w:rsidRDefault="00812C80" w:rsidP="00812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2C80" w:rsidRPr="00DD3E27" w:rsidRDefault="00812C80" w:rsidP="00812C80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812C80"/>
        </w:tc>
        <w:tc>
          <w:tcPr>
            <w:tcW w:w="1920" w:type="dxa"/>
          </w:tcPr>
          <w:p w:rsidR="00812C80" w:rsidRPr="00812C80" w:rsidRDefault="00812C80" w:rsidP="00812C8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wykonuje w obrębie kończyny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opatrunki uciskowe i osłaniające</w:t>
            </w:r>
          </w:p>
          <w:p w:rsidR="00812C80" w:rsidRPr="00812C80" w:rsidRDefault="00812C80" w:rsidP="00812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tamowania krwotoku z nosa</w:t>
            </w:r>
          </w:p>
          <w:p w:rsidR="00812C80" w:rsidRPr="00DD3E27" w:rsidRDefault="00812C80" w:rsidP="00812C80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812C80"/>
        </w:tc>
        <w:tc>
          <w:tcPr>
            <w:tcW w:w="1844" w:type="dxa"/>
          </w:tcPr>
          <w:p w:rsidR="00812C80" w:rsidRPr="00812C80" w:rsidRDefault="00281FDE" w:rsidP="00812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12C80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wykonuje opatrunek zależnie od miejsca zranienia (inne niż kończyna)</w:t>
            </w:r>
          </w:p>
          <w:p w:rsidR="00644D2A" w:rsidRPr="00812C80" w:rsidRDefault="00644D2A" w:rsidP="00812C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12494" w:rsidTr="00435FAB">
        <w:tc>
          <w:tcPr>
            <w:tcW w:w="959" w:type="dxa"/>
          </w:tcPr>
          <w:p w:rsidR="00644D2A" w:rsidRDefault="00281FDE">
            <w:r>
              <w:t>19</w:t>
            </w:r>
          </w:p>
        </w:tc>
        <w:tc>
          <w:tcPr>
            <w:tcW w:w="3827" w:type="dxa"/>
          </w:tcPr>
          <w:p w:rsidR="00644D2A" w:rsidRDefault="00281FDE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Złamania i zwichnięci</w:t>
            </w:r>
          </w:p>
        </w:tc>
        <w:tc>
          <w:tcPr>
            <w:tcW w:w="1985" w:type="dxa"/>
          </w:tcPr>
          <w:p w:rsidR="00281FDE" w:rsidRPr="00DD3E27" w:rsidRDefault="00281FDE" w:rsidP="00281F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pojęcia: złamanie, zwichnięcie, skręcenie </w:t>
            </w:r>
          </w:p>
          <w:p w:rsidR="00281FDE" w:rsidRPr="00281FDE" w:rsidRDefault="00281FDE" w:rsidP="00281FDE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281FDE"/>
        </w:tc>
        <w:tc>
          <w:tcPr>
            <w:tcW w:w="1842" w:type="dxa"/>
          </w:tcPr>
          <w:p w:rsidR="00281FDE" w:rsidRPr="00281FDE" w:rsidRDefault="00281FDE" w:rsidP="00281F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zasady doraźnego unieruchomienia kości i stawów</w:t>
            </w:r>
          </w:p>
          <w:p w:rsidR="00281FDE" w:rsidRPr="00DD3E27" w:rsidRDefault="00281FDE" w:rsidP="00281F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pryncypialne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zasady postępowania w przypadku podejrzenia urazów kręgosłupa </w:t>
            </w:r>
          </w:p>
          <w:p w:rsidR="00281FDE" w:rsidRPr="00DD3E27" w:rsidRDefault="00281FDE" w:rsidP="00281FDE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1FDE" w:rsidRPr="00DD3E27" w:rsidRDefault="00281FDE" w:rsidP="00281FDE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281FDE"/>
        </w:tc>
        <w:tc>
          <w:tcPr>
            <w:tcW w:w="1843" w:type="dxa"/>
          </w:tcPr>
          <w:p w:rsidR="00281FDE" w:rsidRPr="00DD3E27" w:rsidRDefault="00281FDE" w:rsidP="00281F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stosuje zasady doraźnego unieruchomienia kości i stawów</w:t>
            </w:r>
          </w:p>
          <w:p w:rsidR="00281FDE" w:rsidRPr="00DD3E27" w:rsidRDefault="00281FDE" w:rsidP="00281F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zakłada temblak</w:t>
            </w:r>
          </w:p>
          <w:p w:rsidR="00281FDE" w:rsidRPr="00DD3E27" w:rsidRDefault="00281FDE" w:rsidP="00281F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pryncypialne zasady postępowania w przypadku podejrzenia urazów kręgosłupa </w:t>
            </w:r>
          </w:p>
          <w:p w:rsidR="00281FDE" w:rsidRPr="00DD3E27" w:rsidRDefault="00281FDE" w:rsidP="00281FDE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1FDE" w:rsidRPr="00DD3E27" w:rsidRDefault="00281FDE" w:rsidP="00281FDE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281FDE"/>
        </w:tc>
        <w:tc>
          <w:tcPr>
            <w:tcW w:w="1920" w:type="dxa"/>
          </w:tcPr>
          <w:p w:rsidR="00281FDE" w:rsidRPr="00281FDE" w:rsidRDefault="00281FDE" w:rsidP="00281F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najczęstsze okoliczności urazów kręgosłupa</w:t>
            </w:r>
          </w:p>
          <w:p w:rsidR="00644D2A" w:rsidRPr="00281FDE" w:rsidRDefault="00644D2A" w:rsidP="00281FDE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281FDE" w:rsidRPr="00281FDE" w:rsidRDefault="00281FDE" w:rsidP="00281F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zapobiegania urazom w domu, w pracy, podczas rekreacji i w sporcie</w:t>
            </w:r>
          </w:p>
          <w:p w:rsidR="00644D2A" w:rsidRDefault="00644D2A" w:rsidP="00281FDE"/>
        </w:tc>
      </w:tr>
      <w:tr w:rsidR="00A12494" w:rsidTr="00435FAB">
        <w:tc>
          <w:tcPr>
            <w:tcW w:w="959" w:type="dxa"/>
          </w:tcPr>
          <w:p w:rsidR="00644D2A" w:rsidRDefault="00281FDE">
            <w:r>
              <w:lastRenderedPageBreak/>
              <w:t>20</w:t>
            </w:r>
          </w:p>
        </w:tc>
        <w:tc>
          <w:tcPr>
            <w:tcW w:w="3827" w:type="dxa"/>
          </w:tcPr>
          <w:p w:rsidR="00644D2A" w:rsidRDefault="00281FDE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Oparzenia i odmrożenia</w:t>
            </w:r>
          </w:p>
        </w:tc>
        <w:tc>
          <w:tcPr>
            <w:tcW w:w="1985" w:type="dxa"/>
          </w:tcPr>
          <w:p w:rsidR="00281FDE" w:rsidRPr="00DD3E27" w:rsidRDefault="00281FDE" w:rsidP="00281FD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pojęcia: oparzenie, udar słoneczny, udar cieplny, odmrożenie, wychłodzenie</w:t>
            </w:r>
          </w:p>
          <w:p w:rsidR="00644D2A" w:rsidRPr="00281FDE" w:rsidRDefault="00644D2A" w:rsidP="00281F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2C2E39" w:rsidRPr="00DD3E27" w:rsidRDefault="002C2E39" w:rsidP="002C2E3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1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termicznych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1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oparzeń środkami chemicznymi</w:t>
            </w:r>
          </w:p>
          <w:p w:rsidR="002C2E39" w:rsidRPr="00DD3E27" w:rsidRDefault="002C2E39" w:rsidP="002C2E39">
            <w:pPr>
              <w:pStyle w:val="Akapitzlist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1FDE" w:rsidRPr="00281FDE" w:rsidRDefault="00281FDE" w:rsidP="00281F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Pr="00281FDE" w:rsidRDefault="00644D2A" w:rsidP="002C2E39">
            <w:pPr>
              <w:pStyle w:val="Akapitzlist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C2E39" w:rsidRPr="002C2E39" w:rsidRDefault="002C2E39" w:rsidP="002C2E3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postę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powania ratowniczego w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przypadkach: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1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wychłodzenia organizmu i odmrożeń</w:t>
            </w:r>
          </w:p>
          <w:p w:rsidR="002C2E39" w:rsidRPr="00DD3E27" w:rsidRDefault="002C2E39" w:rsidP="002C2E39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81FDE" w:rsidRPr="00281FDE" w:rsidRDefault="00281FDE" w:rsidP="00281F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2C2E39">
            <w:pPr>
              <w:pStyle w:val="Akapitzlist"/>
              <w:ind w:left="142"/>
            </w:pPr>
          </w:p>
        </w:tc>
        <w:tc>
          <w:tcPr>
            <w:tcW w:w="1920" w:type="dxa"/>
          </w:tcPr>
          <w:p w:rsidR="002C2E39" w:rsidRPr="00DD3E27" w:rsidRDefault="002C2E39" w:rsidP="002C2E3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demonstruje sposób schładzania oparzonej kończyny</w:t>
            </w:r>
          </w:p>
          <w:p w:rsidR="00281FDE" w:rsidRPr="002C2E39" w:rsidRDefault="00281FDE" w:rsidP="002C2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2C2E39">
            <w:pPr>
              <w:pStyle w:val="Akapitzlist"/>
              <w:ind w:left="142"/>
            </w:pPr>
          </w:p>
        </w:tc>
        <w:tc>
          <w:tcPr>
            <w:tcW w:w="1844" w:type="dxa"/>
          </w:tcPr>
          <w:p w:rsidR="00281FDE" w:rsidRPr="00281FDE" w:rsidRDefault="002C2E39" w:rsidP="00281F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skuteczne sposoby zapobiegania oparzeniom, ze szczególnym uwzględnieniem środowiska domowego i małych dzieci</w:t>
            </w:r>
          </w:p>
          <w:p w:rsidR="00644D2A" w:rsidRDefault="00644D2A" w:rsidP="00281FDE"/>
        </w:tc>
      </w:tr>
      <w:tr w:rsidR="00A12494" w:rsidTr="00435FAB">
        <w:tc>
          <w:tcPr>
            <w:tcW w:w="959" w:type="dxa"/>
          </w:tcPr>
          <w:p w:rsidR="00644D2A" w:rsidRDefault="002C2E39">
            <w:r>
              <w:t>21</w:t>
            </w:r>
          </w:p>
        </w:tc>
        <w:tc>
          <w:tcPr>
            <w:tcW w:w="3827" w:type="dxa"/>
          </w:tcPr>
          <w:p w:rsidR="00644D2A" w:rsidRDefault="002C2E39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groźne przypadki</w:t>
            </w:r>
          </w:p>
        </w:tc>
        <w:tc>
          <w:tcPr>
            <w:tcW w:w="1985" w:type="dxa"/>
          </w:tcPr>
          <w:p w:rsidR="002C2E39" w:rsidRPr="00DD3E27" w:rsidRDefault="002C2E39" w:rsidP="002C2E3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objawy 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C2E39" w:rsidRPr="002C2E39" w:rsidRDefault="002C2E39" w:rsidP="002C2E39">
            <w:pPr>
              <w:pStyle w:val="Akapitzlist"/>
              <w:numPr>
                <w:ilvl w:val="0"/>
                <w:numId w:val="2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644D2A" w:rsidRDefault="00644D2A" w:rsidP="002C2E39"/>
        </w:tc>
        <w:tc>
          <w:tcPr>
            <w:tcW w:w="1842" w:type="dxa"/>
          </w:tcPr>
          <w:p w:rsidR="002C2E39" w:rsidRPr="00DD3E27" w:rsidRDefault="009A5D4A" w:rsidP="002C2E39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</w:t>
            </w:r>
            <w:r w:rsidR="002C2E39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sposób udzielania pierwszej pomocy w przypadkach:</w:t>
            </w:r>
          </w:p>
          <w:p w:rsidR="002C2E39" w:rsidRPr="009A5D4A" w:rsidRDefault="002C2E39" w:rsidP="009A5D4A">
            <w:pPr>
              <w:pStyle w:val="Akapitzlist"/>
              <w:numPr>
                <w:ilvl w:val="0"/>
                <w:numId w:val="21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zadławienia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udaru mózgu</w:t>
            </w:r>
          </w:p>
          <w:p w:rsidR="002C2E39" w:rsidRPr="009A5D4A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2C2E39" w:rsidRPr="00DD3E27" w:rsidRDefault="002C2E39" w:rsidP="002C2E39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2C2E39" w:rsidRPr="00DD3E27" w:rsidRDefault="002C2E39" w:rsidP="009A5D4A">
            <w:pPr>
              <w:pStyle w:val="Akapitzlist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2C2E39"/>
        </w:tc>
        <w:tc>
          <w:tcPr>
            <w:tcW w:w="1843" w:type="dxa"/>
          </w:tcPr>
          <w:p w:rsidR="009A5D4A" w:rsidRPr="009A5D4A" w:rsidRDefault="009A5D4A" w:rsidP="009A5D4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sposób udzielania pierwszej pomocy w przypadkach: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9A5D4A" w:rsidRPr="009A5D4A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2C2E39" w:rsidRPr="009A5D4A" w:rsidRDefault="002C2E39" w:rsidP="009A5D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2E39" w:rsidRPr="009A5D4A" w:rsidRDefault="002C2E39" w:rsidP="009A5D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2C2E39"/>
        </w:tc>
        <w:tc>
          <w:tcPr>
            <w:tcW w:w="1920" w:type="dxa"/>
          </w:tcPr>
          <w:p w:rsidR="009A5D4A" w:rsidRPr="009A5D4A" w:rsidRDefault="009A5D4A" w:rsidP="009A5D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A5D4A">
              <w:rPr>
                <w:rFonts w:ascii="Times New Roman" w:hAnsi="Times New Roman" w:cs="Times New Roman"/>
                <w:bCs/>
                <w:sz w:val="20"/>
                <w:szCs w:val="20"/>
              </w:rPr>
              <w:t>omawia schemat postępowania w przypadku zadławienia</w:t>
            </w:r>
          </w:p>
          <w:p w:rsidR="009A5D4A" w:rsidRPr="009A5D4A" w:rsidRDefault="009A5D4A" w:rsidP="009A5D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A5D4A">
              <w:rPr>
                <w:rFonts w:ascii="Times New Roman" w:hAnsi="Times New Roman" w:cs="Times New Roman"/>
                <w:bCs/>
                <w:sz w:val="20"/>
                <w:szCs w:val="20"/>
              </w:rPr>
              <w:t>wykonuje na manekinie rękoczyny ratunkowe w przypadku zadławienia</w:t>
            </w:r>
          </w:p>
          <w:p w:rsidR="009A5D4A" w:rsidRPr="009A5D4A" w:rsidRDefault="009A5D4A" w:rsidP="009A5D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A5D4A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działań zapobiegających zadławieniu u małych dzieci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zawału serca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udaru mózgu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napadu padaczkowego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ciała obcego w oku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zatrucia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tonięcia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porażenia prądem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ukąszenia </w:t>
            </w:r>
          </w:p>
          <w:p w:rsidR="009A5D4A" w:rsidRPr="00DD3E27" w:rsidRDefault="009A5D4A" w:rsidP="009A5D4A">
            <w:pPr>
              <w:pStyle w:val="Akapitzlist"/>
              <w:numPr>
                <w:ilvl w:val="0"/>
                <w:numId w:val="22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użądlenia</w:t>
            </w:r>
          </w:p>
          <w:p w:rsidR="002C2E39" w:rsidRPr="009A5D4A" w:rsidRDefault="002C2E39" w:rsidP="009A5D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4D2A" w:rsidRDefault="00644D2A" w:rsidP="009A5D4A">
            <w:pPr>
              <w:pStyle w:val="Akapitzlist"/>
              <w:ind w:left="321"/>
            </w:pPr>
          </w:p>
        </w:tc>
        <w:tc>
          <w:tcPr>
            <w:tcW w:w="1844" w:type="dxa"/>
          </w:tcPr>
          <w:p w:rsidR="002C2E39" w:rsidRPr="002C2E39" w:rsidRDefault="009A5D4A" w:rsidP="002C2E3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sposoby zapewnienia bezpieczeństwa ratownika w wymienionych wypadkach</w:t>
            </w:r>
          </w:p>
          <w:p w:rsidR="00644D2A" w:rsidRDefault="00644D2A" w:rsidP="002C2E39"/>
        </w:tc>
      </w:tr>
      <w:tr w:rsidR="00644D2A" w:rsidTr="00435FAB">
        <w:tc>
          <w:tcPr>
            <w:tcW w:w="14220" w:type="dxa"/>
            <w:gridSpan w:val="7"/>
          </w:tcPr>
          <w:p w:rsidR="00644D2A" w:rsidRDefault="00644D2A">
            <w:r>
              <w:lastRenderedPageBreak/>
              <w:t xml:space="preserve">Rozdział  IV- Profilaktyka Zdrowotna </w:t>
            </w:r>
          </w:p>
        </w:tc>
      </w:tr>
      <w:tr w:rsidR="00A12494" w:rsidTr="00435FAB">
        <w:tc>
          <w:tcPr>
            <w:tcW w:w="959" w:type="dxa"/>
          </w:tcPr>
          <w:p w:rsidR="00435FAB" w:rsidRDefault="00435FAB">
            <w:r>
              <w:t>22</w:t>
            </w:r>
          </w:p>
        </w:tc>
        <w:tc>
          <w:tcPr>
            <w:tcW w:w="3827" w:type="dxa"/>
          </w:tcPr>
          <w:p w:rsidR="00435FAB" w:rsidRDefault="00DB0242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Zdrowie jako wartość. Zasady zdrowego stylu życia</w:t>
            </w:r>
          </w:p>
        </w:tc>
        <w:tc>
          <w:tcPr>
            <w:tcW w:w="1985" w:type="dxa"/>
          </w:tcPr>
          <w:p w:rsidR="00DB0242" w:rsidRPr="00DB0242" w:rsidRDefault="00DB0242" w:rsidP="00DB02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zdrowie</w:t>
            </w:r>
          </w:p>
          <w:p w:rsidR="00DB0242" w:rsidRPr="00DB0242" w:rsidRDefault="00DB0242" w:rsidP="00DB024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prozdrowotne</w:t>
            </w:r>
          </w:p>
          <w:p w:rsidR="00DB0242" w:rsidRPr="00DD3E27" w:rsidRDefault="00DB0242" w:rsidP="00A80901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0242" w:rsidRPr="00DB0242" w:rsidRDefault="00DB0242" w:rsidP="00DB024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Pr="00435FAB" w:rsidRDefault="00435FAB" w:rsidP="00DB02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A80901" w:rsidRPr="00A80901" w:rsidRDefault="00A80901" w:rsidP="00A8090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czynniki mają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 wpływ na zdrowie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różnicuje je na takie, które są niezależne od człowieka, i takie, na które ma on całkowity wpływ</w:t>
            </w:r>
          </w:p>
          <w:p w:rsidR="00A80901" w:rsidRPr="00A80901" w:rsidRDefault="00A80901" w:rsidP="00A8090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zachowania szkodliwe dla zdrowia (ryzykowne) i wskazuje te, które szczególnie często występują wśród nastolatków</w:t>
            </w:r>
          </w:p>
          <w:p w:rsidR="00DB0242" w:rsidRPr="00A80901" w:rsidRDefault="00DB0242" w:rsidP="00A80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0242" w:rsidRPr="00A80901" w:rsidRDefault="00DB0242" w:rsidP="00A80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0242" w:rsidRPr="00DD3E27" w:rsidRDefault="00DB0242" w:rsidP="00A80901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DB0242"/>
        </w:tc>
        <w:tc>
          <w:tcPr>
            <w:tcW w:w="1843" w:type="dxa"/>
          </w:tcPr>
          <w:p w:rsidR="00A80901" w:rsidRPr="00DD3E27" w:rsidRDefault="00A80901" w:rsidP="00A8090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określa rzetelne źródła informacji o zdrowiu oraz świadczeniach i usługach medycznych</w:t>
            </w:r>
          </w:p>
          <w:p w:rsidR="00A80901" w:rsidRPr="00DD3E27" w:rsidRDefault="00A80901" w:rsidP="00A8090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wyznaczniki stanu ludzkiego organizmu i opisuje sposoby ich kontrolowania</w:t>
            </w:r>
          </w:p>
          <w:p w:rsidR="00A80901" w:rsidRPr="00DD3E27" w:rsidRDefault="00A80901" w:rsidP="00A8090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analizuje i ocenia własne zachowania i możliwości związane ze zdrowiem</w:t>
            </w:r>
          </w:p>
          <w:p w:rsidR="00DB0242" w:rsidRPr="00A80901" w:rsidRDefault="00DB0242" w:rsidP="00A80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0242" w:rsidRPr="00DB0242" w:rsidRDefault="00DB0242" w:rsidP="00DB02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A80901">
            <w:pPr>
              <w:pStyle w:val="Akapitzlist"/>
              <w:ind w:left="142"/>
            </w:pPr>
          </w:p>
        </w:tc>
        <w:tc>
          <w:tcPr>
            <w:tcW w:w="1920" w:type="dxa"/>
          </w:tcPr>
          <w:p w:rsidR="00A80901" w:rsidRPr="00DB0242" w:rsidRDefault="00A80901" w:rsidP="00A8090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zależności między zdrowiem fizyczn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ym, psychicznym, emocjonalnym a społecznym</w:t>
            </w:r>
          </w:p>
          <w:p w:rsidR="00A80901" w:rsidRPr="00DD3E27" w:rsidRDefault="00A80901" w:rsidP="00A8090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przewidywane skutki zachowań korzystnych i niekorzystnych dla zdrowia, zarówno te krótko-, jak i długofalowe</w:t>
            </w:r>
          </w:p>
          <w:p w:rsidR="00DB0242" w:rsidRPr="00DD3E27" w:rsidRDefault="00DB0242" w:rsidP="00DB024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0242" w:rsidRPr="00DB0242" w:rsidRDefault="00DB0242" w:rsidP="00DB0242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DB0242"/>
        </w:tc>
        <w:tc>
          <w:tcPr>
            <w:tcW w:w="1844" w:type="dxa"/>
          </w:tcPr>
          <w:p w:rsidR="00DB0242" w:rsidRPr="00DB0242" w:rsidRDefault="00A80901" w:rsidP="00DB02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indywidualny plan żywieniowy, treningowy, program aktywnego wypoczynku oraz inne, istotne działania, sprzyjające jego prawidłowemu funkcjonowaniu w środowisku przyrodniczym i społecznym</w:t>
            </w:r>
          </w:p>
          <w:p w:rsidR="00435FAB" w:rsidRDefault="00435FAB" w:rsidP="00DB0242"/>
        </w:tc>
      </w:tr>
      <w:tr w:rsidR="00A12494" w:rsidTr="00435FAB">
        <w:tc>
          <w:tcPr>
            <w:tcW w:w="959" w:type="dxa"/>
          </w:tcPr>
          <w:p w:rsidR="00435FAB" w:rsidRDefault="006A148B">
            <w:r>
              <w:t>23</w:t>
            </w:r>
          </w:p>
        </w:tc>
        <w:tc>
          <w:tcPr>
            <w:tcW w:w="3827" w:type="dxa"/>
          </w:tcPr>
          <w:p w:rsidR="00435FAB" w:rsidRDefault="006A148B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Choroby cywilizacyjne</w:t>
            </w:r>
          </w:p>
        </w:tc>
        <w:tc>
          <w:tcPr>
            <w:tcW w:w="1985" w:type="dxa"/>
          </w:tcPr>
          <w:p w:rsidR="006A148B" w:rsidRPr="00DD3E27" w:rsidRDefault="006A148B" w:rsidP="006A148B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główne choroby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cywilizacyjne</w:t>
            </w:r>
          </w:p>
          <w:p w:rsidR="006A148B" w:rsidRPr="006A148B" w:rsidRDefault="006A148B" w:rsidP="006A148B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48B" w:rsidRPr="00DD3E27" w:rsidRDefault="006A148B" w:rsidP="006A148B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Pr="00435FAB" w:rsidRDefault="00435FAB" w:rsidP="006A14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753E1" w:rsidRPr="00DD3E27" w:rsidRDefault="001753E1" w:rsidP="001753E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wymienia główne przyczyny chorób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cywilizacyjnych</w:t>
            </w:r>
          </w:p>
          <w:p w:rsidR="001753E1" w:rsidRPr="001753E1" w:rsidRDefault="001753E1" w:rsidP="001753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48B" w:rsidRPr="00DD3E27" w:rsidRDefault="006A148B" w:rsidP="006A148B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48B" w:rsidRPr="00DD3E27" w:rsidRDefault="006A148B" w:rsidP="006A148B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6A148B"/>
        </w:tc>
        <w:tc>
          <w:tcPr>
            <w:tcW w:w="1843" w:type="dxa"/>
          </w:tcPr>
          <w:p w:rsidR="001753E1" w:rsidRPr="00DD3E27" w:rsidRDefault="001753E1" w:rsidP="001753E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wyjaśnia wpływ stresu na zdrowie</w:t>
            </w:r>
          </w:p>
          <w:p w:rsidR="001753E1" w:rsidRPr="006A148B" w:rsidRDefault="001753E1" w:rsidP="001753E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proponuje zestaw działań łagodzą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cych skutki stresu</w:t>
            </w:r>
          </w:p>
          <w:p w:rsidR="006A148B" w:rsidRPr="001753E1" w:rsidRDefault="006A148B" w:rsidP="001753E1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1753E1"/>
        </w:tc>
        <w:tc>
          <w:tcPr>
            <w:tcW w:w="1920" w:type="dxa"/>
          </w:tcPr>
          <w:p w:rsidR="001753E1" w:rsidRPr="00DD3E27" w:rsidRDefault="001753E1" w:rsidP="001753E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omawia objawy depresji, anoreksji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i uzależnień behawioralnych</w:t>
            </w:r>
          </w:p>
          <w:p w:rsidR="006A148B" w:rsidRPr="006A148B" w:rsidRDefault="006A148B" w:rsidP="006A14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1753E1">
            <w:pPr>
              <w:pStyle w:val="Akapitzlist"/>
              <w:ind w:left="142"/>
            </w:pPr>
          </w:p>
        </w:tc>
        <w:tc>
          <w:tcPr>
            <w:tcW w:w="1844" w:type="dxa"/>
          </w:tcPr>
          <w:p w:rsidR="006A148B" w:rsidRPr="006A148B" w:rsidRDefault="001753E1" w:rsidP="006A14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proponuje sposoby zapobiegania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chorobom cywilizacyjnym</w:t>
            </w:r>
          </w:p>
          <w:p w:rsidR="00435FAB" w:rsidRDefault="00435FAB" w:rsidP="006A148B"/>
        </w:tc>
      </w:tr>
      <w:tr w:rsidR="00A12494" w:rsidTr="00435FAB">
        <w:tc>
          <w:tcPr>
            <w:tcW w:w="959" w:type="dxa"/>
          </w:tcPr>
          <w:p w:rsidR="00435FAB" w:rsidRDefault="001753E1">
            <w:r>
              <w:lastRenderedPageBreak/>
              <w:t>24</w:t>
            </w:r>
          </w:p>
        </w:tc>
        <w:tc>
          <w:tcPr>
            <w:tcW w:w="3827" w:type="dxa"/>
          </w:tcPr>
          <w:p w:rsidR="00435FAB" w:rsidRDefault="001753E1"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 interpersonalna w trosce o zdrowie</w:t>
            </w:r>
          </w:p>
        </w:tc>
        <w:tc>
          <w:tcPr>
            <w:tcW w:w="1985" w:type="dxa"/>
          </w:tcPr>
          <w:p w:rsidR="008F4708" w:rsidRPr="001753E1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znaczenie terminów „komunikacja werbalna” i „komunikacja niewerbalna”</w:t>
            </w:r>
          </w:p>
          <w:p w:rsidR="008F4708" w:rsidRPr="00DD3E27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aktywnego słuchania</w:t>
            </w:r>
          </w:p>
          <w:p w:rsidR="008F4708" w:rsidRPr="00DD3E27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najczęstsze zakłócenia w komunikacji interpersonalnej oraz bariery komunikacyjne</w:t>
            </w:r>
          </w:p>
          <w:p w:rsidR="008F4708" w:rsidRPr="00DD3E27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zasady asertywności</w:t>
            </w:r>
          </w:p>
          <w:p w:rsidR="001753E1" w:rsidRPr="001753E1" w:rsidRDefault="001753E1" w:rsidP="001753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53E1" w:rsidRPr="001753E1" w:rsidRDefault="001753E1" w:rsidP="001753E1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1753E1"/>
        </w:tc>
        <w:tc>
          <w:tcPr>
            <w:tcW w:w="1842" w:type="dxa"/>
          </w:tcPr>
          <w:p w:rsidR="008F4708" w:rsidRPr="00DD3E27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:rsidR="008F4708" w:rsidRPr="001753E1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strefy dystansu komunikacyjnego</w:t>
            </w:r>
          </w:p>
          <w:p w:rsidR="008F4708" w:rsidRPr="00DD3E27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buduje komunikaty asertywne</w:t>
            </w:r>
          </w:p>
          <w:p w:rsidR="008F4708" w:rsidRPr="00DD3E27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odmawia stanowczo i z zachowaniem wysokiej kultury</w:t>
            </w:r>
          </w:p>
          <w:p w:rsidR="001753E1" w:rsidRPr="001753E1" w:rsidRDefault="001753E1" w:rsidP="001753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8F4708">
            <w:pPr>
              <w:pStyle w:val="Akapitzlist"/>
              <w:ind w:left="142"/>
            </w:pPr>
          </w:p>
        </w:tc>
        <w:tc>
          <w:tcPr>
            <w:tcW w:w="1843" w:type="dxa"/>
          </w:tcPr>
          <w:p w:rsidR="001753E1" w:rsidRPr="001753E1" w:rsidRDefault="001753E1" w:rsidP="001753E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prawidłowej komunikacji interpersonalnej</w:t>
            </w:r>
          </w:p>
          <w:p w:rsidR="001753E1" w:rsidRPr="00DD3E27" w:rsidRDefault="001753E1" w:rsidP="001753E1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53E1" w:rsidRPr="001753E1" w:rsidRDefault="001753E1" w:rsidP="001753E1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53E1" w:rsidRPr="008F4708" w:rsidRDefault="001753E1" w:rsidP="008F47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1753E1"/>
        </w:tc>
        <w:tc>
          <w:tcPr>
            <w:tcW w:w="1920" w:type="dxa"/>
          </w:tcPr>
          <w:p w:rsidR="008F4708" w:rsidRPr="00DD3E27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i świadomie wykorzystuje elementy komunikacji niewerbalnej</w:t>
            </w:r>
          </w:p>
          <w:p w:rsidR="008F4708" w:rsidRPr="00DD3E27" w:rsidRDefault="008F4708" w:rsidP="008F4708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charakteryzuje strefy dystansu komunikacyjnego</w:t>
            </w:r>
          </w:p>
          <w:p w:rsidR="001753E1" w:rsidRPr="001753E1" w:rsidRDefault="001753E1" w:rsidP="001753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53E1" w:rsidRPr="001753E1" w:rsidRDefault="001753E1" w:rsidP="001753E1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5FAB" w:rsidRDefault="00435FAB" w:rsidP="001753E1"/>
        </w:tc>
        <w:tc>
          <w:tcPr>
            <w:tcW w:w="1844" w:type="dxa"/>
          </w:tcPr>
          <w:p w:rsidR="001753E1" w:rsidRPr="001753E1" w:rsidRDefault="008F4708" w:rsidP="001753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proponuje rozwiązania spornych kwestii zgodnie z zasadami negocjacji</w:t>
            </w:r>
          </w:p>
          <w:p w:rsidR="00435FAB" w:rsidRDefault="00435FAB" w:rsidP="001753E1"/>
        </w:tc>
      </w:tr>
    </w:tbl>
    <w:p w:rsidR="00F80EE5" w:rsidRDefault="00F80EE5"/>
    <w:sectPr w:rsidR="00F80EE5" w:rsidSect="00DA5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CD6"/>
    <w:multiLevelType w:val="hybridMultilevel"/>
    <w:tmpl w:val="C8864E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F1704"/>
    <w:multiLevelType w:val="hybridMultilevel"/>
    <w:tmpl w:val="2F84413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5E24"/>
    <w:multiLevelType w:val="hybridMultilevel"/>
    <w:tmpl w:val="B22488C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C2F02"/>
    <w:multiLevelType w:val="hybridMultilevel"/>
    <w:tmpl w:val="2A3EE63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17DE"/>
    <w:multiLevelType w:val="hybridMultilevel"/>
    <w:tmpl w:val="A29CBE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957FDB"/>
    <w:multiLevelType w:val="hybridMultilevel"/>
    <w:tmpl w:val="983EFF2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74FEF"/>
    <w:multiLevelType w:val="hybridMultilevel"/>
    <w:tmpl w:val="A99437B4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C672C"/>
    <w:multiLevelType w:val="hybridMultilevel"/>
    <w:tmpl w:val="85323A2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00499"/>
    <w:multiLevelType w:val="hybridMultilevel"/>
    <w:tmpl w:val="19B2181C"/>
    <w:lvl w:ilvl="0" w:tplc="041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7102D"/>
    <w:multiLevelType w:val="hybridMultilevel"/>
    <w:tmpl w:val="693472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5AA032A"/>
    <w:multiLevelType w:val="hybridMultilevel"/>
    <w:tmpl w:val="23C6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4A9434B"/>
    <w:multiLevelType w:val="hybridMultilevel"/>
    <w:tmpl w:val="A880B00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11"/>
  </w:num>
  <w:num w:numId="10">
    <w:abstractNumId w:val="10"/>
  </w:num>
  <w:num w:numId="11">
    <w:abstractNumId w:val="14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2"/>
  </w:num>
  <w:num w:numId="17">
    <w:abstractNumId w:val="23"/>
  </w:num>
  <w:num w:numId="18">
    <w:abstractNumId w:val="8"/>
  </w:num>
  <w:num w:numId="19">
    <w:abstractNumId w:val="20"/>
  </w:num>
  <w:num w:numId="20">
    <w:abstractNumId w:val="18"/>
  </w:num>
  <w:num w:numId="21">
    <w:abstractNumId w:val="19"/>
  </w:num>
  <w:num w:numId="22">
    <w:abstractNumId w:val="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E"/>
    <w:rsid w:val="001753E1"/>
    <w:rsid w:val="0023313D"/>
    <w:rsid w:val="00281FDE"/>
    <w:rsid w:val="002844EC"/>
    <w:rsid w:val="002A2069"/>
    <w:rsid w:val="002C2E39"/>
    <w:rsid w:val="003A4F78"/>
    <w:rsid w:val="00435FAB"/>
    <w:rsid w:val="004B4196"/>
    <w:rsid w:val="004E51C0"/>
    <w:rsid w:val="005607A2"/>
    <w:rsid w:val="00591B56"/>
    <w:rsid w:val="00613507"/>
    <w:rsid w:val="00644D2A"/>
    <w:rsid w:val="006A148B"/>
    <w:rsid w:val="007E697C"/>
    <w:rsid w:val="00812C80"/>
    <w:rsid w:val="008F4708"/>
    <w:rsid w:val="009A5D4A"/>
    <w:rsid w:val="00A0465A"/>
    <w:rsid w:val="00A11BC8"/>
    <w:rsid w:val="00A12494"/>
    <w:rsid w:val="00A2152B"/>
    <w:rsid w:val="00A80901"/>
    <w:rsid w:val="00AC265E"/>
    <w:rsid w:val="00AD1230"/>
    <w:rsid w:val="00AD6186"/>
    <w:rsid w:val="00B5087D"/>
    <w:rsid w:val="00BF403C"/>
    <w:rsid w:val="00DA5DBE"/>
    <w:rsid w:val="00DB0242"/>
    <w:rsid w:val="00DE2B4D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1BC8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1BC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2018-09-08T13:04:00Z</dcterms:created>
  <dcterms:modified xsi:type="dcterms:W3CDTF">2018-09-08T13:40:00Z</dcterms:modified>
</cp:coreProperties>
</file>