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82" w:rsidRPr="00377F82" w:rsidRDefault="00377F82" w:rsidP="00377F82">
      <w:pPr>
        <w:spacing w:after="0" w:line="240" w:lineRule="auto"/>
        <w:rPr>
          <w:rFonts w:cstheme="minorHAnsi"/>
          <w:b/>
          <w:sz w:val="40"/>
          <w:szCs w:val="40"/>
        </w:rPr>
      </w:pPr>
      <w:r w:rsidRPr="00377F82">
        <w:rPr>
          <w:rFonts w:cstheme="minorHAnsi"/>
          <w:b/>
          <w:sz w:val="40"/>
          <w:szCs w:val="40"/>
        </w:rPr>
        <w:t>Jaskółka uwięziona</w:t>
      </w:r>
    </w:p>
    <w:p w:rsidR="00377F82" w:rsidRDefault="00377F82" w:rsidP="00377F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Sł. K. </w:t>
      </w:r>
      <w:proofErr w:type="spellStart"/>
      <w:r>
        <w:rPr>
          <w:rFonts w:cstheme="minorHAnsi"/>
          <w:sz w:val="24"/>
          <w:szCs w:val="24"/>
        </w:rPr>
        <w:t>Szemioth</w:t>
      </w:r>
      <w:proofErr w:type="spellEnd"/>
      <w:r>
        <w:rPr>
          <w:rFonts w:cstheme="minorHAnsi"/>
          <w:sz w:val="24"/>
          <w:szCs w:val="24"/>
        </w:rPr>
        <w:t>, muz. J. Kępski</w:t>
      </w:r>
    </w:p>
    <w:p w:rsidR="00377F82" w:rsidRPr="00377F82" w:rsidRDefault="00377F82" w:rsidP="00377F82">
      <w:pPr>
        <w:spacing w:after="0" w:line="240" w:lineRule="auto"/>
        <w:rPr>
          <w:rFonts w:cstheme="minorHAnsi"/>
          <w:sz w:val="24"/>
          <w:szCs w:val="24"/>
        </w:rPr>
      </w:pPr>
    </w:p>
    <w:p w:rsidR="00377F82" w:rsidRPr="00377F82" w:rsidRDefault="00377F82" w:rsidP="00377F82">
      <w:pPr>
        <w:spacing w:after="0" w:line="240" w:lineRule="auto"/>
        <w:rPr>
          <w:rFonts w:cstheme="minorHAnsi"/>
          <w:sz w:val="24"/>
          <w:szCs w:val="24"/>
        </w:rPr>
      </w:pPr>
      <w:r w:rsidRPr="00377F82">
        <w:rPr>
          <w:rFonts w:cstheme="minorHAnsi"/>
          <w:sz w:val="24"/>
          <w:szCs w:val="24"/>
          <w:shd w:val="clear" w:color="auto" w:fill="FFFFFF"/>
        </w:rPr>
        <w:t>Jaskółka czarny sztylet, wydarty z piersi wiatru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Nagła smutku kotwica, z niewidzialnego jachtu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Katedra ją złowiła w sklepienia sieć wysoką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Jak śmierć kamienna bryła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Jak wyrok naw prostokąt.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Jaskółka błyskawica w kościele obumarłym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Tnie jak czarne nożyce lęk, który ją ogarnia.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Jaskółka siostra burzy, żałoba fruwająca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Ponad głowami ludzi, w których się troska błąka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Jaskółka znak podniebny jak symbol nieuchwytna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Zwabiona w chłód katedry przestroga i modlitwa.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Nie przetnie białej ciszy pod chmurą ołowianą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Lotu swego nie zniży nad łąki złotą plamą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Przeraża mnie ta chwila, która jej wolność skradła</w:t>
      </w:r>
      <w:r w:rsidRPr="00377F8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Jaskółka czarny brylant, wrzucony tu przez diabła.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Na wieczne wirowanie, na bezszelestną mękę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Na gniazda niezaznanie, na przeklinanie piękna.</w:t>
      </w:r>
      <w:r w:rsidRPr="00377F82">
        <w:rPr>
          <w:rFonts w:cstheme="minorHAnsi"/>
          <w:sz w:val="24"/>
          <w:szCs w:val="24"/>
        </w:rPr>
        <w:br/>
      </w:r>
      <w:r w:rsidRPr="00377F82">
        <w:rPr>
          <w:rFonts w:cstheme="minorHAnsi"/>
          <w:sz w:val="24"/>
          <w:szCs w:val="24"/>
          <w:shd w:val="clear" w:color="auto" w:fill="FFFFFF"/>
        </w:rPr>
        <w:t>......</w:t>
      </w:r>
    </w:p>
    <w:sectPr w:rsidR="00377F82" w:rsidRPr="00377F82" w:rsidSect="00F5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7F82"/>
    <w:rsid w:val="00377F82"/>
    <w:rsid w:val="00F5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77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2018-09-19T06:32:00Z</dcterms:created>
  <dcterms:modified xsi:type="dcterms:W3CDTF">2018-09-19T06:34:00Z</dcterms:modified>
</cp:coreProperties>
</file>