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C8" w:rsidRDefault="00CD5EC8" w:rsidP="00CD5EC8">
      <w:pPr>
        <w:pStyle w:val="NormalnyWeb"/>
        <w:jc w:val="center"/>
        <w:rPr>
          <w:rStyle w:val="Pogrubienie"/>
          <w:rFonts w:ascii="Comic Sans MS" w:hAnsi="Comic Sans MS"/>
          <w:color w:val="0000CD"/>
          <w:sz w:val="32"/>
          <w:szCs w:val="32"/>
        </w:rPr>
      </w:pPr>
      <w:r>
        <w:rPr>
          <w:rStyle w:val="Pogrubienie"/>
          <w:rFonts w:ascii="Comic Sans MS" w:hAnsi="Comic Sans MS"/>
          <w:color w:val="0000CD"/>
          <w:sz w:val="32"/>
          <w:szCs w:val="32"/>
        </w:rPr>
        <w:t>Projekt Zintegrowanej Polityki Bezpieczeństwa</w:t>
      </w:r>
    </w:p>
    <w:p w:rsidR="00CD5EC8" w:rsidRDefault="00CD5EC8" w:rsidP="00CD5EC8">
      <w:pPr>
        <w:pStyle w:val="NormalnyWeb"/>
        <w:jc w:val="center"/>
        <w:rPr>
          <w:sz w:val="32"/>
          <w:szCs w:val="32"/>
        </w:rPr>
      </w:pPr>
      <w:r>
        <w:rPr>
          <w:rStyle w:val="Pogrubienie"/>
          <w:rFonts w:ascii="Comic Sans MS" w:hAnsi="Comic Sans MS"/>
          <w:color w:val="0000CD"/>
          <w:sz w:val="32"/>
          <w:szCs w:val="32"/>
        </w:rPr>
        <w:t>KRÓTKA HISTORIA</w:t>
      </w:r>
    </w:p>
    <w:p w:rsidR="00CD5EC8" w:rsidRDefault="00CD5EC8" w:rsidP="00CD5EC8">
      <w:pPr>
        <w:pStyle w:val="NormalnyWeb"/>
        <w:jc w:val="center"/>
      </w:pPr>
      <w:r>
        <w:rPr>
          <w:noProof/>
        </w:rPr>
        <w:drawing>
          <wp:inline distT="0" distB="0" distL="0" distR="0">
            <wp:extent cx="2276475" cy="476250"/>
            <wp:effectExtent l="0" t="0" r="9525" b="0"/>
            <wp:docPr id="1" name="Obraz 1" descr="https://malopolska.policja.gov.pl/sites/default/files/zpb_baner_239x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malopolska.policja.gov.pl/sites/default/files/zpb_baner_239x50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476250"/>
                    </a:xfrm>
                    <a:prstGeom prst="rect">
                      <a:avLst/>
                    </a:prstGeom>
                    <a:noFill/>
                    <a:ln>
                      <a:noFill/>
                    </a:ln>
                  </pic:spPr>
                </pic:pic>
              </a:graphicData>
            </a:graphic>
          </wp:inline>
        </w:drawing>
      </w:r>
      <w:r>
        <w:rPr>
          <w:rStyle w:val="Pogrubienie"/>
        </w:rPr>
        <w:t> </w:t>
      </w:r>
      <w:r>
        <w:rPr>
          <w:rStyle w:val="Pogrubienie"/>
          <w:rFonts w:ascii="Comic Sans MS" w:hAnsi="Comic Sans MS"/>
          <w:sz w:val="27"/>
          <w:szCs w:val="27"/>
        </w:rPr>
        <w:t> </w:t>
      </w:r>
    </w:p>
    <w:p w:rsidR="00CD5EC8" w:rsidRDefault="00CD5EC8" w:rsidP="00CD5EC8">
      <w:pPr>
        <w:pStyle w:val="NormalnyWeb"/>
      </w:pPr>
      <w:r>
        <w:rPr>
          <w:rFonts w:ascii="Comic Sans MS" w:hAnsi="Comic Sans MS"/>
          <w:sz w:val="27"/>
          <w:szCs w:val="27"/>
        </w:rPr>
        <w:t>Nasza szkoła w tym roku</w:t>
      </w:r>
      <w:r>
        <w:rPr>
          <w:rFonts w:ascii="Comic Sans MS" w:hAnsi="Comic Sans MS"/>
          <w:sz w:val="27"/>
          <w:szCs w:val="27"/>
        </w:rPr>
        <w:t xml:space="preserve"> szkolnym 2016/2017</w:t>
      </w:r>
      <w:r>
        <w:rPr>
          <w:rFonts w:ascii="Comic Sans MS" w:hAnsi="Comic Sans MS"/>
          <w:sz w:val="27"/>
          <w:szCs w:val="27"/>
        </w:rPr>
        <w:t xml:space="preserve"> zgłosiła się do projektu Zintegrowanej Polityki Bezpieczeństwa, który realizowany jest na terenie województwa małopolskiego, jako Szkoła Promująca Bezpieczeństwo. Zadaniem projektu jest wykonanie przez szkołę działań zmierzających do poprawy bezpieczeństwa na jej terenie. Będziemy się starali o przyznanie certyfikatu „Szkoły promującej bezpieczeństwo” w czerwcu 2017 roku.</w:t>
      </w:r>
    </w:p>
    <w:p w:rsidR="00CD5EC8" w:rsidRDefault="00CD5EC8" w:rsidP="00CD5EC8">
      <w:pPr>
        <w:pStyle w:val="NormalnyWeb"/>
        <w:jc w:val="center"/>
        <w:rPr>
          <w:rFonts w:ascii="Comic Sans MS" w:hAnsi="Comic Sans MS"/>
          <w:sz w:val="27"/>
          <w:szCs w:val="27"/>
        </w:rPr>
      </w:pPr>
      <w:r>
        <w:rPr>
          <w:rFonts w:ascii="Comic Sans MS" w:hAnsi="Comic Sans MS"/>
          <w:sz w:val="27"/>
          <w:szCs w:val="27"/>
        </w:rPr>
        <w:t>Patronatem nad powyższym przedsięwzięciem sprawuje Małopolska Komenda Wojewódzkiej Policji w Krakowie.</w:t>
      </w:r>
      <w:r>
        <w:rPr>
          <w:rFonts w:ascii="Comic Sans MS" w:hAnsi="Comic Sans MS"/>
          <w:sz w:val="27"/>
          <w:szCs w:val="27"/>
        </w:rPr>
        <w:br/>
      </w:r>
      <w:r>
        <w:rPr>
          <w:rFonts w:ascii="Comic Sans MS" w:hAnsi="Comic Sans MS"/>
          <w:sz w:val="27"/>
          <w:szCs w:val="27"/>
        </w:rPr>
        <w:br/>
      </w:r>
      <w:r>
        <w:rPr>
          <w:rStyle w:val="Pogrubienie"/>
          <w:rFonts w:ascii="Comic Sans MS" w:hAnsi="Comic Sans MS"/>
          <w:color w:val="FF0000"/>
          <w:sz w:val="27"/>
          <w:szCs w:val="27"/>
        </w:rPr>
        <w:t>Celem przedsięwzięcia jest:</w:t>
      </w:r>
      <w:r>
        <w:rPr>
          <w:rFonts w:ascii="Comic Sans MS" w:hAnsi="Comic Sans MS"/>
          <w:color w:val="FF0000"/>
          <w:sz w:val="27"/>
          <w:szCs w:val="27"/>
        </w:rPr>
        <w:t> </w:t>
      </w:r>
      <w:r>
        <w:rPr>
          <w:rFonts w:ascii="Comic Sans MS" w:hAnsi="Comic Sans MS"/>
          <w:color w:val="FF0000"/>
          <w:sz w:val="27"/>
          <w:szCs w:val="27"/>
        </w:rPr>
        <w:br/>
        <w:t>- zapobieganie zjawisku przemocy i agresji w szkole</w:t>
      </w:r>
      <w:r>
        <w:rPr>
          <w:rFonts w:ascii="Comic Sans MS" w:hAnsi="Comic Sans MS"/>
          <w:color w:val="FF0000"/>
          <w:sz w:val="27"/>
          <w:szCs w:val="27"/>
        </w:rPr>
        <w:br/>
        <w:t>- podejmowanie podnoszących bezpieczeństwo uczniów</w:t>
      </w:r>
      <w:r>
        <w:rPr>
          <w:rFonts w:ascii="Comic Sans MS" w:hAnsi="Comic Sans MS"/>
          <w:sz w:val="27"/>
          <w:szCs w:val="27"/>
        </w:rPr>
        <w:br/>
      </w:r>
      <w:r>
        <w:rPr>
          <w:rFonts w:ascii="Comic Sans MS" w:hAnsi="Comic Sans MS"/>
          <w:sz w:val="27"/>
          <w:szCs w:val="27"/>
        </w:rPr>
        <w:br/>
      </w:r>
      <w:r>
        <w:rPr>
          <w:rStyle w:val="Pogrubienie"/>
          <w:rFonts w:ascii="Comic Sans MS" w:hAnsi="Comic Sans MS"/>
          <w:sz w:val="27"/>
          <w:szCs w:val="27"/>
        </w:rPr>
        <w:t>Zadania podejmowane w ramach projektu przez szkołę są we współpracy z partnerami:</w:t>
      </w:r>
    </w:p>
    <w:p w:rsidR="00CD5EC8" w:rsidRDefault="00CD5EC8" w:rsidP="00CD5EC8">
      <w:pPr>
        <w:pStyle w:val="NormalnyWeb"/>
        <w:jc w:val="center"/>
      </w:pPr>
      <w:r>
        <w:rPr>
          <w:rFonts w:ascii="Comic Sans MS" w:hAnsi="Comic Sans MS"/>
          <w:sz w:val="27"/>
          <w:szCs w:val="27"/>
        </w:rPr>
        <w:t>- rodzicami uczniów</w:t>
      </w:r>
      <w:r>
        <w:rPr>
          <w:rFonts w:ascii="Comic Sans MS" w:hAnsi="Comic Sans MS"/>
          <w:sz w:val="27"/>
          <w:szCs w:val="27"/>
        </w:rPr>
        <w:br/>
        <w:t>- instytucjami współpracującymi ze szkołą</w:t>
      </w:r>
      <w:r>
        <w:rPr>
          <w:rFonts w:ascii="Comic Sans MS" w:hAnsi="Comic Sans MS"/>
          <w:sz w:val="27"/>
          <w:szCs w:val="27"/>
        </w:rPr>
        <w:br/>
        <w:t>- społecznością lokalną</w:t>
      </w:r>
    </w:p>
    <w:p w:rsidR="00CD5EC8" w:rsidRDefault="00CD5EC8" w:rsidP="00CD5EC8">
      <w:pPr>
        <w:pStyle w:val="NormalnyWeb"/>
        <w:jc w:val="center"/>
      </w:pPr>
      <w:r>
        <w:t> </w:t>
      </w:r>
      <w:r>
        <w:rPr>
          <w:rStyle w:val="Pogrubienie"/>
          <w:rFonts w:ascii="Comic Sans MS" w:hAnsi="Comic Sans MS"/>
          <w:sz w:val="27"/>
          <w:szCs w:val="27"/>
        </w:rPr>
        <w:t>By przygotować naszą szkołę do audytu, czyli wnikliwej oceny stopnia realizacji zadań projektu, podjęte zostały działania:</w:t>
      </w:r>
    </w:p>
    <w:p w:rsidR="00CD5EC8" w:rsidRDefault="00CD5EC8" w:rsidP="00CD5EC8">
      <w:pPr>
        <w:pStyle w:val="NormalnyWeb"/>
      </w:pPr>
      <w:r>
        <w:rPr>
          <w:rStyle w:val="Pogrubienie"/>
          <w:rFonts w:ascii="Comic Sans MS" w:hAnsi="Comic Sans MS"/>
          <w:color w:val="FF0000"/>
          <w:sz w:val="27"/>
          <w:szCs w:val="27"/>
        </w:rPr>
        <w:t>I.</w:t>
      </w:r>
      <w:r>
        <w:rPr>
          <w:rFonts w:ascii="Comic Sans MS" w:hAnsi="Comic Sans MS"/>
          <w:sz w:val="27"/>
          <w:szCs w:val="27"/>
        </w:rPr>
        <w:t xml:space="preserve"> Badania ankietowe przeprowadzone wśród uczniów, ich rodziców, nauczycieli oraz pracowników szkoły. Dane uzyskane z analizy ankiet wytyczyły priorytety podejmowanych przez placówkę działań.</w:t>
      </w:r>
    </w:p>
    <w:p w:rsidR="00CD5EC8" w:rsidRDefault="00CD5EC8" w:rsidP="00CD5EC8">
      <w:pPr>
        <w:pStyle w:val="NormalnyWeb"/>
      </w:pPr>
      <w:r>
        <w:rPr>
          <w:rStyle w:val="Pogrubienie"/>
          <w:rFonts w:ascii="Comic Sans MS" w:hAnsi="Comic Sans MS"/>
          <w:color w:val="FF0000"/>
          <w:sz w:val="27"/>
          <w:szCs w:val="27"/>
        </w:rPr>
        <w:t>II.</w:t>
      </w:r>
      <w:r>
        <w:rPr>
          <w:rStyle w:val="Pogrubienie"/>
          <w:rFonts w:ascii="Comic Sans MS" w:hAnsi="Comic Sans MS"/>
          <w:sz w:val="27"/>
          <w:szCs w:val="27"/>
        </w:rPr>
        <w:t xml:space="preserve"> </w:t>
      </w:r>
      <w:r>
        <w:rPr>
          <w:rFonts w:ascii="Comic Sans MS" w:hAnsi="Comic Sans MS"/>
          <w:sz w:val="27"/>
          <w:szCs w:val="27"/>
        </w:rPr>
        <w:t>Powołanie Zespołu współpracującego przy realizacji założeń projektu.</w:t>
      </w:r>
    </w:p>
    <w:p w:rsidR="00CD5EC8" w:rsidRDefault="00CD5EC8" w:rsidP="00CD5EC8">
      <w:pPr>
        <w:pStyle w:val="NormalnyWeb"/>
      </w:pPr>
      <w:r>
        <w:rPr>
          <w:rStyle w:val="Pogrubienie"/>
          <w:rFonts w:ascii="Comic Sans MS" w:hAnsi="Comic Sans MS"/>
          <w:color w:val="FF0000"/>
          <w:sz w:val="27"/>
          <w:szCs w:val="27"/>
        </w:rPr>
        <w:lastRenderedPageBreak/>
        <w:t xml:space="preserve">III. </w:t>
      </w:r>
      <w:r>
        <w:rPr>
          <w:rFonts w:ascii="Comic Sans MS" w:hAnsi="Comic Sans MS"/>
          <w:sz w:val="27"/>
          <w:szCs w:val="27"/>
        </w:rPr>
        <w:t>Analiza wyników ankiet diagnozujących poziom bezpieczeństwa w Szkole.</w:t>
      </w:r>
    </w:p>
    <w:p w:rsidR="00CD5EC8" w:rsidRDefault="00CD5EC8" w:rsidP="00CD5EC8">
      <w:pPr>
        <w:pStyle w:val="NormalnyWeb"/>
      </w:pPr>
      <w:r>
        <w:rPr>
          <w:rStyle w:val="Pogrubienie"/>
          <w:rFonts w:ascii="Comic Sans MS" w:hAnsi="Comic Sans MS"/>
          <w:color w:val="FF0000"/>
          <w:sz w:val="27"/>
          <w:szCs w:val="27"/>
        </w:rPr>
        <w:t>IV.</w:t>
      </w:r>
      <w:r>
        <w:rPr>
          <w:rFonts w:ascii="Comic Sans MS" w:hAnsi="Comic Sans MS"/>
          <w:sz w:val="27"/>
          <w:szCs w:val="27"/>
        </w:rPr>
        <w:t xml:space="preserve"> Przekazanie nauczycielom oraz rodzicom informacji o wynikach ankiet w celu zapoznania z nimi uczniów.</w:t>
      </w:r>
    </w:p>
    <w:p w:rsidR="00CD5EC8" w:rsidRDefault="00CD5EC8" w:rsidP="00CD5EC8">
      <w:pPr>
        <w:pStyle w:val="NormalnyWeb"/>
      </w:pPr>
      <w:r>
        <w:rPr>
          <w:rStyle w:val="Pogrubienie"/>
          <w:rFonts w:ascii="Comic Sans MS" w:hAnsi="Comic Sans MS"/>
          <w:color w:val="FF0000"/>
          <w:sz w:val="27"/>
          <w:szCs w:val="27"/>
        </w:rPr>
        <w:t>V.</w:t>
      </w:r>
      <w:r>
        <w:rPr>
          <w:rStyle w:val="Pogrubienie"/>
          <w:rFonts w:ascii="Comic Sans MS" w:hAnsi="Comic Sans MS"/>
          <w:color w:val="B22222"/>
          <w:sz w:val="27"/>
          <w:szCs w:val="27"/>
        </w:rPr>
        <w:t> </w:t>
      </w:r>
      <w:r>
        <w:rPr>
          <w:rFonts w:ascii="Comic Sans MS" w:hAnsi="Comic Sans MS"/>
          <w:color w:val="B22222"/>
          <w:sz w:val="27"/>
          <w:szCs w:val="27"/>
        </w:rPr>
        <w:t> </w:t>
      </w:r>
      <w:r>
        <w:rPr>
          <w:rFonts w:ascii="Comic Sans MS" w:hAnsi="Comic Sans MS"/>
          <w:sz w:val="27"/>
          <w:szCs w:val="27"/>
        </w:rPr>
        <w:t xml:space="preserve"> Przeprowadzenie wizji lokalnej miejsc najbardziej zagrożonych w   szkole oraz jej najbliższego otoczenia.</w:t>
      </w:r>
    </w:p>
    <w:p w:rsidR="00CD5EC8" w:rsidRDefault="00CD5EC8" w:rsidP="00CD5EC8">
      <w:pPr>
        <w:pStyle w:val="NormalnyWeb"/>
      </w:pPr>
      <w:r>
        <w:rPr>
          <w:rStyle w:val="Pogrubienie"/>
          <w:rFonts w:ascii="Comic Sans MS" w:hAnsi="Comic Sans MS"/>
          <w:color w:val="FF0000"/>
          <w:sz w:val="27"/>
          <w:szCs w:val="27"/>
        </w:rPr>
        <w:t>VI.</w:t>
      </w:r>
      <w:r>
        <w:rPr>
          <w:rFonts w:ascii="Comic Sans MS" w:hAnsi="Comic Sans MS"/>
          <w:sz w:val="27"/>
          <w:szCs w:val="27"/>
        </w:rPr>
        <w:t xml:space="preserve"> Spotkanie informacyjne dotyczące procedur uzyskiwania certyfikatu Szkoły Promującej Bezpieczeństwo oraz zaproszenie do współpracy partnerów zewnętrznych.</w:t>
      </w:r>
    </w:p>
    <w:p w:rsidR="00CD5EC8" w:rsidRDefault="00CD5EC8" w:rsidP="00CD5EC8">
      <w:pPr>
        <w:pStyle w:val="NormalnyWeb"/>
      </w:pPr>
      <w:r>
        <w:rPr>
          <w:rStyle w:val="Pogrubienie"/>
          <w:rFonts w:ascii="Comic Sans MS" w:hAnsi="Comic Sans MS"/>
          <w:color w:val="FF0000"/>
          <w:sz w:val="27"/>
          <w:szCs w:val="27"/>
        </w:rPr>
        <w:t>VII.</w:t>
      </w:r>
      <w:r>
        <w:rPr>
          <w:rFonts w:ascii="Comic Sans MS" w:hAnsi="Comic Sans MS"/>
          <w:sz w:val="27"/>
          <w:szCs w:val="27"/>
        </w:rPr>
        <w:t xml:space="preserve"> Opracowanie założeń planu działań i realizacji zadań podjętych w ramach programu Zintegrowanej Polityki Bezpieczeństwa.</w:t>
      </w:r>
    </w:p>
    <w:p w:rsidR="00CD5EC8" w:rsidRDefault="00CD5EC8" w:rsidP="00CD5EC8">
      <w:pPr>
        <w:pStyle w:val="NormalnyWeb"/>
      </w:pPr>
      <w:r>
        <w:rPr>
          <w:rStyle w:val="Pogrubienie"/>
          <w:rFonts w:ascii="Comic Sans MS" w:hAnsi="Comic Sans MS"/>
          <w:color w:val="FF0000"/>
          <w:sz w:val="27"/>
          <w:szCs w:val="27"/>
        </w:rPr>
        <w:t xml:space="preserve">VIII. </w:t>
      </w:r>
      <w:r>
        <w:rPr>
          <w:rFonts w:ascii="Comic Sans MS" w:hAnsi="Comic Sans MS"/>
          <w:sz w:val="27"/>
          <w:szCs w:val="27"/>
        </w:rPr>
        <w:t>Skierowanie do Wydziału Prewencji Komendy Wojewódzkiej Policji w Krakowie Wniosku o przyznanie Certyfikatu: Szkoła Promująca Bezpieczeństwo.</w:t>
      </w:r>
    </w:p>
    <w:p w:rsidR="00CD5EC8" w:rsidRDefault="00CD5EC8" w:rsidP="00CD5EC8">
      <w:pPr>
        <w:pStyle w:val="NormalnyWeb"/>
      </w:pPr>
      <w:r>
        <w:rPr>
          <w:rStyle w:val="Pogrubienie"/>
          <w:rFonts w:ascii="Comic Sans MS" w:hAnsi="Comic Sans MS"/>
          <w:color w:val="FF0000"/>
          <w:sz w:val="27"/>
          <w:szCs w:val="27"/>
        </w:rPr>
        <w:t>IX.</w:t>
      </w:r>
      <w:r>
        <w:rPr>
          <w:rStyle w:val="Pogrubienie"/>
          <w:rFonts w:ascii="Comic Sans MS" w:hAnsi="Comic Sans MS"/>
          <w:sz w:val="27"/>
          <w:szCs w:val="27"/>
        </w:rPr>
        <w:t xml:space="preserve"> </w:t>
      </w:r>
      <w:r>
        <w:rPr>
          <w:rFonts w:ascii="Comic Sans MS" w:hAnsi="Comic Sans MS"/>
          <w:sz w:val="27"/>
          <w:szCs w:val="27"/>
        </w:rPr>
        <w:t>Realizacja zadań zawartych w planie działań</w:t>
      </w:r>
    </w:p>
    <w:p w:rsidR="00CD5EC8" w:rsidRDefault="00CD5EC8" w:rsidP="00CD5EC8">
      <w:pPr>
        <w:pStyle w:val="NormalnyWeb"/>
      </w:pPr>
      <w:r>
        <w:rPr>
          <w:rStyle w:val="Pogrubienie"/>
          <w:rFonts w:ascii="Comic Sans MS" w:hAnsi="Comic Sans MS"/>
          <w:color w:val="FF0000"/>
          <w:sz w:val="27"/>
          <w:szCs w:val="27"/>
        </w:rPr>
        <w:t>X.</w:t>
      </w:r>
      <w:r>
        <w:rPr>
          <w:rFonts w:ascii="Comic Sans MS" w:hAnsi="Comic Sans MS"/>
          <w:color w:val="FF0000"/>
          <w:sz w:val="27"/>
          <w:szCs w:val="27"/>
        </w:rPr>
        <w:t> </w:t>
      </w:r>
      <w:r>
        <w:rPr>
          <w:rFonts w:ascii="Comic Sans MS" w:hAnsi="Comic Sans MS"/>
          <w:sz w:val="27"/>
          <w:szCs w:val="27"/>
        </w:rPr>
        <w:t>W miesiącu czerwcu na terenie naszej szkoły zostanie przeprowadzony audyt  przez Zespół Certyfikujący z Komendy Wojewódzkiej Policji w Krakowie  w ramach uczestnictwa w projekcie.</w:t>
      </w:r>
    </w:p>
    <w:p w:rsidR="00CD5EC8" w:rsidRDefault="00CD5EC8" w:rsidP="00CD5EC8">
      <w:pPr>
        <w:pStyle w:val="NormalnyWeb"/>
        <w:jc w:val="center"/>
      </w:pPr>
      <w:r>
        <w:rPr>
          <w:rFonts w:ascii="Comic Sans MS" w:hAnsi="Comic Sans MS"/>
          <w:sz w:val="27"/>
          <w:szCs w:val="27"/>
        </w:rPr>
        <w:t>Z audytu zostanie sporządzony protokół w formie arkusza oceny. Na jego podstawie szkoła ma szansę uzyskać „Certyfikat Szkoły Promującej Bezpieczeństwo”.</w:t>
      </w:r>
    </w:p>
    <w:p w:rsidR="00CD5EC8" w:rsidRDefault="00CD5EC8" w:rsidP="00CD5EC8">
      <w:pPr>
        <w:pStyle w:val="NormalnyWeb"/>
        <w:jc w:val="center"/>
      </w:pPr>
      <w:r>
        <w:rPr>
          <w:rFonts w:ascii="Comic Sans MS" w:hAnsi="Comic Sans MS"/>
          <w:sz w:val="27"/>
          <w:szCs w:val="27"/>
        </w:rPr>
        <w:t>Audyt, podczas którego sprawdzany będzie poziom bezpieczeństwa uczniów naszej szkoły odbędzie się maj-czerwiec 2017r.</w:t>
      </w:r>
    </w:p>
    <w:p w:rsidR="00CD5EC8" w:rsidRDefault="00CD5EC8" w:rsidP="00CD5EC8">
      <w:pPr>
        <w:pStyle w:val="NormalnyWeb"/>
        <w:rPr>
          <w:rFonts w:ascii="Comic Sans MS" w:hAnsi="Comic Sans MS"/>
          <w:sz w:val="27"/>
          <w:szCs w:val="27"/>
        </w:rPr>
      </w:pPr>
      <w:r>
        <w:rPr>
          <w:rFonts w:ascii="Comic Sans MS" w:hAnsi="Comic Sans MS"/>
          <w:sz w:val="27"/>
          <w:szCs w:val="27"/>
        </w:rPr>
        <w:t>Warunkiem  uzyskania certyfikatu jest stworzenie kompleksowego systemem działań opartego na wzajemnej współpracy szkoły z różnymi instytucjami i organizacjami, w tym samorządem lokalnym i policją, dla których wspólnym celem jest ciągła poprawa bezpieczeństwa, profilaktyka i eliminowanie zjawisk antyspołecznych i patologicznych. Sądzimy, że nam się to uda.</w:t>
      </w:r>
    </w:p>
    <w:p w:rsidR="00CD5EC8" w:rsidRDefault="00CD5EC8" w:rsidP="00CD5EC8">
      <w:pPr>
        <w:pStyle w:val="NormalnyWeb"/>
        <w:rPr>
          <w:b/>
        </w:rPr>
      </w:pPr>
      <w:r>
        <w:rPr>
          <w:rFonts w:ascii="Comic Sans MS" w:hAnsi="Comic Sans MS"/>
          <w:sz w:val="22"/>
          <w:szCs w:val="22"/>
        </w:rPr>
        <w:lastRenderedPageBreak/>
        <w:t xml:space="preserve">                                             </w:t>
      </w:r>
      <w:bookmarkStart w:id="0" w:name="_GoBack"/>
      <w:bookmarkEnd w:id="0"/>
    </w:p>
    <w:p w:rsidR="00BB28DE" w:rsidRDefault="00BB28DE"/>
    <w:sectPr w:rsidR="00BB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C8"/>
    <w:rsid w:val="00BB28DE"/>
    <w:rsid w:val="00CD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9C835-0B44-4E1C-A0AF-BA03ED13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5E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5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2492</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2019-05-15T14:23:00Z</dcterms:created>
  <dcterms:modified xsi:type="dcterms:W3CDTF">2019-05-15T14:25:00Z</dcterms:modified>
</cp:coreProperties>
</file>