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1D" w:rsidRPr="00BE5C1D" w:rsidRDefault="00BE5C1D" w:rsidP="003160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b/>
          <w:bCs/>
          <w:sz w:val="24"/>
          <w:szCs w:val="24"/>
          <w:lang w:eastAsia="pl-PL"/>
        </w:rPr>
        <w:t>PONOWNE WYKORZYSTYWANIE INFORMACJI SEKTORA PUBLICZNEGO</w:t>
      </w:r>
    </w:p>
    <w:p w:rsidR="00BE5C1D" w:rsidRDefault="00BE5C1D" w:rsidP="00BE5C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E5C1D">
        <w:rPr>
          <w:rFonts w:eastAsia="Times New Roman" w:cstheme="minorHAnsi"/>
          <w:b/>
          <w:sz w:val="24"/>
          <w:szCs w:val="24"/>
          <w:lang w:eastAsia="pl-PL"/>
        </w:rPr>
        <w:t>Ogólny opis: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1. Informacja sektora publicznego – każda treść lub jej cześć niezależnie od sposobu utrwalenia (w postaci papierowej, elektronicznej, dźwiękowej, wizualnej lub audiowizualnej) będąca </w:t>
      </w:r>
      <w:r w:rsidR="00316075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BE5C1D">
        <w:rPr>
          <w:rFonts w:eastAsia="Times New Roman" w:cstheme="minorHAnsi"/>
          <w:sz w:val="24"/>
          <w:szCs w:val="24"/>
          <w:lang w:eastAsia="pl-PL"/>
        </w:rPr>
        <w:t xml:space="preserve">w posiadaniu podmiotów, które udostępniają lub przekazują tę informacje w celu ponownego wykorzystywania. </w:t>
      </w:r>
    </w:p>
    <w:p w:rsid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6075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2. Ponowne wykorzystywanie – wykorzystywanie przez osoby fizyczne, osoby prawne </w:t>
      </w:r>
      <w:r w:rsidR="00316075"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Pr="00BE5C1D">
        <w:rPr>
          <w:rFonts w:eastAsia="Times New Roman" w:cstheme="minorHAnsi"/>
          <w:sz w:val="24"/>
          <w:szCs w:val="24"/>
          <w:lang w:eastAsia="pl-PL"/>
        </w:rPr>
        <w:t xml:space="preserve">i jednostki organizacyjne nieposiadające osobowości prawnej, zwane dalej „użytkownikami”, informacji sektora publicznego, w celach komercyjnych lub niekomercyjnych innych niż pierwotny publiczny cel, </w:t>
      </w:r>
      <w:r w:rsidR="00316075">
        <w:rPr>
          <w:rFonts w:eastAsia="Times New Roman" w:cstheme="minorHAnsi"/>
          <w:sz w:val="24"/>
          <w:szCs w:val="24"/>
          <w:lang w:eastAsia="pl-PL"/>
        </w:rPr>
        <w:t>dla którego została wytworzona.</w:t>
      </w:r>
    </w:p>
    <w:p w:rsidR="00BE5C1D" w:rsidRPr="00316075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316075">
        <w:rPr>
          <w:rFonts w:eastAsia="Times New Roman" w:cstheme="minorHAnsi"/>
          <w:sz w:val="24"/>
          <w:szCs w:val="24"/>
          <w:u w:val="single"/>
          <w:lang w:eastAsia="pl-PL"/>
        </w:rPr>
        <w:t xml:space="preserve">Prawo ponownego wykorzystywania przysługuje każdemu przez: </w:t>
      </w:r>
    </w:p>
    <w:p w:rsidR="00316075" w:rsidRDefault="00BE5C1D" w:rsidP="003160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6075">
        <w:rPr>
          <w:rFonts w:eastAsia="Times New Roman" w:cstheme="minorHAnsi"/>
          <w:sz w:val="24"/>
          <w:szCs w:val="24"/>
          <w:lang w:eastAsia="pl-PL"/>
        </w:rPr>
        <w:t>przekazanie na wniosek lub w innych trybach,</w:t>
      </w:r>
    </w:p>
    <w:p w:rsidR="00BE5C1D" w:rsidRPr="00316075" w:rsidRDefault="00BE5C1D" w:rsidP="003160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6075">
        <w:rPr>
          <w:rFonts w:eastAsia="Times New Roman" w:cstheme="minorHAnsi"/>
          <w:sz w:val="24"/>
          <w:szCs w:val="24"/>
          <w:lang w:eastAsia="pl-PL"/>
        </w:rPr>
        <w:t>udostępnienie przez systemy informatyczny, Biul</w:t>
      </w:r>
      <w:r w:rsidR="00316075">
        <w:rPr>
          <w:rFonts w:eastAsia="Times New Roman" w:cstheme="minorHAnsi"/>
          <w:sz w:val="24"/>
          <w:szCs w:val="24"/>
          <w:lang w:eastAsia="pl-PL"/>
        </w:rPr>
        <w:t>etyn Informacji Publicznej.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6075">
        <w:rPr>
          <w:rFonts w:eastAsia="Times New Roman" w:cstheme="minorHAnsi"/>
          <w:sz w:val="24"/>
          <w:szCs w:val="24"/>
          <w:u w:val="single"/>
          <w:lang w:eastAsia="pl-PL"/>
        </w:rPr>
        <w:t>Wniosek składamy, gdy informacja sektora publicznego</w:t>
      </w:r>
      <w:r w:rsidRPr="00BE5C1D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316075" w:rsidRDefault="00BE5C1D" w:rsidP="003160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6075">
        <w:rPr>
          <w:rFonts w:eastAsia="Times New Roman" w:cstheme="minorHAnsi"/>
          <w:sz w:val="24"/>
          <w:szCs w:val="24"/>
          <w:lang w:eastAsia="pl-PL"/>
        </w:rPr>
        <w:t>nie została udostępniona w systemach teleinformatycznych,</w:t>
      </w:r>
    </w:p>
    <w:p w:rsidR="00316075" w:rsidRDefault="00BE5C1D" w:rsidP="003160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6075">
        <w:rPr>
          <w:rFonts w:eastAsia="Times New Roman" w:cstheme="minorHAnsi"/>
          <w:sz w:val="24"/>
          <w:szCs w:val="24"/>
          <w:lang w:eastAsia="pl-PL"/>
        </w:rPr>
        <w:t xml:space="preserve"> będzie wykorzystywana na warunkach innych niż zostały dla tej informacji określone,</w:t>
      </w:r>
    </w:p>
    <w:p w:rsidR="00316075" w:rsidRDefault="00BE5C1D" w:rsidP="003160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6075">
        <w:rPr>
          <w:rFonts w:eastAsia="Times New Roman" w:cstheme="minorHAnsi"/>
          <w:sz w:val="24"/>
          <w:szCs w:val="24"/>
          <w:lang w:eastAsia="pl-PL"/>
        </w:rPr>
        <w:t xml:space="preserve">została udostępniona w sposób inny niż w Biuletynie Informacji Publicznej i nie zostały określone warunki ponownego wykorzystywania lub opłat za ponowne wykorzystywanie albo nie poinformowano o </w:t>
      </w:r>
      <w:r w:rsidR="00316075">
        <w:rPr>
          <w:rFonts w:eastAsia="Times New Roman" w:cstheme="minorHAnsi"/>
          <w:sz w:val="24"/>
          <w:szCs w:val="24"/>
          <w:lang w:eastAsia="pl-PL"/>
        </w:rPr>
        <w:t>braku takich warunków lub opłat,</w:t>
      </w:r>
    </w:p>
    <w:p w:rsidR="00BE5C1D" w:rsidRPr="00316075" w:rsidRDefault="00BE5C1D" w:rsidP="003160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6075">
        <w:rPr>
          <w:rFonts w:eastAsia="Times New Roman" w:cstheme="minorHAnsi"/>
          <w:sz w:val="24"/>
          <w:szCs w:val="24"/>
          <w:lang w:eastAsia="pl-PL"/>
        </w:rPr>
        <w:t>została udostępniona lub przekazana na podstawie innych ustaw określających zasady</w:t>
      </w:r>
      <w:r w:rsidR="00316075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316075">
        <w:rPr>
          <w:rFonts w:eastAsia="Times New Roman" w:cstheme="minorHAnsi"/>
          <w:sz w:val="24"/>
          <w:szCs w:val="24"/>
          <w:lang w:eastAsia="pl-PL"/>
        </w:rPr>
        <w:t xml:space="preserve"> i tryb dostępu do informacji będących informacjami sektora publicznego.</w:t>
      </w:r>
    </w:p>
    <w:p w:rsid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6075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>3. Obowiązuje generalna reguła udostępniania informacji sektora publicznego w celu ich ponownego wykorzystywania bez ograniczeń warunkami i bezpłatnie. Jednakże w niektórych przypadkach realizacja wniosku wymaga nałożenia warunków lub ustalenia ewentualn</w:t>
      </w:r>
      <w:r w:rsidR="00316075">
        <w:rPr>
          <w:rFonts w:eastAsia="Times New Roman" w:cstheme="minorHAnsi"/>
          <w:sz w:val="24"/>
          <w:szCs w:val="24"/>
          <w:lang w:eastAsia="pl-PL"/>
        </w:rPr>
        <w:t xml:space="preserve">ych opłat w formie oferty. </w:t>
      </w:r>
    </w:p>
    <w:p w:rsidR="00BE5C1D" w:rsidRPr="00BE5C1D" w:rsidRDefault="00316075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BE5C1D" w:rsidRPr="00BE5C1D">
        <w:rPr>
          <w:rFonts w:eastAsia="Times New Roman" w:cstheme="minorHAnsi"/>
          <w:sz w:val="24"/>
          <w:szCs w:val="24"/>
          <w:lang w:eastAsia="pl-PL"/>
        </w:rPr>
        <w:t xml:space="preserve"> Informacje sektora publicznego zamieszczone w BIP Miejskiego Przedszkola </w:t>
      </w:r>
      <w:r>
        <w:rPr>
          <w:rFonts w:eastAsia="Times New Roman" w:cstheme="minorHAnsi"/>
          <w:sz w:val="24"/>
          <w:szCs w:val="24"/>
          <w:lang w:eastAsia="pl-PL"/>
        </w:rPr>
        <w:t>Nr 92 im. Wandy Chotomskiej</w:t>
      </w:r>
      <w:r w:rsidR="00BE5C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5C1D" w:rsidRPr="00BE5C1D">
        <w:rPr>
          <w:rFonts w:eastAsia="Times New Roman" w:cstheme="minorHAnsi"/>
          <w:sz w:val="24"/>
          <w:szCs w:val="24"/>
          <w:lang w:eastAsia="pl-PL"/>
        </w:rPr>
        <w:t>w Katowicach są udostępnianie na cele ponownego wykorzystywania bez ograniczeń warunkami i bezpłatnie.</w:t>
      </w:r>
    </w:p>
    <w:p w:rsidR="00316075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>     W przypadku udostępniania informacji sektora publicznego w celu jej ponownego wykorzystywania na wniosek ewentualne warunki lub wysokość opłat będą określane indywidualnie i przekazane wni</w:t>
      </w:r>
      <w:r w:rsidR="00316075">
        <w:rPr>
          <w:rFonts w:eastAsia="Times New Roman" w:cstheme="minorHAnsi"/>
          <w:sz w:val="24"/>
          <w:szCs w:val="24"/>
          <w:lang w:eastAsia="pl-PL"/>
        </w:rPr>
        <w:t>oskodawcy w formie oferty.</w:t>
      </w:r>
    </w:p>
    <w:p w:rsidR="00BE5C1D" w:rsidRPr="00BE5C1D" w:rsidRDefault="00316075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BE5C1D" w:rsidRPr="00BE5C1D">
        <w:rPr>
          <w:rFonts w:eastAsia="Times New Roman" w:cstheme="minorHAnsi"/>
          <w:sz w:val="24"/>
          <w:szCs w:val="24"/>
          <w:lang w:eastAsia="pl-PL"/>
        </w:rPr>
        <w:t xml:space="preserve">Miejskie Przedszkole </w:t>
      </w:r>
      <w:r>
        <w:rPr>
          <w:rFonts w:eastAsia="Times New Roman" w:cstheme="minorHAnsi"/>
          <w:sz w:val="24"/>
          <w:szCs w:val="24"/>
          <w:lang w:eastAsia="pl-PL"/>
        </w:rPr>
        <w:t>Nr 92 im. Wandy Chotomskiej</w:t>
      </w:r>
      <w:r w:rsidR="00BE5C1D" w:rsidRPr="00BE5C1D">
        <w:rPr>
          <w:rFonts w:eastAsia="Times New Roman" w:cstheme="minorHAnsi"/>
          <w:sz w:val="24"/>
          <w:szCs w:val="24"/>
          <w:lang w:eastAsia="pl-PL"/>
        </w:rPr>
        <w:t xml:space="preserve"> w Katowicach nie ponosi odpowiedzialności za dalsze udostępnianie informacji (przez podmioty powtórnie je wykorzystujące) z naruszeniem przepisów gwarantujących ich ochronę (np. danych osobowych, tajemnic ustawowo chronionych, prawa prywatności) jak również za informacje pozyskane w inny sposób albo z pominięciem wymaganej w danym przypadku procedury wnioskowej.</w:t>
      </w:r>
    </w:p>
    <w:p w:rsidR="00BE5C1D" w:rsidRDefault="00BE5C1D" w:rsidP="003160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16075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b/>
          <w:bCs/>
          <w:sz w:val="24"/>
          <w:szCs w:val="24"/>
          <w:lang w:eastAsia="pl-PL"/>
        </w:rPr>
        <w:t>Wymagane dokumenty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1. Wniosek w postaci papierowej lub elektronicznej, powinien zawierać co najmniej: </w:t>
      </w:r>
    </w:p>
    <w:p w:rsidR="00BE5C1D" w:rsidRPr="00BE5C1D" w:rsidRDefault="00BE5C1D" w:rsidP="0031607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nazwę podmiotu zobowiązanego,</w:t>
      </w:r>
    </w:p>
    <w:p w:rsidR="00BE5C1D" w:rsidRPr="00BE5C1D" w:rsidRDefault="00BE5C1D" w:rsidP="0031607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informacje o wnioskodawcy, w tym imię i nazwisko albo nazwę oraz adres umożliwiający dostarczenie odpowiedzi do wnioskodawcy albo pełnomocnika tego wnioskodawcy w sposób lub w formie wskazanych we wniosku,</w:t>
      </w:r>
    </w:p>
    <w:p w:rsidR="00BE5C1D" w:rsidRPr="00BE5C1D" w:rsidRDefault="00BE5C1D" w:rsidP="0031607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wskazanie informacji sektora publicznego, która będzie ponownie wykorzystywana, </w:t>
      </w:r>
      <w:r w:rsidR="003160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</w:t>
      </w: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a jeżeli jest już udostępniona lub przekazana, warunki, na jakich ma być ponownie wykorzystywana, oraz źródło udostępnienia lub przekazania,</w:t>
      </w:r>
    </w:p>
    <w:p w:rsidR="00BE5C1D" w:rsidRPr="00BE5C1D" w:rsidRDefault="00BE5C1D" w:rsidP="0031607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wskazanie celu ponownego wykorzystywania (komercyjny albo niekomercyjny), w tym określenie rodzaju działalności, w której informacje sektora publicznego będą ponownie wykorzystywane, w szczególności wskazanie dóbr, produktów lub usług,</w:t>
      </w:r>
    </w:p>
    <w:p w:rsidR="00BE5C1D" w:rsidRPr="00BE5C1D" w:rsidRDefault="00BE5C1D" w:rsidP="0031607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wskazanie formy przygotowania informacji sektora publicznego, a w przypadku postaci elektronicznej także formatu danych,</w:t>
      </w:r>
    </w:p>
    <w:p w:rsidR="00BE5C1D" w:rsidRPr="00BE5C1D" w:rsidRDefault="00BE5C1D" w:rsidP="0031607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wskazanie sposobu przekazania informacji sektora publicznego, o ile nie została udostępniona lub przekazana w inny sposób, albo sposobu dostępu do informacji gromadzonych w systemie teleinformatycznym podmiotu zobowiązanego,</w:t>
      </w:r>
    </w:p>
    <w:p w:rsidR="00BE5C1D" w:rsidRPr="00316075" w:rsidRDefault="00BE5C1D" w:rsidP="0031607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wskazanie okresu, przez który podmiot zobowiązany będzie umożliwiał ponowne wykorzystywanie informacji sektora publicznego w sposób stały i bezpośredni w czasie rzeczywistym, nie dłuższym niż 12 miesięcy (gdy wniosek, dotyczy informacji gromadzonych i przechowywanych w systemie informatycznym).</w:t>
      </w:r>
    </w:p>
    <w:p w:rsidR="00FE2E5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2. Wypełniony formularz wniosku. 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3. Pełnomocnictwo - w przypadku ustanowienia pełnomocnika (oryginał lub urzędowo poświadczony odpis) wraz z dowodem  uiszczenia stosownej opłaty. </w:t>
      </w:r>
    </w:p>
    <w:p w:rsidR="00FE2E5D" w:rsidRDefault="00FE2E5D" w:rsidP="003160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E5C1D" w:rsidRPr="00316075" w:rsidRDefault="00BE5C1D" w:rsidP="003160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5C1D">
        <w:rPr>
          <w:rFonts w:eastAsia="Times New Roman" w:cstheme="minorHAnsi"/>
          <w:b/>
          <w:bCs/>
          <w:sz w:val="24"/>
          <w:szCs w:val="24"/>
          <w:lang w:eastAsia="pl-PL"/>
        </w:rPr>
        <w:t>Sposób dostarczania dokumentów</w:t>
      </w:r>
      <w:r w:rsidRPr="00BE5C1D">
        <w:rPr>
          <w:rFonts w:eastAsia="Times New Roman" w:cstheme="minorHAnsi"/>
          <w:sz w:val="24"/>
          <w:szCs w:val="24"/>
          <w:lang w:eastAsia="pl-PL"/>
        </w:rPr>
        <w:br/>
        <w:t xml:space="preserve">1. Wymagane dokumenty należy dostarczyć do urzędu na jeden z poniższych sposobów: </w:t>
      </w:r>
    </w:p>
    <w:p w:rsidR="00BE5C1D" w:rsidRPr="00BE5C1D" w:rsidRDefault="00BE5C1D" w:rsidP="0031607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Przesłać drogą elektroniczną przy pomocy skrzynki kontaktowej </w:t>
      </w:r>
      <w:proofErr w:type="spellStart"/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PeUP</w:t>
      </w:r>
      <w:proofErr w:type="spellEnd"/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o ile Wnioskodawca posiada bezpieczny podpis elektroniczny weryfikowany kwalifikowanym certyfikatem lub podpis elektroniczny złożony z wykorzystaniem Profilu Zaufanego </w:t>
      </w:r>
      <w:proofErr w:type="spellStart"/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ePUAP</w:t>
      </w:r>
      <w:proofErr w:type="spellEnd"/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E5C1D" w:rsidRPr="00BE5C1D" w:rsidRDefault="00BE5C1D" w:rsidP="0031607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Przesłać pocztą elektroniczną na adres:</w:t>
      </w:r>
      <w:r w:rsidR="00316075" w:rsidRPr="00316075">
        <w:rPr>
          <w:rStyle w:val="Hipercze"/>
          <w:rFonts w:eastAsia="Times New Roman" w:cstheme="minorHAnsi"/>
          <w:sz w:val="24"/>
          <w:szCs w:val="24"/>
          <w:lang w:eastAsia="pl-PL"/>
        </w:rPr>
        <w:t>mp92</w:t>
      </w:r>
      <w:r w:rsidR="00316075">
        <w:rPr>
          <w:rStyle w:val="Hipercze"/>
          <w:rFonts w:eastAsia="Times New Roman" w:cstheme="minorHAnsi"/>
          <w:sz w:val="24"/>
          <w:szCs w:val="24"/>
          <w:lang w:eastAsia="pl-PL"/>
        </w:rPr>
        <w:t>@interia.eu</w:t>
      </w: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  (lecz pisma skierowane na wskazany adres poczty elektronicznej traktuje się jako przesyłki złożone w trybie niewymagającym potwierdzenia wniesienia)</w:t>
      </w:r>
      <w:r w:rsidR="00FE2E5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E5C1D" w:rsidRPr="00BE5C1D" w:rsidRDefault="00BE5C1D" w:rsidP="0031607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Przesłać pocztą tradycyjną (dla celów dowodowych zaleca się przesłanie listem poleconym) na adres:</w:t>
      </w:r>
    </w:p>
    <w:p w:rsidR="00FE2E5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          </w:t>
      </w:r>
      <w:r w:rsidR="00FE2E5D">
        <w:rPr>
          <w:rFonts w:eastAsia="Times New Roman" w:cstheme="minorHAnsi"/>
          <w:sz w:val="24"/>
          <w:szCs w:val="24"/>
          <w:lang w:eastAsia="pl-PL"/>
        </w:rPr>
        <w:tab/>
      </w:r>
      <w:r w:rsidRPr="00BE5C1D">
        <w:rPr>
          <w:rFonts w:eastAsia="Times New Roman" w:cstheme="minorHAnsi"/>
          <w:sz w:val="24"/>
          <w:szCs w:val="24"/>
          <w:lang w:eastAsia="pl-PL"/>
        </w:rPr>
        <w:t xml:space="preserve">Miejskie Przedszkole </w:t>
      </w:r>
      <w:r w:rsidR="00316075">
        <w:rPr>
          <w:rFonts w:eastAsia="Times New Roman" w:cstheme="minorHAnsi"/>
          <w:sz w:val="24"/>
          <w:szCs w:val="24"/>
          <w:lang w:eastAsia="pl-PL"/>
        </w:rPr>
        <w:t>Nr 92</w:t>
      </w:r>
    </w:p>
    <w:p w:rsidR="00BE5C1D" w:rsidRPr="00BE5C1D" w:rsidRDefault="00316075" w:rsidP="0031607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im. Wandy Chotomskiej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BE5C1D" w:rsidRPr="00BE5C1D" w:rsidRDefault="00FE2E5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     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BE5C1D" w:rsidRPr="00BE5C1D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316075">
        <w:rPr>
          <w:rFonts w:eastAsia="Times New Roman" w:cstheme="minorHAnsi"/>
          <w:sz w:val="24"/>
          <w:szCs w:val="24"/>
          <w:lang w:eastAsia="pl-PL"/>
        </w:rPr>
        <w:t>Kormoranów 22</w:t>
      </w:r>
    </w:p>
    <w:p w:rsidR="00BE5C1D" w:rsidRPr="00BE5C1D" w:rsidRDefault="00BE5C1D" w:rsidP="00316075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>40-</w:t>
      </w:r>
      <w:r w:rsidR="00316075">
        <w:rPr>
          <w:rFonts w:eastAsia="Times New Roman" w:cstheme="minorHAnsi"/>
          <w:sz w:val="24"/>
          <w:szCs w:val="24"/>
          <w:lang w:eastAsia="pl-PL"/>
        </w:rPr>
        <w:t>521</w:t>
      </w:r>
      <w:r w:rsidRPr="00BE5C1D">
        <w:rPr>
          <w:rFonts w:eastAsia="Times New Roman" w:cstheme="minorHAnsi"/>
          <w:sz w:val="24"/>
          <w:szCs w:val="24"/>
          <w:lang w:eastAsia="pl-PL"/>
        </w:rPr>
        <w:t xml:space="preserve"> Katowice</w:t>
      </w:r>
    </w:p>
    <w:p w:rsidR="00BE5C1D" w:rsidRPr="00BE5C1D" w:rsidRDefault="00BE5C1D" w:rsidP="0031607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Złożyć bezpośrednio w Miejskim Przedszkolu </w:t>
      </w:r>
      <w:r w:rsidR="003160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92 im. Wandy Chotomskiej                                     </w:t>
      </w: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Katowicach w godzinach 8-16.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>2. W przypadku niespełnienia warunków formalnych wniosku</w:t>
      </w:r>
      <w:r w:rsidR="00FE2E5D">
        <w:rPr>
          <w:rFonts w:eastAsia="Times New Roman" w:cstheme="minorHAnsi"/>
          <w:sz w:val="24"/>
          <w:szCs w:val="24"/>
          <w:lang w:eastAsia="pl-PL"/>
        </w:rPr>
        <w:t>,</w:t>
      </w:r>
      <w:r w:rsidRPr="00BE5C1D">
        <w:rPr>
          <w:rFonts w:eastAsia="Times New Roman" w:cstheme="minorHAnsi"/>
          <w:sz w:val="24"/>
          <w:szCs w:val="24"/>
          <w:lang w:eastAsia="pl-PL"/>
        </w:rPr>
        <w:t xml:space="preserve"> wzywa się wnioskodawcę do uzupełnienia braków, wraz z pouczeniem, że ich nieusunięcie w terminie 7 dni od dnia otrzymania wezwania spowoduje pozostawienie wniosku bez rozpoznania. </w:t>
      </w:r>
    </w:p>
    <w:p w:rsidR="00FE2E5D" w:rsidRDefault="00FE2E5D" w:rsidP="003160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E5C1D" w:rsidRPr="00A95373" w:rsidRDefault="00BE5C1D" w:rsidP="00A9537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5C1D">
        <w:rPr>
          <w:rFonts w:eastAsia="Times New Roman" w:cstheme="minorHAnsi"/>
          <w:b/>
          <w:bCs/>
          <w:sz w:val="24"/>
          <w:szCs w:val="24"/>
          <w:lang w:eastAsia="pl-PL"/>
        </w:rPr>
        <w:t>Terminy i sposób załatwienia sprawy</w:t>
      </w:r>
      <w:r w:rsidRPr="00BE5C1D">
        <w:rPr>
          <w:rFonts w:eastAsia="Times New Roman" w:cstheme="minorHAnsi"/>
          <w:sz w:val="24"/>
          <w:szCs w:val="24"/>
          <w:lang w:eastAsia="pl-PL"/>
        </w:rPr>
        <w:br/>
        <w:t xml:space="preserve">1. Wniosek rozpatruje się bez zbędnej zwłoki, nie później jednak niż w terminie 14 dni od dnia otrzymania wniosku. 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2. Jeżeli wniosek nie może zostać rozpatrzony w terminie 14 dni, podmiot zobowiązany zawiadamia w tym terminie wnioskodawcę o przyczynach opóźnienia oraz terminie, w jakim rozpatrzy wniosek, nie dłuższym jednak niż 2 miesiące od daty złożenia tego wniosku. </w:t>
      </w:r>
    </w:p>
    <w:p w:rsidR="00FE2E5D" w:rsidRDefault="00FE2E5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3. Warunki ponownego wykorzystywania informacji sektora publicznego: </w:t>
      </w:r>
    </w:p>
    <w:p w:rsidR="00A95373" w:rsidRDefault="00BE5C1D" w:rsidP="00A953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Obowiązek poinformowania o źródle, czasie wytworzenia i pozyskania informacji od podmiotu zobowiązanego.</w:t>
      </w:r>
    </w:p>
    <w:p w:rsidR="00A95373" w:rsidRDefault="00BE5C1D" w:rsidP="00A953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Obowiązek informowania o przetworzeniu informacji ponownie wykorzystywanej.</w:t>
      </w:r>
    </w:p>
    <w:p w:rsidR="00A95373" w:rsidRDefault="00BE5C1D" w:rsidP="00A953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Ustalenie zakresu odpowiedzialności podmiotu zobowiązanego za przekazywane informacje.</w:t>
      </w:r>
    </w:p>
    <w:p w:rsidR="00FE2E5D" w:rsidRPr="00A95373" w:rsidRDefault="00BE5C1D" w:rsidP="00A953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lastRenderedPageBreak/>
        <w:t>Określenie odrębnych warunków ponownego wykorzystywania informacji mających cechy utworu lub przedmiotu praw pokrewnych lub stanowiących bazę danych, do których przysługują autorskie prawa majątkowe lub prawa pokrewne, np.: obowiązek poinformowania o nazwisku, imieniu lub pseudonimie twórcy lub artysty wykonawcy, jeżeli jest znany.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4. Oferta: </w:t>
      </w:r>
    </w:p>
    <w:p w:rsidR="00A95373" w:rsidRDefault="00BE5C1D" w:rsidP="00A953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Podmiot zobowiązany przedstawia ofertę zawierającą warunki ponownego wykorzystywania, a także wysokość opłat za ponowne wykorzystywanie informacji publicznej nałożonych w związku z wnioskiem wymagającym poniesienia dodatkowych kosztów.</w:t>
      </w:r>
    </w:p>
    <w:p w:rsidR="00A95373" w:rsidRPr="00A95373" w:rsidRDefault="00BE5C1D" w:rsidP="00A953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 xml:space="preserve">Wnioskodawca po otrzymaniu oferty może w terminie 14 dni od dnia otrzymania oferty złożyć sprzeciw z powodu naruszenia przepisów ustawy albo zawiadomić podmiot </w:t>
      </w:r>
      <w:r w:rsidR="00A95373" w:rsidRPr="00A95373">
        <w:rPr>
          <w:rFonts w:eastAsia="Times New Roman" w:cstheme="minorHAnsi"/>
          <w:sz w:val="24"/>
          <w:szCs w:val="24"/>
          <w:lang w:eastAsia="pl-PL"/>
        </w:rPr>
        <w:t>zobowiązany o przyjęciu oferty.</w:t>
      </w:r>
    </w:p>
    <w:p w:rsidR="00FE2E5D" w:rsidRDefault="00A95373" w:rsidP="00A95373">
      <w:p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BE5C1D" w:rsidRPr="00BE5C1D">
        <w:rPr>
          <w:rFonts w:eastAsia="Times New Roman" w:cstheme="minorHAnsi"/>
          <w:sz w:val="24"/>
          <w:szCs w:val="24"/>
          <w:lang w:eastAsia="pl-PL"/>
        </w:rPr>
        <w:t xml:space="preserve">Uwaga! Brak zawiadomienia o przyjęciu oferty w terminie 14 dni do dnia otrzymania jest równoznaczny z wycofaniem wniosku o ponowne wykorzystywanie informacji sektora publicznego. 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5. Sposoby rozpatrzenia wniosku: </w:t>
      </w:r>
    </w:p>
    <w:p w:rsidR="00A95373" w:rsidRDefault="00BE5C1D" w:rsidP="00A953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bezwarunkowe i bezpłatne przekazanie informacji w celu ponownego wykorzystywania,</w:t>
      </w:r>
    </w:p>
    <w:p w:rsidR="00A95373" w:rsidRDefault="00BE5C1D" w:rsidP="00A953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poinformowanie o braku warunków czy opłat w przypadku posiadania przez wnioskodawcę informacji sektora publicznego,</w:t>
      </w:r>
    </w:p>
    <w:p w:rsidR="00A95373" w:rsidRDefault="00BE5C1D" w:rsidP="00A953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poinformowanie, że wytworzenie żądanych informacji nie należy do zakresu zadań publicznych podmiotu,</w:t>
      </w:r>
    </w:p>
    <w:p w:rsidR="00A95373" w:rsidRDefault="00BE5C1D" w:rsidP="00A953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przedstawienie oferty zawierającej warunki ponownego wykorzystywania, czy wysokość opłat,</w:t>
      </w:r>
    </w:p>
    <w:p w:rsidR="00BE5C1D" w:rsidRPr="00A95373" w:rsidRDefault="00BE5C1D" w:rsidP="00A953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73">
        <w:rPr>
          <w:rFonts w:eastAsia="Times New Roman" w:cstheme="minorHAnsi"/>
          <w:sz w:val="24"/>
          <w:szCs w:val="24"/>
          <w:lang w:eastAsia="pl-PL"/>
        </w:rPr>
        <w:t>odmowa ponownego wykorzystywania informacji sektora publicznego w formie decyzji administracyjnej gdy:</w:t>
      </w:r>
    </w:p>
    <w:p w:rsidR="00BE5C1D" w:rsidRPr="00BE5C1D" w:rsidRDefault="00BE5C1D" w:rsidP="0031607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dostęp do informacji sektora publicznego został ustawowo ograniczony lub ponowne wykorzystywanie informacji sektora publicznego naruszy prawa własności intelektualnej przysługujące osobom trzecim,</w:t>
      </w:r>
    </w:p>
    <w:p w:rsidR="00FE2E5D" w:rsidRPr="00A95373" w:rsidRDefault="00BE5C1D" w:rsidP="0031607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>opracowywanie, a w szczególności przetworzenie informacji sektora publicznego</w:t>
      </w:r>
      <w:r w:rsidR="00A953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</w:t>
      </w:r>
      <w:r w:rsidRPr="00BE5C1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jej ponownego wykorzystywania oraz dostarczanie z nich wyciągów, spowoduje konieczność podjęcia nieproporcjonalnych działań przekraczających proste czynności.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6. Dokument może być odebrany przez Wnioskodawcę: </w:t>
      </w:r>
    </w:p>
    <w:p w:rsidR="00BE5C1D" w:rsidRPr="00BE5C1D" w:rsidRDefault="00BE5C1D" w:rsidP="00316075">
      <w:p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a)  drogą elektroniczną poprzez skrzynkę kontaktową </w:t>
      </w:r>
      <w:proofErr w:type="spellStart"/>
      <w:r w:rsidRPr="00BE5C1D">
        <w:rPr>
          <w:rFonts w:eastAsia="Times New Roman" w:cstheme="minorHAnsi"/>
          <w:sz w:val="24"/>
          <w:szCs w:val="24"/>
          <w:lang w:eastAsia="pl-PL"/>
        </w:rPr>
        <w:t>PeUP</w:t>
      </w:r>
      <w:proofErr w:type="spellEnd"/>
      <w:r w:rsidRPr="00BE5C1D">
        <w:rPr>
          <w:rFonts w:eastAsia="Times New Roman" w:cstheme="minorHAnsi"/>
          <w:sz w:val="24"/>
          <w:szCs w:val="24"/>
          <w:lang w:eastAsia="pl-PL"/>
        </w:rPr>
        <w:t>.</w:t>
      </w:r>
    </w:p>
    <w:p w:rsidR="00BE5C1D" w:rsidRPr="00BE5C1D" w:rsidRDefault="00BE5C1D" w:rsidP="00316075">
      <w:p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>b)  drogą elektroniczną poprzez pocztę elektroniczną.</w:t>
      </w:r>
    </w:p>
    <w:p w:rsidR="00BE5C1D" w:rsidRPr="00BE5C1D" w:rsidRDefault="00BE5C1D" w:rsidP="00316075">
      <w:p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>c)  poprzez pocztę tradycyjną.</w:t>
      </w:r>
    </w:p>
    <w:p w:rsidR="00FE2E5D" w:rsidRDefault="00BE5C1D" w:rsidP="00A95373">
      <w:p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d)  osobiście w siedzibie Miejskiego Przedszkola </w:t>
      </w:r>
      <w:r w:rsidR="00A95373">
        <w:rPr>
          <w:rFonts w:eastAsia="Times New Roman" w:cstheme="minorHAnsi"/>
          <w:sz w:val="24"/>
          <w:szCs w:val="24"/>
          <w:lang w:eastAsia="pl-PL"/>
        </w:rPr>
        <w:t xml:space="preserve">Nr 92 im. Wandy Chotomskiej                                    </w:t>
      </w:r>
      <w:r w:rsidRPr="00BE5C1D">
        <w:rPr>
          <w:rFonts w:eastAsia="Times New Roman" w:cstheme="minorHAnsi"/>
          <w:sz w:val="24"/>
          <w:szCs w:val="24"/>
          <w:lang w:eastAsia="pl-PL"/>
        </w:rPr>
        <w:t xml:space="preserve"> w Katowicach</w:t>
      </w:r>
    </w:p>
    <w:p w:rsidR="00BE5C1D" w:rsidRPr="00BE5C1D" w:rsidRDefault="00BE5C1D" w:rsidP="00316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7. O formie odbioru decyduje Wnioskodawca w formularzu wniosku. </w:t>
      </w:r>
    </w:p>
    <w:p w:rsidR="00FE2E5D" w:rsidRDefault="00FE2E5D" w:rsidP="003160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95373" w:rsidRDefault="00BE5C1D" w:rsidP="003160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5C1D">
        <w:rPr>
          <w:rFonts w:eastAsia="Times New Roman" w:cstheme="minorHAnsi"/>
          <w:b/>
          <w:bCs/>
          <w:sz w:val="24"/>
          <w:szCs w:val="24"/>
          <w:lang w:eastAsia="pl-PL"/>
        </w:rPr>
        <w:t>Informacje na temat przebiegu sprawy</w:t>
      </w:r>
      <w:r w:rsidR="00A953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 </w:t>
      </w:r>
    </w:p>
    <w:p w:rsidR="00BE5C1D" w:rsidRPr="00A95373" w:rsidRDefault="00BE5C1D" w:rsidP="003160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5C1D">
        <w:rPr>
          <w:rFonts w:eastAsia="Times New Roman" w:cstheme="minorHAnsi"/>
          <w:sz w:val="24"/>
          <w:szCs w:val="24"/>
          <w:lang w:eastAsia="pl-PL"/>
        </w:rPr>
        <w:t xml:space="preserve">Wszelkie informacje na temat przebiegu sprawy można uzyskać kontaktując się z Miejskim Przedszkolem </w:t>
      </w:r>
      <w:r w:rsidR="00A95373">
        <w:rPr>
          <w:rFonts w:eastAsia="Times New Roman" w:cstheme="minorHAnsi"/>
          <w:sz w:val="24"/>
          <w:szCs w:val="24"/>
          <w:lang w:eastAsia="pl-PL"/>
        </w:rPr>
        <w:t>Nr 92 im. Wandy Chotomskiej</w:t>
      </w:r>
      <w:r w:rsidRPr="00BE5C1D">
        <w:rPr>
          <w:rFonts w:eastAsia="Times New Roman" w:cstheme="minorHAnsi"/>
          <w:sz w:val="24"/>
          <w:szCs w:val="24"/>
          <w:lang w:eastAsia="pl-PL"/>
        </w:rPr>
        <w:t xml:space="preserve"> w Katowicach osobiście.</w:t>
      </w:r>
      <w:r w:rsidRPr="00BE5C1D">
        <w:rPr>
          <w:rFonts w:eastAsia="Times New Roman" w:cstheme="minorHAnsi"/>
          <w:sz w:val="24"/>
          <w:szCs w:val="24"/>
          <w:lang w:eastAsia="pl-PL"/>
        </w:rPr>
        <w:br/>
        <w:t xml:space="preserve">Informacje można uzyskać również telefonicznie. </w:t>
      </w:r>
    </w:p>
    <w:p w:rsidR="00445A46" w:rsidRDefault="00445A46" w:rsidP="003160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3066" w:rsidRDefault="006A3066" w:rsidP="003160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3066" w:rsidRDefault="006A3066" w:rsidP="003160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3066" w:rsidRPr="006A3066" w:rsidRDefault="00A95373" w:rsidP="006A3066">
      <w:pPr>
        <w:spacing w:after="0" w:line="240" w:lineRule="auto"/>
        <w:rPr>
          <w:rFonts w:cstheme="minorHAnsi"/>
        </w:rPr>
      </w:pPr>
      <w:r>
        <w:rPr>
          <w:rFonts w:cstheme="minorHAnsi"/>
        </w:rPr>
        <w:t>Wprowadzenie: Wioleta Radwańska</w:t>
      </w:r>
    </w:p>
    <w:p w:rsidR="006A3066" w:rsidRPr="00A95373" w:rsidRDefault="006A3066" w:rsidP="00BE5C1D">
      <w:pPr>
        <w:spacing w:after="0" w:line="240" w:lineRule="auto"/>
        <w:rPr>
          <w:rFonts w:cstheme="minorHAnsi"/>
        </w:rPr>
      </w:pPr>
      <w:r w:rsidRPr="006A3066">
        <w:rPr>
          <w:rFonts w:cstheme="minorHAnsi"/>
        </w:rPr>
        <w:t>Odpowiedzi</w:t>
      </w:r>
      <w:r w:rsidR="00A95373">
        <w:rPr>
          <w:rFonts w:cstheme="minorHAnsi"/>
        </w:rPr>
        <w:t>alny merytorycznie: Agnieszka Krowicka</w:t>
      </w:r>
      <w:bookmarkStart w:id="0" w:name="_GoBack"/>
      <w:bookmarkEnd w:id="0"/>
    </w:p>
    <w:sectPr w:rsidR="006A3066" w:rsidRPr="00A95373" w:rsidSect="00A9537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A53"/>
    <w:multiLevelType w:val="hybridMultilevel"/>
    <w:tmpl w:val="877E8D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265A34"/>
    <w:multiLevelType w:val="hybridMultilevel"/>
    <w:tmpl w:val="AF98C632"/>
    <w:lvl w:ilvl="0" w:tplc="A7BA11C2">
      <w:start w:val="1"/>
      <w:numFmt w:val="lowerLetter"/>
      <w:lvlText w:val="%1)"/>
      <w:lvlJc w:val="left"/>
      <w:pPr>
        <w:ind w:left="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9F562E"/>
    <w:multiLevelType w:val="hybridMultilevel"/>
    <w:tmpl w:val="915C03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B72751"/>
    <w:multiLevelType w:val="hybridMultilevel"/>
    <w:tmpl w:val="F01867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A35908"/>
    <w:multiLevelType w:val="multilevel"/>
    <w:tmpl w:val="810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E2FF2"/>
    <w:multiLevelType w:val="hybridMultilevel"/>
    <w:tmpl w:val="915C03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30182E"/>
    <w:multiLevelType w:val="hybridMultilevel"/>
    <w:tmpl w:val="A6D24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C765C"/>
    <w:multiLevelType w:val="hybridMultilevel"/>
    <w:tmpl w:val="D0BE9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D97E5E"/>
    <w:multiLevelType w:val="hybridMultilevel"/>
    <w:tmpl w:val="A2309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EACC8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C7EFF"/>
    <w:multiLevelType w:val="multilevel"/>
    <w:tmpl w:val="930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791884"/>
    <w:multiLevelType w:val="multilevel"/>
    <w:tmpl w:val="72B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D83556"/>
    <w:multiLevelType w:val="multilevel"/>
    <w:tmpl w:val="D93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D"/>
    <w:rsid w:val="00316075"/>
    <w:rsid w:val="00445A46"/>
    <w:rsid w:val="006A3066"/>
    <w:rsid w:val="00A95373"/>
    <w:rsid w:val="00AA6987"/>
    <w:rsid w:val="00BE5C1D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BF88-18EE-4EE8-B4C4-C7A9B09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9b6d6a7size">
    <w:name w:val="gwp79b6d6a7_size"/>
    <w:basedOn w:val="Domylnaczcionkaakapitu"/>
    <w:rsid w:val="00BE5C1D"/>
  </w:style>
  <w:style w:type="character" w:styleId="Hipercze">
    <w:name w:val="Hyperlink"/>
    <w:basedOn w:val="Domylnaczcionkaakapitu"/>
    <w:uiPriority w:val="99"/>
    <w:unhideWhenUsed/>
    <w:rsid w:val="00BE5C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2019-09-18T08:26:00Z</dcterms:created>
  <dcterms:modified xsi:type="dcterms:W3CDTF">2019-09-18T08:45:00Z</dcterms:modified>
</cp:coreProperties>
</file>