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Procedura stosowania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 do ogłaszanych ostrzeżeń dotyczących poziom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ów zanieczyszczenia powietrza </w:t>
      </w:r>
    </w:p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Szkole Podstawowej nr 35 z Oddzia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łami Przedszkolnymi</w:t>
      </w:r>
    </w:p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ąbrowie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órniczej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Procedura zostaje wprowadzona w ramach Planu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łań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ótkoterminowych stanowi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część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Programu ochrony powietrza dla wojew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ództwa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śląskiego mającego na celu osiągnięcie poziom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dopuszczalnych substancji w powietrzu oraz pu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łapu stężeń ekspozycji” przyjętego uchwałą nr V/47/5/2017 Sejmiku Wojew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ództwa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Śląskiego z dnia 18 grudnia 2017 r.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360"/>
        <w:ind w:right="0" w:left="30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celu zapoznania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informacjami dotyczącymi poziomu zanieczyszczenia powietrza sekretarz szkoły każdego dnia,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odbywaj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zajęcia  sprawdza wiadomości publikowane w zakładce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POWIETRZA” na stronie Miasta Dąbrowa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órnicza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www.dabrowa-gornicza.pl</w:t>
        </w:r>
      </w:hyperlink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0" w:after="0" w:line="360"/>
        <w:ind w:right="0" w:left="30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na stronie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www.dabrowa-gornicza.pl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ogłoszony zostanie poziom ostrzeżenia, dyrektor szkoły niezwłocznie przekazuje tę informację nauczycielom, uczniom i ich rodzicom poprzez umieszczenie jej na tablicy ogłoszeń w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ówce.</w:t>
      </w:r>
    </w:p>
    <w:p>
      <w:pPr>
        <w:numPr>
          <w:ilvl w:val="0"/>
          <w:numId w:val="3"/>
        </w:numPr>
        <w:spacing w:before="0" w:after="0" w:line="360"/>
        <w:ind w:right="0" w:left="30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celu unikni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narażenia podopiecznych na negatywne skutki złej jakości powietrza, dyrektor wprowadza zakaz przebywania wychowank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poza terenem budynku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oraz informuje o tym wszystkich nauczycieli poprzez wywieszenie jej na tablicy ogłoszeń. Zakaz ten obowiązuje w czasie wskazanym w treści ogłoszonego poziomu ostrzeżenia.</w:t>
      </w:r>
    </w:p>
    <w:p>
      <w:pPr>
        <w:numPr>
          <w:ilvl w:val="0"/>
          <w:numId w:val="3"/>
        </w:numPr>
        <w:spacing w:before="0" w:after="0" w:line="360"/>
        <w:ind w:right="0" w:left="30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planowanych 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poza budynek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w ramach prowadzonych zajęć, przed każdym takim wyjściem zaleca się nauczycielom prowadzącym te zajęcia sprawdzenie aktualnej informacji o jakości powietrza na tablicy ogłoszeń, bądź w sekretariacie szkoły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INSTRUKCJA STOSOWANIA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DO OGŁASZANYCH OSTRZEŻEŃ DOTYCZĄCYCH  POZIOM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ZANIECZYSZCZENIA POWIETRZA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SZKOLE PODSTAWOWEJ NR 35 Z ODDZIA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ŁAMI PRZEDSZKOLNYMI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ĄBROWIE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ÓRNICZEJ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Instrukcja zostaje opracowana  na  podstawie Planu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łań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ótkoterminowych. Wprowadzone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        trzy poziomy  ostrzegania  w ramach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żnych poziom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alarmów :</w:t>
      </w:r>
    </w:p>
    <w:tbl>
      <w:tblPr/>
      <w:tblGrid>
        <w:gridCol w:w="1526"/>
        <w:gridCol w:w="2410"/>
        <w:gridCol w:w="2973"/>
        <w:gridCol w:w="3547"/>
      </w:tblGrid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Poziom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Kolor oznaczenia</w:t>
            </w:r>
          </w:p>
        </w:tc>
        <w:tc>
          <w:tcPr>
            <w:tcW w:w="2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Rodzaj informacji</w:t>
            </w:r>
          </w:p>
        </w:tc>
        <w:tc>
          <w:tcPr>
            <w:tcW w:w="3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Rodzaj 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łań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poziom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łty</w:t>
            </w:r>
          </w:p>
        </w:tc>
        <w:tc>
          <w:tcPr>
            <w:tcW w:w="2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Powiadomienie o wyst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ąpieniu  przekroczenia</w:t>
            </w:r>
          </w:p>
        </w:tc>
        <w:tc>
          <w:tcPr>
            <w:tcW w:w="3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Informacyjne, edukacyjne,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ostrzegawcze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II poziom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7d3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Pomara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ńczowy</w:t>
            </w:r>
          </w:p>
        </w:tc>
        <w:tc>
          <w:tcPr>
            <w:tcW w:w="2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Ostrze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żenie </w:t>
            </w:r>
          </w:p>
        </w:tc>
        <w:tc>
          <w:tcPr>
            <w:tcW w:w="3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Informacyjne, ostrzegawcze,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operacyjne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III poziom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Czerwony  </w:t>
            </w:r>
          </w:p>
        </w:tc>
        <w:tc>
          <w:tcPr>
            <w:tcW w:w="2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Alarm smogowy</w:t>
            </w:r>
          </w:p>
        </w:tc>
        <w:tc>
          <w:tcPr>
            <w:tcW w:w="3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Informacyjne, ostrzegawcze,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operacyjne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POZIOM I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19"/>
        <w:gridCol w:w="7371"/>
      </w:tblGrid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Charakter og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łoszenia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Informacyjny, edukacyjny ,ostrzegawczy</w:t>
            </w:r>
          </w:p>
        </w:tc>
      </w:tr>
      <w:tr>
        <w:trPr>
          <w:trHeight w:val="859" w:hRule="auto"/>
          <w:jc w:val="left"/>
        </w:trPr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Warunek og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łoszenia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 uzyskaniu informacji ze strony internetowej Miasta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ąbrowa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órnicza  </w:t>
              <w:br/>
              <w:t xml:space="preserve">z zak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ładki ,,Jakość powietrza” o wystąpieniu przekroczenia poziomu dopuszczalnego lub docelowego określonego zanieczyszczenia.</w:t>
            </w:r>
          </w:p>
        </w:tc>
      </w:tr>
      <w:tr>
        <w:trPr>
          <w:trHeight w:val="270" w:hRule="auto"/>
          <w:jc w:val="left"/>
        </w:trPr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Prognoza jako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powietrza wskazuje poziom umiarkowany jakości powietrza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kolor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łty.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Odbiorcy  og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łoszenia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Nauczyciele, pracownicy, rodzice, dzieci przedszkolne i uczniowie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Podstawowej nr 35 z Oddziałami Przedszkolnymi w Dąbrowie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órniczej.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Osoby odpowiedzialne za przep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ływ informacji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Dyrektor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Podstawowej nr 35 z Oddziałami Przedszkolnymi w Dąbrowie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órniczej.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Osoby odpowiedzialne za realizacj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działań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Osoby odpowiedzialne za kontrol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realizacji 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Dyrektor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Podstawowej nr 35 z Oddziałami Przedszkolnymi w Dąbrowie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órniczej.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Termin obowi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ązywania ogłoszenia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Poziom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ązuje do końca danego roku.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Podejmowane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środki informacyjne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Sekretarz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przekazuje nauczycielom w uzgodniony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</w:t>
              <w:br/>
              <w:t xml:space="preserve">(wydruk) informacje ze strony internetowej Miasta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ąbrowa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órnicza  </w:t>
              <w:br/>
              <w:t xml:space="preserve">z zak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ładki ,,Jakość powietrza”  o wystąpieniu przekroczenia poziomu dopuszczalnego lub docelowego określonego zanieczyszczenia.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 ogłoszenia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Zawiera informacj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o poziomie umiarkowanym jakości powietrza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kolor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łty.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Sposób informowania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Osoba odpowiedzialna za umieszczanie informacji o stanie powietrza na ternie Miasta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ąbrowa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órnicza zaznacza na specjalnej tablicy z odpowiednimi kolorami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łaściwy dla danego dnia  kolor określający jakość powietrza w tym dniu.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Tablica informacyjna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ąca jakości powietrza na terenie Miasta Dąbrowa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órnicza znajduje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w widocznym miejscu na korytarzu szkolnym.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Podejmowane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środki ostrzegawcze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BRAK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Podejmowane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środki operacyjne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BRAK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Wska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źnik monitorowania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BRAK</w:t>
            </w:r>
          </w:p>
        </w:tc>
      </w:tr>
    </w:tbl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POZIOM II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19"/>
        <w:gridCol w:w="7371"/>
      </w:tblGrid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7d3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Charakter og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łoszenia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Ostrzegawczy, informacyjny, operacyjny</w:t>
            </w:r>
          </w:p>
        </w:tc>
      </w:tr>
      <w:tr>
        <w:trPr>
          <w:trHeight w:val="803" w:hRule="auto"/>
          <w:jc w:val="left"/>
        </w:trPr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7d3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Warunek og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łoszenia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 uzyskaniu informacji ze strony internetowej Miasta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ąbrowa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órnicza  </w:t>
              <w:br/>
              <w:t xml:space="preserve">z zak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ładki ,,Jakość powietrza” o wystąpieniu przekroczenia poziomu wynoszącego 150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µg/m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 PM10 w pomiarach z ostatniej doby.</w:t>
            </w:r>
          </w:p>
        </w:tc>
      </w:tr>
      <w:tr>
        <w:trPr>
          <w:trHeight w:val="270" w:hRule="auto"/>
          <w:jc w:val="left"/>
        </w:trPr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7d3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Prognoza jako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powietrza wskazuje poziom dostateczny jakości powietrza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kolor pomara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ńczowy.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7d3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Odbiorcy  og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łoszenia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Nauczyciele, pracownicy, rodzice, dzieci przedszkolne i uczniowie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Podstawowej nr 35 z Oddziałami Przedszkolnymi w Dąbrowie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órniczej.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7d3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Osoby odpowiedzialne za przep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ływ informacji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Dyrektor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Podstawowej nr 35 z Oddziałami Przedszkolnymi w Dąbrowie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órniczej.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7d3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Osoby odpowiedzialne za realizacj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działań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7d3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Osoby odpowiedzialne za kontrol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realizacji 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Dyrektor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Podstawowej nr 35 z Oddziałami Przedszkolnymi w Dąbrowie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órniczej.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7d3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Termin obowi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ązywania ogłoszenia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Poziom II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łasza się na 24 godziny bezpośrednio po przekazaniu przez Urząd Miasta Dąbrowa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órnicza informacji o przekroczeniu poziomu wynosz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ącego 150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µg/m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 PM10 w pomiarach jakości powietrza  lub na 48 godzin jeżeli spełniony jest warunek dla prognozy jakości powietrza. Poziom II przestaje obowiązywać po okresie ogłoszenia.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7d3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Podejmowane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środki informacyjne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Sekretarz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przekazuje nauczycielom w uzgodniony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</w:t>
              <w:br/>
              <w:t xml:space="preserve">(wydruk) informacje ze strony internetowej Miasta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ąbrowa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órnicza  </w:t>
              <w:br/>
              <w:t xml:space="preserve">z zak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ładki  ,,Jakość powietrza”  o wystąpieniu  Poziomu II- dostateczny.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7d3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 ogłoszenia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Zawiera informacj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o poziomie dostatecznym jakości powietrza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kolor pomara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ńczowy.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7d3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Sposób informowania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Osoba odpowiedzialna za umieszczanie informacji o stanie powietrza na ternie Miasta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ąbrowa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órnicza zaznacza na specjalnej tablicy z odpowiednimi kolorami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łaściwy dla danego dnia  kolor określający jakość powietrza w tym dniu.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Tablica informacyjna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ąca jakości powietrza na terenie Miasta Dąbrowa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órnicza znajduje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w widocznym miejscu na korytarzu szkolnym.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 trakcie trwania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łoszonego poziomu ostrzeżenia podejmowane są następujące działania 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przekazanie informacji uczniom i pracownikom placówki,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przekazanie informacji pisemnej na tablicy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łoszeń plac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ówki,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stosowanie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zapobiegaj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ących narażeniu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na negatywne skutki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łej jakości powietrza.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7d3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Podejmowane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środki ostrzegawcze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-Ograniczenie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ługotrwałego przebywania na otwartej przestrzeni dla uniknięcia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ługotrwałego narażenia na podwyższone stężenia zanieczyszczeń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Stosowanie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do zaleceń lekarskich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Unikanie przewietrzania pomieszcze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w trakcie trwania ostrzeżenia.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7d3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Podejmowane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środki operacyjne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ęcanie pracownik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placówki oraz rodziców uczniów do  korzystania </w:t>
              <w:br/>
              <w:t xml:space="preserve">z komunikacji miejskiej zamiast indywidualnej.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d7d3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Wska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źnik monitorowania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łnianie obowiązku przekazywania informacji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wersja elektroniczna lub papierowa.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POZIOM III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19"/>
        <w:gridCol w:w="7371"/>
      </w:tblGrid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Charakter og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łoszenia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Alarm  smogowy, operacyjny, ostrzegawczy, informacyjny, nakazowo/zakazowy</w:t>
            </w:r>
          </w:p>
        </w:tc>
      </w:tr>
      <w:tr>
        <w:trPr>
          <w:trHeight w:val="821" w:hRule="auto"/>
          <w:jc w:val="left"/>
        </w:trPr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Warunek og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łoszenia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 uzyskaniu informacji ze strony internetowej Miasta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ąbrowa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órnicza  </w:t>
              <w:br/>
              <w:t xml:space="preserve">z zak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ładki ,,Jakość powietrza”  o wystąpieniu przekroczenia poziomu wynoszącego 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µg/m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 PM10 w pomiarach z ostatniej doby.</w:t>
            </w:r>
          </w:p>
        </w:tc>
      </w:tr>
      <w:tr>
        <w:trPr>
          <w:trHeight w:val="270" w:hRule="auto"/>
          <w:jc w:val="left"/>
        </w:trPr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Prognoza jako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powietrza wskazuje poziom zły  jakości powietrza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kolor czerwony lub bardzo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kolor 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ązowy.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Odbiorcy  og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łoszenia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Nauczyciele, pracownicy, rodzice, dzieci przedszkolne i uczniowie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Podstawowej nr 35 z Oddziałami Przedszkolnymi w Dąbrowie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órniczej.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Osoby odpowiedzialne za przep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ływ informacji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Dyrektor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Podstawowej nr 35 z Oddziałami Przedszkolnymi w Dąbrowie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órniczej.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Osoby odpowiedzialne za realizacj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działań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Nauczyciele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Osoby odpowiedzialne za kontrol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realizacji 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Dyrektor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Podstawowej nr 35 z Oddziałami Przedszkolnymi w Dąbrowie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órniczej.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Termin obowi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ązywania ogłoszenia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Poziom III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łasza się na 24 godziny bezpośrednio po przekazaniu przez Urząd Miasta Dąbrowa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órnicza informacji o przekroczeniu poziomu alarmowego  </w:t>
              <w:br/>
              <w:t xml:space="preserve">w pomiarach jako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powietrza  lub na 48 godzin jeżeli spełniony jest warunek dla prognozy jakości powietrza. Poziom III  przestaje obowiązywać po okresie ogłoszenia.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Podejmowane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środki informacyjne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Sekretarz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przekazuje nauczycielom w uzgodniony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</w:t>
              <w:br/>
              <w:t xml:space="preserve">(wydruk) informacje ze strony internetowej Miasta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ąbrowa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órnicza  </w:t>
              <w:br/>
              <w:t xml:space="preserve">z zak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ładki ,,Jakość powietrza”  o wystąpieniu  Poziomu III- zły lub bardzo zły.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 ogłoszenia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Zawiera informacj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o poziomie  jakości powietrza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kolor czerwony lub 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ązowy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Sposób informowania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Osoba odpowiedzialna za umieszczanie informacji o stanie powietrza na ternie Miasta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ąbrowa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órnicza zaznacza na specjalnej tablicy z odpowiednimi kolorami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łaściwy dla danego dnia  kolor określający jakość powietrza w tym dniu.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Tablica informacyjna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ąca jakości powietrza na terenie Miasta Dąbrowa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órnicza znajduje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w widocznym miejscu na korytarzu szkolnym.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Podejmowane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środki ostrzegawcze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-Ograniczenie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ługotrwałego przebywania na otwartej przestrzeni dla uniknięcia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ługotrwałego narażenia na podwyższone stężenia zanieczyszczeń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Stosowanie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do zaleceń lekarskich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Unikanie przewietrzania pomieszcze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w trakcie trwania alarmu.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Podejmowane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środki operacyjne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ęcanie pracownik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placówki oraz rodziców uczniów do  korzystania </w:t>
              <w:br/>
              <w:t xml:space="preserve">z komunikacji miejskiej zamiast indywidualnej.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Wska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źnik monitorowania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łnianie obowiązku przekazywania informacji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wersja elektroniczna lub papierowa.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8">
    <w:abstractNumId w:val="18"/>
  </w:num>
  <w:num w:numId="22">
    <w:abstractNumId w:val="12"/>
  </w:num>
  <w:num w:numId="70">
    <w:abstractNumId w:val="6"/>
  </w:num>
  <w:num w:numId="1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dabrowa-gornicza.pl/" Id="docRId0" Type="http://schemas.openxmlformats.org/officeDocument/2006/relationships/hyperlink" /><Relationship TargetMode="External" Target="http://www.dabrowa-gornicza.pl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