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4E" w:rsidRPr="00DF2EBC" w:rsidRDefault="00FB064E" w:rsidP="00FB064E">
      <w:pPr>
        <w:pStyle w:val="Bezodstpw"/>
        <w:ind w:left="5954"/>
        <w:rPr>
          <w:rFonts w:ascii="Arial" w:hAnsi="Arial" w:cs="Arial"/>
          <w:i/>
          <w:sz w:val="18"/>
          <w:szCs w:val="18"/>
        </w:rPr>
      </w:pPr>
      <w:r w:rsidRPr="00DF2EBC">
        <w:rPr>
          <w:rFonts w:ascii="Arial" w:hAnsi="Arial" w:cs="Arial"/>
          <w:i/>
          <w:sz w:val="18"/>
          <w:szCs w:val="18"/>
        </w:rPr>
        <w:t xml:space="preserve">Załącznik do zarządzenia </w:t>
      </w:r>
      <w:r>
        <w:rPr>
          <w:rFonts w:ascii="Arial" w:hAnsi="Arial" w:cs="Arial"/>
          <w:i/>
          <w:sz w:val="18"/>
          <w:szCs w:val="18"/>
        </w:rPr>
        <w:t>NR 22/</w:t>
      </w:r>
      <w:r w:rsidRPr="00DF2EBC">
        <w:rPr>
          <w:rFonts w:ascii="Arial" w:hAnsi="Arial" w:cs="Arial"/>
          <w:i/>
          <w:sz w:val="18"/>
          <w:szCs w:val="18"/>
        </w:rPr>
        <w:t>2017</w:t>
      </w:r>
    </w:p>
    <w:p w:rsidR="00FB064E" w:rsidRPr="00DF2EBC" w:rsidRDefault="00FB064E" w:rsidP="00FB064E">
      <w:pPr>
        <w:pStyle w:val="Bezodstpw"/>
        <w:ind w:left="5954"/>
        <w:rPr>
          <w:rFonts w:ascii="Arial" w:hAnsi="Arial" w:cs="Arial"/>
          <w:i/>
          <w:sz w:val="18"/>
          <w:szCs w:val="18"/>
        </w:rPr>
      </w:pPr>
      <w:r w:rsidRPr="00DF2EBC">
        <w:rPr>
          <w:rFonts w:ascii="Arial" w:hAnsi="Arial" w:cs="Arial"/>
          <w:i/>
          <w:sz w:val="18"/>
          <w:szCs w:val="18"/>
        </w:rPr>
        <w:t>Dyrektora SOS-W w Radomiu</w:t>
      </w:r>
    </w:p>
    <w:p w:rsidR="00FB064E" w:rsidRPr="00DF2EBC" w:rsidRDefault="00FB064E" w:rsidP="00FB064E">
      <w:pPr>
        <w:pStyle w:val="Bezodstpw"/>
        <w:ind w:left="5954"/>
        <w:rPr>
          <w:rFonts w:ascii="Arial" w:hAnsi="Arial" w:cs="Arial"/>
          <w:i/>
          <w:sz w:val="18"/>
          <w:szCs w:val="18"/>
        </w:rPr>
      </w:pPr>
      <w:r w:rsidRPr="00DF2EBC">
        <w:rPr>
          <w:rFonts w:ascii="Arial" w:hAnsi="Arial" w:cs="Arial"/>
          <w:i/>
          <w:sz w:val="18"/>
          <w:szCs w:val="18"/>
        </w:rPr>
        <w:t>z dnia 08.12.2017 r.</w:t>
      </w:r>
    </w:p>
    <w:p w:rsidR="00FB064E" w:rsidRDefault="00FB064E" w:rsidP="00E13159">
      <w:pPr>
        <w:jc w:val="center"/>
        <w:rPr>
          <w:rFonts w:eastAsia="Times New Roman" w:cs="Times New Roman"/>
          <w:b/>
          <w:color w:val="000000" w:themeColor="text1"/>
          <w:sz w:val="32"/>
          <w:szCs w:val="32"/>
          <w:lang w:eastAsia="pl-PL"/>
        </w:rPr>
      </w:pPr>
    </w:p>
    <w:p w:rsidR="00765B80" w:rsidRPr="00DC7D93" w:rsidRDefault="00DA4107" w:rsidP="00E13159">
      <w:pPr>
        <w:jc w:val="center"/>
        <w:rPr>
          <w:rFonts w:eastAsia="Times New Roman" w:cs="Times New Roman"/>
          <w:b/>
          <w:color w:val="000000" w:themeColor="text1"/>
          <w:sz w:val="32"/>
          <w:szCs w:val="32"/>
          <w:lang w:eastAsia="pl-PL"/>
        </w:rPr>
      </w:pPr>
      <w:bookmarkStart w:id="0" w:name="_GoBack"/>
      <w:r w:rsidRPr="00DC7D93">
        <w:rPr>
          <w:rFonts w:eastAsia="Times New Roman" w:cs="Times New Roman"/>
          <w:b/>
          <w:color w:val="000000" w:themeColor="text1"/>
          <w:sz w:val="32"/>
          <w:szCs w:val="32"/>
          <w:lang w:eastAsia="pl-PL"/>
        </w:rPr>
        <w:t>REG</w:t>
      </w:r>
      <w:r w:rsidR="00273527" w:rsidRPr="00DC7D93">
        <w:rPr>
          <w:rFonts w:eastAsia="Times New Roman" w:cs="Times New Roman"/>
          <w:b/>
          <w:color w:val="000000" w:themeColor="text1"/>
          <w:sz w:val="32"/>
          <w:szCs w:val="32"/>
          <w:lang w:eastAsia="pl-PL"/>
        </w:rPr>
        <w:t>ULAMIN WARSZTATÓW SZKOLNYCH</w:t>
      </w:r>
    </w:p>
    <w:bookmarkEnd w:id="0"/>
    <w:p w:rsidR="00D21959" w:rsidRPr="00DC7D93" w:rsidRDefault="00D21959" w:rsidP="00D21959">
      <w:pPr>
        <w:rPr>
          <w:rFonts w:cs="Times New Roman"/>
          <w:b/>
          <w:color w:val="FF0000"/>
          <w:sz w:val="28"/>
          <w:szCs w:val="28"/>
        </w:rPr>
      </w:pPr>
    </w:p>
    <w:p w:rsidR="007204A3" w:rsidRDefault="00DA4107" w:rsidP="00FB064E">
      <w:pPr>
        <w:rPr>
          <w:b/>
          <w:lang w:eastAsia="pl-PL"/>
        </w:rPr>
      </w:pPr>
      <w:r w:rsidRPr="00F35059">
        <w:rPr>
          <w:b/>
          <w:lang w:eastAsia="pl-PL"/>
        </w:rPr>
        <w:t>Podstawa prawna:</w:t>
      </w:r>
    </w:p>
    <w:p w:rsidR="009D254C" w:rsidRPr="009D254C" w:rsidRDefault="009D254C" w:rsidP="00FB064E">
      <w:pPr>
        <w:numPr>
          <w:ilvl w:val="0"/>
          <w:numId w:val="37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 w:cs="Calibri"/>
          <w:bCs/>
          <w:color w:val="000000"/>
          <w:kern w:val="28"/>
        </w:rPr>
      </w:pPr>
      <w:r w:rsidRPr="00DC7D93">
        <w:rPr>
          <w:rFonts w:eastAsia="Calibri" w:cs="Calibri"/>
          <w:bCs/>
          <w:color w:val="000000"/>
          <w:kern w:val="28"/>
        </w:rPr>
        <w:t>Rozporządzenie Ministra Edukacji Narodowej w sp</w:t>
      </w:r>
      <w:r w:rsidR="00FB064E">
        <w:rPr>
          <w:rFonts w:eastAsia="Calibri" w:cs="Calibri"/>
          <w:bCs/>
          <w:color w:val="000000"/>
          <w:kern w:val="28"/>
        </w:rPr>
        <w:t xml:space="preserve">rawie praktycznej nauki zawodu </w:t>
      </w:r>
      <w:r w:rsidRPr="00DC7D93">
        <w:rPr>
          <w:rFonts w:eastAsia="Calibri" w:cs="Calibri"/>
          <w:bCs/>
          <w:color w:val="000000"/>
          <w:kern w:val="28"/>
        </w:rPr>
        <w:t xml:space="preserve">z dnia </w:t>
      </w:r>
      <w:r w:rsidR="00FB064E">
        <w:rPr>
          <w:rFonts w:eastAsia="Calibri" w:cs="Calibri"/>
          <w:bCs/>
          <w:color w:val="000000"/>
          <w:kern w:val="28"/>
        </w:rPr>
        <w:br/>
      </w:r>
      <w:r w:rsidRPr="00DC7D93">
        <w:rPr>
          <w:rFonts w:eastAsia="Calibri" w:cs="Calibri"/>
          <w:bCs/>
          <w:color w:val="000000"/>
          <w:kern w:val="28"/>
        </w:rPr>
        <w:t>24 sierpnia 2017r. (Dz.U. z 2017r.</w:t>
      </w:r>
      <w:r>
        <w:rPr>
          <w:rFonts w:eastAsia="Calibri" w:cs="Calibri"/>
          <w:bCs/>
          <w:color w:val="000000"/>
          <w:kern w:val="28"/>
        </w:rPr>
        <w:t xml:space="preserve">, </w:t>
      </w:r>
      <w:r w:rsidRPr="00DC7D93">
        <w:rPr>
          <w:rFonts w:eastAsia="Calibri" w:cs="Calibri"/>
          <w:bCs/>
          <w:color w:val="000000"/>
          <w:kern w:val="28"/>
        </w:rPr>
        <w:t xml:space="preserve"> poz.</w:t>
      </w:r>
      <w:r>
        <w:rPr>
          <w:rFonts w:eastAsia="Calibri" w:cs="Calibri"/>
          <w:bCs/>
          <w:color w:val="000000"/>
          <w:kern w:val="28"/>
        </w:rPr>
        <w:t xml:space="preserve"> </w:t>
      </w:r>
      <w:r w:rsidR="00E13159">
        <w:rPr>
          <w:rFonts w:eastAsia="Calibri" w:cs="Calibri"/>
          <w:bCs/>
          <w:color w:val="000000"/>
          <w:kern w:val="28"/>
        </w:rPr>
        <w:t>1644)</w:t>
      </w:r>
      <w:r w:rsidR="00FB064E">
        <w:rPr>
          <w:rFonts w:eastAsia="Calibri" w:cs="Calibri"/>
          <w:bCs/>
          <w:color w:val="000000"/>
          <w:kern w:val="28"/>
        </w:rPr>
        <w:t>;</w:t>
      </w:r>
    </w:p>
    <w:p w:rsidR="009D254C" w:rsidRPr="009D254C" w:rsidRDefault="00D21959" w:rsidP="00FB064E">
      <w:pPr>
        <w:numPr>
          <w:ilvl w:val="0"/>
          <w:numId w:val="37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 w:cs="Calibri"/>
          <w:b/>
          <w:bCs/>
          <w:color w:val="000000"/>
          <w:kern w:val="28"/>
        </w:rPr>
      </w:pPr>
      <w:r w:rsidRPr="00DC7D93">
        <w:rPr>
          <w:rFonts w:eastAsia="Calibri" w:cs="Calibri"/>
          <w:color w:val="000000"/>
        </w:rPr>
        <w:t>Ustawa z dnia 7 września 1991r. o systemie oświaty. (D</w:t>
      </w:r>
      <w:r w:rsidR="009D254C">
        <w:rPr>
          <w:rFonts w:eastAsia="Calibri" w:cs="Calibri"/>
          <w:color w:val="000000"/>
        </w:rPr>
        <w:t>z.U. z 201</w:t>
      </w:r>
      <w:r w:rsidR="00E13159">
        <w:rPr>
          <w:rFonts w:eastAsia="Calibri" w:cs="Calibri"/>
          <w:color w:val="000000"/>
        </w:rPr>
        <w:t>7</w:t>
      </w:r>
      <w:r w:rsidR="009D254C">
        <w:rPr>
          <w:rFonts w:eastAsia="Calibri" w:cs="Calibri"/>
          <w:color w:val="000000"/>
        </w:rPr>
        <w:t xml:space="preserve"> r. poz. 2198</w:t>
      </w:r>
      <w:r w:rsidR="007204A3" w:rsidRPr="00DC7D93">
        <w:rPr>
          <w:rFonts w:eastAsia="Calibri" w:cs="Calibri"/>
          <w:color w:val="000000"/>
        </w:rPr>
        <w:t xml:space="preserve"> ze zm</w:t>
      </w:r>
      <w:r w:rsidR="009D254C">
        <w:rPr>
          <w:rFonts w:eastAsia="Calibri" w:cs="Calibri"/>
          <w:color w:val="000000"/>
        </w:rPr>
        <w:t>.</w:t>
      </w:r>
      <w:r w:rsidR="007204A3" w:rsidRPr="00DC7D93">
        <w:rPr>
          <w:rFonts w:eastAsia="Calibri" w:cs="Calibri"/>
          <w:color w:val="000000"/>
        </w:rPr>
        <w:t>);</w:t>
      </w:r>
    </w:p>
    <w:p w:rsidR="007204A3" w:rsidRPr="00DC7D93" w:rsidRDefault="007204A3" w:rsidP="00FB064E">
      <w:pPr>
        <w:numPr>
          <w:ilvl w:val="0"/>
          <w:numId w:val="37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 w:cs="Calibri"/>
          <w:b/>
          <w:bCs/>
          <w:color w:val="000000"/>
          <w:kern w:val="28"/>
        </w:rPr>
      </w:pPr>
      <w:r w:rsidRPr="00DC7D93">
        <w:t>Rozporządzenie Ministra Edukacji Narodowej i Sp</w:t>
      </w:r>
      <w:r w:rsidR="006473E6">
        <w:t>ortu w sprawie bezpieczeństwa  </w:t>
      </w:r>
      <w:r w:rsidRPr="00DC7D93">
        <w:t xml:space="preserve">i higieny </w:t>
      </w:r>
      <w:r w:rsidRPr="00DC7D93">
        <w:br/>
        <w:t xml:space="preserve">w publicznych i niepublicznych szkołach i placówkach z dnia 31 grudnia 2002 r. (Dz. U. z </w:t>
      </w:r>
      <w:r w:rsidR="00FB064E">
        <w:t xml:space="preserve">2003 Nr 6, poz. 69 z </w:t>
      </w:r>
      <w:proofErr w:type="spellStart"/>
      <w:r w:rsidR="00FB064E">
        <w:t>późn</w:t>
      </w:r>
      <w:proofErr w:type="spellEnd"/>
      <w:r w:rsidR="00FB064E">
        <w:t>. zm.).</w:t>
      </w:r>
    </w:p>
    <w:p w:rsidR="00613DA2" w:rsidRPr="00DC7D93" w:rsidRDefault="00613DA2" w:rsidP="00FB064E">
      <w:pPr>
        <w:rPr>
          <w:rFonts w:eastAsia="Times New Roman" w:cs="Times New Roman"/>
          <w:b/>
          <w:color w:val="FF0000"/>
          <w:lang w:eastAsia="pl-PL"/>
        </w:rPr>
      </w:pPr>
    </w:p>
    <w:p w:rsidR="00613DA2" w:rsidRPr="00DC7D93" w:rsidRDefault="00613DA2" w:rsidP="00FB064E">
      <w:pPr>
        <w:jc w:val="center"/>
        <w:rPr>
          <w:rFonts w:eastAsia="Times New Roman" w:cs="Times New Roman"/>
          <w:b/>
          <w:lang w:eastAsia="pl-PL"/>
        </w:rPr>
      </w:pPr>
    </w:p>
    <w:p w:rsidR="00613DA2" w:rsidRPr="00DC7D93" w:rsidRDefault="00362F89" w:rsidP="00FB064E">
      <w:pPr>
        <w:jc w:val="center"/>
        <w:rPr>
          <w:rFonts w:eastAsia="Times New Roman" w:cs="Times New Roman"/>
          <w:b/>
          <w:lang w:eastAsia="pl-PL"/>
        </w:rPr>
      </w:pPr>
      <w:r w:rsidRPr="00DC7D93">
        <w:rPr>
          <w:rFonts w:eastAsia="Times New Roman" w:cs="Times New Roman"/>
          <w:b/>
          <w:lang w:eastAsia="pl-PL"/>
        </w:rPr>
        <w:t>§</w:t>
      </w:r>
      <w:r w:rsidR="00C438A4" w:rsidRPr="00DC7D93">
        <w:rPr>
          <w:rFonts w:eastAsia="Times New Roman" w:cs="Times New Roman"/>
          <w:b/>
          <w:lang w:eastAsia="pl-PL"/>
        </w:rPr>
        <w:t>1</w:t>
      </w:r>
      <w:r w:rsidR="00613DA2" w:rsidRPr="00DC7D93">
        <w:rPr>
          <w:rFonts w:eastAsia="Times New Roman" w:cs="Times New Roman"/>
          <w:b/>
          <w:lang w:eastAsia="pl-PL"/>
        </w:rPr>
        <w:t>.</w:t>
      </w:r>
      <w:r w:rsidRPr="00DC7D93">
        <w:rPr>
          <w:rFonts w:eastAsia="Times New Roman" w:cs="Times New Roman"/>
          <w:b/>
          <w:lang w:eastAsia="pl-PL"/>
        </w:rPr>
        <w:t xml:space="preserve"> </w:t>
      </w:r>
    </w:p>
    <w:p w:rsidR="00362F89" w:rsidRPr="00DC7D93" w:rsidRDefault="00A252A6" w:rsidP="00FB064E">
      <w:pPr>
        <w:jc w:val="center"/>
        <w:rPr>
          <w:rFonts w:eastAsia="Times New Roman" w:cs="Times New Roman"/>
          <w:b/>
          <w:color w:val="000000" w:themeColor="text1"/>
          <w:lang w:eastAsia="pl-PL"/>
        </w:rPr>
      </w:pPr>
      <w:r w:rsidRPr="00DC7D93">
        <w:rPr>
          <w:rFonts w:eastAsia="Times New Roman" w:cs="Times New Roman"/>
          <w:b/>
          <w:color w:val="000000" w:themeColor="text1"/>
          <w:lang w:eastAsia="pl-PL"/>
        </w:rPr>
        <w:t>Cele i zadania warsztatów</w:t>
      </w:r>
    </w:p>
    <w:p w:rsidR="00DA4107" w:rsidRPr="00DC7D93" w:rsidRDefault="00DA4107" w:rsidP="00FB064E">
      <w:pPr>
        <w:jc w:val="both"/>
        <w:rPr>
          <w:rFonts w:eastAsia="Times New Roman" w:cs="Times New Roman"/>
          <w:b/>
          <w:bCs/>
          <w:color w:val="000000" w:themeColor="text1"/>
          <w:lang w:eastAsia="pl-PL"/>
        </w:rPr>
      </w:pPr>
    </w:p>
    <w:p w:rsidR="00DA4107" w:rsidRPr="00DC7D93" w:rsidRDefault="00DA4107" w:rsidP="00FB064E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color w:val="000000" w:themeColor="text1"/>
          <w:lang w:eastAsia="pl-PL"/>
        </w:rPr>
      </w:pPr>
      <w:r w:rsidRPr="00DC7D93">
        <w:rPr>
          <w:rFonts w:eastAsia="Times New Roman" w:cs="Times New Roman"/>
          <w:color w:val="000000" w:themeColor="text1"/>
          <w:lang w:eastAsia="pl-PL"/>
        </w:rPr>
        <w:t xml:space="preserve">Warsztaty szkolne są integralną częścią ośrodka i zostały powołane do realizacji: </w:t>
      </w:r>
    </w:p>
    <w:p w:rsidR="00480A94" w:rsidRPr="00DC7D93" w:rsidRDefault="007E3EB0" w:rsidP="00FB064E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color w:val="000000" w:themeColor="text1"/>
          <w:lang w:eastAsia="pl-PL"/>
        </w:rPr>
      </w:pPr>
      <w:r>
        <w:rPr>
          <w:rFonts w:eastAsia="Times New Roman" w:cs="Times New Roman"/>
          <w:color w:val="000000" w:themeColor="text1"/>
          <w:lang w:eastAsia="pl-PL"/>
        </w:rPr>
        <w:t>p</w:t>
      </w:r>
      <w:r w:rsidR="00DA4107" w:rsidRPr="00DC7D93">
        <w:rPr>
          <w:rFonts w:eastAsia="Times New Roman" w:cs="Times New Roman"/>
          <w:color w:val="000000" w:themeColor="text1"/>
          <w:lang w:eastAsia="pl-PL"/>
        </w:rPr>
        <w:t xml:space="preserve">raktycznej nauki zawodu – w Branżowej Szkole I Stopnia </w:t>
      </w:r>
      <w:r w:rsidR="00480A94" w:rsidRPr="00DC7D93">
        <w:rPr>
          <w:rFonts w:eastAsia="Times New Roman" w:cs="Times New Roman"/>
          <w:color w:val="000000" w:themeColor="text1"/>
          <w:lang w:eastAsia="pl-PL"/>
        </w:rPr>
        <w:t xml:space="preserve">nr 3 Specjalnej </w:t>
      </w:r>
      <w:r w:rsidR="00480A94" w:rsidRPr="00DC7D93">
        <w:rPr>
          <w:rFonts w:eastAsia="Times New Roman" w:cs="Times New Roman"/>
          <w:color w:val="FF0000"/>
          <w:lang w:eastAsia="pl-PL"/>
        </w:rPr>
        <w:br/>
      </w:r>
      <w:r w:rsidR="00DA4107" w:rsidRPr="00DC7D93">
        <w:rPr>
          <w:rFonts w:eastAsia="Times New Roman" w:cs="Times New Roman"/>
          <w:color w:val="000000" w:themeColor="text1"/>
          <w:lang w:eastAsia="pl-PL"/>
        </w:rPr>
        <w:t>z dotychczasowymi oddziałami Zasadniczej Szkoły Za</w:t>
      </w:r>
      <w:r w:rsidR="00FB064E">
        <w:rPr>
          <w:rFonts w:eastAsia="Times New Roman" w:cs="Times New Roman"/>
          <w:color w:val="000000" w:themeColor="text1"/>
          <w:lang w:eastAsia="pl-PL"/>
        </w:rPr>
        <w:t xml:space="preserve">wodowej </w:t>
      </w:r>
      <w:r w:rsidR="00DA4107" w:rsidRPr="00DC7D93">
        <w:rPr>
          <w:rFonts w:eastAsia="Times New Roman" w:cs="Times New Roman"/>
          <w:color w:val="000000" w:themeColor="text1"/>
          <w:lang w:eastAsia="pl-PL"/>
        </w:rPr>
        <w:t>o trzyletn</w:t>
      </w:r>
      <w:r w:rsidR="00480A94" w:rsidRPr="00DC7D93">
        <w:rPr>
          <w:rFonts w:eastAsia="Times New Roman" w:cs="Times New Roman"/>
          <w:color w:val="000000" w:themeColor="text1"/>
          <w:lang w:eastAsia="pl-PL"/>
        </w:rPr>
        <w:t>im cyklu kształcenia dla wychowanków</w:t>
      </w:r>
      <w:r w:rsidR="00DA4107" w:rsidRPr="00DC7D93">
        <w:rPr>
          <w:rFonts w:eastAsia="Times New Roman" w:cs="Times New Roman"/>
          <w:color w:val="000000" w:themeColor="text1"/>
          <w:lang w:eastAsia="pl-PL"/>
        </w:rPr>
        <w:t xml:space="preserve"> niepełnosprawnych intelektualnie </w:t>
      </w:r>
      <w:r w:rsidR="00480A94" w:rsidRPr="00DC7D93">
        <w:rPr>
          <w:rFonts w:eastAsia="Times New Roman" w:cs="Times New Roman"/>
          <w:color w:val="000000" w:themeColor="text1"/>
          <w:lang w:eastAsia="pl-PL"/>
        </w:rPr>
        <w:t>w stopniu lekkim</w:t>
      </w:r>
      <w:r w:rsidR="00480A94" w:rsidRPr="00DC7D93">
        <w:rPr>
          <w:rFonts w:eastAsia="Times New Roman" w:cs="Times New Roman"/>
          <w:lang w:eastAsia="pl-PL"/>
        </w:rPr>
        <w:t>,</w:t>
      </w:r>
      <w:r w:rsidR="0058434A" w:rsidRPr="00DC7D93">
        <w:rPr>
          <w:rFonts w:eastAsia="Times New Roman" w:cs="Times New Roman"/>
          <w:lang w:eastAsia="pl-PL"/>
        </w:rPr>
        <w:t xml:space="preserve">  z autyzmem, w tym </w:t>
      </w:r>
      <w:r w:rsidR="00FB064E">
        <w:rPr>
          <w:rFonts w:eastAsia="Times New Roman" w:cs="Times New Roman"/>
          <w:lang w:eastAsia="pl-PL"/>
        </w:rPr>
        <w:br/>
      </w:r>
      <w:r w:rsidR="00480A94" w:rsidRPr="00DC7D93">
        <w:rPr>
          <w:rFonts w:eastAsia="Times New Roman" w:cs="Times New Roman"/>
          <w:lang w:eastAsia="pl-PL"/>
        </w:rPr>
        <w:t>z zespołem Aspergera, z niepełnosprawnością ruchową i afazją, słabosłyszących, słabowidzących oraz z niepełnosprawnościami sprzężonymi, w zawodach:</w:t>
      </w:r>
    </w:p>
    <w:p w:rsidR="00DA4107" w:rsidRPr="00DC7D93" w:rsidRDefault="00DA4107" w:rsidP="00FB064E">
      <w:pPr>
        <w:pStyle w:val="Bezodstpw"/>
        <w:numPr>
          <w:ilvl w:val="0"/>
          <w:numId w:val="9"/>
        </w:numPr>
        <w:spacing w:line="276" w:lineRule="auto"/>
        <w:ind w:left="993" w:hanging="284"/>
        <w:jc w:val="both"/>
        <w:rPr>
          <w:rFonts w:cs="Times New Roman"/>
          <w:color w:val="000000" w:themeColor="text1"/>
          <w:lang w:eastAsia="pl-PL"/>
        </w:rPr>
      </w:pPr>
      <w:r w:rsidRPr="00DC7D93">
        <w:rPr>
          <w:rFonts w:cs="Times New Roman"/>
          <w:color w:val="000000" w:themeColor="text1"/>
          <w:lang w:eastAsia="pl-PL"/>
        </w:rPr>
        <w:t>cukiernik,</w:t>
      </w:r>
    </w:p>
    <w:p w:rsidR="00DA4107" w:rsidRPr="00DC7D93" w:rsidRDefault="00DA4107" w:rsidP="00FB064E">
      <w:pPr>
        <w:pStyle w:val="Bezodstpw"/>
        <w:numPr>
          <w:ilvl w:val="0"/>
          <w:numId w:val="9"/>
        </w:numPr>
        <w:spacing w:line="276" w:lineRule="auto"/>
        <w:ind w:left="993" w:hanging="284"/>
        <w:jc w:val="both"/>
        <w:rPr>
          <w:rFonts w:cs="Times New Roman"/>
          <w:color w:val="000000" w:themeColor="text1"/>
          <w:lang w:eastAsia="pl-PL"/>
        </w:rPr>
      </w:pPr>
      <w:r w:rsidRPr="00DC7D93">
        <w:rPr>
          <w:rFonts w:cs="Times New Roman"/>
          <w:color w:val="000000" w:themeColor="text1"/>
          <w:lang w:eastAsia="pl-PL"/>
        </w:rPr>
        <w:t xml:space="preserve">kucharz,  </w:t>
      </w:r>
    </w:p>
    <w:p w:rsidR="00DA4107" w:rsidRPr="00DC7D93" w:rsidRDefault="00DA4107" w:rsidP="00FB064E">
      <w:pPr>
        <w:pStyle w:val="Bezodstpw"/>
        <w:numPr>
          <w:ilvl w:val="0"/>
          <w:numId w:val="9"/>
        </w:numPr>
        <w:spacing w:line="276" w:lineRule="auto"/>
        <w:ind w:left="993" w:hanging="284"/>
        <w:jc w:val="both"/>
        <w:rPr>
          <w:rFonts w:cs="Times New Roman"/>
          <w:color w:val="000000" w:themeColor="text1"/>
          <w:lang w:eastAsia="pl-PL"/>
        </w:rPr>
      </w:pPr>
      <w:r w:rsidRPr="00DC7D93">
        <w:rPr>
          <w:rFonts w:cs="Times New Roman"/>
          <w:color w:val="000000" w:themeColor="text1"/>
          <w:lang w:eastAsia="pl-PL"/>
        </w:rPr>
        <w:t>blacharz samochodowy,</w:t>
      </w:r>
    </w:p>
    <w:p w:rsidR="00DA4107" w:rsidRPr="00DC7D93" w:rsidRDefault="00DA4107" w:rsidP="00FB064E">
      <w:pPr>
        <w:pStyle w:val="Bezodstpw"/>
        <w:numPr>
          <w:ilvl w:val="0"/>
          <w:numId w:val="9"/>
        </w:numPr>
        <w:spacing w:line="276" w:lineRule="auto"/>
        <w:ind w:left="993" w:hanging="284"/>
        <w:jc w:val="both"/>
        <w:rPr>
          <w:rFonts w:cs="Times New Roman"/>
          <w:color w:val="000000" w:themeColor="text1"/>
          <w:lang w:eastAsia="pl-PL"/>
        </w:rPr>
      </w:pPr>
      <w:r w:rsidRPr="00DC7D93">
        <w:rPr>
          <w:rFonts w:cs="Times New Roman"/>
          <w:color w:val="000000" w:themeColor="text1"/>
          <w:lang w:eastAsia="pl-PL"/>
        </w:rPr>
        <w:t>monter zabudowy suchej i robót wykończeniowych w budownictwie.</w:t>
      </w:r>
    </w:p>
    <w:p w:rsidR="00362F89" w:rsidRPr="00DC7D93" w:rsidRDefault="007E3EB0" w:rsidP="00FB064E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color w:val="000000" w:themeColor="text1"/>
          <w:lang w:eastAsia="pl-PL"/>
        </w:rPr>
      </w:pPr>
      <w:r>
        <w:rPr>
          <w:rFonts w:eastAsia="Times New Roman" w:cs="Times New Roman"/>
          <w:color w:val="000000" w:themeColor="text1"/>
          <w:lang w:eastAsia="pl-PL"/>
        </w:rPr>
        <w:t>p</w:t>
      </w:r>
      <w:r w:rsidR="00DA4107" w:rsidRPr="00DC7D93">
        <w:rPr>
          <w:rFonts w:eastAsia="Times New Roman" w:cs="Times New Roman"/>
          <w:color w:val="000000" w:themeColor="text1"/>
          <w:lang w:eastAsia="pl-PL"/>
        </w:rPr>
        <w:t xml:space="preserve">rzysposobienia do pracy – w Publicznej Szkole </w:t>
      </w:r>
      <w:r w:rsidR="00480A94" w:rsidRPr="00DC7D93">
        <w:rPr>
          <w:rFonts w:eastAsia="Times New Roman" w:cs="Times New Roman"/>
          <w:color w:val="000000" w:themeColor="text1"/>
          <w:lang w:eastAsia="pl-PL"/>
        </w:rPr>
        <w:t>Specja</w:t>
      </w:r>
      <w:r w:rsidR="00D26F22" w:rsidRPr="00DC7D93">
        <w:rPr>
          <w:rFonts w:eastAsia="Times New Roman" w:cs="Times New Roman"/>
          <w:color w:val="000000" w:themeColor="text1"/>
          <w:lang w:eastAsia="pl-PL"/>
        </w:rPr>
        <w:t>lnej Przysposabiającej do Pracy</w:t>
      </w:r>
      <w:r w:rsidR="00DA4107" w:rsidRPr="00DC7D93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D26F22" w:rsidRPr="00DC7D93">
        <w:rPr>
          <w:rFonts w:eastAsia="Times New Roman" w:cs="Times New Roman"/>
          <w:color w:val="000000" w:themeColor="text1"/>
          <w:lang w:eastAsia="pl-PL"/>
        </w:rPr>
        <w:br/>
      </w:r>
      <w:r w:rsidR="00DA4107" w:rsidRPr="00DC7D93">
        <w:rPr>
          <w:rFonts w:eastAsia="Times New Roman" w:cs="Times New Roman"/>
          <w:color w:val="000000" w:themeColor="text1"/>
          <w:lang w:eastAsia="pl-PL"/>
        </w:rPr>
        <w:t>dla wychowanków ni</w:t>
      </w:r>
      <w:r w:rsidR="00480A94" w:rsidRPr="00DC7D93">
        <w:rPr>
          <w:rFonts w:eastAsia="Times New Roman" w:cs="Times New Roman"/>
          <w:color w:val="000000" w:themeColor="text1"/>
          <w:lang w:eastAsia="pl-PL"/>
        </w:rPr>
        <w:t xml:space="preserve">epełnosprawnych intelektualnie </w:t>
      </w:r>
      <w:r w:rsidR="00DA4107" w:rsidRPr="00DC7D93">
        <w:rPr>
          <w:rFonts w:eastAsia="Times New Roman" w:cs="Times New Roman"/>
          <w:color w:val="000000" w:themeColor="text1"/>
          <w:lang w:eastAsia="pl-PL"/>
        </w:rPr>
        <w:t>w s</w:t>
      </w:r>
      <w:r w:rsidR="00E80834" w:rsidRPr="00DC7D93">
        <w:rPr>
          <w:rFonts w:eastAsia="Times New Roman" w:cs="Times New Roman"/>
          <w:color w:val="000000" w:themeColor="text1"/>
          <w:lang w:eastAsia="pl-PL"/>
        </w:rPr>
        <w:t xml:space="preserve">topniu umiarkowanym i znacznym oraz </w:t>
      </w:r>
      <w:r w:rsidR="0058434A" w:rsidRPr="00DC7D93">
        <w:rPr>
          <w:rFonts w:cs="Times New Roman"/>
          <w:color w:val="000000" w:themeColor="text1"/>
          <w:kern w:val="28"/>
        </w:rPr>
        <w:t xml:space="preserve">dla wychowanków </w:t>
      </w:r>
      <w:r w:rsidR="00E80834" w:rsidRPr="00DC7D93">
        <w:rPr>
          <w:rFonts w:cs="Times New Roman"/>
          <w:color w:val="000000" w:themeColor="text1"/>
          <w:kern w:val="28"/>
        </w:rPr>
        <w:t>z niepełnosprawnościami sprzężonymi, w tym: słabowidzących,</w:t>
      </w:r>
      <w:r w:rsidR="0058434A" w:rsidRPr="00DC7D93">
        <w:rPr>
          <w:rFonts w:cs="Times New Roman"/>
          <w:color w:val="000000" w:themeColor="text1"/>
          <w:kern w:val="28"/>
        </w:rPr>
        <w:t xml:space="preserve"> </w:t>
      </w:r>
      <w:r w:rsidR="004868C5">
        <w:rPr>
          <w:rFonts w:cs="Times New Roman"/>
          <w:color w:val="000000" w:themeColor="text1"/>
          <w:kern w:val="28"/>
        </w:rPr>
        <w:t>słabosłysząc</w:t>
      </w:r>
      <w:r w:rsidR="00E80834" w:rsidRPr="00DC7D93">
        <w:rPr>
          <w:rFonts w:cs="Times New Roman"/>
          <w:color w:val="000000" w:themeColor="text1"/>
          <w:kern w:val="28"/>
        </w:rPr>
        <w:t>ych, z niepełnosprawnością ruchową, z autyzmem.</w:t>
      </w:r>
    </w:p>
    <w:p w:rsidR="00362F89" w:rsidRPr="00DC7D93" w:rsidRDefault="00362F89" w:rsidP="00FB064E">
      <w:pPr>
        <w:pStyle w:val="Akapitzlist"/>
        <w:numPr>
          <w:ilvl w:val="0"/>
          <w:numId w:val="6"/>
        </w:numPr>
        <w:ind w:left="284" w:hanging="284"/>
        <w:jc w:val="both"/>
        <w:rPr>
          <w:rFonts w:eastAsia="Times New Roman" w:cs="Times New Roman"/>
          <w:lang w:eastAsia="pl-PL"/>
        </w:rPr>
      </w:pPr>
      <w:r w:rsidRPr="00DC7D93">
        <w:rPr>
          <w:rFonts w:eastAsia="Times New Roman" w:cs="Times New Roman"/>
          <w:lang w:eastAsia="pl-PL"/>
        </w:rPr>
        <w:t xml:space="preserve">Celem działalności </w:t>
      </w:r>
      <w:r w:rsidR="00456849" w:rsidRPr="00DC7D93">
        <w:rPr>
          <w:rFonts w:eastAsia="Times New Roman" w:cs="Times New Roman"/>
          <w:lang w:eastAsia="pl-PL"/>
        </w:rPr>
        <w:t>warsztatów szkolnych dla wychowanków</w:t>
      </w:r>
      <w:r w:rsidRPr="00DC7D93">
        <w:rPr>
          <w:rFonts w:eastAsia="Times New Roman" w:cs="Times New Roman"/>
          <w:lang w:eastAsia="pl-PL"/>
        </w:rPr>
        <w:t xml:space="preserve"> </w:t>
      </w:r>
      <w:r w:rsidR="00456849" w:rsidRPr="00DC7D93">
        <w:rPr>
          <w:rFonts w:eastAsia="Times New Roman" w:cs="Times New Roman"/>
          <w:lang w:eastAsia="pl-PL"/>
        </w:rPr>
        <w:t>niepełnosprawnych intelektualnie</w:t>
      </w:r>
      <w:r w:rsidRPr="00DC7D93">
        <w:rPr>
          <w:rFonts w:eastAsia="Times New Roman" w:cs="Times New Roman"/>
          <w:lang w:eastAsia="pl-PL"/>
        </w:rPr>
        <w:br/>
      </w:r>
      <w:r w:rsidR="00067EC6" w:rsidRPr="00DC7D93">
        <w:rPr>
          <w:rFonts w:eastAsia="Times New Roman" w:cs="Times New Roman"/>
          <w:lang w:eastAsia="pl-PL"/>
        </w:rPr>
        <w:t xml:space="preserve">w stopniu </w:t>
      </w:r>
      <w:r w:rsidRPr="00DC7D93">
        <w:rPr>
          <w:rFonts w:eastAsia="Times New Roman" w:cs="Times New Roman"/>
          <w:lang w:eastAsia="pl-PL"/>
        </w:rPr>
        <w:t>lekkim jest:</w:t>
      </w:r>
    </w:p>
    <w:p w:rsidR="00362F89" w:rsidRPr="00DC7D93" w:rsidRDefault="007E3EB0" w:rsidP="00FB064E">
      <w:pPr>
        <w:pStyle w:val="Akapitzlist"/>
        <w:numPr>
          <w:ilvl w:val="0"/>
          <w:numId w:val="11"/>
        </w:numPr>
        <w:tabs>
          <w:tab w:val="clear" w:pos="786"/>
          <w:tab w:val="num" w:pos="567"/>
        </w:tabs>
        <w:ind w:left="567" w:hanging="283"/>
        <w:jc w:val="both"/>
        <w:rPr>
          <w:rFonts w:eastAsia="Times New Roman" w:cs="Calibri"/>
          <w:lang w:eastAsia="pl-PL"/>
        </w:rPr>
      </w:pPr>
      <w:r>
        <w:rPr>
          <w:rFonts w:eastAsia="Times New Roman" w:cs="Times New Roman"/>
          <w:lang w:eastAsia="pl-PL"/>
        </w:rPr>
        <w:t>p</w:t>
      </w:r>
      <w:r w:rsidR="00456849" w:rsidRPr="00DC7D93">
        <w:rPr>
          <w:rFonts w:eastAsia="Times New Roman" w:cs="Times New Roman"/>
          <w:lang w:eastAsia="pl-PL"/>
        </w:rPr>
        <w:t>raktyczne przygotowanie wychowanków</w:t>
      </w:r>
      <w:r w:rsidR="00067EC6" w:rsidRPr="00DC7D93">
        <w:rPr>
          <w:rFonts w:eastAsia="Times New Roman" w:cs="Times New Roman"/>
          <w:lang w:eastAsia="pl-PL"/>
        </w:rPr>
        <w:t xml:space="preserve"> do wykonywania </w:t>
      </w:r>
      <w:r w:rsidR="00E77B47" w:rsidRPr="00DC7D93">
        <w:rPr>
          <w:rFonts w:eastAsia="Times New Roman" w:cs="Calibri"/>
          <w:lang w:eastAsia="pl-PL"/>
        </w:rPr>
        <w:t>zawodu;</w:t>
      </w:r>
    </w:p>
    <w:p w:rsidR="00E80834" w:rsidRPr="00DC7D93" w:rsidRDefault="007E3EB0" w:rsidP="00FB064E">
      <w:pPr>
        <w:numPr>
          <w:ilvl w:val="0"/>
          <w:numId w:val="11"/>
        </w:numPr>
        <w:tabs>
          <w:tab w:val="clear" w:pos="786"/>
          <w:tab w:val="num" w:pos="567"/>
        </w:tabs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</w:t>
      </w:r>
      <w:r w:rsidR="00456849" w:rsidRPr="00DC7D93">
        <w:rPr>
          <w:rFonts w:eastAsia="Times New Roman" w:cs="Times New Roman"/>
          <w:lang w:eastAsia="pl-PL"/>
        </w:rPr>
        <w:t>rzygotowanie wychowanków</w:t>
      </w:r>
      <w:r w:rsidR="00362F89" w:rsidRPr="00DC7D93">
        <w:rPr>
          <w:rFonts w:eastAsia="Times New Roman" w:cs="Times New Roman"/>
          <w:lang w:eastAsia="pl-PL"/>
        </w:rPr>
        <w:t xml:space="preserve"> do zewnętrznych egzaminów potwierdzających kwalifikacje </w:t>
      </w:r>
      <w:r w:rsidR="00D56439" w:rsidRPr="00DC7D93">
        <w:rPr>
          <w:rFonts w:eastAsia="Times New Roman" w:cs="Times New Roman"/>
          <w:lang w:eastAsia="pl-PL"/>
        </w:rPr>
        <w:br/>
        <w:t xml:space="preserve">w </w:t>
      </w:r>
      <w:r w:rsidR="00362F89" w:rsidRPr="00DC7D93">
        <w:rPr>
          <w:rFonts w:eastAsia="Times New Roman" w:cs="Times New Roman"/>
          <w:lang w:eastAsia="pl-PL"/>
        </w:rPr>
        <w:t>zawodowe</w:t>
      </w:r>
      <w:r w:rsidR="00067EC6" w:rsidRPr="00DC7D93">
        <w:rPr>
          <w:rFonts w:eastAsia="Times New Roman" w:cs="Times New Roman"/>
          <w:lang w:eastAsia="pl-PL"/>
        </w:rPr>
        <w:t xml:space="preserve"> i uzyskania kwalifikacji zawod</w:t>
      </w:r>
      <w:r w:rsidR="00E77B47" w:rsidRPr="00DC7D93">
        <w:rPr>
          <w:rFonts w:eastAsia="Times New Roman" w:cs="Times New Roman"/>
          <w:lang w:eastAsia="pl-PL"/>
        </w:rPr>
        <w:t>owych;</w:t>
      </w:r>
    </w:p>
    <w:p w:rsidR="00E77B47" w:rsidRPr="00DC7D93" w:rsidRDefault="007E3EB0" w:rsidP="00FB064E">
      <w:pPr>
        <w:numPr>
          <w:ilvl w:val="0"/>
          <w:numId w:val="11"/>
        </w:numPr>
        <w:tabs>
          <w:tab w:val="clear" w:pos="786"/>
          <w:tab w:val="num" w:pos="567"/>
        </w:tabs>
        <w:ind w:left="567" w:hanging="283"/>
        <w:jc w:val="both"/>
        <w:rPr>
          <w:rFonts w:eastAsia="Times New Roman" w:cs="Times New Roman"/>
          <w:lang w:eastAsia="pl-PL"/>
        </w:rPr>
      </w:pPr>
      <w:r>
        <w:t>w</w:t>
      </w:r>
      <w:r w:rsidR="00E77B47" w:rsidRPr="00DC7D93">
        <w:t>yrabianie umiejętności zawodowych i nawyków produkcyjnych;</w:t>
      </w:r>
    </w:p>
    <w:p w:rsidR="00E77B47" w:rsidRPr="00690399" w:rsidRDefault="007E3EB0" w:rsidP="00FB064E">
      <w:pPr>
        <w:numPr>
          <w:ilvl w:val="0"/>
          <w:numId w:val="11"/>
        </w:numPr>
        <w:tabs>
          <w:tab w:val="clear" w:pos="786"/>
          <w:tab w:val="num" w:pos="567"/>
        </w:tabs>
        <w:ind w:left="567" w:hanging="283"/>
        <w:jc w:val="both"/>
        <w:rPr>
          <w:rFonts w:eastAsia="Times New Roman" w:cs="Times New Roman"/>
          <w:color w:val="000000" w:themeColor="text1"/>
          <w:lang w:eastAsia="pl-PL"/>
        </w:rPr>
      </w:pPr>
      <w:r>
        <w:t>p</w:t>
      </w:r>
      <w:r w:rsidR="00E77B47" w:rsidRPr="00DC7D93">
        <w:t>rzygotow</w:t>
      </w:r>
      <w:r w:rsidR="00456849" w:rsidRPr="00DC7D93">
        <w:t>anie wychowanków</w:t>
      </w:r>
      <w:r w:rsidR="00E77B47" w:rsidRPr="00DC7D93">
        <w:t xml:space="preserve"> do pracy zawodowej </w:t>
      </w:r>
      <w:r w:rsidR="00E77B47" w:rsidRPr="00690399">
        <w:rPr>
          <w:color w:val="000000" w:themeColor="text1"/>
        </w:rPr>
        <w:t>i życia w społeczeństw</w:t>
      </w:r>
      <w:r w:rsidR="00CD5E20" w:rsidRPr="00690399">
        <w:rPr>
          <w:color w:val="000000" w:themeColor="text1"/>
        </w:rPr>
        <w:t>ie</w:t>
      </w:r>
      <w:r w:rsidR="00E77B47" w:rsidRPr="00690399">
        <w:rPr>
          <w:rFonts w:eastAsia="Times New Roman" w:cs="Times New Roman"/>
          <w:color w:val="000000" w:themeColor="text1"/>
          <w:lang w:eastAsia="pl-PL"/>
        </w:rPr>
        <w:t>.</w:t>
      </w:r>
    </w:p>
    <w:p w:rsidR="006A7913" w:rsidRPr="00690399" w:rsidRDefault="006A7913" w:rsidP="00FB064E">
      <w:pPr>
        <w:pStyle w:val="Akapitzlist"/>
        <w:numPr>
          <w:ilvl w:val="0"/>
          <w:numId w:val="6"/>
        </w:numPr>
        <w:ind w:left="284" w:hanging="284"/>
        <w:jc w:val="both"/>
        <w:rPr>
          <w:color w:val="000000" w:themeColor="text1"/>
        </w:rPr>
      </w:pPr>
      <w:r w:rsidRPr="00690399">
        <w:rPr>
          <w:color w:val="000000" w:themeColor="text1"/>
        </w:rPr>
        <w:t xml:space="preserve">Celem działalności </w:t>
      </w:r>
      <w:r w:rsidR="00456849" w:rsidRPr="00690399">
        <w:rPr>
          <w:color w:val="000000" w:themeColor="text1"/>
        </w:rPr>
        <w:t>warsztatów szkolnych dla wychowanków</w:t>
      </w:r>
      <w:r w:rsidRPr="00690399">
        <w:rPr>
          <w:color w:val="000000" w:themeColor="text1"/>
        </w:rPr>
        <w:t xml:space="preserve"> </w:t>
      </w:r>
      <w:r w:rsidR="00456849" w:rsidRPr="00690399">
        <w:rPr>
          <w:color w:val="000000" w:themeColor="text1"/>
        </w:rPr>
        <w:t xml:space="preserve">niepełnosprawnych intelektualnie </w:t>
      </w:r>
      <w:r w:rsidR="00456849" w:rsidRPr="00690399">
        <w:rPr>
          <w:color w:val="000000" w:themeColor="text1"/>
        </w:rPr>
        <w:br/>
        <w:t xml:space="preserve">w stopniu </w:t>
      </w:r>
      <w:r w:rsidRPr="00690399">
        <w:rPr>
          <w:color w:val="000000" w:themeColor="text1"/>
        </w:rPr>
        <w:t>umiarkowanym i znacznym, ze sprzężeniami</w:t>
      </w:r>
      <w:r w:rsidR="00456849" w:rsidRPr="00690399">
        <w:rPr>
          <w:color w:val="000000" w:themeColor="text1"/>
        </w:rPr>
        <w:t xml:space="preserve"> jest</w:t>
      </w:r>
      <w:r w:rsidRPr="00690399">
        <w:rPr>
          <w:color w:val="000000" w:themeColor="text1"/>
        </w:rPr>
        <w:t>:</w:t>
      </w:r>
    </w:p>
    <w:p w:rsidR="006A7913" w:rsidRPr="00DC7D93" w:rsidRDefault="00B4545A" w:rsidP="00FB064E">
      <w:pPr>
        <w:pStyle w:val="Akapitzlist"/>
        <w:numPr>
          <w:ilvl w:val="0"/>
          <w:numId w:val="12"/>
        </w:numPr>
        <w:ind w:left="567" w:hanging="283"/>
        <w:jc w:val="both"/>
      </w:pPr>
      <w:r w:rsidRPr="00690399">
        <w:rPr>
          <w:color w:val="000000" w:themeColor="text1"/>
        </w:rPr>
        <w:t xml:space="preserve">nabycie </w:t>
      </w:r>
      <w:r w:rsidR="00456849" w:rsidRPr="00690399">
        <w:rPr>
          <w:color w:val="000000" w:themeColor="text1"/>
        </w:rPr>
        <w:t xml:space="preserve">przez wychowanków </w:t>
      </w:r>
      <w:r w:rsidRPr="00690399">
        <w:rPr>
          <w:color w:val="000000" w:themeColor="text1"/>
        </w:rPr>
        <w:t>praktycznych umiejętn</w:t>
      </w:r>
      <w:r w:rsidR="00CD5E20" w:rsidRPr="00690399">
        <w:rPr>
          <w:color w:val="000000" w:themeColor="text1"/>
        </w:rPr>
        <w:t>ości niezbędnych do podjęcia</w:t>
      </w:r>
      <w:r w:rsidRPr="00690399">
        <w:rPr>
          <w:color w:val="000000" w:themeColor="text1"/>
        </w:rPr>
        <w:t xml:space="preserve"> </w:t>
      </w:r>
      <w:r w:rsidR="00690399">
        <w:t xml:space="preserve">pracy </w:t>
      </w:r>
      <w:r w:rsidR="00FB064E">
        <w:br/>
      </w:r>
      <w:r w:rsidR="00690399">
        <w:t>w różnych dziedzinach</w:t>
      </w:r>
      <w:r w:rsidRPr="00DC7D93">
        <w:t>;</w:t>
      </w:r>
    </w:p>
    <w:p w:rsidR="006A7913" w:rsidRPr="00DC7D93" w:rsidRDefault="006A7913" w:rsidP="00FB064E">
      <w:pPr>
        <w:pStyle w:val="Akapitzlist"/>
        <w:numPr>
          <w:ilvl w:val="0"/>
          <w:numId w:val="12"/>
        </w:numPr>
        <w:ind w:left="567" w:hanging="283"/>
        <w:jc w:val="both"/>
      </w:pPr>
      <w:r w:rsidRPr="00DC7D93">
        <w:t xml:space="preserve">wyrobienie </w:t>
      </w:r>
      <w:r w:rsidR="00456849" w:rsidRPr="00DC7D93">
        <w:t xml:space="preserve">u wychowanków </w:t>
      </w:r>
      <w:r w:rsidRPr="00DC7D93">
        <w:t>umiejętności współżycia w grupie i życia w społeczeństwie.</w:t>
      </w:r>
    </w:p>
    <w:p w:rsidR="00166A70" w:rsidRPr="00DC7D93" w:rsidRDefault="003D5E91" w:rsidP="00FB064E">
      <w:pPr>
        <w:pStyle w:val="Akapitzlist"/>
        <w:numPr>
          <w:ilvl w:val="0"/>
          <w:numId w:val="6"/>
        </w:numPr>
        <w:ind w:left="284" w:hanging="284"/>
        <w:jc w:val="both"/>
      </w:pPr>
      <w:r w:rsidRPr="00DC7D93">
        <w:rPr>
          <w:rFonts w:eastAsia="Times New Roman" w:cs="Calibri"/>
          <w:lang w:eastAsia="pl-PL"/>
        </w:rPr>
        <w:t>W</w:t>
      </w:r>
      <w:r w:rsidR="006A7913" w:rsidRPr="00DC7D93">
        <w:rPr>
          <w:rFonts w:eastAsia="Times New Roman" w:cs="Calibri"/>
          <w:lang w:eastAsia="pl-PL"/>
        </w:rPr>
        <w:t xml:space="preserve">arsztaty szkolne </w:t>
      </w:r>
      <w:r w:rsidR="006A7913" w:rsidRPr="00DC7D93">
        <w:rPr>
          <w:rFonts w:eastAsia="Times New Roman" w:cs="Calibri"/>
          <w:bCs/>
          <w:lang w:eastAsia="pl-PL"/>
        </w:rPr>
        <w:t>realizują</w:t>
      </w:r>
      <w:r w:rsidRPr="00DC7D93">
        <w:rPr>
          <w:rFonts w:eastAsia="Times New Roman" w:cs="Calibri"/>
          <w:bCs/>
          <w:lang w:eastAsia="pl-PL"/>
        </w:rPr>
        <w:t xml:space="preserve"> cele</w:t>
      </w:r>
      <w:r w:rsidR="006A7913" w:rsidRPr="00DC7D93">
        <w:rPr>
          <w:rFonts w:eastAsia="Times New Roman" w:cs="Calibri"/>
          <w:bCs/>
          <w:lang w:eastAsia="pl-PL"/>
        </w:rPr>
        <w:t xml:space="preserve"> poprzez podejmowanie określonych</w:t>
      </w:r>
      <w:r w:rsidR="006A7913" w:rsidRPr="00DC7D93">
        <w:rPr>
          <w:rFonts w:eastAsia="Times New Roman" w:cs="Calibri"/>
          <w:b/>
          <w:bCs/>
          <w:color w:val="FF0000"/>
          <w:lang w:eastAsia="pl-PL"/>
        </w:rPr>
        <w:t xml:space="preserve"> </w:t>
      </w:r>
      <w:r w:rsidR="006A7913" w:rsidRPr="00DC7D93">
        <w:rPr>
          <w:rFonts w:eastAsia="Times New Roman" w:cs="Calibri"/>
          <w:bCs/>
          <w:lang w:eastAsia="pl-PL"/>
        </w:rPr>
        <w:t xml:space="preserve">zadań w czasie zajęć praktycznych </w:t>
      </w:r>
      <w:r w:rsidR="004F78D6" w:rsidRPr="00DC7D93">
        <w:rPr>
          <w:rFonts w:eastAsia="Times New Roman" w:cs="Calibri"/>
          <w:bCs/>
          <w:lang w:eastAsia="pl-PL"/>
        </w:rPr>
        <w:t>uwzględniając optymalne warunki rozwoju i potrzeby wychowanków, zasady bezpieczeństwa, oraz zasady promocji i ochrony zdrowia w szczególności:</w:t>
      </w:r>
    </w:p>
    <w:p w:rsidR="007E47B8" w:rsidRPr="00DC7D93" w:rsidRDefault="008871EC" w:rsidP="00FB064E">
      <w:pPr>
        <w:pStyle w:val="Akapitzlist"/>
        <w:numPr>
          <w:ilvl w:val="0"/>
          <w:numId w:val="13"/>
        </w:numPr>
        <w:ind w:left="567" w:hanging="283"/>
        <w:jc w:val="both"/>
        <w:rPr>
          <w:rFonts w:eastAsia="Times New Roman" w:cs="Times New Roman"/>
          <w:b/>
          <w:color w:val="000000" w:themeColor="text1"/>
          <w:lang w:eastAsia="pl-PL"/>
        </w:rPr>
      </w:pPr>
      <w:r w:rsidRPr="00DC7D93">
        <w:rPr>
          <w:rFonts w:eastAsia="Times New Roman" w:cs="Calibri"/>
          <w:lang w:eastAsia="pl-PL"/>
        </w:rPr>
        <w:lastRenderedPageBreak/>
        <w:t>zapewniają</w:t>
      </w:r>
      <w:r w:rsidR="004F78D6" w:rsidRPr="00DC7D93">
        <w:rPr>
          <w:rFonts w:eastAsia="Times New Roman" w:cs="Calibri"/>
          <w:lang w:eastAsia="pl-PL"/>
        </w:rPr>
        <w:t xml:space="preserve"> realizację zaleceń zawartych w orzeczeniu o potrzebie kształcenia specjalnego </w:t>
      </w:r>
      <w:r w:rsidR="00456849" w:rsidRPr="00DC7D93">
        <w:rPr>
          <w:rFonts w:eastAsia="Times New Roman" w:cs="Calibri"/>
          <w:lang w:eastAsia="pl-PL"/>
        </w:rPr>
        <w:br/>
      </w:r>
      <w:r w:rsidR="004F78D6" w:rsidRPr="00DC7D93">
        <w:rPr>
          <w:rFonts w:eastAsia="Times New Roman" w:cs="Calibri"/>
          <w:lang w:eastAsia="pl-PL"/>
        </w:rPr>
        <w:t xml:space="preserve">na  podstawie indywidualnych programów </w:t>
      </w:r>
      <w:proofErr w:type="spellStart"/>
      <w:r w:rsidR="004F78D6" w:rsidRPr="00DC7D93">
        <w:rPr>
          <w:rFonts w:eastAsia="Times New Roman" w:cs="Calibri"/>
          <w:lang w:eastAsia="pl-PL"/>
        </w:rPr>
        <w:t>edukacyjno</w:t>
      </w:r>
      <w:proofErr w:type="spellEnd"/>
      <w:r w:rsidR="004F78D6" w:rsidRPr="00DC7D93">
        <w:rPr>
          <w:rFonts w:eastAsia="Times New Roman" w:cs="Calibri"/>
          <w:lang w:eastAsia="pl-PL"/>
        </w:rPr>
        <w:t xml:space="preserve"> - terapeuty</w:t>
      </w:r>
      <w:r w:rsidR="006B32EC" w:rsidRPr="00DC7D93">
        <w:rPr>
          <w:rFonts w:eastAsia="Times New Roman" w:cs="Calibri"/>
          <w:lang w:eastAsia="pl-PL"/>
        </w:rPr>
        <w:t>cznych dla każdego wychowanka</w:t>
      </w:r>
      <w:r w:rsidR="004F78D6" w:rsidRPr="00DC7D93">
        <w:rPr>
          <w:rFonts w:eastAsia="Times New Roman" w:cs="Calibri"/>
          <w:lang w:eastAsia="pl-PL"/>
        </w:rPr>
        <w:t>;</w:t>
      </w:r>
    </w:p>
    <w:p w:rsidR="00A252A6" w:rsidRPr="00DC7D93" w:rsidRDefault="00A252A6" w:rsidP="00FB064E">
      <w:pPr>
        <w:pStyle w:val="Akapitzlist"/>
        <w:numPr>
          <w:ilvl w:val="0"/>
          <w:numId w:val="13"/>
        </w:numPr>
        <w:ind w:left="567" w:hanging="283"/>
        <w:jc w:val="both"/>
        <w:rPr>
          <w:rFonts w:eastAsia="Times New Roman" w:cs="Times New Roman"/>
          <w:b/>
          <w:color w:val="000000" w:themeColor="text1"/>
          <w:lang w:eastAsia="pl-PL"/>
        </w:rPr>
      </w:pPr>
      <w:r w:rsidRPr="00DC7D93">
        <w:rPr>
          <w:rFonts w:eastAsia="Times New Roman" w:cs="Calibri"/>
          <w:lang w:eastAsia="pl-PL"/>
        </w:rPr>
        <w:t>dost</w:t>
      </w:r>
      <w:r w:rsidR="008871EC" w:rsidRPr="00DC7D93">
        <w:rPr>
          <w:rFonts w:eastAsia="Times New Roman" w:cs="Calibri"/>
          <w:lang w:eastAsia="pl-PL"/>
        </w:rPr>
        <w:t>osowują odpowiednio programy</w:t>
      </w:r>
      <w:r w:rsidRPr="00DC7D93">
        <w:rPr>
          <w:rFonts w:eastAsia="Times New Roman" w:cs="Calibri"/>
          <w:lang w:eastAsia="pl-PL"/>
        </w:rPr>
        <w:t xml:space="preserve"> nauczania do indywidualnych potrzeb rozwojowych </w:t>
      </w:r>
      <w:r w:rsidR="008871EC" w:rsidRPr="00DC7D93">
        <w:rPr>
          <w:rFonts w:eastAsia="Times New Roman" w:cs="Calibri"/>
          <w:lang w:eastAsia="pl-PL"/>
        </w:rPr>
        <w:br/>
      </w:r>
      <w:r w:rsidRPr="00DC7D93">
        <w:rPr>
          <w:rFonts w:eastAsia="Times New Roman" w:cs="Calibri"/>
          <w:lang w:eastAsia="pl-PL"/>
        </w:rPr>
        <w:t xml:space="preserve">i edukacyjnych oraz możliwości psychofizycznych wychowanka; </w:t>
      </w:r>
    </w:p>
    <w:p w:rsidR="00B4545A" w:rsidRPr="00DC7D93" w:rsidRDefault="008871EC" w:rsidP="00FB064E">
      <w:pPr>
        <w:pStyle w:val="Akapitzlist"/>
        <w:numPr>
          <w:ilvl w:val="0"/>
          <w:numId w:val="13"/>
        </w:numPr>
        <w:ind w:left="567" w:hanging="283"/>
        <w:jc w:val="both"/>
        <w:rPr>
          <w:rFonts w:eastAsia="Times New Roman" w:cs="Calibri"/>
          <w:lang w:eastAsia="pl-PL"/>
        </w:rPr>
      </w:pPr>
      <w:r w:rsidRPr="00DC7D93">
        <w:rPr>
          <w:rFonts w:eastAsia="Times New Roman" w:cs="Calibri"/>
          <w:lang w:eastAsia="pl-PL"/>
        </w:rPr>
        <w:t>dostosowują treści, metody i organizację</w:t>
      </w:r>
      <w:r w:rsidR="00B4545A" w:rsidRPr="00DC7D93">
        <w:rPr>
          <w:rFonts w:eastAsia="Times New Roman" w:cs="Calibri"/>
          <w:lang w:eastAsia="pl-PL"/>
        </w:rPr>
        <w:t xml:space="preserve"> nauki do możliwo</w:t>
      </w:r>
      <w:r w:rsidRPr="00DC7D93">
        <w:rPr>
          <w:rFonts w:eastAsia="Times New Roman" w:cs="Calibri"/>
          <w:lang w:eastAsia="pl-PL"/>
        </w:rPr>
        <w:t>ści psychofizycznych wychowanków</w:t>
      </w:r>
      <w:r w:rsidR="00B4545A" w:rsidRPr="00DC7D93">
        <w:rPr>
          <w:rFonts w:eastAsia="Times New Roman" w:cs="Calibri"/>
          <w:lang w:eastAsia="pl-PL"/>
        </w:rPr>
        <w:t>;</w:t>
      </w:r>
    </w:p>
    <w:p w:rsidR="00456849" w:rsidRPr="00DC7D93" w:rsidRDefault="00456849" w:rsidP="00FB064E">
      <w:pPr>
        <w:pStyle w:val="Akapitzlist"/>
        <w:numPr>
          <w:ilvl w:val="0"/>
          <w:numId w:val="13"/>
        </w:numPr>
        <w:ind w:left="567" w:hanging="283"/>
        <w:jc w:val="both"/>
        <w:rPr>
          <w:rFonts w:eastAsia="Times New Roman" w:cs="Calibri"/>
          <w:lang w:eastAsia="pl-PL"/>
        </w:rPr>
      </w:pPr>
      <w:r w:rsidRPr="00DC7D93">
        <w:rPr>
          <w:rFonts w:eastAsia="Times New Roman" w:cs="Calibri"/>
          <w:lang w:eastAsia="pl-PL"/>
        </w:rPr>
        <w:t>podnoszą poziom wiadomości i umiejętności wychowanków, niezbędnych do uzyskania kwalifikacji zawodowych;</w:t>
      </w:r>
    </w:p>
    <w:p w:rsidR="00456849" w:rsidRPr="00DC7D93" w:rsidRDefault="00456849" w:rsidP="00FB064E">
      <w:pPr>
        <w:pStyle w:val="Akapitzlist"/>
        <w:numPr>
          <w:ilvl w:val="0"/>
          <w:numId w:val="13"/>
        </w:numPr>
        <w:ind w:left="567" w:hanging="283"/>
        <w:jc w:val="both"/>
        <w:rPr>
          <w:rFonts w:eastAsia="Times New Roman" w:cs="Calibri"/>
          <w:lang w:eastAsia="pl-PL"/>
        </w:rPr>
      </w:pPr>
      <w:r w:rsidRPr="00DC7D93">
        <w:rPr>
          <w:rFonts w:eastAsia="Times New Roman" w:cs="Calibri"/>
          <w:lang w:eastAsia="pl-PL"/>
        </w:rPr>
        <w:t xml:space="preserve">wspomagają wychowanka w podnoszeniu poziomu wiadomości i umiejętności potrzebnych </w:t>
      </w:r>
      <w:r w:rsidRPr="00DC7D93">
        <w:rPr>
          <w:rFonts w:eastAsia="Times New Roman" w:cs="Calibri"/>
          <w:lang w:eastAsia="pl-PL"/>
        </w:rPr>
        <w:br/>
        <w:t>w praktycznym przysposobieniu do podjęcia pracy;</w:t>
      </w:r>
    </w:p>
    <w:p w:rsidR="00456849" w:rsidRPr="00DC7D93" w:rsidRDefault="008871EC" w:rsidP="00FB064E">
      <w:pPr>
        <w:pStyle w:val="Akapitzlist"/>
        <w:numPr>
          <w:ilvl w:val="0"/>
          <w:numId w:val="13"/>
        </w:numPr>
        <w:ind w:left="567" w:hanging="283"/>
        <w:jc w:val="both"/>
        <w:rPr>
          <w:rFonts w:eastAsia="Times New Roman" w:cs="Calibri"/>
          <w:lang w:eastAsia="pl-PL"/>
        </w:rPr>
      </w:pPr>
      <w:r w:rsidRPr="00DC7D93">
        <w:rPr>
          <w:rFonts w:eastAsia="Times New Roman" w:cs="Calibri"/>
          <w:lang w:eastAsia="pl-PL"/>
        </w:rPr>
        <w:t>zapewniają</w:t>
      </w:r>
      <w:r w:rsidR="004F78D6" w:rsidRPr="00DC7D93">
        <w:rPr>
          <w:rFonts w:eastAsia="Times New Roman" w:cs="Calibri"/>
          <w:lang w:eastAsia="pl-PL"/>
        </w:rPr>
        <w:t xml:space="preserve"> odpowiednie</w:t>
      </w:r>
      <w:r w:rsidR="00B4545A" w:rsidRPr="00DC7D93">
        <w:rPr>
          <w:rFonts w:eastAsia="Times New Roman" w:cs="Calibri"/>
          <w:lang w:eastAsia="pl-PL"/>
        </w:rPr>
        <w:t xml:space="preserve"> wa</w:t>
      </w:r>
      <w:r w:rsidR="004F78D6" w:rsidRPr="00DC7D93">
        <w:rPr>
          <w:rFonts w:eastAsia="Times New Roman" w:cs="Calibri"/>
          <w:lang w:eastAsia="pl-PL"/>
        </w:rPr>
        <w:t>runki, sprzęt i środki dydaktyczne</w:t>
      </w:r>
      <w:r w:rsidR="00456849" w:rsidRPr="00DC7D93">
        <w:rPr>
          <w:rFonts w:eastAsia="Times New Roman" w:cs="Calibri"/>
          <w:lang w:eastAsia="pl-PL"/>
        </w:rPr>
        <w:t>;</w:t>
      </w:r>
      <w:r w:rsidRPr="00DC7D93">
        <w:rPr>
          <w:rFonts w:eastAsia="Times New Roman" w:cs="Calibri"/>
          <w:lang w:eastAsia="pl-PL"/>
        </w:rPr>
        <w:t xml:space="preserve"> </w:t>
      </w:r>
    </w:p>
    <w:p w:rsidR="00B4545A" w:rsidRPr="00DC7D93" w:rsidRDefault="00456849" w:rsidP="00FB064E">
      <w:pPr>
        <w:pStyle w:val="Akapitzlist"/>
        <w:numPr>
          <w:ilvl w:val="0"/>
          <w:numId w:val="13"/>
        </w:numPr>
        <w:ind w:left="567" w:hanging="283"/>
        <w:jc w:val="both"/>
        <w:rPr>
          <w:rFonts w:eastAsia="Times New Roman" w:cs="Calibri"/>
          <w:lang w:eastAsia="pl-PL"/>
        </w:rPr>
      </w:pPr>
      <w:r w:rsidRPr="00DC7D93">
        <w:rPr>
          <w:rFonts w:eastAsia="Times New Roman" w:cs="Calibri"/>
          <w:lang w:eastAsia="pl-PL"/>
        </w:rPr>
        <w:t>tworzą</w:t>
      </w:r>
      <w:r w:rsidR="008871EC" w:rsidRPr="00DC7D93">
        <w:rPr>
          <w:rFonts w:eastAsia="Times New Roman" w:cs="Calibri"/>
          <w:lang w:eastAsia="pl-PL"/>
        </w:rPr>
        <w:t xml:space="preserve"> warunki do zapoznania się z różnymi rodzajami stanowisk pracy i czynnościami</w:t>
      </w:r>
      <w:r w:rsidR="004F78D6" w:rsidRPr="00DC7D93">
        <w:rPr>
          <w:rFonts w:eastAsia="Times New Roman" w:cs="Calibri"/>
          <w:lang w:eastAsia="pl-PL"/>
        </w:rPr>
        <w:t xml:space="preserve"> poprzez organizację pracowni szkolnych;</w:t>
      </w:r>
    </w:p>
    <w:p w:rsidR="004F78D6" w:rsidRPr="00DC7D93" w:rsidRDefault="008871EC" w:rsidP="00FB064E">
      <w:pPr>
        <w:pStyle w:val="Akapitzlist"/>
        <w:numPr>
          <w:ilvl w:val="0"/>
          <w:numId w:val="13"/>
        </w:numPr>
        <w:ind w:left="567" w:hanging="283"/>
        <w:jc w:val="both"/>
        <w:rPr>
          <w:rFonts w:eastAsia="Times New Roman" w:cs="Calibri"/>
          <w:lang w:eastAsia="pl-PL"/>
        </w:rPr>
      </w:pPr>
      <w:r w:rsidRPr="00DC7D93">
        <w:rPr>
          <w:rFonts w:eastAsia="Times New Roman" w:cs="Calibri"/>
          <w:lang w:eastAsia="pl-PL"/>
        </w:rPr>
        <w:t>zapewniają</w:t>
      </w:r>
      <w:r w:rsidR="004F78D6" w:rsidRPr="00DC7D93">
        <w:rPr>
          <w:rFonts w:eastAsia="Times New Roman" w:cs="Calibri"/>
          <w:lang w:eastAsia="pl-PL"/>
        </w:rPr>
        <w:t xml:space="preserve"> opiekę nad uczniami z uwzględnieniem obowiązujących na warsztatach </w:t>
      </w:r>
      <w:r w:rsidR="00456849" w:rsidRPr="00DC7D93">
        <w:rPr>
          <w:rFonts w:eastAsia="Times New Roman" w:cs="Calibri"/>
          <w:lang w:eastAsia="pl-PL"/>
        </w:rPr>
        <w:t>szkolnych</w:t>
      </w:r>
      <w:r w:rsidR="004F78D6" w:rsidRPr="00DC7D93">
        <w:rPr>
          <w:rFonts w:eastAsia="Times New Roman" w:cs="Calibri"/>
          <w:lang w:eastAsia="pl-PL"/>
        </w:rPr>
        <w:t xml:space="preserve"> przepisów bezpieczeństwa i higieny pracy;</w:t>
      </w:r>
    </w:p>
    <w:p w:rsidR="00FF0DA5" w:rsidRPr="00DC7D93" w:rsidRDefault="00116137" w:rsidP="00FB064E">
      <w:pPr>
        <w:pStyle w:val="Akapitzlist"/>
        <w:numPr>
          <w:ilvl w:val="0"/>
          <w:numId w:val="13"/>
        </w:numPr>
        <w:ind w:left="567" w:hanging="283"/>
        <w:jc w:val="both"/>
        <w:rPr>
          <w:rFonts w:eastAsia="Times New Roman" w:cs="Calibri"/>
          <w:lang w:eastAsia="pl-PL"/>
        </w:rPr>
      </w:pPr>
      <w:r w:rsidRPr="00DC7D93">
        <w:rPr>
          <w:rFonts w:eastAsia="Times New Roman" w:cs="Calibri"/>
          <w:lang w:eastAsia="pl-PL"/>
        </w:rPr>
        <w:t>współpracują</w:t>
      </w:r>
      <w:r w:rsidR="00FF0DA5" w:rsidRPr="00DC7D93">
        <w:rPr>
          <w:rFonts w:eastAsia="Times New Roman" w:cs="Calibri"/>
          <w:lang w:eastAsia="pl-PL"/>
        </w:rPr>
        <w:t xml:space="preserve"> z instytucjami, u których wychowankowie mogą odbywać praktyczną naukę zawodu w rzeczywistych warunkach pracy;</w:t>
      </w:r>
    </w:p>
    <w:p w:rsidR="008871EC" w:rsidRPr="00DC7D93" w:rsidRDefault="008871EC" w:rsidP="00FB064E">
      <w:pPr>
        <w:pStyle w:val="Akapitzlist"/>
        <w:numPr>
          <w:ilvl w:val="0"/>
          <w:numId w:val="13"/>
        </w:numPr>
        <w:ind w:left="567" w:hanging="283"/>
        <w:jc w:val="both"/>
        <w:rPr>
          <w:rFonts w:eastAsia="Times New Roman" w:cs="Calibri"/>
          <w:lang w:eastAsia="pl-PL"/>
        </w:rPr>
      </w:pPr>
      <w:r w:rsidRPr="00DC7D93">
        <w:rPr>
          <w:rFonts w:eastAsia="Times New Roman" w:cs="Calibri"/>
          <w:lang w:eastAsia="pl-PL"/>
        </w:rPr>
        <w:t>nawiązują kontakty z pracodawcami z różnych sektorów i branż, u których wychowankowie moglib</w:t>
      </w:r>
      <w:r w:rsidR="00456849" w:rsidRPr="00DC7D93">
        <w:rPr>
          <w:rFonts w:eastAsia="Times New Roman" w:cs="Calibri"/>
          <w:lang w:eastAsia="pl-PL"/>
        </w:rPr>
        <w:t>y realizować prakt</w:t>
      </w:r>
      <w:r w:rsidR="00FF0DA5" w:rsidRPr="00DC7D93">
        <w:rPr>
          <w:rFonts w:eastAsia="Times New Roman" w:cs="Calibri"/>
          <w:lang w:eastAsia="pl-PL"/>
        </w:rPr>
        <w:t>yki wspomagane</w:t>
      </w:r>
      <w:r w:rsidRPr="00DC7D93">
        <w:rPr>
          <w:rFonts w:eastAsia="Times New Roman" w:cs="Calibri"/>
          <w:lang w:eastAsia="pl-PL"/>
        </w:rPr>
        <w:t>, bądź mogliby po zakończeniu edukacji uzyskać zatrudnienie</w:t>
      </w:r>
      <w:r w:rsidR="00456849" w:rsidRPr="00DC7D93">
        <w:rPr>
          <w:rFonts w:eastAsia="Times New Roman" w:cs="Calibri"/>
          <w:lang w:eastAsia="pl-PL"/>
        </w:rPr>
        <w:t>.</w:t>
      </w:r>
    </w:p>
    <w:p w:rsidR="00FF0DA5" w:rsidRPr="00DC7D93" w:rsidRDefault="00D072B7" w:rsidP="00FB064E">
      <w:pPr>
        <w:pStyle w:val="Akapitzlist"/>
        <w:numPr>
          <w:ilvl w:val="0"/>
          <w:numId w:val="6"/>
        </w:numPr>
        <w:ind w:left="284" w:hanging="284"/>
        <w:jc w:val="both"/>
        <w:rPr>
          <w:rFonts w:eastAsia="Times New Roman" w:cs="Calibri"/>
          <w:lang w:eastAsia="pl-PL"/>
        </w:rPr>
      </w:pPr>
      <w:r w:rsidRPr="00DC7D93">
        <w:rPr>
          <w:rFonts w:eastAsia="Times New Roman" w:cs="Calibri"/>
          <w:lang w:eastAsia="pl-PL"/>
        </w:rPr>
        <w:t>Powyższe zadania realizowane są poprzez</w:t>
      </w:r>
      <w:r w:rsidR="00FF0DA5" w:rsidRPr="00DC7D93">
        <w:rPr>
          <w:rFonts w:eastAsia="Times New Roman" w:cs="Calibri"/>
          <w:lang w:eastAsia="pl-PL"/>
        </w:rPr>
        <w:t>:</w:t>
      </w:r>
    </w:p>
    <w:p w:rsidR="00D072B7" w:rsidRPr="00DC7D93" w:rsidRDefault="007E3EB0" w:rsidP="00FB064E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 w:cs="Calibri"/>
          <w:lang w:eastAsia="pl-PL"/>
        </w:rPr>
      </w:pPr>
      <w:r>
        <w:rPr>
          <w:rFonts w:eastAsia="Calibri" w:cs="Calibri"/>
          <w:lang w:eastAsia="pl-PL"/>
        </w:rPr>
        <w:t>r</w:t>
      </w:r>
      <w:r w:rsidR="00D072B7" w:rsidRPr="00DC7D93">
        <w:rPr>
          <w:rFonts w:eastAsia="Calibri" w:cs="Calibri"/>
          <w:lang w:eastAsia="pl-PL"/>
        </w:rPr>
        <w:t>ealizację treści zawartych w po</w:t>
      </w:r>
      <w:r w:rsidR="003D5E91" w:rsidRPr="00DC7D93">
        <w:rPr>
          <w:rFonts w:eastAsia="Calibri" w:cs="Calibri"/>
          <w:lang w:eastAsia="pl-PL"/>
        </w:rPr>
        <w:t>d</w:t>
      </w:r>
      <w:r w:rsidR="00D072B7" w:rsidRPr="00DC7D93">
        <w:rPr>
          <w:rFonts w:eastAsia="Calibri" w:cs="Calibri"/>
          <w:lang w:eastAsia="pl-PL"/>
        </w:rPr>
        <w:t>stawie programowej dla danego typu szkoły</w:t>
      </w:r>
      <w:r w:rsidR="008A7B69" w:rsidRPr="00DC7D93">
        <w:rPr>
          <w:rFonts w:eastAsia="Calibri" w:cs="Calibri"/>
          <w:lang w:eastAsia="pl-PL"/>
        </w:rPr>
        <w:t xml:space="preserve"> </w:t>
      </w:r>
      <w:r w:rsidR="008A7B69" w:rsidRPr="00DC7D93">
        <w:rPr>
          <w:rFonts w:eastAsia="Calibri" w:cs="Calibri"/>
          <w:lang w:eastAsia="pl-PL"/>
        </w:rPr>
        <w:br/>
        <w:t xml:space="preserve">z uwzględnieniem indywidualnego programu </w:t>
      </w:r>
      <w:proofErr w:type="spellStart"/>
      <w:r w:rsidR="008A7B69" w:rsidRPr="00DC7D93">
        <w:rPr>
          <w:rFonts w:eastAsia="Calibri" w:cs="Calibri"/>
          <w:lang w:eastAsia="pl-PL"/>
        </w:rPr>
        <w:t>edukacyjno</w:t>
      </w:r>
      <w:proofErr w:type="spellEnd"/>
      <w:r w:rsidR="008A7B69" w:rsidRPr="00DC7D93">
        <w:rPr>
          <w:rFonts w:eastAsia="Calibri" w:cs="Calibri"/>
          <w:lang w:eastAsia="pl-PL"/>
        </w:rPr>
        <w:t xml:space="preserve"> - terapeutycznego</w:t>
      </w:r>
      <w:r w:rsidR="00D072B7" w:rsidRPr="00DC7D93">
        <w:rPr>
          <w:rFonts w:eastAsia="Calibri" w:cs="Calibri"/>
          <w:lang w:eastAsia="pl-PL"/>
        </w:rPr>
        <w:t>;</w:t>
      </w:r>
    </w:p>
    <w:p w:rsidR="00D072B7" w:rsidRPr="00DC7D93" w:rsidRDefault="007E3EB0" w:rsidP="00FB064E">
      <w:pPr>
        <w:numPr>
          <w:ilvl w:val="0"/>
          <w:numId w:val="14"/>
        </w:numPr>
        <w:jc w:val="both"/>
        <w:rPr>
          <w:rFonts w:cs="Calibri"/>
        </w:rPr>
      </w:pPr>
      <w:r>
        <w:rPr>
          <w:rFonts w:cs="Calibri"/>
        </w:rPr>
        <w:t>p</w:t>
      </w:r>
      <w:r w:rsidR="00D072B7" w:rsidRPr="00DC7D93">
        <w:rPr>
          <w:rFonts w:cs="Calibri"/>
        </w:rPr>
        <w:t>rowadzenie zajęć ukierunkowane na integrowanie i skorelowanie treści kształcenia ogólnego i zawodowego, w tym doskonalenie kompetencji kluczowych umożliwiających zdobycie kwalifikacji zawodowych;</w:t>
      </w:r>
    </w:p>
    <w:p w:rsidR="00D072B7" w:rsidRPr="00DC7D93" w:rsidRDefault="007E3EB0" w:rsidP="00FB064E">
      <w:pPr>
        <w:numPr>
          <w:ilvl w:val="0"/>
          <w:numId w:val="14"/>
        </w:numPr>
        <w:jc w:val="both"/>
        <w:rPr>
          <w:rFonts w:cs="Calibri"/>
        </w:rPr>
      </w:pPr>
      <w:r>
        <w:rPr>
          <w:rFonts w:cs="Calibri"/>
        </w:rPr>
        <w:t>o</w:t>
      </w:r>
      <w:r w:rsidR="00D072B7" w:rsidRPr="00DC7D93">
        <w:rPr>
          <w:rFonts w:cs="Calibri"/>
        </w:rPr>
        <w:t>rganizację praktycznej nauki zawodu na terenie warsztatów szkolnych i w rzeczywistych warunkach pracy w celu zastosowania i pogłębiania zdobytej wiedzy oraz umiejętności zawodowych niezbędnych do podjęcia pracy w danym zawodzie;</w:t>
      </w:r>
    </w:p>
    <w:p w:rsidR="00D072B7" w:rsidRPr="00DC7D93" w:rsidRDefault="007E3EB0" w:rsidP="00FB064E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 w:cs="Calibri"/>
          <w:lang w:eastAsia="pl-PL"/>
        </w:rPr>
      </w:pPr>
      <w:r>
        <w:rPr>
          <w:rFonts w:cs="Calibri"/>
        </w:rPr>
        <w:t>o</w:t>
      </w:r>
      <w:r w:rsidR="006B32EC" w:rsidRPr="00DC7D93">
        <w:rPr>
          <w:rFonts w:cs="Calibri"/>
        </w:rPr>
        <w:t>rganizację próbnych</w:t>
      </w:r>
      <w:r w:rsidR="00116137" w:rsidRPr="00DC7D93">
        <w:rPr>
          <w:rFonts w:cs="Calibri"/>
        </w:rPr>
        <w:t xml:space="preserve"> egzaminów zawodowych jako formy</w:t>
      </w:r>
      <w:r w:rsidR="006B32EC" w:rsidRPr="00DC7D93">
        <w:rPr>
          <w:rFonts w:cs="Calibri"/>
        </w:rPr>
        <w:t xml:space="preserve"> p</w:t>
      </w:r>
      <w:r w:rsidR="00D072B7" w:rsidRPr="00DC7D93">
        <w:rPr>
          <w:rFonts w:cs="Calibri"/>
        </w:rPr>
        <w:t>rzygotow</w:t>
      </w:r>
      <w:r w:rsidR="006B32EC" w:rsidRPr="00DC7D93">
        <w:rPr>
          <w:rFonts w:cs="Calibri"/>
        </w:rPr>
        <w:t>ania</w:t>
      </w:r>
      <w:r w:rsidR="00D072B7" w:rsidRPr="00DC7D93">
        <w:rPr>
          <w:rFonts w:cs="Calibri"/>
        </w:rPr>
        <w:t xml:space="preserve"> wychowanków </w:t>
      </w:r>
      <w:r w:rsidR="006B32EC" w:rsidRPr="00DC7D93">
        <w:rPr>
          <w:rFonts w:cs="Calibri"/>
        </w:rPr>
        <w:br/>
      </w:r>
      <w:r w:rsidR="00D072B7" w:rsidRPr="00DC7D93">
        <w:rPr>
          <w:rFonts w:cs="Calibri"/>
        </w:rPr>
        <w:t xml:space="preserve">do </w:t>
      </w:r>
      <w:r w:rsidR="006B32EC" w:rsidRPr="00DC7D93">
        <w:rPr>
          <w:rFonts w:cs="Calibri"/>
        </w:rPr>
        <w:t xml:space="preserve">zewnętrznych </w:t>
      </w:r>
      <w:r w:rsidR="00D072B7" w:rsidRPr="00DC7D93">
        <w:rPr>
          <w:rFonts w:cs="Calibri"/>
        </w:rPr>
        <w:t>egzaminów potwierdzających kwalifikacje w zawodzie;</w:t>
      </w:r>
    </w:p>
    <w:p w:rsidR="008A7B69" w:rsidRPr="00DC7D93" w:rsidRDefault="007E3EB0" w:rsidP="00FB064E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 w:cs="Calibri"/>
          <w:lang w:eastAsia="pl-PL"/>
        </w:rPr>
      </w:pPr>
      <w:r>
        <w:rPr>
          <w:rFonts w:cs="Calibri"/>
        </w:rPr>
        <w:t>o</w:t>
      </w:r>
      <w:r w:rsidR="00690399">
        <w:rPr>
          <w:rFonts w:cs="Calibri"/>
        </w:rPr>
        <w:t>rganizację zajęć przyspo</w:t>
      </w:r>
      <w:r w:rsidR="008A7B69" w:rsidRPr="00DC7D93">
        <w:rPr>
          <w:rFonts w:cs="Calibri"/>
        </w:rPr>
        <w:t>sabiających do pracy na terenie warsztatów szkolnych;</w:t>
      </w:r>
    </w:p>
    <w:p w:rsidR="00D072B7" w:rsidRPr="00DC7D93" w:rsidRDefault="007E3EB0" w:rsidP="00FB064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o</w:t>
      </w:r>
      <w:r w:rsidR="00D072B7" w:rsidRPr="00DC7D93">
        <w:rPr>
          <w:rFonts w:cs="Calibri"/>
        </w:rPr>
        <w:t>rganizację pracowni szkolnych, zapewniających wyposażenie stanowisk pracy w niezbędne urządzenia, sprzęt, narzędzia, materiały i dokumentację techniczną uwzględniając wymagania bezpieczeństwa i higieny pracy</w:t>
      </w:r>
      <w:r w:rsidR="00690399">
        <w:rPr>
          <w:rFonts w:cs="Calibri"/>
        </w:rPr>
        <w:t xml:space="preserve"> oraz </w:t>
      </w:r>
      <w:proofErr w:type="spellStart"/>
      <w:r w:rsidR="00690399">
        <w:rPr>
          <w:rFonts w:cs="Calibri"/>
        </w:rPr>
        <w:t>ppoż</w:t>
      </w:r>
      <w:proofErr w:type="spellEnd"/>
      <w:r w:rsidR="00D072B7" w:rsidRPr="00DC7D93">
        <w:rPr>
          <w:rFonts w:cs="Calibri"/>
        </w:rPr>
        <w:t>;</w:t>
      </w:r>
    </w:p>
    <w:p w:rsidR="006B32EC" w:rsidRPr="008B64D7" w:rsidRDefault="007E3EB0" w:rsidP="00FB064E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 w:cs="Calibri"/>
          <w:lang w:eastAsia="pl-PL"/>
        </w:rPr>
      </w:pPr>
      <w:r>
        <w:rPr>
          <w:rFonts w:eastAsia="Calibri" w:cs="Calibri"/>
          <w:lang w:eastAsia="pl-PL"/>
        </w:rPr>
        <w:t>o</w:t>
      </w:r>
      <w:r w:rsidR="006B32EC" w:rsidRPr="00DC7D93">
        <w:rPr>
          <w:rFonts w:eastAsia="Calibri" w:cs="Calibri"/>
          <w:lang w:eastAsia="pl-PL"/>
        </w:rPr>
        <w:t>rganizację tygodniowego rozkładu nauczania;</w:t>
      </w:r>
    </w:p>
    <w:p w:rsidR="006B32EC" w:rsidRPr="00DC7D93" w:rsidRDefault="007E3EB0" w:rsidP="00FB064E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 w:cs="Calibri"/>
          <w:lang w:eastAsia="pl-PL"/>
        </w:rPr>
      </w:pPr>
      <w:r>
        <w:rPr>
          <w:rFonts w:eastAsia="Calibri" w:cs="Calibri"/>
          <w:lang w:eastAsia="pl-PL"/>
        </w:rPr>
        <w:t>o</w:t>
      </w:r>
      <w:r w:rsidR="006B32EC" w:rsidRPr="00DC7D93">
        <w:rPr>
          <w:rFonts w:eastAsia="Calibri" w:cs="Calibri"/>
          <w:lang w:eastAsia="pl-PL"/>
        </w:rPr>
        <w:t>rganizację szkoleń w zakresie BHP</w:t>
      </w:r>
      <w:r w:rsidR="00690399">
        <w:rPr>
          <w:rFonts w:eastAsia="Calibri" w:cs="Calibri"/>
          <w:lang w:eastAsia="pl-PL"/>
        </w:rPr>
        <w:t xml:space="preserve"> i ppoż</w:t>
      </w:r>
      <w:r w:rsidR="006B32EC" w:rsidRPr="00DC7D93">
        <w:rPr>
          <w:rFonts w:eastAsia="Calibri" w:cs="Calibri"/>
          <w:lang w:eastAsia="pl-PL"/>
        </w:rPr>
        <w:t>.</w:t>
      </w:r>
    </w:p>
    <w:p w:rsidR="00397D7C" w:rsidRPr="00DC7D93" w:rsidRDefault="00397D7C" w:rsidP="00FB064E">
      <w:pPr>
        <w:rPr>
          <w:rFonts w:eastAsia="Times New Roman" w:cs="Times New Roman"/>
          <w:b/>
          <w:lang w:eastAsia="pl-PL"/>
        </w:rPr>
      </w:pPr>
    </w:p>
    <w:p w:rsidR="006B32EC" w:rsidRPr="00DC7D93" w:rsidRDefault="006B32EC" w:rsidP="00FB064E">
      <w:pPr>
        <w:pStyle w:val="Akapitzlist"/>
        <w:ind w:left="644"/>
        <w:jc w:val="center"/>
        <w:rPr>
          <w:rFonts w:eastAsia="Times New Roman" w:cs="Times New Roman"/>
          <w:b/>
          <w:lang w:eastAsia="pl-PL"/>
        </w:rPr>
      </w:pPr>
      <w:r w:rsidRPr="00DC7D93">
        <w:rPr>
          <w:rFonts w:eastAsia="Times New Roman" w:cs="Times New Roman"/>
          <w:b/>
          <w:lang w:eastAsia="pl-PL"/>
        </w:rPr>
        <w:t>§</w:t>
      </w:r>
      <w:r w:rsidR="00C438A4" w:rsidRPr="00DC7D93">
        <w:rPr>
          <w:rFonts w:eastAsia="Times New Roman" w:cs="Times New Roman"/>
          <w:b/>
          <w:lang w:eastAsia="pl-PL"/>
        </w:rPr>
        <w:t>2</w:t>
      </w:r>
      <w:r w:rsidRPr="00DC7D93">
        <w:rPr>
          <w:rFonts w:eastAsia="Times New Roman" w:cs="Times New Roman"/>
          <w:b/>
          <w:lang w:eastAsia="pl-PL"/>
        </w:rPr>
        <w:t>.</w:t>
      </w:r>
    </w:p>
    <w:p w:rsidR="006B32EC" w:rsidRPr="00DC7D93" w:rsidRDefault="006B32EC" w:rsidP="00FB064E">
      <w:pPr>
        <w:pStyle w:val="Akapitzlist"/>
        <w:ind w:left="644"/>
        <w:jc w:val="center"/>
        <w:rPr>
          <w:rFonts w:eastAsia="Times New Roman" w:cs="Times New Roman"/>
          <w:b/>
          <w:color w:val="000000" w:themeColor="text1"/>
          <w:lang w:eastAsia="pl-PL"/>
        </w:rPr>
      </w:pPr>
      <w:r w:rsidRPr="00DC7D93">
        <w:rPr>
          <w:rFonts w:eastAsia="Times New Roman" w:cs="Times New Roman"/>
          <w:b/>
          <w:color w:val="000000" w:themeColor="text1"/>
          <w:lang w:eastAsia="pl-PL"/>
        </w:rPr>
        <w:t>Organizacja warsztatów szkolnych</w:t>
      </w:r>
    </w:p>
    <w:p w:rsidR="00D072B7" w:rsidRPr="00DC7D93" w:rsidRDefault="00D072B7" w:rsidP="00FB064E">
      <w:pPr>
        <w:pStyle w:val="Akapitzlist"/>
        <w:autoSpaceDE w:val="0"/>
        <w:autoSpaceDN w:val="0"/>
        <w:adjustRightInd w:val="0"/>
        <w:ind w:left="644"/>
        <w:jc w:val="center"/>
        <w:rPr>
          <w:rFonts w:eastAsia="Calibri" w:cs="Calibri"/>
          <w:highlight w:val="yellow"/>
          <w:lang w:eastAsia="pl-PL"/>
        </w:rPr>
      </w:pPr>
    </w:p>
    <w:p w:rsidR="00295C58" w:rsidRPr="00DC7D93" w:rsidRDefault="00295C58" w:rsidP="00FB064E">
      <w:pPr>
        <w:pStyle w:val="Akapitzlist"/>
        <w:numPr>
          <w:ilvl w:val="0"/>
          <w:numId w:val="7"/>
        </w:numPr>
        <w:ind w:left="284" w:hanging="284"/>
        <w:jc w:val="both"/>
        <w:rPr>
          <w:rFonts w:eastAsia="Times New Roman" w:cs="Times New Roman"/>
          <w:lang w:eastAsia="pl-PL"/>
        </w:rPr>
      </w:pPr>
      <w:r w:rsidRPr="00DC7D93">
        <w:rPr>
          <w:rFonts w:eastAsia="Times New Roman" w:cs="Times New Roman"/>
          <w:lang w:eastAsia="pl-PL"/>
        </w:rPr>
        <w:t xml:space="preserve">Warsztaty szkolne prowadzą działalność </w:t>
      </w:r>
      <w:proofErr w:type="spellStart"/>
      <w:r w:rsidRPr="00DC7D93">
        <w:rPr>
          <w:rFonts w:eastAsia="Times New Roman" w:cs="Times New Roman"/>
          <w:lang w:eastAsia="pl-PL"/>
        </w:rPr>
        <w:t>dydaktyczno</w:t>
      </w:r>
      <w:proofErr w:type="spellEnd"/>
      <w:r w:rsidRPr="00DC7D93">
        <w:rPr>
          <w:rFonts w:eastAsia="Times New Roman" w:cs="Times New Roman"/>
          <w:lang w:eastAsia="pl-PL"/>
        </w:rPr>
        <w:t xml:space="preserve"> – wychowawczą.</w:t>
      </w:r>
    </w:p>
    <w:p w:rsidR="00E25C6E" w:rsidRPr="00DC7D93" w:rsidRDefault="00E25C6E" w:rsidP="00FB064E">
      <w:pPr>
        <w:pStyle w:val="Akapitzlist"/>
        <w:numPr>
          <w:ilvl w:val="0"/>
          <w:numId w:val="7"/>
        </w:numPr>
        <w:ind w:left="284" w:hanging="284"/>
        <w:jc w:val="both"/>
        <w:rPr>
          <w:rFonts w:eastAsia="Times New Roman" w:cs="Times New Roman"/>
          <w:lang w:eastAsia="pl-PL"/>
        </w:rPr>
      </w:pPr>
      <w:r w:rsidRPr="00DC7D93">
        <w:rPr>
          <w:rFonts w:eastAsia="Calibri" w:cs="Calibri"/>
        </w:rPr>
        <w:t>Bezpośredni nadzór nad prawidłowym przebiegiem pracy na warsztatach szkolnych sprawuje kierownik warsztatów szkolnych, który podlega służbowo dyrektorowi placówki.</w:t>
      </w:r>
    </w:p>
    <w:p w:rsidR="00E25C6E" w:rsidRPr="00DC7D93" w:rsidRDefault="00AB7032" w:rsidP="00FB064E">
      <w:pPr>
        <w:pStyle w:val="Akapitzlist"/>
        <w:numPr>
          <w:ilvl w:val="0"/>
          <w:numId w:val="7"/>
        </w:numPr>
        <w:ind w:left="284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Dyrektor Ośrodka</w:t>
      </w:r>
      <w:r w:rsidR="00E25C6E" w:rsidRPr="00DC7D93">
        <w:rPr>
          <w:rFonts w:eastAsia="Times New Roman" w:cs="Times New Roman"/>
          <w:lang w:eastAsia="pl-PL"/>
        </w:rPr>
        <w:t xml:space="preserve"> określa na piśmie</w:t>
      </w:r>
      <w:r w:rsidR="00E25C6E" w:rsidRPr="00DC7D93">
        <w:rPr>
          <w:rFonts w:eastAsia="Times New Roman" w:cs="Times New Roman"/>
          <w:color w:val="000000" w:themeColor="text1"/>
          <w:lang w:eastAsia="pl-PL"/>
        </w:rPr>
        <w:t xml:space="preserve"> szczegółowy zakres obowiązków kierownika warsztatów szkolnych.</w:t>
      </w:r>
    </w:p>
    <w:p w:rsidR="00F76BFD" w:rsidRPr="00DC7D93" w:rsidRDefault="00B77C40" w:rsidP="00FB064E">
      <w:pPr>
        <w:pStyle w:val="Akapitzlist"/>
        <w:numPr>
          <w:ilvl w:val="0"/>
          <w:numId w:val="7"/>
        </w:numPr>
        <w:ind w:left="284" w:hanging="284"/>
        <w:jc w:val="both"/>
        <w:rPr>
          <w:rFonts w:eastAsia="Times New Roman" w:cs="Times New Roman"/>
          <w:lang w:eastAsia="pl-PL"/>
        </w:rPr>
      </w:pPr>
      <w:r w:rsidRPr="00DC7D93">
        <w:rPr>
          <w:rFonts w:eastAsia="Times New Roman" w:cs="Times New Roman"/>
          <w:color w:val="000000" w:themeColor="text1"/>
          <w:lang w:eastAsia="pl-PL"/>
        </w:rPr>
        <w:lastRenderedPageBreak/>
        <w:t>Schemat organizacji warsztatów szkolnych na dany rok szkolny, opracowuje kierownik warsztatów i przedkłada dyrektorowi szkoły do akceptacji i zatwierdzenia.</w:t>
      </w:r>
    </w:p>
    <w:p w:rsidR="00A84FFB" w:rsidRPr="00DC7D93" w:rsidRDefault="00B77C40" w:rsidP="00FB064E">
      <w:pPr>
        <w:pStyle w:val="Akapitzlist"/>
        <w:numPr>
          <w:ilvl w:val="0"/>
          <w:numId w:val="7"/>
        </w:numPr>
        <w:ind w:left="284" w:hanging="284"/>
        <w:jc w:val="both"/>
        <w:rPr>
          <w:rFonts w:eastAsia="Times New Roman" w:cs="Times New Roman"/>
          <w:lang w:eastAsia="pl-PL"/>
        </w:rPr>
      </w:pPr>
      <w:r w:rsidRPr="00DC7D93">
        <w:rPr>
          <w:color w:val="000000" w:themeColor="text1"/>
        </w:rPr>
        <w:t xml:space="preserve">Zajęcia praktyczne </w:t>
      </w:r>
      <w:r w:rsidR="002675A3" w:rsidRPr="00DC7D93">
        <w:rPr>
          <w:color w:val="000000" w:themeColor="text1"/>
        </w:rPr>
        <w:t>prowadzone są</w:t>
      </w:r>
      <w:r w:rsidRPr="00DC7D93">
        <w:rPr>
          <w:color w:val="000000" w:themeColor="text1"/>
        </w:rPr>
        <w:t xml:space="preserve"> przez </w:t>
      </w:r>
      <w:r w:rsidRPr="00690399">
        <w:rPr>
          <w:color w:val="000000" w:themeColor="text1"/>
        </w:rPr>
        <w:t>nauczycieli posiadający</w:t>
      </w:r>
      <w:r w:rsidR="00CD5E20" w:rsidRPr="00690399">
        <w:rPr>
          <w:color w:val="000000" w:themeColor="text1"/>
        </w:rPr>
        <w:t>ch</w:t>
      </w:r>
      <w:r w:rsidRPr="00690399">
        <w:rPr>
          <w:color w:val="000000" w:themeColor="text1"/>
        </w:rPr>
        <w:t xml:space="preserve"> </w:t>
      </w:r>
      <w:r w:rsidRPr="00DC7D93">
        <w:rPr>
          <w:color w:val="000000" w:themeColor="text1"/>
        </w:rPr>
        <w:t xml:space="preserve">przygotowanie pedagogiczne </w:t>
      </w:r>
      <w:r w:rsidR="002675A3" w:rsidRPr="00DC7D93">
        <w:rPr>
          <w:color w:val="000000" w:themeColor="text1"/>
        </w:rPr>
        <w:br/>
      </w:r>
      <w:r w:rsidRPr="00DC7D93">
        <w:rPr>
          <w:color w:val="000000" w:themeColor="text1"/>
        </w:rPr>
        <w:t>z zakresu pedagogiki specjalnej oraz kwalifikacje zawodowe do prowadzenia zajęć z zakresu kształcenia zawodowego.</w:t>
      </w:r>
    </w:p>
    <w:p w:rsidR="00D77A43" w:rsidRPr="00DC7D93" w:rsidRDefault="00D77A43" w:rsidP="00FB064E">
      <w:pPr>
        <w:pStyle w:val="Akapitzlist"/>
        <w:numPr>
          <w:ilvl w:val="0"/>
          <w:numId w:val="7"/>
        </w:numPr>
        <w:ind w:left="284" w:hanging="284"/>
        <w:jc w:val="both"/>
        <w:rPr>
          <w:rFonts w:eastAsia="Times New Roman" w:cs="Times New Roman"/>
          <w:lang w:eastAsia="pl-PL"/>
        </w:rPr>
      </w:pPr>
      <w:r w:rsidRPr="00DC7D93">
        <w:rPr>
          <w:rFonts w:eastAsia="Times New Roman" w:cs="Times New Roman"/>
          <w:lang w:eastAsia="pl-PL"/>
        </w:rPr>
        <w:t>Zajęcia praktycznej nauki zawodu (zajęcia praktyczne) organizowane są w pracowniach szkolnych, jak i poza warsztatami szkolnymi, trwają 60 minut, przy czym przerwa stanowi sumę 5 minut odliczonych z każdej godziny dydaktycznej i dostosowana jest do przebiegu procesu technologicznego.</w:t>
      </w:r>
      <w:r w:rsidR="00DF72CF" w:rsidRPr="00DC7D93">
        <w:rPr>
          <w:rFonts w:eastAsia="Times New Roman" w:cs="Times New Roman"/>
          <w:lang w:eastAsia="pl-PL"/>
        </w:rPr>
        <w:t xml:space="preserve"> </w:t>
      </w:r>
    </w:p>
    <w:p w:rsidR="007A3CF3" w:rsidRPr="00DC7D93" w:rsidRDefault="002675A3" w:rsidP="00FB064E">
      <w:pPr>
        <w:pStyle w:val="Akapitzlist"/>
        <w:numPr>
          <w:ilvl w:val="0"/>
          <w:numId w:val="7"/>
        </w:numPr>
        <w:ind w:left="284" w:hanging="284"/>
        <w:jc w:val="both"/>
        <w:rPr>
          <w:rFonts w:eastAsia="Times New Roman" w:cs="Times New Roman"/>
          <w:lang w:eastAsia="pl-PL"/>
        </w:rPr>
      </w:pPr>
      <w:r w:rsidRPr="00DC7D93">
        <w:rPr>
          <w:rFonts w:eastAsia="Times New Roman" w:cs="Times New Roman"/>
          <w:lang w:eastAsia="pl-PL"/>
        </w:rPr>
        <w:t>Zajęcia</w:t>
      </w:r>
      <w:r w:rsidR="00D77A43" w:rsidRPr="00DC7D93">
        <w:rPr>
          <w:rFonts w:eastAsia="Times New Roman" w:cs="Times New Roman"/>
          <w:lang w:eastAsia="pl-PL"/>
        </w:rPr>
        <w:t xml:space="preserve"> w ramach przysposobienia do pracy organizowane są w pracowniach szkolnych na terenie warsztatów szkolnych, trwają 45 minut. Przerwy </w:t>
      </w:r>
      <w:r w:rsidR="007A3CF3" w:rsidRPr="00DC7D93">
        <w:rPr>
          <w:rFonts w:eastAsia="Times New Roman" w:cs="Times New Roman"/>
          <w:lang w:eastAsia="pl-PL"/>
        </w:rPr>
        <w:t>pomiędzy zajęciami trwają odpowiednio 5 i 15 minut.</w:t>
      </w:r>
    </w:p>
    <w:p w:rsidR="00A84FFB" w:rsidRPr="00DC7D93" w:rsidRDefault="002675A3" w:rsidP="00FB064E">
      <w:pPr>
        <w:pStyle w:val="Akapitzlist"/>
        <w:numPr>
          <w:ilvl w:val="0"/>
          <w:numId w:val="7"/>
        </w:numPr>
        <w:ind w:left="284" w:hanging="284"/>
        <w:jc w:val="both"/>
        <w:rPr>
          <w:rFonts w:eastAsia="Times New Roman" w:cs="Times New Roman"/>
          <w:lang w:eastAsia="pl-PL"/>
        </w:rPr>
      </w:pPr>
      <w:r w:rsidRPr="00DC7D93">
        <w:rPr>
          <w:rFonts w:eastAsia="Calibri" w:cs="Calibri"/>
          <w:color w:val="000000"/>
        </w:rPr>
        <w:t>Zajęcia</w:t>
      </w:r>
      <w:r w:rsidR="007A3CF3" w:rsidRPr="00DC7D93">
        <w:rPr>
          <w:rFonts w:eastAsia="Calibri" w:cs="Calibri"/>
          <w:color w:val="000000"/>
        </w:rPr>
        <w:t xml:space="preserve"> </w:t>
      </w:r>
      <w:r w:rsidR="007E3EB0">
        <w:rPr>
          <w:rFonts w:eastAsia="Calibri" w:cs="Calibri"/>
          <w:color w:val="000000"/>
        </w:rPr>
        <w:t xml:space="preserve">praktyczne mogą być </w:t>
      </w:r>
      <w:r w:rsidR="007A3CF3" w:rsidRPr="00DC7D93">
        <w:rPr>
          <w:rFonts w:eastAsia="Calibri" w:cs="Calibri"/>
          <w:color w:val="000000"/>
        </w:rPr>
        <w:t xml:space="preserve">prowadzone </w:t>
      </w:r>
      <w:r w:rsidR="007E3EB0">
        <w:rPr>
          <w:rFonts w:eastAsia="Calibri" w:cs="Calibri"/>
          <w:color w:val="000000"/>
        </w:rPr>
        <w:t xml:space="preserve">również </w:t>
      </w:r>
      <w:r w:rsidR="007A3CF3" w:rsidRPr="00DC7D93">
        <w:rPr>
          <w:rFonts w:eastAsia="Calibri" w:cs="Calibri"/>
          <w:color w:val="000000"/>
        </w:rPr>
        <w:t xml:space="preserve">na terenie innych jednostek organizacyjnych </w:t>
      </w:r>
      <w:r w:rsidR="007E3EB0">
        <w:rPr>
          <w:rFonts w:eastAsia="Calibri" w:cs="Calibri"/>
          <w:color w:val="000000"/>
        </w:rPr>
        <w:br/>
      </w:r>
      <w:r w:rsidR="007A3CF3" w:rsidRPr="00DC7D93">
        <w:rPr>
          <w:rFonts w:eastAsia="Calibri" w:cs="Calibri"/>
          <w:color w:val="000000"/>
        </w:rPr>
        <w:t>na podstawie umowy zawartej pomiędzy ośrodkiem, a daną jednostką.</w:t>
      </w:r>
    </w:p>
    <w:p w:rsidR="00DF72CF" w:rsidRPr="00DC7D93" w:rsidRDefault="00DF72CF" w:rsidP="00FB064E">
      <w:pPr>
        <w:pStyle w:val="Akapitzlist"/>
        <w:numPr>
          <w:ilvl w:val="0"/>
          <w:numId w:val="7"/>
        </w:numPr>
        <w:ind w:left="284" w:hanging="284"/>
        <w:jc w:val="both"/>
        <w:rPr>
          <w:rFonts w:eastAsia="Times New Roman" w:cs="Times New Roman"/>
          <w:lang w:eastAsia="pl-PL"/>
        </w:rPr>
      </w:pPr>
      <w:r w:rsidRPr="00DC7D93">
        <w:rPr>
          <w:rFonts w:eastAsia="Calibri" w:cs="Calibri"/>
        </w:rPr>
        <w:t>Szczegółowy czas zajęć praktycznych dla danej grupy i oddziału klasowego określa tygodniowy rozkład zajęć w danym roku szkolnym.</w:t>
      </w:r>
    </w:p>
    <w:p w:rsidR="007A3CF3" w:rsidRPr="00C80A79" w:rsidRDefault="007A3CF3" w:rsidP="00FB064E">
      <w:pPr>
        <w:pStyle w:val="Akapitzlist"/>
        <w:numPr>
          <w:ilvl w:val="0"/>
          <w:numId w:val="7"/>
        </w:numPr>
        <w:ind w:left="284" w:hanging="284"/>
        <w:jc w:val="both"/>
        <w:rPr>
          <w:rFonts w:eastAsia="Times New Roman" w:cs="Times New Roman"/>
          <w:color w:val="000000" w:themeColor="text1"/>
          <w:lang w:eastAsia="pl-PL"/>
        </w:rPr>
      </w:pPr>
      <w:r w:rsidRPr="00C80A79">
        <w:rPr>
          <w:rFonts w:eastAsia="Times New Roman" w:cs="Times New Roman"/>
          <w:color w:val="000000" w:themeColor="text1"/>
          <w:lang w:eastAsia="pl-PL"/>
        </w:rPr>
        <w:t xml:space="preserve">Harmonogram przerw i dyżurów międzylekcyjnych dla nauczycieli wyznacza kierownik warsztatów </w:t>
      </w:r>
      <w:r w:rsidR="00BC1FF7" w:rsidRPr="00C80A79">
        <w:rPr>
          <w:rFonts w:eastAsia="Times New Roman" w:cs="Times New Roman"/>
          <w:color w:val="000000" w:themeColor="text1"/>
          <w:lang w:eastAsia="pl-PL"/>
        </w:rPr>
        <w:t xml:space="preserve">wraz z powołanym zespołem </w:t>
      </w:r>
      <w:r w:rsidR="00DF2C57" w:rsidRPr="00C80A79">
        <w:rPr>
          <w:rFonts w:eastAsia="Times New Roman" w:cs="Times New Roman"/>
          <w:color w:val="000000" w:themeColor="text1"/>
          <w:lang w:eastAsia="pl-PL"/>
        </w:rPr>
        <w:t xml:space="preserve">nauczycieli </w:t>
      </w:r>
      <w:r w:rsidRPr="00C80A79">
        <w:rPr>
          <w:rFonts w:eastAsia="Times New Roman" w:cs="Times New Roman"/>
          <w:color w:val="000000" w:themeColor="text1"/>
          <w:lang w:eastAsia="pl-PL"/>
        </w:rPr>
        <w:t>w zależności od planu zajęć w danym roku szkolnym</w:t>
      </w:r>
      <w:r w:rsidR="00C80A79" w:rsidRPr="00C80A79">
        <w:rPr>
          <w:rFonts w:eastAsia="Times New Roman" w:cs="Times New Roman"/>
          <w:color w:val="000000" w:themeColor="text1"/>
          <w:lang w:eastAsia="pl-PL"/>
        </w:rPr>
        <w:t>.</w:t>
      </w:r>
    </w:p>
    <w:p w:rsidR="007A3CF3" w:rsidRPr="00DC7D93" w:rsidRDefault="007A3CF3" w:rsidP="00FB064E">
      <w:pPr>
        <w:pStyle w:val="Akapitzlist"/>
        <w:numPr>
          <w:ilvl w:val="0"/>
          <w:numId w:val="7"/>
        </w:numPr>
        <w:ind w:left="284" w:hanging="284"/>
        <w:jc w:val="both"/>
        <w:rPr>
          <w:rFonts w:eastAsia="Times New Roman" w:cs="Times New Roman"/>
          <w:lang w:eastAsia="pl-PL"/>
        </w:rPr>
      </w:pPr>
      <w:r w:rsidRPr="00DC7D93">
        <w:rPr>
          <w:rFonts w:eastAsia="Times New Roman" w:cs="Times New Roman"/>
          <w:lang w:eastAsia="pl-PL"/>
        </w:rPr>
        <w:t xml:space="preserve">Dyżury pełnią nauczyciele wg. harmonogramu, który znajduje się na tablicy ogłoszeń na </w:t>
      </w:r>
      <w:r w:rsidR="00DF72CF" w:rsidRPr="00DC7D93">
        <w:rPr>
          <w:rFonts w:eastAsia="Times New Roman" w:cs="Times New Roman"/>
          <w:lang w:eastAsia="pl-PL"/>
        </w:rPr>
        <w:t>głównym holu.</w:t>
      </w:r>
    </w:p>
    <w:p w:rsidR="00DF72CF" w:rsidRPr="00DC7D93" w:rsidRDefault="00DF72CF" w:rsidP="00FB064E">
      <w:pPr>
        <w:pStyle w:val="Akapitzlist"/>
        <w:numPr>
          <w:ilvl w:val="0"/>
          <w:numId w:val="7"/>
        </w:numPr>
        <w:ind w:left="284" w:hanging="284"/>
        <w:jc w:val="both"/>
        <w:rPr>
          <w:rFonts w:eastAsia="Times New Roman" w:cs="Times New Roman"/>
          <w:lang w:eastAsia="pl-PL"/>
        </w:rPr>
      </w:pPr>
      <w:r w:rsidRPr="00DC7D93">
        <w:rPr>
          <w:rFonts w:eastAsia="Times New Roman" w:cs="Times New Roman"/>
          <w:lang w:eastAsia="pl-PL"/>
        </w:rPr>
        <w:t>W pełnieniu dyżurów nauczycieli wspi</w:t>
      </w:r>
      <w:r w:rsidR="00DF2C57">
        <w:rPr>
          <w:rFonts w:eastAsia="Times New Roman" w:cs="Times New Roman"/>
          <w:lang w:eastAsia="pl-PL"/>
        </w:rPr>
        <w:t>erają pracownicy obsługi – woźny</w:t>
      </w:r>
      <w:r w:rsidRPr="00DC7D93">
        <w:rPr>
          <w:rFonts w:eastAsia="Times New Roman" w:cs="Times New Roman"/>
          <w:lang w:eastAsia="pl-PL"/>
        </w:rPr>
        <w:t>, sprzątaczka.</w:t>
      </w:r>
    </w:p>
    <w:p w:rsidR="00CE129A" w:rsidRPr="00DC7D93" w:rsidRDefault="00CE129A" w:rsidP="00FB064E">
      <w:pPr>
        <w:pStyle w:val="Akapitzlist"/>
        <w:numPr>
          <w:ilvl w:val="0"/>
          <w:numId w:val="7"/>
        </w:numPr>
        <w:ind w:left="284" w:hanging="284"/>
        <w:jc w:val="both"/>
        <w:rPr>
          <w:rFonts w:eastAsia="Times New Roman" w:cs="Times New Roman"/>
          <w:lang w:eastAsia="pl-PL"/>
        </w:rPr>
      </w:pPr>
      <w:r w:rsidRPr="00DC7D93">
        <w:rPr>
          <w:rFonts w:eastAsia="Times New Roman" w:cs="Times New Roman"/>
          <w:lang w:eastAsia="pl-PL"/>
        </w:rPr>
        <w:t>Obowiązki nauczycieli dyżurujących stanowią odrębne procedury</w:t>
      </w:r>
      <w:r w:rsidR="002675A3" w:rsidRPr="00DC7D93">
        <w:rPr>
          <w:rFonts w:eastAsia="Times New Roman" w:cs="Times New Roman"/>
          <w:lang w:eastAsia="pl-PL"/>
        </w:rPr>
        <w:t>.</w:t>
      </w:r>
    </w:p>
    <w:p w:rsidR="00397D7C" w:rsidRPr="00DC7D93" w:rsidRDefault="00397D7C" w:rsidP="00FB064E">
      <w:pPr>
        <w:pStyle w:val="Akapitzlist"/>
        <w:numPr>
          <w:ilvl w:val="0"/>
          <w:numId w:val="7"/>
        </w:numPr>
        <w:ind w:left="284" w:hanging="284"/>
        <w:jc w:val="both"/>
        <w:rPr>
          <w:rFonts w:eastAsia="Times New Roman" w:cs="Times New Roman"/>
          <w:lang w:eastAsia="pl-PL"/>
        </w:rPr>
      </w:pPr>
      <w:r w:rsidRPr="00DC7D93">
        <w:rPr>
          <w:rFonts w:eastAsia="Times New Roman" w:cs="Times New Roman"/>
          <w:color w:val="000000" w:themeColor="text1"/>
          <w:lang w:eastAsia="pl-PL"/>
        </w:rPr>
        <w:t>Opiekę medyczną nad wychowankam</w:t>
      </w:r>
      <w:r w:rsidR="002675A3" w:rsidRPr="00DC7D93">
        <w:rPr>
          <w:rFonts w:eastAsia="Times New Roman" w:cs="Times New Roman"/>
          <w:color w:val="000000" w:themeColor="text1"/>
          <w:lang w:eastAsia="pl-PL"/>
        </w:rPr>
        <w:t xml:space="preserve">i sprawuje pielęgniarka. </w:t>
      </w:r>
    </w:p>
    <w:p w:rsidR="00397D7C" w:rsidRPr="00DC7D93" w:rsidRDefault="00397D7C" w:rsidP="00FB064E">
      <w:pPr>
        <w:pStyle w:val="Akapitzlist"/>
        <w:numPr>
          <w:ilvl w:val="0"/>
          <w:numId w:val="7"/>
        </w:numPr>
        <w:ind w:left="284" w:hanging="284"/>
        <w:jc w:val="both"/>
        <w:rPr>
          <w:rFonts w:eastAsia="Times New Roman" w:cs="Times New Roman"/>
          <w:lang w:eastAsia="pl-PL"/>
        </w:rPr>
      </w:pPr>
      <w:r w:rsidRPr="00DC7D93">
        <w:rPr>
          <w:rFonts w:eastAsia="Times New Roman" w:cs="Times New Roman"/>
          <w:color w:val="000000" w:themeColor="text1"/>
          <w:lang w:eastAsia="pl-PL"/>
        </w:rPr>
        <w:t>Nad bezpieczeństwem i higieną pracy wychowanków, nauczycieli, pracowników obsługi czuwa kierownik warsztatów szkolnych i specjalista ds. bhp.</w:t>
      </w:r>
    </w:p>
    <w:p w:rsidR="00397D7C" w:rsidRPr="00DC7D93" w:rsidRDefault="00E44F93" w:rsidP="00FB064E">
      <w:pPr>
        <w:pStyle w:val="Akapitzlist"/>
        <w:numPr>
          <w:ilvl w:val="0"/>
          <w:numId w:val="7"/>
        </w:numPr>
        <w:ind w:left="284" w:hanging="284"/>
        <w:jc w:val="both"/>
        <w:rPr>
          <w:rFonts w:eastAsia="Times New Roman" w:cs="Times New Roman"/>
          <w:lang w:eastAsia="pl-PL"/>
        </w:rPr>
      </w:pPr>
      <w:r w:rsidRPr="00DC7D93">
        <w:rPr>
          <w:rFonts w:eastAsia="Cambria" w:cs="Calibri"/>
          <w:lang w:eastAsia="ar-SA"/>
        </w:rPr>
        <w:t xml:space="preserve">Dla podniesienia bezpieczeństwa osób przebywających w budynku </w:t>
      </w:r>
      <w:r w:rsidR="00311D4E" w:rsidRPr="00DC7D93">
        <w:rPr>
          <w:rFonts w:eastAsia="Cambria" w:cs="Calibri"/>
          <w:lang w:eastAsia="ar-SA"/>
        </w:rPr>
        <w:t xml:space="preserve">prowadzony </w:t>
      </w:r>
      <w:r w:rsidRPr="00DC7D93">
        <w:rPr>
          <w:rFonts w:eastAsia="Cambria" w:cs="Calibri"/>
          <w:lang w:eastAsia="ar-SA"/>
        </w:rPr>
        <w:t xml:space="preserve">jest </w:t>
      </w:r>
      <w:r w:rsidR="00311D4E" w:rsidRPr="00DC7D93">
        <w:rPr>
          <w:rFonts w:eastAsia="Cambria" w:cs="Calibri"/>
          <w:lang w:eastAsia="ar-SA"/>
        </w:rPr>
        <w:t>monitoring wizyjny CCTV.</w:t>
      </w:r>
      <w:r w:rsidR="00397D7C" w:rsidRPr="00DC7D93">
        <w:rPr>
          <w:rFonts w:eastAsia="Times New Roman" w:cs="Times New Roman"/>
          <w:color w:val="000000" w:themeColor="text1"/>
          <w:lang w:eastAsia="pl-PL"/>
        </w:rPr>
        <w:t xml:space="preserve"> </w:t>
      </w:r>
    </w:p>
    <w:p w:rsidR="00D26F22" w:rsidRPr="00DC7D93" w:rsidRDefault="00D26F22" w:rsidP="00FB064E">
      <w:pPr>
        <w:pStyle w:val="Akapitzlist"/>
        <w:numPr>
          <w:ilvl w:val="0"/>
          <w:numId w:val="7"/>
        </w:numPr>
        <w:ind w:left="284" w:hanging="284"/>
        <w:jc w:val="both"/>
        <w:rPr>
          <w:rFonts w:eastAsia="Times New Roman" w:cs="Times New Roman"/>
          <w:lang w:eastAsia="pl-PL"/>
        </w:rPr>
      </w:pPr>
      <w:r w:rsidRPr="00DC7D93">
        <w:rPr>
          <w:rFonts w:eastAsia="Times New Roman" w:cs="Times New Roman"/>
          <w:color w:val="000000" w:themeColor="text1"/>
          <w:lang w:eastAsia="pl-PL"/>
        </w:rPr>
        <w:t>Warsztaty szkolne nie ponoszą odpowiedzialności za pieniądze, dokumenty, telefony i inne cenne rzeczy przyniesione przez wychowanków.</w:t>
      </w:r>
    </w:p>
    <w:p w:rsidR="009A404D" w:rsidRPr="00DC7D93" w:rsidRDefault="009A404D" w:rsidP="00FB064E">
      <w:pPr>
        <w:pStyle w:val="Akapitzlist"/>
        <w:numPr>
          <w:ilvl w:val="0"/>
          <w:numId w:val="7"/>
        </w:numPr>
        <w:ind w:left="284" w:hanging="284"/>
        <w:jc w:val="both"/>
        <w:rPr>
          <w:rFonts w:eastAsia="Times New Roman" w:cs="Times New Roman"/>
          <w:lang w:eastAsia="pl-PL"/>
        </w:rPr>
      </w:pPr>
      <w:r w:rsidRPr="00DC7D93">
        <w:rPr>
          <w:rFonts w:eastAsia="Times New Roman" w:cs="Times New Roman"/>
          <w:color w:val="000000" w:themeColor="text1"/>
          <w:lang w:eastAsia="pl-PL"/>
        </w:rPr>
        <w:t>Dokumentacja warsztatów szkolnych:</w:t>
      </w:r>
    </w:p>
    <w:p w:rsidR="009A404D" w:rsidRPr="00DC7D93" w:rsidRDefault="00311D4E" w:rsidP="00FB064E">
      <w:pPr>
        <w:pStyle w:val="Akapitzlist"/>
        <w:numPr>
          <w:ilvl w:val="2"/>
          <w:numId w:val="7"/>
        </w:numPr>
        <w:ind w:left="567" w:hanging="283"/>
        <w:jc w:val="both"/>
        <w:rPr>
          <w:rFonts w:eastAsia="Times New Roman" w:cs="Times New Roman"/>
          <w:lang w:eastAsia="pl-PL"/>
        </w:rPr>
      </w:pPr>
      <w:r w:rsidRPr="00DC7D93">
        <w:rPr>
          <w:rFonts w:eastAsia="Times New Roman" w:cs="Times New Roman"/>
          <w:lang w:eastAsia="pl-PL"/>
        </w:rPr>
        <w:t>zestaw programów</w:t>
      </w:r>
      <w:r w:rsidR="009A404D" w:rsidRPr="00DC7D93">
        <w:rPr>
          <w:rFonts w:eastAsia="Times New Roman" w:cs="Times New Roman"/>
          <w:lang w:eastAsia="pl-PL"/>
        </w:rPr>
        <w:t xml:space="preserve"> nauczania</w:t>
      </w:r>
      <w:r w:rsidRPr="00DC7D93">
        <w:rPr>
          <w:rFonts w:eastAsia="Times New Roman" w:cs="Times New Roman"/>
          <w:lang w:eastAsia="pl-PL"/>
        </w:rPr>
        <w:t xml:space="preserve"> z zakresu kształcenia zawodowego</w:t>
      </w:r>
      <w:r w:rsidR="009A404D" w:rsidRPr="00DC7D93">
        <w:rPr>
          <w:rFonts w:eastAsia="Times New Roman" w:cs="Times New Roman"/>
          <w:lang w:eastAsia="pl-PL"/>
        </w:rPr>
        <w:t>;</w:t>
      </w:r>
    </w:p>
    <w:p w:rsidR="00311D4E" w:rsidRPr="00DC7D93" w:rsidRDefault="00311D4E" w:rsidP="00FB064E">
      <w:pPr>
        <w:pStyle w:val="Akapitzlist"/>
        <w:numPr>
          <w:ilvl w:val="2"/>
          <w:numId w:val="7"/>
        </w:numPr>
        <w:ind w:left="567" w:hanging="283"/>
        <w:jc w:val="both"/>
        <w:rPr>
          <w:rFonts w:eastAsia="Times New Roman" w:cs="Times New Roman"/>
          <w:lang w:eastAsia="pl-PL"/>
        </w:rPr>
      </w:pPr>
      <w:r w:rsidRPr="00DC7D93">
        <w:rPr>
          <w:rFonts w:eastAsia="Times New Roman" w:cs="Times New Roman"/>
          <w:lang w:eastAsia="pl-PL"/>
        </w:rPr>
        <w:t>programy autorskie zatwierdzone uchwałą rady pedagogicznej;</w:t>
      </w:r>
    </w:p>
    <w:p w:rsidR="009A404D" w:rsidRPr="00DC7D93" w:rsidRDefault="009A404D" w:rsidP="00FB064E">
      <w:pPr>
        <w:pStyle w:val="Akapitzlist"/>
        <w:numPr>
          <w:ilvl w:val="2"/>
          <w:numId w:val="7"/>
        </w:numPr>
        <w:ind w:left="567" w:hanging="283"/>
        <w:jc w:val="both"/>
        <w:rPr>
          <w:rFonts w:eastAsia="Times New Roman" w:cs="Times New Roman"/>
          <w:lang w:eastAsia="pl-PL"/>
        </w:rPr>
      </w:pPr>
      <w:r w:rsidRPr="00DC7D93">
        <w:rPr>
          <w:rFonts w:eastAsia="Times New Roman" w:cs="Times New Roman"/>
          <w:lang w:eastAsia="pl-PL"/>
        </w:rPr>
        <w:t>rozkłady materiału nauczania;</w:t>
      </w:r>
    </w:p>
    <w:p w:rsidR="009A404D" w:rsidRPr="00DC7D93" w:rsidRDefault="009A404D" w:rsidP="00FB064E">
      <w:pPr>
        <w:pStyle w:val="Akapitzlist"/>
        <w:numPr>
          <w:ilvl w:val="2"/>
          <w:numId w:val="7"/>
        </w:numPr>
        <w:ind w:left="567" w:hanging="283"/>
        <w:jc w:val="both"/>
        <w:rPr>
          <w:rFonts w:eastAsia="Times New Roman" w:cs="Times New Roman"/>
          <w:lang w:eastAsia="pl-PL"/>
        </w:rPr>
      </w:pPr>
      <w:r w:rsidRPr="00DC7D93">
        <w:rPr>
          <w:rFonts w:eastAsia="Times New Roman" w:cs="Times New Roman"/>
          <w:lang w:eastAsia="pl-PL"/>
        </w:rPr>
        <w:t>przedmiotowe zasady oceniania;</w:t>
      </w:r>
    </w:p>
    <w:p w:rsidR="009A404D" w:rsidRPr="00DC7D93" w:rsidRDefault="009A404D" w:rsidP="00FB064E">
      <w:pPr>
        <w:pStyle w:val="Akapitzlist"/>
        <w:numPr>
          <w:ilvl w:val="2"/>
          <w:numId w:val="7"/>
        </w:numPr>
        <w:ind w:left="567" w:hanging="283"/>
        <w:jc w:val="both"/>
        <w:rPr>
          <w:rFonts w:eastAsia="Times New Roman" w:cs="Times New Roman"/>
          <w:lang w:eastAsia="pl-PL"/>
        </w:rPr>
      </w:pPr>
      <w:r w:rsidRPr="00DC7D93">
        <w:rPr>
          <w:rFonts w:eastAsia="Times New Roman" w:cs="Times New Roman"/>
          <w:lang w:eastAsia="pl-PL"/>
        </w:rPr>
        <w:t xml:space="preserve">dziennik elektroniczny; </w:t>
      </w:r>
    </w:p>
    <w:p w:rsidR="009A404D" w:rsidRPr="00DC7D93" w:rsidRDefault="009A404D" w:rsidP="00FB064E">
      <w:pPr>
        <w:pStyle w:val="Akapitzlist"/>
        <w:numPr>
          <w:ilvl w:val="2"/>
          <w:numId w:val="7"/>
        </w:numPr>
        <w:ind w:left="567" w:hanging="283"/>
        <w:jc w:val="both"/>
        <w:rPr>
          <w:rFonts w:eastAsia="Times New Roman" w:cs="Times New Roman"/>
          <w:lang w:eastAsia="pl-PL"/>
        </w:rPr>
      </w:pPr>
      <w:r w:rsidRPr="00DC7D93">
        <w:rPr>
          <w:rFonts w:eastAsia="Times New Roman" w:cs="Times New Roman"/>
          <w:lang w:eastAsia="pl-PL"/>
        </w:rPr>
        <w:t>harmonogram obserwacji oraz arkusze po odbytych obserwacjach;</w:t>
      </w:r>
    </w:p>
    <w:p w:rsidR="009A404D" w:rsidRPr="00DC7D93" w:rsidRDefault="009A404D" w:rsidP="00FB064E">
      <w:pPr>
        <w:pStyle w:val="Akapitzlist"/>
        <w:numPr>
          <w:ilvl w:val="2"/>
          <w:numId w:val="7"/>
        </w:numPr>
        <w:ind w:left="567" w:hanging="283"/>
        <w:jc w:val="both"/>
        <w:rPr>
          <w:rFonts w:eastAsia="Times New Roman" w:cs="Times New Roman"/>
          <w:lang w:eastAsia="pl-PL"/>
        </w:rPr>
      </w:pPr>
      <w:r w:rsidRPr="00DC7D93">
        <w:rPr>
          <w:rFonts w:eastAsia="Times New Roman" w:cs="Times New Roman"/>
          <w:lang w:eastAsia="pl-PL"/>
        </w:rPr>
        <w:t>protokoły spotkań zespołu nauczycieli przedmiotów zawodowych;</w:t>
      </w:r>
    </w:p>
    <w:p w:rsidR="009A404D" w:rsidRPr="00DC7D93" w:rsidRDefault="009A404D" w:rsidP="00FB064E">
      <w:pPr>
        <w:pStyle w:val="Akapitzlist"/>
        <w:numPr>
          <w:ilvl w:val="2"/>
          <w:numId w:val="7"/>
        </w:numPr>
        <w:ind w:left="567" w:hanging="283"/>
        <w:jc w:val="both"/>
        <w:rPr>
          <w:rFonts w:eastAsia="Times New Roman" w:cs="Times New Roman"/>
          <w:lang w:eastAsia="pl-PL"/>
        </w:rPr>
      </w:pPr>
      <w:r w:rsidRPr="00DC7D93">
        <w:rPr>
          <w:rFonts w:eastAsia="Times New Roman" w:cs="Times New Roman"/>
          <w:lang w:eastAsia="pl-PL"/>
        </w:rPr>
        <w:t xml:space="preserve">umowy </w:t>
      </w:r>
      <w:r w:rsidR="00323BCF">
        <w:rPr>
          <w:rFonts w:eastAsia="Times New Roman" w:cs="Times New Roman"/>
          <w:lang w:eastAsia="pl-PL"/>
        </w:rPr>
        <w:t>z pracodawcami prowadzącymi</w:t>
      </w:r>
      <w:r w:rsidRPr="00DC7D93">
        <w:rPr>
          <w:rFonts w:eastAsia="Times New Roman" w:cs="Times New Roman"/>
          <w:lang w:eastAsia="pl-PL"/>
        </w:rPr>
        <w:t xml:space="preserve"> praktyczną naukę zawodu odbywające się poza warsztatami szkolnymi;</w:t>
      </w:r>
    </w:p>
    <w:p w:rsidR="009A404D" w:rsidRPr="00DC7D93" w:rsidRDefault="009A404D" w:rsidP="00FB064E">
      <w:pPr>
        <w:pStyle w:val="Akapitzlist"/>
        <w:numPr>
          <w:ilvl w:val="2"/>
          <w:numId w:val="7"/>
        </w:numPr>
        <w:ind w:left="567" w:hanging="283"/>
        <w:jc w:val="both"/>
        <w:rPr>
          <w:rFonts w:eastAsia="Times New Roman" w:cs="Times New Roman"/>
          <w:lang w:eastAsia="pl-PL"/>
        </w:rPr>
      </w:pPr>
      <w:r w:rsidRPr="00DC7D93">
        <w:rPr>
          <w:rFonts w:eastAsia="Times New Roman" w:cs="Times New Roman"/>
          <w:lang w:eastAsia="pl-PL"/>
        </w:rPr>
        <w:t>harmonogram dyżurów nauczycieli;</w:t>
      </w:r>
    </w:p>
    <w:p w:rsidR="009A404D" w:rsidRDefault="009A404D" w:rsidP="00FB064E">
      <w:pPr>
        <w:pStyle w:val="Akapitzlist"/>
        <w:numPr>
          <w:ilvl w:val="2"/>
          <w:numId w:val="7"/>
        </w:numPr>
        <w:ind w:left="567" w:hanging="283"/>
        <w:jc w:val="both"/>
        <w:rPr>
          <w:rFonts w:eastAsia="Times New Roman" w:cs="Times New Roman"/>
          <w:lang w:eastAsia="pl-PL"/>
        </w:rPr>
      </w:pPr>
      <w:r w:rsidRPr="00DC7D93">
        <w:rPr>
          <w:rFonts w:eastAsia="Times New Roman" w:cs="Times New Roman"/>
          <w:lang w:eastAsia="pl-PL"/>
        </w:rPr>
        <w:t>sprawozdania z działalności warsztatów szkolnych;</w:t>
      </w:r>
    </w:p>
    <w:p w:rsidR="00FE3A71" w:rsidRPr="00DC7D93" w:rsidRDefault="00FE3A71" w:rsidP="00FB064E">
      <w:pPr>
        <w:pStyle w:val="Akapitzlist"/>
        <w:numPr>
          <w:ilvl w:val="2"/>
          <w:numId w:val="7"/>
        </w:numPr>
        <w:ind w:left="709" w:hanging="425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regulaminy pracowni, instruktaż stanowisk pracy oraz instrukcje obsługi sprzętu i urządzeń zmechanizowanych;</w:t>
      </w:r>
    </w:p>
    <w:p w:rsidR="009A404D" w:rsidRPr="00DC7D93" w:rsidRDefault="00212FF7" w:rsidP="00FB064E">
      <w:pPr>
        <w:pStyle w:val="Akapitzlist"/>
        <w:numPr>
          <w:ilvl w:val="2"/>
          <w:numId w:val="7"/>
        </w:numPr>
        <w:ind w:left="567" w:hanging="283"/>
        <w:jc w:val="both"/>
        <w:rPr>
          <w:rFonts w:eastAsia="Times New Roman" w:cs="Times New Roman"/>
          <w:lang w:eastAsia="pl-PL"/>
        </w:rPr>
      </w:pPr>
      <w:r w:rsidRPr="00DC7D93">
        <w:rPr>
          <w:rFonts w:eastAsia="Times New Roman" w:cs="Times New Roman"/>
          <w:lang w:eastAsia="pl-PL"/>
        </w:rPr>
        <w:t>księga inwentarza warsztatów;</w:t>
      </w:r>
    </w:p>
    <w:p w:rsidR="00323BCF" w:rsidRDefault="00212FF7" w:rsidP="00FB064E">
      <w:pPr>
        <w:pStyle w:val="Akapitzlist"/>
        <w:numPr>
          <w:ilvl w:val="2"/>
          <w:numId w:val="7"/>
        </w:numPr>
        <w:ind w:left="567" w:hanging="283"/>
        <w:jc w:val="both"/>
        <w:rPr>
          <w:rFonts w:eastAsia="Times New Roman" w:cs="Times New Roman"/>
          <w:lang w:eastAsia="pl-PL"/>
        </w:rPr>
      </w:pPr>
      <w:r w:rsidRPr="00DC7D93">
        <w:rPr>
          <w:rFonts w:eastAsia="Times New Roman" w:cs="Times New Roman"/>
          <w:lang w:eastAsia="pl-PL"/>
        </w:rPr>
        <w:t>rejestr monitoringu</w:t>
      </w:r>
      <w:r w:rsidR="00CC09D7">
        <w:rPr>
          <w:rFonts w:eastAsia="Times New Roman" w:cs="Times New Roman"/>
          <w:lang w:eastAsia="pl-PL"/>
        </w:rPr>
        <w:t xml:space="preserve"> (archiwizacja 30 dni)</w:t>
      </w:r>
      <w:r w:rsidR="00323BCF">
        <w:rPr>
          <w:rFonts w:eastAsia="Times New Roman" w:cs="Times New Roman"/>
          <w:lang w:eastAsia="pl-PL"/>
        </w:rPr>
        <w:t>;</w:t>
      </w:r>
    </w:p>
    <w:p w:rsidR="00323BCF" w:rsidRDefault="00323BCF" w:rsidP="00FB064E">
      <w:pPr>
        <w:pStyle w:val="Akapitzlist"/>
        <w:numPr>
          <w:ilvl w:val="2"/>
          <w:numId w:val="7"/>
        </w:numPr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plan ewakuacji</w:t>
      </w:r>
      <w:r w:rsidR="00CC09D7">
        <w:rPr>
          <w:rFonts w:eastAsia="Times New Roman" w:cs="Times New Roman"/>
          <w:lang w:eastAsia="pl-PL"/>
        </w:rPr>
        <w:t xml:space="preserve"> warsztatów szkolnych</w:t>
      </w:r>
      <w:r>
        <w:rPr>
          <w:rFonts w:eastAsia="Times New Roman" w:cs="Times New Roman"/>
          <w:lang w:eastAsia="pl-PL"/>
        </w:rPr>
        <w:t>;</w:t>
      </w:r>
    </w:p>
    <w:p w:rsidR="00212FF7" w:rsidRDefault="00323BCF" w:rsidP="00FB064E">
      <w:pPr>
        <w:pStyle w:val="Akapitzlist"/>
        <w:numPr>
          <w:ilvl w:val="2"/>
          <w:numId w:val="7"/>
        </w:numPr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plan rozmieszczenia g</w:t>
      </w:r>
      <w:r w:rsidR="00CC09D7">
        <w:rPr>
          <w:rFonts w:eastAsia="Times New Roman" w:cs="Times New Roman"/>
          <w:lang w:eastAsia="pl-PL"/>
        </w:rPr>
        <w:t>aśnic i hydrantów</w:t>
      </w:r>
      <w:r w:rsidR="00212FF7" w:rsidRPr="00DC7D93">
        <w:rPr>
          <w:rFonts w:eastAsia="Times New Roman" w:cs="Times New Roman"/>
          <w:lang w:eastAsia="pl-PL"/>
        </w:rPr>
        <w:t>.</w:t>
      </w:r>
    </w:p>
    <w:p w:rsidR="008B0A02" w:rsidRPr="00DC7D93" w:rsidRDefault="008B0A02" w:rsidP="00FB064E">
      <w:pPr>
        <w:rPr>
          <w:rFonts w:eastAsia="Times New Roman" w:cs="Times New Roman"/>
          <w:b/>
          <w:color w:val="000000" w:themeColor="text1"/>
          <w:lang w:eastAsia="pl-PL"/>
        </w:rPr>
      </w:pPr>
    </w:p>
    <w:p w:rsidR="00314F52" w:rsidRPr="00DC7D93" w:rsidRDefault="00314F52" w:rsidP="00FB064E">
      <w:pPr>
        <w:jc w:val="center"/>
        <w:rPr>
          <w:rFonts w:eastAsia="Times New Roman" w:cs="Times New Roman"/>
          <w:b/>
          <w:color w:val="000000" w:themeColor="text1"/>
          <w:lang w:eastAsia="pl-PL"/>
        </w:rPr>
      </w:pPr>
      <w:r w:rsidRPr="00DC7D93">
        <w:rPr>
          <w:rFonts w:eastAsia="Times New Roman" w:cs="Times New Roman"/>
          <w:b/>
          <w:color w:val="000000" w:themeColor="text1"/>
          <w:lang w:eastAsia="pl-PL"/>
        </w:rPr>
        <w:t>§</w:t>
      </w:r>
      <w:r w:rsidR="00C438A4" w:rsidRPr="00DC7D93">
        <w:rPr>
          <w:rFonts w:eastAsia="Times New Roman" w:cs="Times New Roman"/>
          <w:b/>
          <w:color w:val="000000" w:themeColor="text1"/>
          <w:lang w:eastAsia="pl-PL"/>
        </w:rPr>
        <w:t>3</w:t>
      </w:r>
      <w:r w:rsidRPr="00DC7D93">
        <w:rPr>
          <w:rFonts w:eastAsia="Times New Roman" w:cs="Times New Roman"/>
          <w:b/>
          <w:color w:val="000000" w:themeColor="text1"/>
          <w:lang w:eastAsia="pl-PL"/>
        </w:rPr>
        <w:t>.</w:t>
      </w:r>
    </w:p>
    <w:p w:rsidR="00314F52" w:rsidRPr="00DC7D93" w:rsidRDefault="00314F52" w:rsidP="00FB064E">
      <w:pPr>
        <w:jc w:val="center"/>
        <w:rPr>
          <w:rFonts w:eastAsia="Times New Roman" w:cs="Times New Roman"/>
          <w:b/>
          <w:color w:val="000000" w:themeColor="text1"/>
          <w:lang w:eastAsia="pl-PL"/>
        </w:rPr>
      </w:pPr>
      <w:r w:rsidRPr="00DC7D93">
        <w:rPr>
          <w:rFonts w:eastAsia="Times New Roman" w:cs="Times New Roman"/>
          <w:b/>
          <w:color w:val="000000" w:themeColor="text1"/>
          <w:lang w:eastAsia="pl-PL"/>
        </w:rPr>
        <w:t>Organizacja praktycznej nauki zawodu</w:t>
      </w:r>
    </w:p>
    <w:p w:rsidR="00311D4E" w:rsidRPr="00DC7D93" w:rsidRDefault="00311D4E" w:rsidP="00FB064E">
      <w:pPr>
        <w:overflowPunct w:val="0"/>
        <w:autoSpaceDE w:val="0"/>
        <w:autoSpaceDN w:val="0"/>
        <w:adjustRightInd w:val="0"/>
        <w:jc w:val="both"/>
        <w:rPr>
          <w:rFonts w:eastAsia="Calibri" w:cs="Calibri"/>
          <w:b/>
          <w:color w:val="000000" w:themeColor="text1"/>
          <w:highlight w:val="yellow"/>
        </w:rPr>
      </w:pPr>
    </w:p>
    <w:p w:rsidR="00311D4E" w:rsidRPr="00DC7D93" w:rsidRDefault="00311D4E" w:rsidP="00FB064E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eastAsia="Calibri" w:cs="Calibri"/>
        </w:rPr>
      </w:pPr>
      <w:r w:rsidRPr="00DC7D93">
        <w:rPr>
          <w:rFonts w:eastAsia="Calibri" w:cs="Calibri"/>
        </w:rPr>
        <w:t>Bezpośredni nadzór pedagogiczny nad prawidłowym przebiegiem praktycznej nauki zawodu sprawuje kierownik warsztatów szkolnych, który podlega służbowo dyrektorowi placówki.</w:t>
      </w:r>
    </w:p>
    <w:p w:rsidR="00311D4E" w:rsidRPr="00DC7D93" w:rsidRDefault="00311D4E" w:rsidP="00FB064E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 w:cs="Calibri"/>
        </w:rPr>
      </w:pPr>
      <w:r w:rsidRPr="00DC7D93">
        <w:rPr>
          <w:rFonts w:eastAsia="Calibri" w:cs="Calibri"/>
        </w:rPr>
        <w:t xml:space="preserve">Dobowy wymiar godzin zajęć praktycznych uczniów w wieku do 16 lat nie może przekraczać </w:t>
      </w:r>
      <w:r w:rsidR="009E0019" w:rsidRPr="00DC7D93">
        <w:rPr>
          <w:rFonts w:eastAsia="Calibri" w:cs="Calibri"/>
        </w:rPr>
        <w:br/>
      </w:r>
      <w:r w:rsidRPr="00DC7D93">
        <w:rPr>
          <w:rFonts w:eastAsia="Calibri" w:cs="Calibri"/>
        </w:rPr>
        <w:t xml:space="preserve">6 godzin, a uczniów w wieku powyżej 16 lat – 8 godzin. </w:t>
      </w:r>
    </w:p>
    <w:p w:rsidR="00311D4E" w:rsidRPr="00DC7D93" w:rsidRDefault="00311D4E" w:rsidP="00FB064E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 w:cs="Calibri"/>
        </w:rPr>
      </w:pPr>
      <w:r w:rsidRPr="00DC7D93">
        <w:rPr>
          <w:rFonts w:eastAsia="Calibri" w:cs="Calibri"/>
        </w:rPr>
        <w:t>Zajęcia praktyczne mogą być organizowane w systemie zmianowym.</w:t>
      </w:r>
    </w:p>
    <w:p w:rsidR="00311D4E" w:rsidRPr="00DC7D93" w:rsidRDefault="009E0019" w:rsidP="00FB064E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 w:cs="Calibri"/>
        </w:rPr>
      </w:pPr>
      <w:r w:rsidRPr="00DC7D93">
        <w:rPr>
          <w:rFonts w:eastAsia="Calibri" w:cs="Calibri"/>
        </w:rPr>
        <w:t>Oddział klasowy dzieli się na grupy</w:t>
      </w:r>
      <w:r w:rsidR="002737BD" w:rsidRPr="00DC7D93">
        <w:rPr>
          <w:rFonts w:eastAsia="Calibri" w:cs="Calibri"/>
        </w:rPr>
        <w:t>.</w:t>
      </w:r>
      <w:r w:rsidR="00EB6AC8" w:rsidRPr="00DC7D93">
        <w:rPr>
          <w:rFonts w:eastAsia="Calibri" w:cs="Calibri"/>
        </w:rPr>
        <w:t xml:space="preserve"> </w:t>
      </w:r>
      <w:r w:rsidR="002737BD" w:rsidRPr="00DC7D93">
        <w:t xml:space="preserve">Określona ilość wychowanków w grupie </w:t>
      </w:r>
      <w:r w:rsidR="002737BD" w:rsidRPr="00DC7D93">
        <w:rPr>
          <w:rFonts w:cs="Times New Roman"/>
          <w:color w:val="00000A"/>
        </w:rPr>
        <w:t>umożliwia realizację programu nauczania do danego zawodu i uwzględnia specyfikę nauczanego zawodu, przepisy bezpieczeństwa i higieny pracy, a także warunki lokalowe i techniczne.</w:t>
      </w:r>
    </w:p>
    <w:p w:rsidR="00EB6AC8" w:rsidRPr="00DC7D93" w:rsidRDefault="00EB6AC8" w:rsidP="00FB064E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 w:cs="Calibri"/>
        </w:rPr>
      </w:pPr>
      <w:r w:rsidRPr="00DC7D93">
        <w:rPr>
          <w:rFonts w:eastAsia="Calibri" w:cs="Calibri"/>
        </w:rPr>
        <w:t>Wychowankowie</w:t>
      </w:r>
      <w:r w:rsidRPr="00DC7D93">
        <w:rPr>
          <w:rFonts w:eastAsia="Times New Roman" w:cs="Times New Roman"/>
          <w:color w:val="000000" w:themeColor="text1"/>
          <w:lang w:eastAsia="pl-PL"/>
        </w:rPr>
        <w:t xml:space="preserve"> obowiązkowo powin</w:t>
      </w:r>
      <w:r w:rsidR="00156EFD" w:rsidRPr="00DC7D93">
        <w:rPr>
          <w:rFonts w:eastAsia="Times New Roman" w:cs="Times New Roman"/>
          <w:color w:val="000000" w:themeColor="text1"/>
          <w:lang w:eastAsia="pl-PL"/>
        </w:rPr>
        <w:t xml:space="preserve">ni posiadać </w:t>
      </w:r>
      <w:r w:rsidRPr="00DC7D93">
        <w:rPr>
          <w:rFonts w:eastAsia="Times New Roman" w:cs="Times New Roman"/>
          <w:color w:val="000000" w:themeColor="text1"/>
          <w:lang w:eastAsia="pl-PL"/>
        </w:rPr>
        <w:t xml:space="preserve">orzeczenie </w:t>
      </w:r>
      <w:r w:rsidR="00156EFD" w:rsidRPr="00DC7D93">
        <w:rPr>
          <w:rFonts w:eastAsia="Times New Roman" w:cs="Times New Roman"/>
          <w:color w:val="000000" w:themeColor="text1"/>
          <w:lang w:eastAsia="pl-PL"/>
        </w:rPr>
        <w:t xml:space="preserve">lekarskie dopuszczające </w:t>
      </w:r>
      <w:r w:rsidR="00156EFD" w:rsidRPr="00DC7D93">
        <w:rPr>
          <w:rFonts w:eastAsia="Times New Roman" w:cs="Times New Roman"/>
          <w:color w:val="000000" w:themeColor="text1"/>
          <w:lang w:eastAsia="pl-PL"/>
        </w:rPr>
        <w:br/>
        <w:t>ich do odbywania praktycznej nauki zawodu na danym kierunku kształcenia.</w:t>
      </w:r>
    </w:p>
    <w:p w:rsidR="00311D4E" w:rsidRPr="00DC7D93" w:rsidRDefault="00311D4E" w:rsidP="00FB064E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 w:cs="Calibri"/>
        </w:rPr>
      </w:pPr>
      <w:r w:rsidRPr="00DC7D93">
        <w:rPr>
          <w:rFonts w:eastAsia="Calibri" w:cs="Calibri"/>
        </w:rPr>
        <w:t>Szczegółowy zakres wiadomości i umiejętności nabywanych przez uczniów na zajęciach praktycznych oraz</w:t>
      </w:r>
      <w:r w:rsidR="00E513AE">
        <w:rPr>
          <w:rFonts w:eastAsia="Calibri" w:cs="Calibri"/>
        </w:rPr>
        <w:t xml:space="preserve"> </w:t>
      </w:r>
      <w:r w:rsidR="00E513AE" w:rsidRPr="00CC09D7">
        <w:rPr>
          <w:rFonts w:eastAsia="Calibri" w:cs="Calibri"/>
          <w:color w:val="000000" w:themeColor="text1"/>
        </w:rPr>
        <w:t>liczba</w:t>
      </w:r>
      <w:r w:rsidRPr="00CC09D7">
        <w:rPr>
          <w:rFonts w:eastAsia="Calibri" w:cs="Calibri"/>
          <w:color w:val="000000" w:themeColor="text1"/>
        </w:rPr>
        <w:t xml:space="preserve"> godzin </w:t>
      </w:r>
      <w:r w:rsidRPr="00DC7D93">
        <w:rPr>
          <w:rFonts w:eastAsia="Calibri" w:cs="Calibri"/>
        </w:rPr>
        <w:t xml:space="preserve">tych zajęć określa program nauczania dla danego zawodu dopuszczony do użytku przez dyrektora na cały etap kształcenia. </w:t>
      </w:r>
    </w:p>
    <w:p w:rsidR="00311D4E" w:rsidRPr="00DC7D93" w:rsidRDefault="00311D4E" w:rsidP="00FB064E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 w:cs="Calibri"/>
        </w:rPr>
      </w:pPr>
      <w:r w:rsidRPr="00DC7D93">
        <w:rPr>
          <w:rFonts w:eastAsia="Calibri" w:cs="Calibri"/>
        </w:rPr>
        <w:t xml:space="preserve">Zajęcia praktyczne organizuje się w czasie trwania zajęć </w:t>
      </w:r>
      <w:proofErr w:type="spellStart"/>
      <w:r w:rsidRPr="00DC7D93">
        <w:rPr>
          <w:rFonts w:eastAsia="Calibri" w:cs="Calibri"/>
        </w:rPr>
        <w:t>dydaktyczno</w:t>
      </w:r>
      <w:proofErr w:type="spellEnd"/>
      <w:r w:rsidRPr="00DC7D93">
        <w:rPr>
          <w:rFonts w:eastAsia="Calibri" w:cs="Calibri"/>
        </w:rPr>
        <w:t xml:space="preserve"> – wychowawczych, które spełniają istotną funkcję w kształceniu w zawodach mających na celu uzyskanie kwalifikacji </w:t>
      </w:r>
      <w:r w:rsidR="002737BD" w:rsidRPr="00DC7D93">
        <w:rPr>
          <w:rFonts w:eastAsia="Calibri" w:cs="Calibri"/>
        </w:rPr>
        <w:br/>
      </w:r>
      <w:r w:rsidRPr="00DC7D93">
        <w:rPr>
          <w:rFonts w:eastAsia="Calibri" w:cs="Calibri"/>
        </w:rPr>
        <w:t>w danym zawodzie</w:t>
      </w:r>
      <w:r w:rsidRPr="00DC7D93">
        <w:rPr>
          <w:rFonts w:eastAsia="Calibri" w:cs="Calibri"/>
          <w:color w:val="586C81"/>
          <w:shd w:val="clear" w:color="auto" w:fill="FFFFFF"/>
        </w:rPr>
        <w:t>.</w:t>
      </w:r>
    </w:p>
    <w:p w:rsidR="00311D4E" w:rsidRPr="00DC7D93" w:rsidRDefault="00311D4E" w:rsidP="00FB064E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 w:cs="Calibri"/>
        </w:rPr>
      </w:pPr>
      <w:r w:rsidRPr="00DC7D93">
        <w:rPr>
          <w:rFonts w:eastAsia="Calibri" w:cs="Calibri"/>
          <w:color w:val="000000"/>
        </w:rPr>
        <w:t xml:space="preserve">Celem zajęć praktycznych </w:t>
      </w:r>
      <w:r w:rsidRPr="00DC7D93">
        <w:rPr>
          <w:rFonts w:eastAsia="Calibri" w:cs="Calibri"/>
        </w:rPr>
        <w:t xml:space="preserve">jest opanowanie przez uczniów umiejętności zawodowych niezbędnych do podjęcia pracy w danym zawodzie, a w przypadku zajęć praktycznych </w:t>
      </w:r>
      <w:r w:rsidRPr="00DC7D93">
        <w:rPr>
          <w:rFonts w:eastAsia="Calibri" w:cs="Calibri"/>
          <w:color w:val="000000"/>
        </w:rPr>
        <w:t xml:space="preserve">organizowanych poza szkołą w celu zastosowania i pogłębienia zdobytej wiedzy i umiejętności zawodowych </w:t>
      </w:r>
      <w:r w:rsidR="002737BD" w:rsidRPr="00DC7D93">
        <w:rPr>
          <w:rFonts w:eastAsia="Calibri" w:cs="Calibri"/>
          <w:color w:val="000000"/>
        </w:rPr>
        <w:br/>
      </w:r>
      <w:r w:rsidRPr="00DC7D93">
        <w:rPr>
          <w:rFonts w:eastAsia="Calibri" w:cs="Calibri"/>
          <w:color w:val="000000"/>
        </w:rPr>
        <w:t>w rzeczywistych warunkach pracy.</w:t>
      </w:r>
    </w:p>
    <w:p w:rsidR="00314F52" w:rsidRPr="00DC7D93" w:rsidRDefault="00314F52" w:rsidP="00FB064E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 w:cs="Calibri"/>
        </w:rPr>
      </w:pPr>
      <w:r w:rsidRPr="00DC7D93">
        <w:rPr>
          <w:rFonts w:eastAsia="Calibri" w:cs="Calibri"/>
        </w:rPr>
        <w:t>W przypadku zajęć praktycznych organizowanych poza szkołą zawierana jest umowa przez dyrektora z podmiotem przyjmującym uczniów na praktyczną naukę zawodu na dany rok szkolny. Umowa ta precyzuje w szczególności:</w:t>
      </w:r>
    </w:p>
    <w:p w:rsidR="00314F52" w:rsidRPr="00DC7D93" w:rsidRDefault="00314F52" w:rsidP="00FB064E">
      <w:pPr>
        <w:numPr>
          <w:ilvl w:val="0"/>
          <w:numId w:val="2"/>
        </w:numPr>
        <w:suppressAutoHyphens/>
        <w:autoSpaceDE w:val="0"/>
        <w:autoSpaceDN w:val="0"/>
        <w:adjustRightInd w:val="0"/>
        <w:ind w:left="709" w:hanging="425"/>
        <w:contextualSpacing/>
        <w:jc w:val="both"/>
        <w:rPr>
          <w:rFonts w:eastAsia="Calibri" w:cs="Calibri"/>
        </w:rPr>
      </w:pPr>
      <w:r w:rsidRPr="00DC7D93">
        <w:rPr>
          <w:rFonts w:eastAsia="Calibri" w:cs="Calibri"/>
        </w:rPr>
        <w:t>nazwę i adres podmiotu przyjmującego uczniów na praktyczną naukę zawodu oraz miejsce jej odbywania;</w:t>
      </w:r>
    </w:p>
    <w:p w:rsidR="00314F52" w:rsidRPr="00DC7D93" w:rsidRDefault="00314F52" w:rsidP="00FB064E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/>
        <w:ind w:left="709" w:hanging="425"/>
        <w:contextualSpacing/>
        <w:jc w:val="both"/>
        <w:rPr>
          <w:rFonts w:eastAsia="Calibri" w:cs="Calibri"/>
        </w:rPr>
      </w:pPr>
      <w:r w:rsidRPr="00DC7D93">
        <w:rPr>
          <w:rFonts w:eastAsia="Calibri" w:cs="Calibri"/>
        </w:rPr>
        <w:t>nazwę i adres szkoły kierującej wychowanków na praktyczną naukę zawodu;</w:t>
      </w:r>
    </w:p>
    <w:p w:rsidR="00314F52" w:rsidRPr="00DC7D93" w:rsidRDefault="00314F52" w:rsidP="00FB064E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/>
        <w:ind w:left="709" w:hanging="425"/>
        <w:contextualSpacing/>
        <w:jc w:val="both"/>
        <w:rPr>
          <w:rFonts w:eastAsia="Calibri" w:cs="Calibri"/>
        </w:rPr>
      </w:pPr>
      <w:r w:rsidRPr="00DC7D93">
        <w:rPr>
          <w:rFonts w:eastAsia="Calibri" w:cs="Calibri"/>
        </w:rPr>
        <w:t xml:space="preserve">zawód, w którym prowadzona będzie praktyczna nauka zawodu; </w:t>
      </w:r>
    </w:p>
    <w:p w:rsidR="00314F52" w:rsidRPr="00DC7D93" w:rsidRDefault="00314F52" w:rsidP="00FB064E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/>
        <w:ind w:left="709" w:hanging="425"/>
        <w:contextualSpacing/>
        <w:jc w:val="both"/>
        <w:rPr>
          <w:rFonts w:eastAsia="Calibri" w:cs="Calibri"/>
        </w:rPr>
      </w:pPr>
      <w:r w:rsidRPr="00DC7D93">
        <w:rPr>
          <w:rFonts w:eastAsia="Calibri" w:cs="Calibri"/>
        </w:rPr>
        <w:t>listę wychowanków, z podziałem na grupy;</w:t>
      </w:r>
    </w:p>
    <w:p w:rsidR="00314F52" w:rsidRPr="00DC7D93" w:rsidRDefault="00314F52" w:rsidP="00FB064E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/>
        <w:ind w:left="709" w:hanging="425"/>
        <w:contextualSpacing/>
        <w:jc w:val="both"/>
        <w:rPr>
          <w:rFonts w:eastAsia="Calibri" w:cs="Calibri"/>
          <w:color w:val="000000"/>
        </w:rPr>
      </w:pPr>
      <w:r w:rsidRPr="00DC7D93">
        <w:rPr>
          <w:rFonts w:eastAsia="Calibri" w:cs="Calibri"/>
          <w:color w:val="000000"/>
        </w:rPr>
        <w:t>imię i nazwisko nauczyciela prowadzącego praktycznej nauki zawodu;</w:t>
      </w:r>
    </w:p>
    <w:p w:rsidR="00314F52" w:rsidRPr="00DC7D93" w:rsidRDefault="00314F52" w:rsidP="00FB064E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/>
        <w:ind w:left="709" w:hanging="425"/>
        <w:contextualSpacing/>
        <w:jc w:val="both"/>
        <w:rPr>
          <w:rFonts w:eastAsia="Calibri" w:cs="Calibri"/>
        </w:rPr>
      </w:pPr>
      <w:r w:rsidRPr="00DC7D93">
        <w:rPr>
          <w:rFonts w:eastAsia="Calibri" w:cs="Calibri"/>
        </w:rPr>
        <w:t>realizowany program nauczania dla danego zawodu;</w:t>
      </w:r>
    </w:p>
    <w:p w:rsidR="00314F52" w:rsidRPr="00DC7D93" w:rsidRDefault="00314F52" w:rsidP="00FB064E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/>
        <w:ind w:left="709" w:hanging="425"/>
        <w:contextualSpacing/>
        <w:jc w:val="both"/>
        <w:rPr>
          <w:rFonts w:eastAsia="Calibri" w:cs="Calibri"/>
        </w:rPr>
      </w:pPr>
      <w:r w:rsidRPr="00DC7D93">
        <w:rPr>
          <w:rFonts w:eastAsia="Calibri" w:cs="Calibri"/>
        </w:rPr>
        <w:t>formę praktycznej nauki zawodu i jej zakres;</w:t>
      </w:r>
    </w:p>
    <w:p w:rsidR="00314F52" w:rsidRPr="00DC7D93" w:rsidRDefault="00314F52" w:rsidP="00FB064E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/>
        <w:ind w:left="709" w:hanging="425"/>
        <w:contextualSpacing/>
        <w:jc w:val="both"/>
        <w:rPr>
          <w:rFonts w:eastAsia="Calibri" w:cs="Calibri"/>
        </w:rPr>
      </w:pPr>
      <w:r w:rsidRPr="00DC7D93">
        <w:rPr>
          <w:rFonts w:eastAsia="Calibri" w:cs="Calibri"/>
        </w:rPr>
        <w:t>terminy rozpoczęcia i zakończenia praktycznej nauki zawodu;</w:t>
      </w:r>
    </w:p>
    <w:p w:rsidR="00314F52" w:rsidRPr="00DC7D93" w:rsidRDefault="00314F52" w:rsidP="00FB064E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/>
        <w:ind w:left="709" w:hanging="425"/>
        <w:contextualSpacing/>
        <w:jc w:val="both"/>
        <w:rPr>
          <w:rFonts w:eastAsia="Calibri" w:cs="Calibri"/>
        </w:rPr>
      </w:pPr>
      <w:r w:rsidRPr="00DC7D93">
        <w:rPr>
          <w:rFonts w:eastAsia="Calibri" w:cs="Calibri"/>
        </w:rPr>
        <w:t>prawa i obowiązki stron umowy;</w:t>
      </w:r>
    </w:p>
    <w:p w:rsidR="00314F52" w:rsidRPr="00DC7D93" w:rsidRDefault="00314F52" w:rsidP="00FB064E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/>
        <w:ind w:left="709" w:hanging="425"/>
        <w:contextualSpacing/>
        <w:jc w:val="both"/>
        <w:rPr>
          <w:rFonts w:eastAsia="Calibri" w:cs="Calibri"/>
        </w:rPr>
      </w:pPr>
      <w:r w:rsidRPr="00DC7D93">
        <w:rPr>
          <w:rFonts w:eastAsia="Calibri" w:cs="Calibri"/>
        </w:rPr>
        <w:t>ewentualne dodatkowe ustalenia organizacyjne.</w:t>
      </w:r>
    </w:p>
    <w:p w:rsidR="00314F52" w:rsidRPr="00DC7D93" w:rsidRDefault="00E513AE" w:rsidP="00FB064E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before="120"/>
        <w:ind w:left="284" w:hanging="284"/>
        <w:jc w:val="both"/>
        <w:rPr>
          <w:rFonts w:eastAsia="Calibri" w:cs="Calibri"/>
        </w:rPr>
      </w:pPr>
      <w:r>
        <w:rPr>
          <w:rFonts w:eastAsia="Calibri" w:cs="Calibri"/>
        </w:rPr>
        <w:t xml:space="preserve">Szkoła </w:t>
      </w:r>
      <w:r w:rsidRPr="00CC09D7">
        <w:rPr>
          <w:rFonts w:eastAsia="Calibri" w:cs="Calibri"/>
          <w:color w:val="000000" w:themeColor="text1"/>
        </w:rPr>
        <w:t>kierując ucznia</w:t>
      </w:r>
      <w:r w:rsidR="00314F52" w:rsidRPr="00CC09D7">
        <w:rPr>
          <w:rFonts w:eastAsia="Calibri" w:cs="Calibri"/>
          <w:color w:val="000000" w:themeColor="text1"/>
        </w:rPr>
        <w:t xml:space="preserve"> </w:t>
      </w:r>
      <w:r w:rsidR="00314F52" w:rsidRPr="00DC7D93">
        <w:rPr>
          <w:rFonts w:eastAsia="Calibri" w:cs="Calibri"/>
        </w:rPr>
        <w:t>na praktyczną naukę zawodu w szczególności:</w:t>
      </w:r>
    </w:p>
    <w:p w:rsidR="00314F52" w:rsidRPr="00DC7D93" w:rsidRDefault="00314F52" w:rsidP="00FB064E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/>
        <w:ind w:left="709" w:hanging="425"/>
        <w:contextualSpacing/>
        <w:jc w:val="both"/>
        <w:rPr>
          <w:rFonts w:eastAsia="Calibri" w:cs="Calibri"/>
        </w:rPr>
      </w:pPr>
      <w:r w:rsidRPr="00DC7D93">
        <w:rPr>
          <w:rFonts w:eastAsia="Calibri" w:cs="Calibri"/>
        </w:rPr>
        <w:t>nadzoruje realizację programu praktycznej nauki zawodu;</w:t>
      </w:r>
    </w:p>
    <w:p w:rsidR="00314F52" w:rsidRPr="00DC7D93" w:rsidRDefault="00314F52" w:rsidP="00FB064E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/>
        <w:ind w:left="709" w:hanging="425"/>
        <w:contextualSpacing/>
        <w:jc w:val="both"/>
        <w:rPr>
          <w:rFonts w:eastAsia="Calibri" w:cs="Calibri"/>
        </w:rPr>
      </w:pPr>
      <w:r w:rsidRPr="00DC7D93">
        <w:rPr>
          <w:rFonts w:eastAsia="Calibri" w:cs="Calibri"/>
        </w:rPr>
        <w:t>współp</w:t>
      </w:r>
      <w:r w:rsidR="00CC09D7">
        <w:rPr>
          <w:rFonts w:eastAsia="Calibri" w:cs="Calibri"/>
        </w:rPr>
        <w:t>racuje z podmiotem przyjmującym</w:t>
      </w:r>
      <w:r w:rsidRPr="00DC7D93">
        <w:rPr>
          <w:rFonts w:eastAsia="Calibri" w:cs="Calibri"/>
        </w:rPr>
        <w:t xml:space="preserve"> wychowanków na praktyczną naukę zawodu;</w:t>
      </w:r>
    </w:p>
    <w:p w:rsidR="00314F52" w:rsidRPr="00DC7D93" w:rsidRDefault="00314F52" w:rsidP="00FB064E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/>
        <w:ind w:left="709" w:hanging="425"/>
        <w:contextualSpacing/>
        <w:jc w:val="both"/>
        <w:rPr>
          <w:rFonts w:eastAsia="Calibri" w:cs="Calibri"/>
        </w:rPr>
      </w:pPr>
      <w:r w:rsidRPr="00DC7D93">
        <w:rPr>
          <w:rFonts w:eastAsia="Calibri" w:cs="Calibri"/>
        </w:rPr>
        <w:t>zapewnia ubezpieczenie wychowanków od następstw nieszczęśliwych wypadków.</w:t>
      </w:r>
    </w:p>
    <w:p w:rsidR="00314F52" w:rsidRPr="00DC7D93" w:rsidRDefault="00314F52" w:rsidP="00FB064E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before="120"/>
        <w:ind w:left="284" w:hanging="284"/>
        <w:jc w:val="both"/>
        <w:rPr>
          <w:rFonts w:eastAsia="Calibri" w:cs="Calibri"/>
        </w:rPr>
      </w:pPr>
      <w:r w:rsidRPr="00DC7D93">
        <w:rPr>
          <w:rFonts w:eastAsia="Calibri" w:cs="Calibri"/>
        </w:rPr>
        <w:t>Podmiot przyjmujący wychowanków na praktyczną naukę zawodu zapewnia w szczególności:</w:t>
      </w:r>
    </w:p>
    <w:p w:rsidR="00314F52" w:rsidRPr="00DC7D93" w:rsidRDefault="00314F52" w:rsidP="00FB064E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/>
        <w:ind w:left="709" w:hanging="425"/>
        <w:contextualSpacing/>
        <w:jc w:val="both"/>
        <w:rPr>
          <w:rFonts w:eastAsia="Calibri" w:cs="Calibri"/>
        </w:rPr>
      </w:pPr>
      <w:r w:rsidRPr="00DC7D93">
        <w:rPr>
          <w:rFonts w:eastAsia="Calibri" w:cs="Calibri"/>
        </w:rPr>
        <w:t xml:space="preserve">stanowisko szkoleniowe wyposażone w niezbędne urządzenia, sprzęt, narzędzia, materiały </w:t>
      </w:r>
      <w:r w:rsidRPr="00DC7D93">
        <w:rPr>
          <w:rFonts w:eastAsia="Calibri" w:cs="Calibri"/>
        </w:rPr>
        <w:br/>
        <w:t>i dokumentację techniczną uwzględniające wymagania bezpieczeństwa i higieny pracy;</w:t>
      </w:r>
    </w:p>
    <w:p w:rsidR="00314F52" w:rsidRPr="00DC7D93" w:rsidRDefault="00314F52" w:rsidP="00FB064E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/>
        <w:ind w:left="709" w:hanging="425"/>
        <w:contextualSpacing/>
        <w:jc w:val="both"/>
        <w:rPr>
          <w:rFonts w:eastAsia="Calibri" w:cs="Calibri"/>
        </w:rPr>
      </w:pPr>
      <w:r w:rsidRPr="00DC7D93">
        <w:rPr>
          <w:rFonts w:eastAsia="Calibri" w:cs="Calibri"/>
        </w:rPr>
        <w:t>pomieszczenia do przechowywania odzieży i obuwia oraz środków ochrony indywidualnej;</w:t>
      </w:r>
    </w:p>
    <w:p w:rsidR="00314F52" w:rsidRPr="00DC7D93" w:rsidRDefault="00314F52" w:rsidP="00FB064E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/>
        <w:ind w:left="709" w:hanging="425"/>
        <w:contextualSpacing/>
        <w:jc w:val="both"/>
        <w:rPr>
          <w:rFonts w:eastAsia="Calibri" w:cs="Calibri"/>
        </w:rPr>
      </w:pPr>
      <w:r w:rsidRPr="00DC7D93">
        <w:rPr>
          <w:rFonts w:eastAsia="Calibri" w:cs="Calibri"/>
        </w:rPr>
        <w:lastRenderedPageBreak/>
        <w:t xml:space="preserve">dostęp do środków higieny osobistej, urządzeń </w:t>
      </w:r>
      <w:proofErr w:type="spellStart"/>
      <w:r w:rsidRPr="00DC7D93">
        <w:rPr>
          <w:rFonts w:eastAsia="Calibri" w:cs="Calibri"/>
        </w:rPr>
        <w:t>higieniczno</w:t>
      </w:r>
      <w:proofErr w:type="spellEnd"/>
      <w:r w:rsidRPr="00DC7D93">
        <w:rPr>
          <w:rFonts w:eastAsia="Calibri" w:cs="Calibri"/>
        </w:rPr>
        <w:t xml:space="preserve"> – sanitarnych oraz pomieszczeń </w:t>
      </w:r>
      <w:proofErr w:type="spellStart"/>
      <w:r w:rsidRPr="00DC7D93">
        <w:rPr>
          <w:rFonts w:eastAsia="Calibri" w:cs="Calibri"/>
        </w:rPr>
        <w:t>socjalno</w:t>
      </w:r>
      <w:proofErr w:type="spellEnd"/>
      <w:r w:rsidRPr="00DC7D93">
        <w:rPr>
          <w:rFonts w:eastAsia="Calibri" w:cs="Calibri"/>
        </w:rPr>
        <w:t xml:space="preserve"> – bytowych.</w:t>
      </w:r>
    </w:p>
    <w:p w:rsidR="00314F52" w:rsidRPr="00DC7D93" w:rsidRDefault="00314F52" w:rsidP="00FB064E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before="120"/>
        <w:ind w:left="284" w:hanging="284"/>
        <w:jc w:val="both"/>
        <w:rPr>
          <w:rFonts w:eastAsia="Calibri" w:cs="Calibri"/>
        </w:rPr>
      </w:pPr>
      <w:r w:rsidRPr="00DC7D93">
        <w:rPr>
          <w:rFonts w:eastAsia="Calibri" w:cs="Calibri"/>
        </w:rPr>
        <w:t>Podmiot nadzoruje przebieg praktycznej nauki zawodu oraz zapoznaje wychowanków</w:t>
      </w:r>
      <w:r w:rsidRPr="00DC7D93">
        <w:rPr>
          <w:rFonts w:eastAsia="Calibri" w:cs="Calibri"/>
          <w:color w:val="FF0000"/>
        </w:rPr>
        <w:t xml:space="preserve"> </w:t>
      </w:r>
      <w:r w:rsidRPr="00DC7D93">
        <w:rPr>
          <w:rFonts w:eastAsia="Calibri" w:cs="Calibri"/>
          <w:color w:val="FF0000"/>
        </w:rPr>
        <w:br/>
      </w:r>
      <w:r w:rsidRPr="00DC7D93">
        <w:rPr>
          <w:rFonts w:eastAsia="Calibri" w:cs="Calibri"/>
        </w:rPr>
        <w:t xml:space="preserve">z organizacją pracy, regulaminem pracy, w szczególności w zakresie przestrzegania porządku </w:t>
      </w:r>
      <w:r w:rsidRPr="00DC7D93">
        <w:rPr>
          <w:rFonts w:eastAsia="Calibri" w:cs="Calibri"/>
        </w:rPr>
        <w:br/>
        <w:t>i dyscypliny pracy, oraz z przepisami i zasadami bezpieczeństwa i higieny pracy</w:t>
      </w:r>
      <w:r w:rsidR="00CC09D7">
        <w:rPr>
          <w:rFonts w:eastAsia="Calibri" w:cs="Calibri"/>
        </w:rPr>
        <w:t xml:space="preserve"> oraz ppoż</w:t>
      </w:r>
      <w:r w:rsidRPr="00DC7D93">
        <w:rPr>
          <w:rFonts w:eastAsia="Calibri" w:cs="Calibri"/>
        </w:rPr>
        <w:t>.</w:t>
      </w:r>
    </w:p>
    <w:p w:rsidR="00314F52" w:rsidRPr="00DC7D93" w:rsidRDefault="00314F52" w:rsidP="00FB064E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before="120"/>
        <w:ind w:left="284" w:hanging="284"/>
        <w:jc w:val="both"/>
        <w:rPr>
          <w:rFonts w:eastAsia="Calibri" w:cs="Calibri"/>
        </w:rPr>
      </w:pPr>
      <w:r w:rsidRPr="00DC7D93">
        <w:rPr>
          <w:rFonts w:eastAsia="Calibri" w:cs="Calibri"/>
          <w:color w:val="000000"/>
        </w:rPr>
        <w:t xml:space="preserve">Podmiot sporządza, w razie wypadku podczas praktycznej nauki zawodu, dokumentację powypadkową oraz powiadamia szkołę o </w:t>
      </w:r>
      <w:r w:rsidR="00CC09D7">
        <w:rPr>
          <w:rFonts w:eastAsia="Calibri" w:cs="Calibri"/>
          <w:color w:val="000000"/>
        </w:rPr>
        <w:t xml:space="preserve">okolicznościach zdarzenia w celu określenia, czy doszło do naruszeni przez wychowanka oraz nauczyciela </w:t>
      </w:r>
      <w:r w:rsidRPr="00DC7D93">
        <w:rPr>
          <w:rFonts w:eastAsia="Calibri" w:cs="Calibri"/>
          <w:color w:val="000000"/>
        </w:rPr>
        <w:t>prowadzącego praktyczną naukę zawodu regulaminu pracy</w:t>
      </w:r>
      <w:r w:rsidR="00CC09D7">
        <w:rPr>
          <w:rFonts w:eastAsia="Calibri" w:cs="Calibri"/>
          <w:color w:val="000000"/>
        </w:rPr>
        <w:t>, czy był to wypadek wynikły z efektu innego niż czynnik ludzki (np. awaria sprzętu)</w:t>
      </w:r>
      <w:r w:rsidRPr="00DC7D93">
        <w:rPr>
          <w:rFonts w:eastAsia="Calibri" w:cs="Calibri"/>
          <w:color w:val="000000"/>
        </w:rPr>
        <w:t>.</w:t>
      </w:r>
    </w:p>
    <w:p w:rsidR="00314F52" w:rsidRPr="00DC7D93" w:rsidRDefault="00314F52" w:rsidP="00FB064E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before="120"/>
        <w:ind w:left="284" w:hanging="284"/>
        <w:jc w:val="both"/>
        <w:rPr>
          <w:rFonts w:eastAsia="Calibri" w:cs="Calibri"/>
        </w:rPr>
      </w:pPr>
      <w:r w:rsidRPr="00DC7D93">
        <w:rPr>
          <w:rFonts w:eastAsia="Calibri" w:cs="Calibri"/>
          <w:color w:val="000000"/>
        </w:rPr>
        <w:t xml:space="preserve">Ocena </w:t>
      </w:r>
      <w:r w:rsidRPr="00DC7D93">
        <w:rPr>
          <w:rFonts w:eastAsia="Calibri" w:cs="Calibri"/>
        </w:rPr>
        <w:t>osiągnięć wychowanka na zajęciach praktycznych odbywa się na bieżąco w ramach wewnątrzszkolnego oceniania w szczególności przedmiotowych zasad oceniania.</w:t>
      </w:r>
    </w:p>
    <w:p w:rsidR="00314F52" w:rsidRPr="00DC7D93" w:rsidRDefault="00314F52" w:rsidP="00FB064E">
      <w:pPr>
        <w:pStyle w:val="Akapitzlist"/>
        <w:ind w:left="0"/>
        <w:jc w:val="center"/>
        <w:rPr>
          <w:rFonts w:eastAsia="Times New Roman" w:cs="Times New Roman"/>
          <w:b/>
          <w:color w:val="000000" w:themeColor="text1"/>
          <w:lang w:eastAsia="pl-PL"/>
        </w:rPr>
      </w:pPr>
    </w:p>
    <w:p w:rsidR="00314F52" w:rsidRPr="00DC7D93" w:rsidRDefault="00314F52" w:rsidP="00FB064E">
      <w:pPr>
        <w:pStyle w:val="Akapitzlist"/>
        <w:ind w:left="0"/>
        <w:jc w:val="center"/>
        <w:rPr>
          <w:rFonts w:eastAsia="Times New Roman" w:cs="Times New Roman"/>
          <w:b/>
          <w:color w:val="000000" w:themeColor="text1"/>
          <w:lang w:eastAsia="pl-PL"/>
        </w:rPr>
      </w:pPr>
      <w:r w:rsidRPr="00DC7D93">
        <w:rPr>
          <w:rFonts w:eastAsia="Times New Roman" w:cs="Times New Roman"/>
          <w:b/>
          <w:color w:val="000000" w:themeColor="text1"/>
          <w:lang w:eastAsia="pl-PL"/>
        </w:rPr>
        <w:t>§</w:t>
      </w:r>
      <w:r w:rsidR="00C438A4" w:rsidRPr="00DC7D93">
        <w:rPr>
          <w:rFonts w:eastAsia="Times New Roman" w:cs="Times New Roman"/>
          <w:b/>
          <w:color w:val="000000" w:themeColor="text1"/>
          <w:lang w:eastAsia="pl-PL"/>
        </w:rPr>
        <w:t>4</w:t>
      </w:r>
      <w:r w:rsidRPr="00DC7D93">
        <w:rPr>
          <w:rFonts w:eastAsia="Times New Roman" w:cs="Times New Roman"/>
          <w:b/>
          <w:color w:val="000000" w:themeColor="text1"/>
          <w:lang w:eastAsia="pl-PL"/>
        </w:rPr>
        <w:t>.</w:t>
      </w:r>
    </w:p>
    <w:p w:rsidR="00314F52" w:rsidRPr="00DC7D93" w:rsidRDefault="00E44F93" w:rsidP="00FB064E">
      <w:pPr>
        <w:pStyle w:val="Akapitzlist"/>
        <w:ind w:left="0"/>
        <w:jc w:val="center"/>
        <w:rPr>
          <w:rFonts w:eastAsia="Times New Roman" w:cs="Times New Roman"/>
          <w:b/>
          <w:color w:val="000000" w:themeColor="text1"/>
          <w:lang w:eastAsia="pl-PL"/>
        </w:rPr>
      </w:pPr>
      <w:r w:rsidRPr="00DC7D93">
        <w:rPr>
          <w:rFonts w:eastAsia="Times New Roman" w:cs="Times New Roman"/>
          <w:b/>
          <w:color w:val="000000" w:themeColor="text1"/>
          <w:lang w:eastAsia="pl-PL"/>
        </w:rPr>
        <w:t>Zadania nauczycieli</w:t>
      </w:r>
    </w:p>
    <w:p w:rsidR="008B0A02" w:rsidRPr="00DC7D93" w:rsidRDefault="008B0A02" w:rsidP="00FB064E">
      <w:pPr>
        <w:pStyle w:val="Akapitzlist"/>
        <w:ind w:left="0"/>
        <w:jc w:val="center"/>
        <w:rPr>
          <w:rFonts w:eastAsia="Times New Roman" w:cs="Times New Roman"/>
          <w:b/>
          <w:color w:val="000000" w:themeColor="text1"/>
          <w:lang w:eastAsia="pl-PL"/>
        </w:rPr>
      </w:pPr>
    </w:p>
    <w:p w:rsidR="00212FF7" w:rsidRPr="00DC7D93" w:rsidRDefault="00986708" w:rsidP="00FB064E">
      <w:pPr>
        <w:pStyle w:val="Akapitzlist"/>
        <w:numPr>
          <w:ilvl w:val="1"/>
          <w:numId w:val="6"/>
        </w:numPr>
        <w:tabs>
          <w:tab w:val="clear" w:pos="1440"/>
        </w:tabs>
        <w:ind w:left="284" w:hanging="284"/>
        <w:jc w:val="both"/>
        <w:rPr>
          <w:rFonts w:eastAsia="Times New Roman" w:cs="Times New Roman"/>
          <w:b/>
          <w:color w:val="000000" w:themeColor="text1"/>
          <w:lang w:eastAsia="pl-PL"/>
        </w:rPr>
      </w:pPr>
      <w:r w:rsidRPr="00DC7D93">
        <w:rPr>
          <w:rFonts w:cs="Calibri"/>
        </w:rPr>
        <w:t>Nauczyciele, poza obowiązkami wynikającymi z przepisów</w:t>
      </w:r>
      <w:r w:rsidR="00E44F93" w:rsidRPr="00DC7D93">
        <w:rPr>
          <w:rFonts w:cs="Calibri"/>
        </w:rPr>
        <w:t xml:space="preserve"> prawa</w:t>
      </w:r>
      <w:r w:rsidRPr="00DC7D93">
        <w:rPr>
          <w:rFonts w:cs="Calibri"/>
        </w:rPr>
        <w:t>, są zobowiązani w szczególności do:</w:t>
      </w:r>
    </w:p>
    <w:p w:rsidR="00B76E48" w:rsidRPr="00DC7D93" w:rsidRDefault="007E3EB0" w:rsidP="00FB064E">
      <w:pPr>
        <w:pStyle w:val="Akapitzlist"/>
        <w:numPr>
          <w:ilvl w:val="0"/>
          <w:numId w:val="22"/>
        </w:numPr>
        <w:jc w:val="both"/>
        <w:rPr>
          <w:rFonts w:eastAsia="Times New Roman" w:cs="Times New Roman"/>
          <w:color w:val="000000" w:themeColor="text1"/>
          <w:lang w:eastAsia="pl-PL"/>
        </w:rPr>
      </w:pPr>
      <w:r>
        <w:rPr>
          <w:rFonts w:eastAsia="Times New Roman" w:cs="Times New Roman"/>
          <w:color w:val="000000" w:themeColor="text1"/>
          <w:lang w:eastAsia="pl-PL"/>
        </w:rPr>
        <w:t>z</w:t>
      </w:r>
      <w:r w:rsidR="00986708" w:rsidRPr="00DC7D93">
        <w:rPr>
          <w:rFonts w:eastAsia="Times New Roman" w:cs="Times New Roman"/>
          <w:color w:val="000000" w:themeColor="text1"/>
          <w:lang w:eastAsia="pl-PL"/>
        </w:rPr>
        <w:t>apoznania</w:t>
      </w:r>
      <w:r w:rsidR="00B76E48" w:rsidRPr="00DC7D93">
        <w:rPr>
          <w:rFonts w:eastAsia="Times New Roman" w:cs="Times New Roman"/>
          <w:color w:val="000000" w:themeColor="text1"/>
          <w:lang w:eastAsia="pl-PL"/>
        </w:rPr>
        <w:t xml:space="preserve"> się z zarządzeniami</w:t>
      </w:r>
      <w:r w:rsidR="00986708" w:rsidRPr="00DC7D93">
        <w:rPr>
          <w:rFonts w:eastAsia="Times New Roman" w:cs="Times New Roman"/>
          <w:color w:val="000000" w:themeColor="text1"/>
          <w:lang w:eastAsia="pl-PL"/>
        </w:rPr>
        <w:t>, harmonogramami dyżurów</w:t>
      </w:r>
      <w:r w:rsidR="00B76E48" w:rsidRPr="00DC7D93">
        <w:rPr>
          <w:rFonts w:eastAsia="Times New Roman" w:cs="Times New Roman"/>
          <w:color w:val="000000" w:themeColor="text1"/>
          <w:lang w:eastAsia="pl-PL"/>
        </w:rPr>
        <w:t xml:space="preserve"> i ogłoszeniami obowiązującymi </w:t>
      </w:r>
      <w:r w:rsidR="00986708" w:rsidRPr="00DC7D93">
        <w:rPr>
          <w:rFonts w:eastAsia="Times New Roman" w:cs="Times New Roman"/>
          <w:color w:val="000000" w:themeColor="text1"/>
          <w:lang w:eastAsia="pl-PL"/>
        </w:rPr>
        <w:br/>
      </w:r>
      <w:r w:rsidR="00B76E48" w:rsidRPr="00DC7D93">
        <w:rPr>
          <w:rFonts w:eastAsia="Times New Roman" w:cs="Times New Roman"/>
          <w:color w:val="000000" w:themeColor="text1"/>
          <w:lang w:eastAsia="pl-PL"/>
        </w:rPr>
        <w:t>w bieżącym roku szkolnym;</w:t>
      </w:r>
    </w:p>
    <w:p w:rsidR="00212FF7" w:rsidRPr="00C80A79" w:rsidRDefault="00E513AE" w:rsidP="00FB064E">
      <w:pPr>
        <w:pStyle w:val="Akapitzlist"/>
        <w:numPr>
          <w:ilvl w:val="0"/>
          <w:numId w:val="22"/>
        </w:numPr>
        <w:jc w:val="both"/>
        <w:rPr>
          <w:rFonts w:eastAsia="Times New Roman" w:cs="Times New Roman"/>
          <w:color w:val="FF0000"/>
          <w:lang w:eastAsia="pl-PL"/>
        </w:rPr>
      </w:pPr>
      <w:r w:rsidRPr="00C80A79">
        <w:rPr>
          <w:rFonts w:eastAsia="Times New Roman" w:cs="Times New Roman"/>
          <w:color w:val="000000" w:themeColor="text1"/>
          <w:lang w:eastAsia="pl-PL"/>
        </w:rPr>
        <w:t xml:space="preserve">opracowania i </w:t>
      </w:r>
      <w:r w:rsidR="007E3EB0" w:rsidRPr="00C80A79">
        <w:rPr>
          <w:rFonts w:eastAsia="Times New Roman" w:cs="Times New Roman"/>
          <w:color w:val="000000" w:themeColor="text1"/>
          <w:lang w:eastAsia="pl-PL"/>
        </w:rPr>
        <w:t>d</w:t>
      </w:r>
      <w:r w:rsidRPr="00C80A79">
        <w:rPr>
          <w:rFonts w:eastAsia="Times New Roman" w:cs="Times New Roman"/>
          <w:color w:val="000000" w:themeColor="text1"/>
          <w:lang w:eastAsia="pl-PL"/>
        </w:rPr>
        <w:t>ostosowania</w:t>
      </w:r>
      <w:r w:rsidR="000E3542" w:rsidRPr="00C80A79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E11086" w:rsidRPr="00C80A79">
        <w:rPr>
          <w:rFonts w:eastAsia="Times New Roman" w:cs="Times New Roman"/>
          <w:color w:val="000000" w:themeColor="text1"/>
          <w:lang w:eastAsia="pl-PL"/>
        </w:rPr>
        <w:t>programów</w:t>
      </w:r>
      <w:r w:rsidR="000E3542" w:rsidRPr="00C80A79">
        <w:rPr>
          <w:rFonts w:eastAsia="Times New Roman" w:cs="Times New Roman"/>
          <w:color w:val="000000" w:themeColor="text1"/>
          <w:lang w:eastAsia="pl-PL"/>
        </w:rPr>
        <w:t xml:space="preserve"> nauczania </w:t>
      </w:r>
      <w:r w:rsidR="00CB5AE5" w:rsidRPr="00C80A79">
        <w:rPr>
          <w:rFonts w:eastAsia="Times New Roman" w:cs="Times New Roman"/>
          <w:color w:val="000000" w:themeColor="text1"/>
          <w:lang w:eastAsia="pl-PL"/>
        </w:rPr>
        <w:t xml:space="preserve">do indywidualnych potrzeb </w:t>
      </w:r>
      <w:r w:rsidR="00CB5AE5" w:rsidRPr="00C80A79">
        <w:rPr>
          <w:rFonts w:cs="Calibri"/>
        </w:rPr>
        <w:t xml:space="preserve">edukacyjnych </w:t>
      </w:r>
      <w:r w:rsidR="00CB5AE5" w:rsidRPr="00C80A79">
        <w:rPr>
          <w:rFonts w:cs="Calibri"/>
        </w:rPr>
        <w:br/>
        <w:t>i</w:t>
      </w:r>
      <w:r w:rsidR="00E11086" w:rsidRPr="00C80A79">
        <w:rPr>
          <w:rFonts w:cs="Calibri"/>
        </w:rPr>
        <w:t xml:space="preserve"> możliwości psychofizycznych wychowanka;</w:t>
      </w:r>
    </w:p>
    <w:p w:rsidR="00CB5AE5" w:rsidRPr="00DC7D93" w:rsidRDefault="00CB5AE5" w:rsidP="00FB064E">
      <w:pPr>
        <w:pStyle w:val="Akapitzlist"/>
        <w:numPr>
          <w:ilvl w:val="0"/>
          <w:numId w:val="22"/>
        </w:numPr>
        <w:jc w:val="both"/>
        <w:rPr>
          <w:rFonts w:eastAsia="Times New Roman" w:cs="Times New Roman"/>
          <w:color w:val="FF0000"/>
          <w:lang w:eastAsia="pl-PL"/>
        </w:rPr>
      </w:pPr>
      <w:r>
        <w:rPr>
          <w:rFonts w:eastAsia="Times New Roman" w:cs="Times New Roman"/>
          <w:color w:val="000000" w:themeColor="text1"/>
          <w:lang w:eastAsia="pl-PL"/>
        </w:rPr>
        <w:t>opracowanie rozkładów materiału nauczania</w:t>
      </w:r>
    </w:p>
    <w:p w:rsidR="00212FF7" w:rsidRPr="00DC7D93" w:rsidRDefault="007E3EB0" w:rsidP="00FB064E">
      <w:pPr>
        <w:pStyle w:val="Akapitzlist"/>
        <w:numPr>
          <w:ilvl w:val="0"/>
          <w:numId w:val="22"/>
        </w:numPr>
        <w:jc w:val="both"/>
        <w:rPr>
          <w:rFonts w:eastAsia="Times New Roman" w:cs="Times New Roman"/>
          <w:b/>
          <w:color w:val="FF0000"/>
          <w:lang w:eastAsia="pl-PL"/>
        </w:rPr>
      </w:pPr>
      <w:r>
        <w:t>o</w:t>
      </w:r>
      <w:r w:rsidR="00212FF7" w:rsidRPr="00DC7D93">
        <w:t>pracowania przedmiotowych zasad</w:t>
      </w:r>
      <w:r w:rsidR="0070142A" w:rsidRPr="00DC7D93">
        <w:t xml:space="preserve"> oceniania</w:t>
      </w:r>
      <w:r w:rsidR="00212FF7" w:rsidRPr="00DC7D93">
        <w:t>;</w:t>
      </w:r>
    </w:p>
    <w:p w:rsidR="00212FF7" w:rsidRPr="00DC7D93" w:rsidRDefault="007E3EB0" w:rsidP="00FB064E">
      <w:pPr>
        <w:pStyle w:val="Akapitzlist"/>
        <w:numPr>
          <w:ilvl w:val="0"/>
          <w:numId w:val="22"/>
        </w:numPr>
        <w:jc w:val="both"/>
        <w:rPr>
          <w:rFonts w:eastAsia="Times New Roman" w:cs="Times New Roman"/>
          <w:b/>
          <w:color w:val="FF0000"/>
          <w:lang w:eastAsia="pl-PL"/>
        </w:rPr>
      </w:pPr>
      <w:r>
        <w:t>p</w:t>
      </w:r>
      <w:r w:rsidR="00212FF7" w:rsidRPr="00DC7D93">
        <w:t>rowadzenia na bieżąco dokumentacji pedagogicznej;</w:t>
      </w:r>
    </w:p>
    <w:p w:rsidR="0044220A" w:rsidRPr="00DC7D93" w:rsidRDefault="007E3EB0" w:rsidP="00FB064E">
      <w:pPr>
        <w:pStyle w:val="Akapitzlist"/>
        <w:numPr>
          <w:ilvl w:val="0"/>
          <w:numId w:val="22"/>
        </w:numPr>
        <w:jc w:val="both"/>
        <w:rPr>
          <w:rFonts w:eastAsia="Times New Roman" w:cs="Times New Roman"/>
          <w:b/>
          <w:color w:val="FF0000"/>
          <w:lang w:eastAsia="pl-PL"/>
        </w:rPr>
      </w:pPr>
      <w:r>
        <w:t>u</w:t>
      </w:r>
      <w:r w:rsidR="0044220A" w:rsidRPr="00DC7D93">
        <w:t>czestniczenia w pracach zespołów zadaniowych oraz zespołu przedmiotów zawodowych;</w:t>
      </w:r>
    </w:p>
    <w:p w:rsidR="00E11086" w:rsidRPr="00DC7D93" w:rsidRDefault="007E3EB0" w:rsidP="00FB064E">
      <w:pPr>
        <w:pStyle w:val="Akapitzlist"/>
        <w:numPr>
          <w:ilvl w:val="0"/>
          <w:numId w:val="22"/>
        </w:numPr>
        <w:jc w:val="both"/>
        <w:rPr>
          <w:rFonts w:eastAsia="Times New Roman" w:cs="Times New Roman"/>
          <w:b/>
          <w:color w:val="FF0000"/>
          <w:lang w:eastAsia="pl-PL"/>
        </w:rPr>
      </w:pPr>
      <w:r>
        <w:t>p</w:t>
      </w:r>
      <w:r w:rsidR="00E11086" w:rsidRPr="00DC7D93">
        <w:t>rzygotowania się do każdych zajęć pod względem</w:t>
      </w:r>
      <w:r w:rsidR="00276D57" w:rsidRPr="00DC7D93">
        <w:rPr>
          <w:rFonts w:eastAsia="Calibri" w:cs="Calibri"/>
        </w:rPr>
        <w:t xml:space="preserve"> treści i zadań</w:t>
      </w:r>
      <w:r w:rsidR="00E11086" w:rsidRPr="00DC7D93">
        <w:rPr>
          <w:rFonts w:eastAsia="Calibri" w:cs="Calibri"/>
        </w:rPr>
        <w:t xml:space="preserve"> odpowiednio dostosowanych do indywidualnych potrzeb rozwojowych wychowanka; </w:t>
      </w:r>
    </w:p>
    <w:p w:rsidR="00156EFD" w:rsidRPr="006473E6" w:rsidRDefault="007E3EB0" w:rsidP="00FB064E">
      <w:pPr>
        <w:pStyle w:val="Akapitzlist"/>
        <w:numPr>
          <w:ilvl w:val="0"/>
          <w:numId w:val="22"/>
        </w:numPr>
        <w:jc w:val="both"/>
        <w:rPr>
          <w:rFonts w:eastAsia="Times New Roman" w:cs="Times New Roman"/>
          <w:b/>
          <w:color w:val="FF0000"/>
          <w:lang w:eastAsia="pl-PL"/>
        </w:rPr>
      </w:pPr>
      <w:r>
        <w:t>p</w:t>
      </w:r>
      <w:r w:rsidR="00156EFD" w:rsidRPr="00DC7D93">
        <w:t>unktualnego rozpoczynania i kończenia zajęć według tygodniowego rozkładu</w:t>
      </w:r>
      <w:r w:rsidR="00B76E48" w:rsidRPr="00DC7D93">
        <w:t xml:space="preserve"> zajęć </w:t>
      </w:r>
      <w:r w:rsidR="00B76E48" w:rsidRPr="00DC7D93">
        <w:br/>
        <w:t xml:space="preserve">w bieżącym </w:t>
      </w:r>
      <w:r w:rsidR="0044767E" w:rsidRPr="00DC7D93">
        <w:t>roku szkolnym;</w:t>
      </w:r>
    </w:p>
    <w:p w:rsidR="003D6486" w:rsidRPr="00DC7D93" w:rsidRDefault="007E3EB0" w:rsidP="00FB064E">
      <w:pPr>
        <w:pStyle w:val="Akapitzlist"/>
        <w:numPr>
          <w:ilvl w:val="0"/>
          <w:numId w:val="22"/>
        </w:numPr>
        <w:jc w:val="both"/>
        <w:rPr>
          <w:rFonts w:eastAsia="Times New Roman" w:cs="Times New Roman"/>
          <w:b/>
          <w:color w:val="FF0000"/>
          <w:lang w:eastAsia="pl-PL"/>
        </w:rPr>
      </w:pPr>
      <w:r>
        <w:t>b</w:t>
      </w:r>
      <w:r w:rsidR="003D6486" w:rsidRPr="00DC7D93">
        <w:t>ieżącej kontroli frekwencji i wyników na zajęciach praktycznych, podejmowania działań zaradczych i dyscyplin</w:t>
      </w:r>
      <w:r w:rsidR="00E513AE">
        <w:t xml:space="preserve">arnych, bezpośredniej współpracy </w:t>
      </w:r>
      <w:r w:rsidR="00E513AE" w:rsidRPr="005361C7">
        <w:rPr>
          <w:color w:val="000000" w:themeColor="text1"/>
        </w:rPr>
        <w:t>z rodzicem, wychowawcą wychowanków oraz informowania ich</w:t>
      </w:r>
      <w:r w:rsidR="003D6486" w:rsidRPr="005361C7">
        <w:rPr>
          <w:color w:val="000000" w:themeColor="text1"/>
        </w:rPr>
        <w:t xml:space="preserve"> o zaistniałych zdarzeniach;</w:t>
      </w:r>
    </w:p>
    <w:p w:rsidR="003D6486" w:rsidRPr="00C80A79" w:rsidRDefault="007E3EB0" w:rsidP="00FB064E">
      <w:pPr>
        <w:pStyle w:val="Akapitzlist"/>
        <w:numPr>
          <w:ilvl w:val="0"/>
          <w:numId w:val="22"/>
        </w:numPr>
        <w:jc w:val="both"/>
        <w:rPr>
          <w:rFonts w:eastAsia="Times New Roman" w:cs="Times New Roman"/>
          <w:b/>
          <w:color w:val="000000" w:themeColor="text1"/>
          <w:lang w:eastAsia="pl-PL"/>
        </w:rPr>
      </w:pPr>
      <w:r w:rsidRPr="00C80A79">
        <w:rPr>
          <w:color w:val="000000" w:themeColor="text1"/>
        </w:rPr>
        <w:t>p</w:t>
      </w:r>
      <w:r w:rsidR="003D6486" w:rsidRPr="00C80A79">
        <w:rPr>
          <w:color w:val="000000" w:themeColor="text1"/>
        </w:rPr>
        <w:t xml:space="preserve">omocy </w:t>
      </w:r>
      <w:r w:rsidR="00C80A79" w:rsidRPr="00C80A79">
        <w:rPr>
          <w:color w:val="000000" w:themeColor="text1"/>
        </w:rPr>
        <w:t xml:space="preserve">nowo przyjętym </w:t>
      </w:r>
      <w:r w:rsidR="00E513AE" w:rsidRPr="00C80A79">
        <w:rPr>
          <w:color w:val="000000" w:themeColor="text1"/>
        </w:rPr>
        <w:t xml:space="preserve">wychowankom </w:t>
      </w:r>
      <w:r w:rsidR="00CB5AE5" w:rsidRPr="00C80A79">
        <w:rPr>
          <w:color w:val="000000" w:themeColor="text1"/>
        </w:rPr>
        <w:t>w adaptacji podczas prowadzenia</w:t>
      </w:r>
      <w:r w:rsidR="00E513AE" w:rsidRPr="00C80A79">
        <w:rPr>
          <w:color w:val="000000" w:themeColor="text1"/>
        </w:rPr>
        <w:t xml:space="preserve"> </w:t>
      </w:r>
      <w:r w:rsidR="00CB5AE5" w:rsidRPr="00C80A79">
        <w:rPr>
          <w:color w:val="000000" w:themeColor="text1"/>
        </w:rPr>
        <w:t>zajęć</w:t>
      </w:r>
      <w:r w:rsidR="003D6486" w:rsidRPr="00C80A79">
        <w:rPr>
          <w:color w:val="000000" w:themeColor="text1"/>
        </w:rPr>
        <w:t xml:space="preserve"> praktycznych</w:t>
      </w:r>
      <w:r w:rsidR="004638CC" w:rsidRPr="00C80A79">
        <w:rPr>
          <w:color w:val="000000" w:themeColor="text1"/>
        </w:rPr>
        <w:t>;</w:t>
      </w:r>
    </w:p>
    <w:p w:rsidR="00CF1707" w:rsidRPr="00CF1707" w:rsidRDefault="007E3EB0" w:rsidP="00FB064E">
      <w:pPr>
        <w:pStyle w:val="Akapitzlist"/>
        <w:numPr>
          <w:ilvl w:val="0"/>
          <w:numId w:val="22"/>
        </w:numPr>
        <w:jc w:val="both"/>
        <w:rPr>
          <w:rFonts w:eastAsia="Times New Roman" w:cs="Times New Roman"/>
          <w:b/>
          <w:color w:val="FF0000"/>
          <w:lang w:eastAsia="pl-PL"/>
        </w:rPr>
      </w:pPr>
      <w:r>
        <w:t>s</w:t>
      </w:r>
      <w:r w:rsidR="0070142A" w:rsidRPr="00DC7D93">
        <w:t>prawd</w:t>
      </w:r>
      <w:r w:rsidR="00C9212A" w:rsidRPr="00DC7D93">
        <w:t>za</w:t>
      </w:r>
      <w:r w:rsidR="0044767E" w:rsidRPr="00DC7D93">
        <w:t xml:space="preserve">nia stanu przygotowania </w:t>
      </w:r>
      <w:r w:rsidR="00C9212A" w:rsidRPr="00DC7D93">
        <w:t>s</w:t>
      </w:r>
      <w:r w:rsidR="0044767E" w:rsidRPr="00DC7D93">
        <w:t>ali</w:t>
      </w:r>
      <w:r w:rsidR="00C9212A" w:rsidRPr="00DC7D93">
        <w:t xml:space="preserve"> oraz </w:t>
      </w:r>
      <w:r w:rsidR="004638CC" w:rsidRPr="00DC7D93">
        <w:t xml:space="preserve">przygotowania </w:t>
      </w:r>
      <w:r w:rsidR="0070142A" w:rsidRPr="00DC7D93">
        <w:t xml:space="preserve">pomocy dydaktycznych, narzędzi </w:t>
      </w:r>
      <w:r w:rsidR="004638CC" w:rsidRPr="00DC7D93">
        <w:br/>
      </w:r>
      <w:r w:rsidR="0070142A" w:rsidRPr="00DC7D93">
        <w:t>i mat</w:t>
      </w:r>
      <w:r w:rsidR="0044767E" w:rsidRPr="00DC7D93">
        <w:t>e</w:t>
      </w:r>
      <w:r w:rsidR="00C9212A" w:rsidRPr="00DC7D93">
        <w:t>r</w:t>
      </w:r>
      <w:r w:rsidR="00CF1707">
        <w:t>iałów przed rozpoczęciem zajęć;</w:t>
      </w:r>
    </w:p>
    <w:p w:rsidR="005742F0" w:rsidRPr="005361C7" w:rsidRDefault="00C9212A" w:rsidP="00FB064E">
      <w:pPr>
        <w:pStyle w:val="Akapitzlist"/>
        <w:numPr>
          <w:ilvl w:val="0"/>
          <w:numId w:val="22"/>
        </w:numPr>
        <w:jc w:val="both"/>
        <w:rPr>
          <w:rFonts w:eastAsia="Times New Roman" w:cs="Times New Roman"/>
          <w:b/>
          <w:color w:val="000000" w:themeColor="text1"/>
          <w:lang w:eastAsia="pl-PL"/>
        </w:rPr>
      </w:pPr>
      <w:r w:rsidRPr="005361C7">
        <w:rPr>
          <w:color w:val="000000" w:themeColor="text1"/>
        </w:rPr>
        <w:t>odpowiada</w:t>
      </w:r>
      <w:r w:rsidR="00E93D8E" w:rsidRPr="005361C7">
        <w:rPr>
          <w:color w:val="000000" w:themeColor="text1"/>
        </w:rPr>
        <w:t>nia</w:t>
      </w:r>
      <w:r w:rsidRPr="005361C7">
        <w:rPr>
          <w:color w:val="000000" w:themeColor="text1"/>
        </w:rPr>
        <w:t xml:space="preserve"> </w:t>
      </w:r>
      <w:r w:rsidR="005742F0" w:rsidRPr="005361C7">
        <w:rPr>
          <w:color w:val="000000" w:themeColor="text1"/>
        </w:rPr>
        <w:t>za sprzęt i porządek w pracowni w czasie prowadzonych zajęć;</w:t>
      </w:r>
    </w:p>
    <w:p w:rsidR="00BC691B" w:rsidRPr="00DC7D93" w:rsidRDefault="007E3EB0" w:rsidP="00FB064E">
      <w:pPr>
        <w:pStyle w:val="Akapitzlist"/>
        <w:numPr>
          <w:ilvl w:val="0"/>
          <w:numId w:val="22"/>
        </w:numPr>
        <w:jc w:val="both"/>
        <w:rPr>
          <w:rFonts w:eastAsia="Times New Roman" w:cs="Times New Roman"/>
          <w:b/>
          <w:color w:val="FF0000"/>
          <w:lang w:eastAsia="pl-PL"/>
        </w:rPr>
      </w:pPr>
      <w:r>
        <w:t>w</w:t>
      </w:r>
      <w:r w:rsidR="00BC691B" w:rsidRPr="00DC7D93">
        <w:t>yznaczenia dyżurnych, którzy odpowiadają za porządek w pracowni;</w:t>
      </w:r>
    </w:p>
    <w:p w:rsidR="0044767E" w:rsidRPr="00DC7D93" w:rsidRDefault="007E3EB0" w:rsidP="00FB064E">
      <w:pPr>
        <w:pStyle w:val="Akapitzlist"/>
        <w:numPr>
          <w:ilvl w:val="0"/>
          <w:numId w:val="22"/>
        </w:numPr>
        <w:jc w:val="both"/>
        <w:rPr>
          <w:rFonts w:eastAsia="Times New Roman" w:cs="Times New Roman"/>
          <w:b/>
          <w:color w:val="FF0000"/>
          <w:lang w:eastAsia="pl-PL"/>
        </w:rPr>
      </w:pPr>
      <w:r>
        <w:t>d</w:t>
      </w:r>
      <w:r w:rsidR="0070142A" w:rsidRPr="00DC7D93">
        <w:t>bani</w:t>
      </w:r>
      <w:r w:rsidR="0044767E" w:rsidRPr="00DC7D93">
        <w:t>a o przestrzeganie</w:t>
      </w:r>
      <w:r w:rsidR="00986708" w:rsidRPr="00DC7D93">
        <w:t xml:space="preserve"> obowiązujących</w:t>
      </w:r>
      <w:r w:rsidR="0044767E" w:rsidRPr="00DC7D93">
        <w:t xml:space="preserve"> </w:t>
      </w:r>
      <w:r w:rsidR="000E3542" w:rsidRPr="00DC7D93">
        <w:t>regulaminów przez</w:t>
      </w:r>
      <w:r w:rsidR="0044767E" w:rsidRPr="00DC7D93">
        <w:t xml:space="preserve"> wychowanka</w:t>
      </w:r>
      <w:r w:rsidR="0070142A" w:rsidRPr="00DC7D93">
        <w:t xml:space="preserve"> przy każdej sposobności, </w:t>
      </w:r>
      <w:r w:rsidR="00986708" w:rsidRPr="00DC7D93">
        <w:t xml:space="preserve">w </w:t>
      </w:r>
      <w:r w:rsidR="0070142A" w:rsidRPr="00DC7D93">
        <w:t>k</w:t>
      </w:r>
      <w:r w:rsidR="0044767E" w:rsidRPr="00DC7D93">
        <w:t>ażdym czasie i w każdym miejscu;</w:t>
      </w:r>
    </w:p>
    <w:p w:rsidR="0044767E" w:rsidRPr="00DC7D93" w:rsidRDefault="007E3EB0" w:rsidP="00FB064E">
      <w:pPr>
        <w:pStyle w:val="Akapitzlist"/>
        <w:numPr>
          <w:ilvl w:val="0"/>
          <w:numId w:val="22"/>
        </w:numPr>
        <w:jc w:val="both"/>
        <w:rPr>
          <w:rFonts w:eastAsia="Times New Roman" w:cs="Times New Roman"/>
          <w:b/>
          <w:color w:val="FF0000"/>
          <w:lang w:eastAsia="pl-PL"/>
        </w:rPr>
      </w:pPr>
      <w:r>
        <w:t>k</w:t>
      </w:r>
      <w:r w:rsidR="00C9212A" w:rsidRPr="00DC7D93">
        <w:t>ontroli posiadania przez</w:t>
      </w:r>
      <w:r w:rsidR="00276D57" w:rsidRPr="00DC7D93">
        <w:t xml:space="preserve"> wychowanka </w:t>
      </w:r>
      <w:r w:rsidR="008B0A02" w:rsidRPr="00DC7D93">
        <w:rPr>
          <w:color w:val="000000" w:themeColor="text1"/>
        </w:rPr>
        <w:t>odzieży</w:t>
      </w:r>
      <w:r w:rsidR="0070142A" w:rsidRPr="00DC7D93">
        <w:rPr>
          <w:color w:val="000000" w:themeColor="text1"/>
        </w:rPr>
        <w:t xml:space="preserve"> </w:t>
      </w:r>
      <w:r w:rsidR="001055B6" w:rsidRPr="00DC7D93">
        <w:t>ochronnej</w:t>
      </w:r>
      <w:r w:rsidR="00C9212A" w:rsidRPr="00DC7D93">
        <w:t>;</w:t>
      </w:r>
    </w:p>
    <w:p w:rsidR="00BC691B" w:rsidRPr="00DC7D93" w:rsidRDefault="007E3EB0" w:rsidP="00FB064E">
      <w:pPr>
        <w:pStyle w:val="Akapitzlist"/>
        <w:numPr>
          <w:ilvl w:val="0"/>
          <w:numId w:val="22"/>
        </w:numPr>
        <w:jc w:val="both"/>
        <w:rPr>
          <w:rFonts w:eastAsia="Times New Roman" w:cs="Times New Roman"/>
          <w:b/>
          <w:color w:val="FF0000"/>
          <w:lang w:eastAsia="pl-PL"/>
        </w:rPr>
      </w:pPr>
      <w:r>
        <w:t>z</w:t>
      </w:r>
      <w:r w:rsidR="00BC691B" w:rsidRPr="00DC7D93">
        <w:t xml:space="preserve">wracania uwagi wychowanków </w:t>
      </w:r>
      <w:r w:rsidR="00BC691B" w:rsidRPr="00DC7D93">
        <w:rPr>
          <w:lang w:eastAsia="pl-PL"/>
        </w:rPr>
        <w:t xml:space="preserve">na dbałość o narzędzia oraz </w:t>
      </w:r>
      <w:r w:rsidR="005361C7">
        <w:rPr>
          <w:lang w:eastAsia="pl-PL"/>
        </w:rPr>
        <w:t xml:space="preserve">w miarę możliwości </w:t>
      </w:r>
      <w:r w:rsidR="00BC691B" w:rsidRPr="00DC7D93">
        <w:rPr>
          <w:lang w:eastAsia="pl-PL"/>
        </w:rPr>
        <w:t>oszczędzania energii elektrycznej, surowców, materiałów.</w:t>
      </w:r>
    </w:p>
    <w:p w:rsidR="0044767E" w:rsidRPr="00DC7D93" w:rsidRDefault="007E3EB0" w:rsidP="00FB064E">
      <w:pPr>
        <w:pStyle w:val="Akapitzlist"/>
        <w:numPr>
          <w:ilvl w:val="0"/>
          <w:numId w:val="22"/>
        </w:numPr>
        <w:jc w:val="both"/>
        <w:rPr>
          <w:rFonts w:eastAsia="Times New Roman" w:cs="Times New Roman"/>
          <w:b/>
          <w:color w:val="FF0000"/>
          <w:lang w:eastAsia="pl-PL"/>
        </w:rPr>
      </w:pPr>
      <w:r>
        <w:t>n</w:t>
      </w:r>
      <w:r w:rsidR="00986708" w:rsidRPr="00DC7D93">
        <w:t>adzorowania pracy wychowanków i s</w:t>
      </w:r>
      <w:r w:rsidR="0070142A" w:rsidRPr="00DC7D93">
        <w:t>ystematycznego udzi</w:t>
      </w:r>
      <w:r w:rsidR="0044767E" w:rsidRPr="00DC7D93">
        <w:t>elania wskazówek w czasie zajęć;</w:t>
      </w:r>
    </w:p>
    <w:p w:rsidR="001F64C3" w:rsidRPr="00DC7D93" w:rsidRDefault="007E3EB0" w:rsidP="00FB064E">
      <w:pPr>
        <w:pStyle w:val="Akapitzlist"/>
        <w:numPr>
          <w:ilvl w:val="0"/>
          <w:numId w:val="22"/>
        </w:numPr>
        <w:jc w:val="both"/>
        <w:rPr>
          <w:rFonts w:eastAsia="Times New Roman" w:cs="Times New Roman"/>
          <w:b/>
          <w:color w:val="000000" w:themeColor="text1"/>
          <w:lang w:eastAsia="pl-PL"/>
        </w:rPr>
      </w:pPr>
      <w:r>
        <w:rPr>
          <w:color w:val="000000" w:themeColor="text1"/>
        </w:rPr>
        <w:lastRenderedPageBreak/>
        <w:t>s</w:t>
      </w:r>
      <w:r w:rsidR="00C9212A" w:rsidRPr="00DC7D93">
        <w:rPr>
          <w:color w:val="000000" w:themeColor="text1"/>
        </w:rPr>
        <w:t>prawdza</w:t>
      </w:r>
      <w:r w:rsidR="00C15D89" w:rsidRPr="00DC7D93">
        <w:rPr>
          <w:color w:val="000000" w:themeColor="text1"/>
        </w:rPr>
        <w:t>nia stanowisk pracy po za</w:t>
      </w:r>
      <w:r w:rsidR="00B72778" w:rsidRPr="00DC7D93">
        <w:rPr>
          <w:color w:val="000000" w:themeColor="text1"/>
        </w:rPr>
        <w:t>kończeniu zaj</w:t>
      </w:r>
      <w:r w:rsidR="005742F0" w:rsidRPr="00DC7D93">
        <w:rPr>
          <w:color w:val="000000" w:themeColor="text1"/>
        </w:rPr>
        <w:t xml:space="preserve">ęć, aby pozostawione były </w:t>
      </w:r>
      <w:r>
        <w:rPr>
          <w:color w:val="000000" w:themeColor="text1"/>
        </w:rPr>
        <w:t>w należytym p</w:t>
      </w:r>
      <w:r w:rsidR="00C15D89" w:rsidRPr="00DC7D93">
        <w:rPr>
          <w:color w:val="000000" w:themeColor="text1"/>
        </w:rPr>
        <w:t>orządku i czystości</w:t>
      </w:r>
      <w:r w:rsidR="005742F0" w:rsidRPr="00DC7D93">
        <w:rPr>
          <w:color w:val="000000" w:themeColor="text1"/>
        </w:rPr>
        <w:t xml:space="preserve"> oraz oddanie</w:t>
      </w:r>
      <w:r w:rsidR="00C15D89" w:rsidRPr="00DC7D93">
        <w:rPr>
          <w:color w:val="000000" w:themeColor="text1"/>
        </w:rPr>
        <w:t xml:space="preserve"> </w:t>
      </w:r>
      <w:r w:rsidR="001F64C3" w:rsidRPr="00DC7D93">
        <w:rPr>
          <w:color w:val="000000" w:themeColor="text1"/>
        </w:rPr>
        <w:t>klucz</w:t>
      </w:r>
      <w:r w:rsidR="00C15D89" w:rsidRPr="00DC7D93">
        <w:rPr>
          <w:color w:val="000000" w:themeColor="text1"/>
        </w:rPr>
        <w:t>y</w:t>
      </w:r>
      <w:r w:rsidR="005742F0" w:rsidRPr="00DC7D93">
        <w:rPr>
          <w:color w:val="000000" w:themeColor="text1"/>
        </w:rPr>
        <w:t xml:space="preserve"> od pracowni</w:t>
      </w:r>
      <w:r w:rsidR="00C9212A" w:rsidRPr="00DC7D93">
        <w:rPr>
          <w:color w:val="000000" w:themeColor="text1"/>
        </w:rPr>
        <w:t xml:space="preserve"> na portiernię</w:t>
      </w:r>
      <w:r w:rsidR="00CB5AE5">
        <w:rPr>
          <w:color w:val="000000" w:themeColor="text1"/>
        </w:rPr>
        <w:t xml:space="preserve"> lub pokoju nauczycielskiego</w:t>
      </w:r>
      <w:r w:rsidR="001F64C3" w:rsidRPr="00DC7D93">
        <w:rPr>
          <w:color w:val="000000" w:themeColor="text1"/>
        </w:rPr>
        <w:t>;</w:t>
      </w:r>
    </w:p>
    <w:p w:rsidR="00986708" w:rsidRPr="00DC7D93" w:rsidRDefault="007E3EB0" w:rsidP="00FB064E">
      <w:pPr>
        <w:pStyle w:val="Akapitzlist"/>
        <w:numPr>
          <w:ilvl w:val="0"/>
          <w:numId w:val="22"/>
        </w:numPr>
        <w:jc w:val="both"/>
        <w:rPr>
          <w:rFonts w:eastAsia="Times New Roman" w:cs="Times New Roman"/>
          <w:b/>
          <w:color w:val="FF0000"/>
          <w:lang w:eastAsia="pl-PL"/>
        </w:rPr>
      </w:pPr>
      <w:r>
        <w:t>p</w:t>
      </w:r>
      <w:r w:rsidR="0070142A" w:rsidRPr="00DC7D93">
        <w:t>e</w:t>
      </w:r>
      <w:r w:rsidR="00986708" w:rsidRPr="00DC7D93">
        <w:t>łnienia dyżurów zgodnie z harmonogramem</w:t>
      </w:r>
      <w:r w:rsidR="0070142A" w:rsidRPr="00DC7D93">
        <w:t xml:space="preserve"> dyżurów</w:t>
      </w:r>
      <w:r w:rsidR="00986708" w:rsidRPr="00DC7D93">
        <w:t xml:space="preserve"> mię</w:t>
      </w:r>
      <w:r w:rsidR="003D6486" w:rsidRPr="00DC7D93">
        <w:t>d</w:t>
      </w:r>
      <w:r w:rsidR="00986708" w:rsidRPr="00DC7D93">
        <w:t>zylekcyjnych</w:t>
      </w:r>
      <w:r w:rsidR="005742F0" w:rsidRPr="00DC7D93">
        <w:t>;</w:t>
      </w:r>
      <w:r w:rsidR="0070142A" w:rsidRPr="00DC7D93">
        <w:t xml:space="preserve"> </w:t>
      </w:r>
    </w:p>
    <w:p w:rsidR="00860670" w:rsidRPr="00DC7D93" w:rsidRDefault="00860670" w:rsidP="00FB064E">
      <w:pPr>
        <w:pStyle w:val="Akapitzlist"/>
        <w:numPr>
          <w:ilvl w:val="1"/>
          <w:numId w:val="6"/>
        </w:numPr>
        <w:tabs>
          <w:tab w:val="clear" w:pos="1440"/>
        </w:tabs>
        <w:ind w:left="284" w:hanging="284"/>
        <w:jc w:val="both"/>
        <w:rPr>
          <w:rFonts w:eastAsia="Times New Roman" w:cs="Times New Roman"/>
          <w:color w:val="000000" w:themeColor="text1"/>
          <w:lang w:eastAsia="pl-PL"/>
        </w:rPr>
      </w:pPr>
      <w:r w:rsidRPr="00DC7D93">
        <w:rPr>
          <w:rFonts w:eastAsia="Times New Roman" w:cs="Times New Roman"/>
          <w:color w:val="000000" w:themeColor="text1"/>
          <w:lang w:eastAsia="pl-PL"/>
        </w:rPr>
        <w:t>Nauczycie</w:t>
      </w:r>
      <w:r w:rsidR="000E4168">
        <w:rPr>
          <w:rFonts w:eastAsia="Times New Roman" w:cs="Times New Roman"/>
          <w:color w:val="000000" w:themeColor="text1"/>
          <w:lang w:eastAsia="pl-PL"/>
        </w:rPr>
        <w:t>l w nagłych przypadkach</w:t>
      </w:r>
      <w:r w:rsidRPr="00DC7D93">
        <w:rPr>
          <w:rFonts w:eastAsia="Times New Roman" w:cs="Times New Roman"/>
          <w:color w:val="000000" w:themeColor="text1"/>
          <w:lang w:eastAsia="pl-PL"/>
        </w:rPr>
        <w:t>:</w:t>
      </w:r>
    </w:p>
    <w:p w:rsidR="00860670" w:rsidRPr="00DC7D93" w:rsidRDefault="007E3EB0" w:rsidP="00FB064E">
      <w:pPr>
        <w:pStyle w:val="Akapitzlist"/>
        <w:numPr>
          <w:ilvl w:val="1"/>
          <w:numId w:val="9"/>
        </w:numPr>
        <w:ind w:left="709" w:hanging="425"/>
        <w:jc w:val="both"/>
        <w:rPr>
          <w:rFonts w:eastAsia="Times New Roman" w:cs="Times New Roman"/>
          <w:color w:val="000000" w:themeColor="text1"/>
          <w:lang w:eastAsia="pl-PL"/>
        </w:rPr>
      </w:pPr>
      <w:r>
        <w:rPr>
          <w:lang w:eastAsia="pl-PL"/>
        </w:rPr>
        <w:t>u</w:t>
      </w:r>
      <w:r w:rsidR="000E4168">
        <w:rPr>
          <w:lang w:eastAsia="pl-PL"/>
        </w:rPr>
        <w:t>dziela</w:t>
      </w:r>
      <w:r w:rsidR="00860670" w:rsidRPr="00DC7D93">
        <w:rPr>
          <w:lang w:eastAsia="pl-PL"/>
        </w:rPr>
        <w:t xml:space="preserve"> pierwszej pomocy</w:t>
      </w:r>
      <w:r w:rsidR="00C9212A" w:rsidRPr="00DC7D93">
        <w:rPr>
          <w:lang w:eastAsia="pl-PL"/>
        </w:rPr>
        <w:t>,</w:t>
      </w:r>
      <w:r w:rsidR="00860670" w:rsidRPr="00DC7D93">
        <w:rPr>
          <w:lang w:eastAsia="pl-PL"/>
        </w:rPr>
        <w:t xml:space="preserve"> o ile istnieje taka konieczność;</w:t>
      </w:r>
    </w:p>
    <w:p w:rsidR="00860670" w:rsidRPr="00DC7D93" w:rsidRDefault="007E3EB0" w:rsidP="00FB064E">
      <w:pPr>
        <w:pStyle w:val="Akapitzlist"/>
        <w:numPr>
          <w:ilvl w:val="1"/>
          <w:numId w:val="9"/>
        </w:numPr>
        <w:ind w:left="709" w:hanging="425"/>
        <w:jc w:val="both"/>
        <w:rPr>
          <w:rFonts w:eastAsia="Times New Roman" w:cs="Times New Roman"/>
          <w:color w:val="000000" w:themeColor="text1"/>
          <w:lang w:eastAsia="pl-PL"/>
        </w:rPr>
      </w:pPr>
      <w:r>
        <w:rPr>
          <w:lang w:eastAsia="pl-PL"/>
        </w:rPr>
        <w:t>w</w:t>
      </w:r>
      <w:r w:rsidR="000E4168">
        <w:rPr>
          <w:lang w:eastAsia="pl-PL"/>
        </w:rPr>
        <w:t>zywa</w:t>
      </w:r>
      <w:r w:rsidR="005361C7">
        <w:rPr>
          <w:lang w:eastAsia="pl-PL"/>
        </w:rPr>
        <w:t xml:space="preserve"> odpowiednie służby medyczne</w:t>
      </w:r>
      <w:r w:rsidR="00860670" w:rsidRPr="00DC7D93">
        <w:rPr>
          <w:lang w:eastAsia="pl-PL"/>
        </w:rPr>
        <w:t>: pielęgniarkę szkolną, pogotowie ratunkowe;</w:t>
      </w:r>
    </w:p>
    <w:p w:rsidR="00860670" w:rsidRPr="00DC7D93" w:rsidRDefault="007E3EB0" w:rsidP="00FB064E">
      <w:pPr>
        <w:pStyle w:val="Akapitzlist"/>
        <w:numPr>
          <w:ilvl w:val="1"/>
          <w:numId w:val="9"/>
        </w:numPr>
        <w:ind w:left="709" w:hanging="425"/>
        <w:jc w:val="both"/>
        <w:rPr>
          <w:rFonts w:eastAsia="Times New Roman" w:cs="Times New Roman"/>
          <w:color w:val="000000" w:themeColor="text1"/>
          <w:lang w:eastAsia="pl-PL"/>
        </w:rPr>
      </w:pPr>
      <w:r>
        <w:rPr>
          <w:lang w:eastAsia="pl-PL"/>
        </w:rPr>
        <w:t>z</w:t>
      </w:r>
      <w:r w:rsidR="000E4168">
        <w:rPr>
          <w:lang w:eastAsia="pl-PL"/>
        </w:rPr>
        <w:t>abezpiecza</w:t>
      </w:r>
      <w:r w:rsidR="005742F0" w:rsidRPr="00DC7D93">
        <w:rPr>
          <w:lang w:eastAsia="pl-PL"/>
        </w:rPr>
        <w:t xml:space="preserve"> miejsce wypadku i p</w:t>
      </w:r>
      <w:r w:rsidR="005361C7">
        <w:rPr>
          <w:lang w:eastAsia="pl-PL"/>
        </w:rPr>
        <w:t>owiadamia</w:t>
      </w:r>
      <w:r w:rsidR="00860670" w:rsidRPr="00DC7D93">
        <w:rPr>
          <w:lang w:eastAsia="pl-PL"/>
        </w:rPr>
        <w:t xml:space="preserve"> kierownika warsztatów </w:t>
      </w:r>
      <w:r w:rsidR="005742F0" w:rsidRPr="00DC7D93">
        <w:rPr>
          <w:lang w:eastAsia="pl-PL"/>
        </w:rPr>
        <w:t>szkolnych o zaistniałym wypadku.</w:t>
      </w:r>
    </w:p>
    <w:p w:rsidR="003D6486" w:rsidRPr="00DC7D93" w:rsidRDefault="0070142A" w:rsidP="00FB064E">
      <w:pPr>
        <w:pStyle w:val="Akapitzlist"/>
        <w:numPr>
          <w:ilvl w:val="1"/>
          <w:numId w:val="6"/>
        </w:numPr>
        <w:tabs>
          <w:tab w:val="clear" w:pos="1440"/>
        </w:tabs>
        <w:ind w:left="284" w:hanging="284"/>
        <w:jc w:val="both"/>
        <w:rPr>
          <w:rFonts w:eastAsia="Times New Roman" w:cs="Times New Roman"/>
          <w:b/>
          <w:color w:val="FF0000"/>
          <w:lang w:eastAsia="pl-PL"/>
        </w:rPr>
      </w:pPr>
      <w:r w:rsidRPr="00DC7D93">
        <w:t>Nau</w:t>
      </w:r>
      <w:r w:rsidR="003D6486" w:rsidRPr="00DC7D93">
        <w:t>czycie</w:t>
      </w:r>
      <w:r w:rsidR="00E93D8E">
        <w:t>l</w:t>
      </w:r>
      <w:r w:rsidRPr="00DC7D93">
        <w:t xml:space="preserve"> nie powinien:</w:t>
      </w:r>
    </w:p>
    <w:p w:rsidR="008B0A02" w:rsidRPr="00DC7D93" w:rsidRDefault="007E3EB0" w:rsidP="00FB064E">
      <w:pPr>
        <w:pStyle w:val="Akapitzlist"/>
        <w:numPr>
          <w:ilvl w:val="0"/>
          <w:numId w:val="24"/>
        </w:numPr>
        <w:jc w:val="both"/>
      </w:pPr>
      <w:r>
        <w:t>p</w:t>
      </w:r>
      <w:r w:rsidR="008B0A02" w:rsidRPr="00DC7D93">
        <w:t>ozostawiać wychowanków</w:t>
      </w:r>
      <w:r w:rsidR="005361C7">
        <w:t xml:space="preserve"> bez nadzoru, w </w:t>
      </w:r>
      <w:r w:rsidR="0070142A" w:rsidRPr="00DC7D93">
        <w:t xml:space="preserve">przypadku konieczności </w:t>
      </w:r>
      <w:r w:rsidR="008B0A02" w:rsidRPr="00DC7D93">
        <w:t>opuszczenia pracowni</w:t>
      </w:r>
      <w:r w:rsidR="0070142A" w:rsidRPr="00DC7D93">
        <w:t>,</w:t>
      </w:r>
      <w:r w:rsidR="008B0A02" w:rsidRPr="00DC7D93">
        <w:t xml:space="preserve"> </w:t>
      </w:r>
      <w:r w:rsidR="005742F0" w:rsidRPr="00DC7D93">
        <w:t xml:space="preserve">nauczyciel </w:t>
      </w:r>
      <w:r w:rsidR="008B0A02" w:rsidRPr="00DC7D93">
        <w:t xml:space="preserve">powierza </w:t>
      </w:r>
      <w:r w:rsidR="005742F0" w:rsidRPr="00DC7D93">
        <w:t xml:space="preserve">opiekę </w:t>
      </w:r>
      <w:r w:rsidR="00831778" w:rsidRPr="00DC7D93">
        <w:t>innemu nauczycielowi</w:t>
      </w:r>
      <w:r w:rsidR="008B0A02" w:rsidRPr="00DC7D93">
        <w:t>;</w:t>
      </w:r>
    </w:p>
    <w:p w:rsidR="009A404D" w:rsidRPr="00DC7D93" w:rsidRDefault="007E3EB0" w:rsidP="00FB064E">
      <w:pPr>
        <w:pStyle w:val="Akapitzlist"/>
        <w:numPr>
          <w:ilvl w:val="0"/>
          <w:numId w:val="24"/>
        </w:numPr>
        <w:jc w:val="both"/>
      </w:pPr>
      <w:r>
        <w:t>w</w:t>
      </w:r>
      <w:r w:rsidR="0070142A" w:rsidRPr="00DC7D93">
        <w:t>ykonywać żadnych dodat</w:t>
      </w:r>
      <w:r w:rsidR="008B0A02" w:rsidRPr="00DC7D93">
        <w:t>kowych prac bez wiedzy i zgody kierownika w</w:t>
      </w:r>
      <w:r w:rsidR="0070142A" w:rsidRPr="00DC7D93">
        <w:t>arszta</w:t>
      </w:r>
      <w:r w:rsidR="008B0A02" w:rsidRPr="00DC7D93">
        <w:t>tów szkolnych.</w:t>
      </w:r>
    </w:p>
    <w:p w:rsidR="00C438A4" w:rsidRPr="00DC7D93" w:rsidRDefault="00C438A4" w:rsidP="00FB064E">
      <w:pPr>
        <w:jc w:val="both"/>
        <w:rPr>
          <w:rFonts w:eastAsia="Times New Roman" w:cs="Times New Roman"/>
          <w:b/>
          <w:color w:val="FF0000"/>
          <w:lang w:eastAsia="pl-PL"/>
        </w:rPr>
      </w:pPr>
    </w:p>
    <w:p w:rsidR="0044220A" w:rsidRPr="00DC7D93" w:rsidRDefault="0044220A" w:rsidP="00FB064E">
      <w:pPr>
        <w:pStyle w:val="Akapitzlist"/>
        <w:ind w:left="0"/>
        <w:jc w:val="center"/>
        <w:rPr>
          <w:rFonts w:eastAsia="Times New Roman" w:cs="Times New Roman"/>
          <w:b/>
          <w:color w:val="000000" w:themeColor="text1"/>
          <w:lang w:eastAsia="pl-PL"/>
        </w:rPr>
      </w:pPr>
      <w:r w:rsidRPr="00DC7D93">
        <w:rPr>
          <w:rFonts w:eastAsia="Times New Roman" w:cs="Times New Roman"/>
          <w:b/>
          <w:color w:val="000000" w:themeColor="text1"/>
          <w:lang w:eastAsia="pl-PL"/>
        </w:rPr>
        <w:t>§</w:t>
      </w:r>
      <w:r w:rsidR="00C438A4" w:rsidRPr="00DC7D93">
        <w:rPr>
          <w:rFonts w:eastAsia="Times New Roman" w:cs="Times New Roman"/>
          <w:b/>
          <w:color w:val="000000" w:themeColor="text1"/>
          <w:lang w:eastAsia="pl-PL"/>
        </w:rPr>
        <w:t>5</w:t>
      </w:r>
      <w:r w:rsidRPr="00DC7D93">
        <w:rPr>
          <w:rFonts w:eastAsia="Times New Roman" w:cs="Times New Roman"/>
          <w:b/>
          <w:color w:val="000000" w:themeColor="text1"/>
          <w:lang w:eastAsia="pl-PL"/>
        </w:rPr>
        <w:t>.</w:t>
      </w:r>
    </w:p>
    <w:p w:rsidR="0044220A" w:rsidRPr="00DC7D93" w:rsidRDefault="0044220A" w:rsidP="00FB064E">
      <w:pPr>
        <w:pStyle w:val="Akapitzlist"/>
        <w:ind w:left="0"/>
        <w:jc w:val="center"/>
        <w:rPr>
          <w:rFonts w:eastAsia="Times New Roman" w:cs="Times New Roman"/>
          <w:b/>
          <w:color w:val="000000" w:themeColor="text1"/>
          <w:lang w:eastAsia="pl-PL"/>
        </w:rPr>
      </w:pPr>
      <w:r w:rsidRPr="00DC7D93">
        <w:rPr>
          <w:rFonts w:eastAsia="Times New Roman" w:cs="Times New Roman"/>
          <w:b/>
          <w:color w:val="000000" w:themeColor="text1"/>
          <w:lang w:eastAsia="pl-PL"/>
        </w:rPr>
        <w:t>Prawa, obowią</w:t>
      </w:r>
      <w:r w:rsidR="00E44F93" w:rsidRPr="00DC7D93">
        <w:rPr>
          <w:rFonts w:eastAsia="Times New Roman" w:cs="Times New Roman"/>
          <w:b/>
          <w:color w:val="000000" w:themeColor="text1"/>
          <w:lang w:eastAsia="pl-PL"/>
        </w:rPr>
        <w:t xml:space="preserve">zki </w:t>
      </w:r>
      <w:r w:rsidRPr="00DC7D93">
        <w:rPr>
          <w:rFonts w:eastAsia="Times New Roman" w:cs="Times New Roman"/>
          <w:b/>
          <w:color w:val="000000" w:themeColor="text1"/>
          <w:lang w:eastAsia="pl-PL"/>
        </w:rPr>
        <w:t>wychowanka</w:t>
      </w:r>
    </w:p>
    <w:p w:rsidR="0044220A" w:rsidRPr="00DC7D93" w:rsidRDefault="0044220A" w:rsidP="00FB064E">
      <w:pPr>
        <w:pStyle w:val="Akapitzlist"/>
        <w:jc w:val="both"/>
        <w:rPr>
          <w:rFonts w:eastAsia="Times New Roman" w:cs="Times New Roman"/>
          <w:b/>
          <w:color w:val="FF0000"/>
          <w:lang w:eastAsia="pl-PL"/>
        </w:rPr>
      </w:pPr>
    </w:p>
    <w:p w:rsidR="00B03DC4" w:rsidRPr="00DC7D93" w:rsidRDefault="009D4DFC" w:rsidP="00FB064E">
      <w:pPr>
        <w:pStyle w:val="Akapitzlist"/>
        <w:numPr>
          <w:ilvl w:val="2"/>
          <w:numId w:val="25"/>
        </w:numPr>
        <w:ind w:left="284" w:hanging="284"/>
        <w:jc w:val="both"/>
        <w:rPr>
          <w:lang w:eastAsia="pl-PL"/>
        </w:rPr>
      </w:pPr>
      <w:r w:rsidRPr="00DC7D93">
        <w:rPr>
          <w:rFonts w:cs="Calibri"/>
          <w:color w:val="000000"/>
          <w:kern w:val="3"/>
        </w:rPr>
        <w:t>Wychowanek ma</w:t>
      </w:r>
      <w:r w:rsidR="00831778" w:rsidRPr="00DC7D93">
        <w:rPr>
          <w:rFonts w:cs="Calibri"/>
          <w:color w:val="000000"/>
          <w:kern w:val="3"/>
        </w:rPr>
        <w:t xml:space="preserve"> </w:t>
      </w:r>
      <w:r w:rsidRPr="00DC7D93">
        <w:rPr>
          <w:rFonts w:cs="Calibri"/>
          <w:color w:val="000000"/>
          <w:kern w:val="3"/>
        </w:rPr>
        <w:t>prawo</w:t>
      </w:r>
      <w:r w:rsidR="00B03DC4" w:rsidRPr="00DC7D93">
        <w:rPr>
          <w:rFonts w:cs="Calibri"/>
          <w:color w:val="000000"/>
          <w:kern w:val="3"/>
        </w:rPr>
        <w:t xml:space="preserve"> do:</w:t>
      </w:r>
    </w:p>
    <w:p w:rsidR="00B03DC4" w:rsidRPr="00DC7D93" w:rsidRDefault="000E4168" w:rsidP="00FB064E">
      <w:pPr>
        <w:pStyle w:val="Akapitzlist"/>
        <w:numPr>
          <w:ilvl w:val="0"/>
          <w:numId w:val="26"/>
        </w:numPr>
        <w:jc w:val="both"/>
        <w:rPr>
          <w:lang w:eastAsia="pl-PL"/>
        </w:rPr>
      </w:pPr>
      <w:r>
        <w:rPr>
          <w:rFonts w:cs="Calibri"/>
          <w:color w:val="000000"/>
          <w:kern w:val="3"/>
        </w:rPr>
        <w:t xml:space="preserve">właściwie </w:t>
      </w:r>
      <w:r w:rsidR="00B03DC4" w:rsidRPr="00DC7D93">
        <w:rPr>
          <w:rFonts w:cs="Calibri"/>
          <w:color w:val="000000"/>
          <w:kern w:val="3"/>
        </w:rPr>
        <w:t xml:space="preserve">zorganizowanego procesu dydaktyczno-wychowawczego </w:t>
      </w:r>
      <w:r w:rsidR="00E93D8E">
        <w:rPr>
          <w:rFonts w:cs="Calibri"/>
          <w:color w:val="000000"/>
          <w:kern w:val="3"/>
        </w:rPr>
        <w:t xml:space="preserve">oraz opieki uwzględniającego </w:t>
      </w:r>
      <w:r w:rsidR="00E93D8E" w:rsidRPr="005361C7">
        <w:rPr>
          <w:rFonts w:cs="Calibri"/>
          <w:color w:val="000000" w:themeColor="text1"/>
          <w:kern w:val="3"/>
        </w:rPr>
        <w:t>jego</w:t>
      </w:r>
      <w:r w:rsidR="00B03DC4" w:rsidRPr="00DC7D93">
        <w:rPr>
          <w:rFonts w:cs="Calibri"/>
          <w:color w:val="000000"/>
          <w:kern w:val="3"/>
        </w:rPr>
        <w:t xml:space="preserve"> indywidualne potrzeby rozwojowe i edukacyjne oraz możliwości psychofizyczne;</w:t>
      </w:r>
    </w:p>
    <w:p w:rsidR="009D4DFC" w:rsidRPr="00DC7D93" w:rsidRDefault="009D4DFC" w:rsidP="00FB064E">
      <w:pPr>
        <w:pStyle w:val="Akapitzlist"/>
        <w:numPr>
          <w:ilvl w:val="0"/>
          <w:numId w:val="26"/>
        </w:numPr>
        <w:jc w:val="both"/>
        <w:rPr>
          <w:lang w:eastAsia="pl-PL"/>
        </w:rPr>
      </w:pPr>
      <w:r w:rsidRPr="00DC7D93">
        <w:rPr>
          <w:rFonts w:cs="Calibri"/>
          <w:color w:val="000000"/>
          <w:kern w:val="3"/>
        </w:rPr>
        <w:t>życzliwego, podmiotowego traktowania w procesie kształcenia i wychowania;</w:t>
      </w:r>
    </w:p>
    <w:p w:rsidR="009D4DFC" w:rsidRPr="00DC7D93" w:rsidRDefault="009D4DFC" w:rsidP="00FB064E">
      <w:pPr>
        <w:pStyle w:val="Akapitzlist"/>
        <w:numPr>
          <w:ilvl w:val="0"/>
          <w:numId w:val="26"/>
        </w:numPr>
        <w:jc w:val="both"/>
        <w:rPr>
          <w:lang w:eastAsia="pl-PL"/>
        </w:rPr>
      </w:pPr>
      <w:r w:rsidRPr="00DC7D93">
        <w:rPr>
          <w:rFonts w:cs="Calibri"/>
          <w:color w:val="000000"/>
          <w:kern w:val="3"/>
        </w:rPr>
        <w:t>ochrony i poszanowania godności osobistej, w szczególności do traktowania pozbawionego wszelkich cech dyskryminacji, a także do zachowania własnej tożsamości i prywatności;</w:t>
      </w:r>
    </w:p>
    <w:p w:rsidR="009D4DFC" w:rsidRPr="00DC7D93" w:rsidRDefault="009D4DFC" w:rsidP="00FB064E">
      <w:pPr>
        <w:pStyle w:val="Akapitzlist"/>
        <w:numPr>
          <w:ilvl w:val="0"/>
          <w:numId w:val="26"/>
        </w:numPr>
        <w:jc w:val="both"/>
        <w:rPr>
          <w:lang w:eastAsia="pl-PL"/>
        </w:rPr>
      </w:pPr>
      <w:r w:rsidRPr="00DC7D93">
        <w:rPr>
          <w:rFonts w:cs="Calibri"/>
          <w:color w:val="000000"/>
          <w:kern w:val="3"/>
          <w:lang w:eastAsia="pl-PL" w:bidi="hi-IN"/>
        </w:rPr>
        <w:t xml:space="preserve">informacji o wymaganiach edukacyjnych, sposobach sprawdzania osiągnięć oraz terminie </w:t>
      </w:r>
      <w:r w:rsidR="00B03DC4" w:rsidRPr="00DC7D93">
        <w:rPr>
          <w:rFonts w:cs="Calibri"/>
          <w:color w:val="000000"/>
          <w:kern w:val="3"/>
          <w:lang w:eastAsia="pl-PL" w:bidi="hi-IN"/>
        </w:rPr>
        <w:br/>
      </w:r>
      <w:r w:rsidRPr="00DC7D93">
        <w:rPr>
          <w:rFonts w:cs="Calibri"/>
          <w:color w:val="000000"/>
          <w:kern w:val="3"/>
          <w:lang w:eastAsia="pl-PL" w:bidi="hi-IN"/>
        </w:rPr>
        <w:t>i zakresie sprawdzianów wiadomości;</w:t>
      </w:r>
    </w:p>
    <w:p w:rsidR="00B03DC4" w:rsidRPr="00DC7D93" w:rsidRDefault="009D4DFC" w:rsidP="00FB064E">
      <w:pPr>
        <w:pStyle w:val="Akapitzlist"/>
        <w:numPr>
          <w:ilvl w:val="0"/>
          <w:numId w:val="26"/>
        </w:numPr>
        <w:jc w:val="both"/>
        <w:rPr>
          <w:lang w:eastAsia="pl-PL"/>
        </w:rPr>
      </w:pPr>
      <w:r w:rsidRPr="00DC7D93">
        <w:rPr>
          <w:rFonts w:cs="Calibri"/>
          <w:color w:val="000000"/>
          <w:kern w:val="3"/>
        </w:rPr>
        <w:t>korzystania pod opieką nauczycieli z pomieszczeń szkoły,</w:t>
      </w:r>
      <w:r w:rsidR="00B03DC4" w:rsidRPr="00DC7D93">
        <w:rPr>
          <w:rFonts w:cs="Calibri"/>
          <w:color w:val="000000"/>
          <w:kern w:val="3"/>
        </w:rPr>
        <w:t xml:space="preserve"> sprzętu, środków dydaktycznych;</w:t>
      </w:r>
    </w:p>
    <w:p w:rsidR="00DC7D93" w:rsidRDefault="00D35675" w:rsidP="00FB064E">
      <w:pPr>
        <w:pStyle w:val="Akapitzlist"/>
        <w:numPr>
          <w:ilvl w:val="2"/>
          <w:numId w:val="25"/>
        </w:numPr>
        <w:ind w:left="284" w:hanging="284"/>
        <w:jc w:val="both"/>
        <w:rPr>
          <w:lang w:eastAsia="pl-PL"/>
        </w:rPr>
      </w:pPr>
      <w:r w:rsidRPr="00DC7D93">
        <w:rPr>
          <w:lang w:eastAsia="pl-PL"/>
        </w:rPr>
        <w:t>Wychowanek ma obowiązek</w:t>
      </w:r>
      <w:r w:rsidR="00B03DC4" w:rsidRPr="00DC7D93">
        <w:rPr>
          <w:lang w:eastAsia="pl-PL"/>
        </w:rPr>
        <w:t>:</w:t>
      </w:r>
    </w:p>
    <w:p w:rsidR="0044220A" w:rsidRDefault="007E3EB0" w:rsidP="00FB064E">
      <w:pPr>
        <w:pStyle w:val="Akapitzlist"/>
        <w:numPr>
          <w:ilvl w:val="0"/>
          <w:numId w:val="35"/>
        </w:numPr>
        <w:jc w:val="both"/>
        <w:rPr>
          <w:lang w:eastAsia="pl-PL"/>
        </w:rPr>
      </w:pPr>
      <w:r>
        <w:rPr>
          <w:lang w:eastAsia="pl-PL"/>
        </w:rPr>
        <w:t>p</w:t>
      </w:r>
      <w:r w:rsidR="00D35675" w:rsidRPr="00DC7D93">
        <w:rPr>
          <w:lang w:eastAsia="pl-PL"/>
        </w:rPr>
        <w:t xml:space="preserve">unktualnego </w:t>
      </w:r>
      <w:r w:rsidR="0044220A" w:rsidRPr="00DC7D93">
        <w:rPr>
          <w:lang w:eastAsia="pl-PL"/>
        </w:rPr>
        <w:t>p</w:t>
      </w:r>
      <w:r w:rsidR="00D35675" w:rsidRPr="00DC7D93">
        <w:rPr>
          <w:lang w:eastAsia="pl-PL"/>
        </w:rPr>
        <w:t>rzychodzenia</w:t>
      </w:r>
      <w:r w:rsidR="0044220A" w:rsidRPr="00DC7D93">
        <w:rPr>
          <w:lang w:eastAsia="pl-PL"/>
        </w:rPr>
        <w:t xml:space="preserve"> zgodnie </w:t>
      </w:r>
      <w:r w:rsidR="00B03DC4" w:rsidRPr="00DC7D93">
        <w:rPr>
          <w:lang w:eastAsia="pl-PL"/>
        </w:rPr>
        <w:t>z planem</w:t>
      </w:r>
      <w:r w:rsidR="00D35675" w:rsidRPr="00DC7D93">
        <w:rPr>
          <w:lang w:eastAsia="pl-PL"/>
        </w:rPr>
        <w:t xml:space="preserve"> zajęć</w:t>
      </w:r>
      <w:r w:rsidR="00B03DC4" w:rsidRPr="00DC7D93">
        <w:rPr>
          <w:lang w:eastAsia="pl-PL"/>
        </w:rPr>
        <w:t>;</w:t>
      </w:r>
    </w:p>
    <w:p w:rsidR="0044220A" w:rsidRDefault="007E3EB0" w:rsidP="00FB064E">
      <w:pPr>
        <w:pStyle w:val="Akapitzlist"/>
        <w:numPr>
          <w:ilvl w:val="0"/>
          <w:numId w:val="35"/>
        </w:numPr>
        <w:jc w:val="both"/>
        <w:rPr>
          <w:lang w:eastAsia="pl-PL"/>
        </w:rPr>
      </w:pPr>
      <w:r>
        <w:rPr>
          <w:lang w:eastAsia="pl-PL"/>
        </w:rPr>
        <w:t>k</w:t>
      </w:r>
      <w:r w:rsidR="0044220A" w:rsidRPr="00DC7D93">
        <w:rPr>
          <w:lang w:eastAsia="pl-PL"/>
        </w:rPr>
        <w:t>orzysta</w:t>
      </w:r>
      <w:r w:rsidR="005361C7">
        <w:rPr>
          <w:lang w:eastAsia="pl-PL"/>
        </w:rPr>
        <w:t>nia z szatni i zmiany</w:t>
      </w:r>
      <w:r w:rsidR="00D35675" w:rsidRPr="00DC7D93">
        <w:rPr>
          <w:lang w:eastAsia="pl-PL"/>
        </w:rPr>
        <w:t xml:space="preserve"> obuwia</w:t>
      </w:r>
      <w:r w:rsidR="00B03DC4" w:rsidRPr="00DC7D93">
        <w:rPr>
          <w:lang w:eastAsia="pl-PL"/>
        </w:rPr>
        <w:t>;</w:t>
      </w:r>
    </w:p>
    <w:p w:rsidR="00DC7D93" w:rsidRDefault="005C60F4" w:rsidP="00FB064E">
      <w:pPr>
        <w:pStyle w:val="Akapitzlist"/>
        <w:numPr>
          <w:ilvl w:val="0"/>
          <w:numId w:val="35"/>
        </w:numPr>
        <w:jc w:val="both"/>
        <w:rPr>
          <w:lang w:eastAsia="pl-PL"/>
        </w:rPr>
      </w:pPr>
      <w:r>
        <w:rPr>
          <w:lang w:eastAsia="pl-PL"/>
        </w:rPr>
        <w:t>zmiany</w:t>
      </w:r>
      <w:r w:rsidR="00D35675" w:rsidRPr="00DC7D93">
        <w:rPr>
          <w:lang w:eastAsia="pl-PL"/>
        </w:rPr>
        <w:t xml:space="preserve"> </w:t>
      </w:r>
      <w:r>
        <w:rPr>
          <w:lang w:eastAsia="pl-PL"/>
        </w:rPr>
        <w:t>odzieży na odzież ochronną</w:t>
      </w:r>
      <w:r w:rsidR="00D35675" w:rsidRPr="00DC7D93">
        <w:rPr>
          <w:lang w:eastAsia="pl-PL"/>
        </w:rPr>
        <w:t>;</w:t>
      </w:r>
    </w:p>
    <w:p w:rsidR="0044220A" w:rsidRDefault="007E3EB0" w:rsidP="00FB064E">
      <w:pPr>
        <w:pStyle w:val="Akapitzlist"/>
        <w:numPr>
          <w:ilvl w:val="0"/>
          <w:numId w:val="35"/>
        </w:numPr>
        <w:jc w:val="both"/>
        <w:rPr>
          <w:lang w:eastAsia="pl-PL"/>
        </w:rPr>
      </w:pPr>
      <w:r>
        <w:rPr>
          <w:lang w:eastAsia="pl-PL"/>
        </w:rPr>
        <w:t>w</w:t>
      </w:r>
      <w:r w:rsidR="00D35675" w:rsidRPr="00DC7D93">
        <w:rPr>
          <w:lang w:eastAsia="pl-PL"/>
        </w:rPr>
        <w:t>chodzenia</w:t>
      </w:r>
      <w:r w:rsidR="0044220A" w:rsidRPr="00DC7D93">
        <w:rPr>
          <w:lang w:eastAsia="pl-PL"/>
        </w:rPr>
        <w:t xml:space="preserve"> d</w:t>
      </w:r>
      <w:r w:rsidR="00D35675" w:rsidRPr="00DC7D93">
        <w:rPr>
          <w:lang w:eastAsia="pl-PL"/>
        </w:rPr>
        <w:t>o pracowni razem</w:t>
      </w:r>
      <w:r w:rsidR="00B03DC4" w:rsidRPr="00DC7D93">
        <w:rPr>
          <w:lang w:eastAsia="pl-PL"/>
        </w:rPr>
        <w:t xml:space="preserve"> z nauczycielem;</w:t>
      </w:r>
    </w:p>
    <w:p w:rsidR="008F685C" w:rsidRDefault="007E3EB0" w:rsidP="00FB064E">
      <w:pPr>
        <w:pStyle w:val="Akapitzlist"/>
        <w:numPr>
          <w:ilvl w:val="0"/>
          <w:numId w:val="35"/>
        </w:numPr>
        <w:jc w:val="both"/>
        <w:rPr>
          <w:lang w:eastAsia="pl-PL"/>
        </w:rPr>
      </w:pPr>
      <w:r>
        <w:rPr>
          <w:lang w:eastAsia="pl-PL"/>
        </w:rPr>
        <w:t>p</w:t>
      </w:r>
      <w:r w:rsidR="008F685C" w:rsidRPr="00DC7D93">
        <w:rPr>
          <w:lang w:eastAsia="pl-PL"/>
        </w:rPr>
        <w:t>ełnienia dyżurów w pracowni;</w:t>
      </w:r>
    </w:p>
    <w:p w:rsidR="001F64C3" w:rsidRDefault="007E3EB0" w:rsidP="00FB064E">
      <w:pPr>
        <w:pStyle w:val="Akapitzlist"/>
        <w:numPr>
          <w:ilvl w:val="0"/>
          <w:numId w:val="35"/>
        </w:numPr>
        <w:jc w:val="both"/>
        <w:rPr>
          <w:lang w:eastAsia="pl-PL"/>
        </w:rPr>
      </w:pPr>
      <w:r>
        <w:rPr>
          <w:lang w:eastAsia="pl-PL"/>
        </w:rPr>
        <w:t>d</w:t>
      </w:r>
      <w:r w:rsidR="001F64C3" w:rsidRPr="00DC7D93">
        <w:rPr>
          <w:lang w:eastAsia="pl-PL"/>
        </w:rPr>
        <w:t xml:space="preserve">bać o higienę osobistą, higienę produkcji </w:t>
      </w:r>
      <w:r w:rsidR="00B03DC4" w:rsidRPr="00DC7D93">
        <w:rPr>
          <w:lang w:eastAsia="pl-PL"/>
        </w:rPr>
        <w:t>i stanowiska pracy;</w:t>
      </w:r>
    </w:p>
    <w:p w:rsidR="00B03DC4" w:rsidRDefault="00CF5AF2" w:rsidP="00FB064E">
      <w:pPr>
        <w:pStyle w:val="Akapitzlist"/>
        <w:numPr>
          <w:ilvl w:val="0"/>
          <w:numId w:val="35"/>
        </w:numPr>
        <w:jc w:val="both"/>
        <w:rPr>
          <w:lang w:eastAsia="pl-PL"/>
        </w:rPr>
      </w:pPr>
      <w:r>
        <w:rPr>
          <w:lang w:eastAsia="pl-PL"/>
        </w:rPr>
        <w:t>s</w:t>
      </w:r>
      <w:r w:rsidR="001F64C3" w:rsidRPr="00DC7D93">
        <w:rPr>
          <w:lang w:eastAsia="pl-PL"/>
        </w:rPr>
        <w:t>tosowani</w:t>
      </w:r>
      <w:r w:rsidR="008F685C" w:rsidRPr="00DC7D93">
        <w:rPr>
          <w:lang w:eastAsia="pl-PL"/>
        </w:rPr>
        <w:t>a</w:t>
      </w:r>
      <w:r w:rsidR="00B03DC4" w:rsidRPr="00DC7D93">
        <w:rPr>
          <w:lang w:eastAsia="pl-PL"/>
        </w:rPr>
        <w:t xml:space="preserve"> zasad BHP na stanowisku pracy;</w:t>
      </w:r>
    </w:p>
    <w:p w:rsidR="00841038" w:rsidRDefault="00CF5AF2" w:rsidP="00FB064E">
      <w:pPr>
        <w:pStyle w:val="Akapitzlist"/>
        <w:numPr>
          <w:ilvl w:val="0"/>
          <w:numId w:val="35"/>
        </w:numPr>
        <w:jc w:val="both"/>
        <w:rPr>
          <w:lang w:eastAsia="pl-PL"/>
        </w:rPr>
      </w:pPr>
      <w:r>
        <w:rPr>
          <w:lang w:eastAsia="pl-PL"/>
        </w:rPr>
        <w:t>p</w:t>
      </w:r>
      <w:r w:rsidR="00833241" w:rsidRPr="00DC7D93">
        <w:rPr>
          <w:lang w:eastAsia="pl-PL"/>
        </w:rPr>
        <w:t>racowania tylko pod nadzorem nauczyciela i zgodnie z jego zaleceniami;</w:t>
      </w:r>
    </w:p>
    <w:p w:rsidR="008F685C" w:rsidRPr="00CF5AF2" w:rsidRDefault="00634FA2" w:rsidP="00FB064E">
      <w:pPr>
        <w:pStyle w:val="Akapitzlist"/>
        <w:numPr>
          <w:ilvl w:val="0"/>
          <w:numId w:val="35"/>
        </w:numPr>
        <w:jc w:val="both"/>
        <w:rPr>
          <w:lang w:eastAsia="pl-PL"/>
        </w:rPr>
      </w:pPr>
      <w:r w:rsidRPr="00DC7D93">
        <w:rPr>
          <w:lang w:eastAsia="pl-PL"/>
        </w:rPr>
        <w:t>informowania nauczyciela o</w:t>
      </w:r>
      <w:r w:rsidRPr="00CF5AF2">
        <w:rPr>
          <w:rFonts w:eastAsia="Times New Roman" w:cs="Times New Roman"/>
          <w:color w:val="000000" w:themeColor="text1"/>
          <w:lang w:eastAsia="pl-PL"/>
        </w:rPr>
        <w:t xml:space="preserve"> uszkodzeniach lub zniszczeniach narzędzi, urządzeń lub</w:t>
      </w:r>
      <w:r w:rsidR="00833241" w:rsidRPr="00CF5AF2">
        <w:rPr>
          <w:rFonts w:eastAsia="Times New Roman" w:cs="Times New Roman"/>
          <w:color w:val="000000" w:themeColor="text1"/>
          <w:lang w:eastAsia="pl-PL"/>
        </w:rPr>
        <w:t xml:space="preserve"> materiałów;</w:t>
      </w:r>
    </w:p>
    <w:p w:rsidR="00CF5AF2" w:rsidRPr="0032012A" w:rsidRDefault="00833241" w:rsidP="00FB064E">
      <w:pPr>
        <w:pStyle w:val="Akapitzlist"/>
        <w:numPr>
          <w:ilvl w:val="0"/>
          <w:numId w:val="35"/>
        </w:numPr>
        <w:jc w:val="both"/>
        <w:rPr>
          <w:lang w:eastAsia="pl-PL"/>
        </w:rPr>
      </w:pPr>
      <w:r w:rsidRPr="0032012A">
        <w:rPr>
          <w:lang w:eastAsia="pl-PL"/>
        </w:rPr>
        <w:t xml:space="preserve">ponoszenia pełnej odpowiedzialności </w:t>
      </w:r>
      <w:r w:rsidR="00FB169E" w:rsidRPr="0032012A">
        <w:rPr>
          <w:lang w:eastAsia="pl-PL"/>
        </w:rPr>
        <w:t xml:space="preserve">materialnej za celowe zniszczenie narzędzi, przyrządów </w:t>
      </w:r>
      <w:r w:rsidR="00FB169E" w:rsidRPr="0032012A">
        <w:rPr>
          <w:lang w:eastAsia="pl-PL"/>
        </w:rPr>
        <w:br/>
        <w:t>i materiałów</w:t>
      </w:r>
      <w:r w:rsidRPr="0032012A">
        <w:rPr>
          <w:lang w:eastAsia="pl-PL"/>
        </w:rPr>
        <w:t>, które otrzymuje do realizacji zadań;</w:t>
      </w:r>
    </w:p>
    <w:p w:rsidR="008F685C" w:rsidRDefault="00564A53" w:rsidP="00FB064E">
      <w:pPr>
        <w:pStyle w:val="Akapitzlist"/>
        <w:numPr>
          <w:ilvl w:val="0"/>
          <w:numId w:val="35"/>
        </w:numPr>
        <w:jc w:val="both"/>
        <w:rPr>
          <w:lang w:eastAsia="pl-PL"/>
        </w:rPr>
      </w:pPr>
      <w:r w:rsidRPr="00DC7D93">
        <w:rPr>
          <w:lang w:eastAsia="pl-PL"/>
        </w:rPr>
        <w:t>zgłaszania nauczycielowi k</w:t>
      </w:r>
      <w:r w:rsidR="00833241" w:rsidRPr="00DC7D93">
        <w:rPr>
          <w:lang w:eastAsia="pl-PL"/>
        </w:rPr>
        <w:t xml:space="preserve">ażdego </w:t>
      </w:r>
      <w:r w:rsidRPr="00DC7D93">
        <w:rPr>
          <w:lang w:eastAsia="pl-PL"/>
        </w:rPr>
        <w:t>nawet na</w:t>
      </w:r>
      <w:r w:rsidR="00833241" w:rsidRPr="00DC7D93">
        <w:rPr>
          <w:lang w:eastAsia="pl-PL"/>
        </w:rPr>
        <w:t>jdrobniejszego uszkodzenie ciała;</w:t>
      </w:r>
    </w:p>
    <w:p w:rsidR="00E93D8E" w:rsidRPr="005C60F4" w:rsidRDefault="008F685C" w:rsidP="00FB064E">
      <w:pPr>
        <w:pStyle w:val="Akapitzlist"/>
        <w:numPr>
          <w:ilvl w:val="0"/>
          <w:numId w:val="35"/>
        </w:numPr>
        <w:jc w:val="both"/>
        <w:rPr>
          <w:color w:val="000000" w:themeColor="text1"/>
          <w:lang w:eastAsia="pl-PL"/>
        </w:rPr>
      </w:pPr>
      <w:r w:rsidRPr="005C60F4">
        <w:rPr>
          <w:color w:val="000000" w:themeColor="text1"/>
          <w:lang w:eastAsia="pl-PL"/>
        </w:rPr>
        <w:t>dbania</w:t>
      </w:r>
      <w:r w:rsidR="00E93D8E" w:rsidRPr="005C60F4">
        <w:rPr>
          <w:color w:val="000000" w:themeColor="text1"/>
          <w:lang w:eastAsia="pl-PL"/>
        </w:rPr>
        <w:t xml:space="preserve"> o mienie warsztatów szkolnych;</w:t>
      </w:r>
    </w:p>
    <w:p w:rsidR="008F685C" w:rsidRPr="005C60F4" w:rsidRDefault="008F685C" w:rsidP="00FB064E">
      <w:pPr>
        <w:pStyle w:val="Akapitzlist"/>
        <w:numPr>
          <w:ilvl w:val="0"/>
          <w:numId w:val="35"/>
        </w:numPr>
        <w:jc w:val="both"/>
        <w:rPr>
          <w:color w:val="000000" w:themeColor="text1"/>
          <w:lang w:eastAsia="pl-PL"/>
        </w:rPr>
      </w:pPr>
      <w:r w:rsidRPr="005C60F4">
        <w:rPr>
          <w:color w:val="000000" w:themeColor="text1"/>
          <w:lang w:eastAsia="pl-PL"/>
        </w:rPr>
        <w:t xml:space="preserve">z szacunkiem i godnością odnosić się do nauczycieli, pracowników obsługi </w:t>
      </w:r>
      <w:r w:rsidR="00CF5AF2" w:rsidRPr="005C60F4">
        <w:rPr>
          <w:color w:val="000000" w:themeColor="text1"/>
          <w:lang w:eastAsia="pl-PL"/>
        </w:rPr>
        <w:t>i rówieśników;</w:t>
      </w:r>
    </w:p>
    <w:p w:rsidR="00634FA2" w:rsidRPr="00DC7D93" w:rsidRDefault="00634FA2" w:rsidP="00FB064E">
      <w:pPr>
        <w:pStyle w:val="Akapitzlist"/>
        <w:numPr>
          <w:ilvl w:val="0"/>
          <w:numId w:val="35"/>
        </w:numPr>
        <w:jc w:val="both"/>
        <w:rPr>
          <w:lang w:eastAsia="pl-PL"/>
        </w:rPr>
      </w:pPr>
      <w:r w:rsidRPr="00DC7D93">
        <w:rPr>
          <w:lang w:eastAsia="pl-PL"/>
        </w:rPr>
        <w:t xml:space="preserve">po skończonej pracy: </w:t>
      </w:r>
    </w:p>
    <w:p w:rsidR="00634FA2" w:rsidRPr="00DC7D93" w:rsidRDefault="00634FA2" w:rsidP="00FB064E">
      <w:pPr>
        <w:pStyle w:val="Akapitzlist"/>
        <w:numPr>
          <w:ilvl w:val="1"/>
          <w:numId w:val="38"/>
        </w:numPr>
        <w:ind w:left="993" w:hanging="284"/>
        <w:jc w:val="both"/>
        <w:rPr>
          <w:lang w:eastAsia="pl-PL"/>
        </w:rPr>
      </w:pPr>
      <w:r w:rsidRPr="00DC7D93">
        <w:rPr>
          <w:lang w:eastAsia="pl-PL"/>
        </w:rPr>
        <w:t xml:space="preserve">wyłączyć maszyny i inne urządzenia, </w:t>
      </w:r>
    </w:p>
    <w:p w:rsidR="00634FA2" w:rsidRPr="00DC7D93" w:rsidRDefault="00F145A5" w:rsidP="00FB064E">
      <w:pPr>
        <w:pStyle w:val="Akapitzlist"/>
        <w:numPr>
          <w:ilvl w:val="1"/>
          <w:numId w:val="38"/>
        </w:numPr>
        <w:ind w:left="993" w:hanging="284"/>
        <w:jc w:val="both"/>
        <w:rPr>
          <w:lang w:eastAsia="pl-PL"/>
        </w:rPr>
      </w:pPr>
      <w:r>
        <w:rPr>
          <w:lang w:eastAsia="pl-PL"/>
        </w:rPr>
        <w:t>wyczyścić i zwrócić</w:t>
      </w:r>
      <w:r w:rsidR="00FE3A71" w:rsidRPr="00FE3A71">
        <w:rPr>
          <w:color w:val="FF0000"/>
          <w:lang w:eastAsia="pl-PL"/>
        </w:rPr>
        <w:t xml:space="preserve"> </w:t>
      </w:r>
      <w:r w:rsidR="00634FA2" w:rsidRPr="00DC7D93">
        <w:rPr>
          <w:lang w:eastAsia="pl-PL"/>
        </w:rPr>
        <w:t>narzędzia</w:t>
      </w:r>
      <w:r w:rsidR="00FE3A71">
        <w:rPr>
          <w:lang w:eastAsia="pl-PL"/>
        </w:rPr>
        <w:t xml:space="preserve"> </w:t>
      </w:r>
      <w:r w:rsidR="00634FA2" w:rsidRPr="00DC7D93">
        <w:rPr>
          <w:lang w:eastAsia="pl-PL"/>
        </w:rPr>
        <w:t xml:space="preserve"> – odnieść je na swoje miejsce, </w:t>
      </w:r>
    </w:p>
    <w:p w:rsidR="00634FA2" w:rsidRPr="00DC7D93" w:rsidRDefault="00634FA2" w:rsidP="00FB064E">
      <w:pPr>
        <w:pStyle w:val="Akapitzlist"/>
        <w:numPr>
          <w:ilvl w:val="1"/>
          <w:numId w:val="38"/>
        </w:numPr>
        <w:ind w:left="993" w:hanging="284"/>
        <w:jc w:val="both"/>
        <w:rPr>
          <w:lang w:eastAsia="pl-PL"/>
        </w:rPr>
      </w:pPr>
      <w:r w:rsidRPr="00DC7D93">
        <w:rPr>
          <w:lang w:eastAsia="pl-PL"/>
        </w:rPr>
        <w:t xml:space="preserve">uporządkować swoje miejsce pracy, </w:t>
      </w:r>
    </w:p>
    <w:p w:rsidR="00634FA2" w:rsidRPr="00DC7D93" w:rsidRDefault="00634FA2" w:rsidP="00FB064E">
      <w:pPr>
        <w:pStyle w:val="Akapitzlist"/>
        <w:numPr>
          <w:ilvl w:val="1"/>
          <w:numId w:val="38"/>
        </w:numPr>
        <w:ind w:left="993" w:hanging="284"/>
        <w:jc w:val="both"/>
        <w:rPr>
          <w:lang w:eastAsia="pl-PL"/>
        </w:rPr>
      </w:pPr>
      <w:r w:rsidRPr="00DC7D93">
        <w:rPr>
          <w:lang w:eastAsia="pl-PL"/>
        </w:rPr>
        <w:lastRenderedPageBreak/>
        <w:t xml:space="preserve">dokręcić krany, zamknąć okna, wyłączyć światło, </w:t>
      </w:r>
    </w:p>
    <w:p w:rsidR="008F685C" w:rsidRPr="0032012A" w:rsidRDefault="00FB169E" w:rsidP="00FB064E">
      <w:pPr>
        <w:pStyle w:val="Akapitzlist"/>
        <w:numPr>
          <w:ilvl w:val="1"/>
          <w:numId w:val="38"/>
        </w:numPr>
        <w:ind w:left="993" w:hanging="284"/>
        <w:jc w:val="both"/>
        <w:rPr>
          <w:lang w:eastAsia="pl-PL"/>
        </w:rPr>
      </w:pPr>
      <w:r w:rsidRPr="0032012A">
        <w:rPr>
          <w:lang w:eastAsia="pl-PL"/>
        </w:rPr>
        <w:t>umyć się</w:t>
      </w:r>
      <w:r w:rsidR="00634FA2" w:rsidRPr="0032012A">
        <w:rPr>
          <w:lang w:eastAsia="pl-PL"/>
        </w:rPr>
        <w:t xml:space="preserve"> i zmienić ubranie. </w:t>
      </w:r>
    </w:p>
    <w:p w:rsidR="00564A53" w:rsidRPr="00DC7D93" w:rsidRDefault="00564A53" w:rsidP="00FB064E">
      <w:pPr>
        <w:pStyle w:val="Akapitzlist"/>
        <w:numPr>
          <w:ilvl w:val="2"/>
          <w:numId w:val="25"/>
        </w:numPr>
        <w:ind w:left="284" w:hanging="284"/>
        <w:jc w:val="both"/>
        <w:rPr>
          <w:lang w:eastAsia="pl-PL"/>
        </w:rPr>
      </w:pPr>
      <w:r w:rsidRPr="00DC7D93">
        <w:rPr>
          <w:lang w:eastAsia="pl-PL"/>
        </w:rPr>
        <w:t xml:space="preserve">Wychowankowi </w:t>
      </w:r>
      <w:r w:rsidR="00765B80" w:rsidRPr="00DC7D93">
        <w:rPr>
          <w:lang w:eastAsia="pl-PL"/>
        </w:rPr>
        <w:t>z</w:t>
      </w:r>
      <w:r w:rsidR="0044220A" w:rsidRPr="00DC7D93">
        <w:rPr>
          <w:lang w:eastAsia="pl-PL"/>
        </w:rPr>
        <w:t>abrania się</w:t>
      </w:r>
      <w:r w:rsidR="00765B80" w:rsidRPr="00DC7D93">
        <w:rPr>
          <w:lang w:eastAsia="pl-PL"/>
        </w:rPr>
        <w:t>:</w:t>
      </w:r>
    </w:p>
    <w:p w:rsidR="00564A53" w:rsidRPr="00DC7D93" w:rsidRDefault="00CF5AF2" w:rsidP="00FB064E">
      <w:pPr>
        <w:pStyle w:val="Akapitzlist"/>
        <w:numPr>
          <w:ilvl w:val="0"/>
          <w:numId w:val="29"/>
        </w:numPr>
        <w:jc w:val="both"/>
        <w:rPr>
          <w:lang w:eastAsia="pl-PL"/>
        </w:rPr>
      </w:pPr>
      <w:r>
        <w:rPr>
          <w:lang w:eastAsia="pl-PL"/>
        </w:rPr>
        <w:t>k</w:t>
      </w:r>
      <w:r w:rsidR="00564A53" w:rsidRPr="00DC7D93">
        <w:rPr>
          <w:lang w:eastAsia="pl-PL"/>
        </w:rPr>
        <w:t>orzystania z telefonów komórkowych na zajęciach praktycznych;</w:t>
      </w:r>
    </w:p>
    <w:p w:rsidR="0044220A" w:rsidRPr="00DC7D93" w:rsidRDefault="00CF5AF2" w:rsidP="00FB064E">
      <w:pPr>
        <w:pStyle w:val="Akapitzlist"/>
        <w:numPr>
          <w:ilvl w:val="0"/>
          <w:numId w:val="29"/>
        </w:numPr>
        <w:jc w:val="both"/>
        <w:rPr>
          <w:lang w:eastAsia="pl-PL"/>
        </w:rPr>
      </w:pPr>
      <w:r>
        <w:rPr>
          <w:lang w:eastAsia="pl-PL"/>
        </w:rPr>
        <w:t>p</w:t>
      </w:r>
      <w:r w:rsidR="0044220A" w:rsidRPr="00DC7D93">
        <w:rPr>
          <w:lang w:eastAsia="pl-PL"/>
        </w:rPr>
        <w:t>rzynoszenia przedmiot</w:t>
      </w:r>
      <w:r w:rsidR="00564A53" w:rsidRPr="00DC7D93">
        <w:rPr>
          <w:lang w:eastAsia="pl-PL"/>
        </w:rPr>
        <w:t xml:space="preserve">ów niebezpiecznych </w:t>
      </w:r>
      <w:r w:rsidR="0044220A" w:rsidRPr="00DC7D93">
        <w:rPr>
          <w:lang w:eastAsia="pl-PL"/>
        </w:rPr>
        <w:t>i rzeczy wartościowych</w:t>
      </w:r>
      <w:r w:rsidR="00564A53" w:rsidRPr="00DC7D93">
        <w:rPr>
          <w:lang w:eastAsia="pl-PL"/>
        </w:rPr>
        <w:t>;</w:t>
      </w:r>
    </w:p>
    <w:p w:rsidR="0044220A" w:rsidRPr="00DC7D93" w:rsidRDefault="00CF5AF2" w:rsidP="00FB064E">
      <w:pPr>
        <w:pStyle w:val="Akapitzlist"/>
        <w:numPr>
          <w:ilvl w:val="0"/>
          <w:numId w:val="29"/>
        </w:numPr>
        <w:jc w:val="both"/>
        <w:rPr>
          <w:lang w:eastAsia="pl-PL"/>
        </w:rPr>
      </w:pPr>
      <w:r>
        <w:rPr>
          <w:lang w:eastAsia="pl-PL"/>
        </w:rPr>
        <w:t>p</w:t>
      </w:r>
      <w:r w:rsidR="00765B80" w:rsidRPr="00DC7D93">
        <w:rPr>
          <w:lang w:eastAsia="pl-PL"/>
        </w:rPr>
        <w:t>rzynoszenia</w:t>
      </w:r>
      <w:r w:rsidR="00C15D89" w:rsidRPr="00DC7D93">
        <w:rPr>
          <w:lang w:eastAsia="pl-PL"/>
        </w:rPr>
        <w:t xml:space="preserve"> i </w:t>
      </w:r>
      <w:r w:rsidR="0044220A" w:rsidRPr="00DC7D93">
        <w:rPr>
          <w:lang w:eastAsia="pl-PL"/>
        </w:rPr>
        <w:t>stosowania używek na terenie warsztatów</w:t>
      </w:r>
      <w:r>
        <w:rPr>
          <w:lang w:eastAsia="pl-PL"/>
        </w:rPr>
        <w:t xml:space="preserve"> i w jego najbliższym otoczeniu.</w:t>
      </w:r>
    </w:p>
    <w:p w:rsidR="00B03DC4" w:rsidRPr="00DC7D93" w:rsidRDefault="00B03DC4" w:rsidP="00FB064E">
      <w:pPr>
        <w:pStyle w:val="Akapitzlist"/>
        <w:numPr>
          <w:ilvl w:val="2"/>
          <w:numId w:val="25"/>
        </w:numPr>
        <w:tabs>
          <w:tab w:val="clear" w:pos="2160"/>
          <w:tab w:val="num" w:pos="284"/>
        </w:tabs>
        <w:ind w:left="284" w:hanging="284"/>
        <w:jc w:val="both"/>
        <w:rPr>
          <w:lang w:eastAsia="pl-PL"/>
        </w:rPr>
      </w:pPr>
      <w:r w:rsidRPr="00DC7D93">
        <w:rPr>
          <w:lang w:eastAsia="pl-PL"/>
        </w:rPr>
        <w:t xml:space="preserve">Szczegółowe prawa i obowiązki </w:t>
      </w:r>
      <w:r w:rsidR="00564A53" w:rsidRPr="00DC7D93">
        <w:rPr>
          <w:lang w:eastAsia="pl-PL"/>
        </w:rPr>
        <w:t>wychowanka</w:t>
      </w:r>
      <w:r w:rsidR="00765B80" w:rsidRPr="00DC7D93">
        <w:rPr>
          <w:lang w:eastAsia="pl-PL"/>
        </w:rPr>
        <w:t xml:space="preserve"> </w:t>
      </w:r>
      <w:r w:rsidRPr="00DC7D93">
        <w:rPr>
          <w:lang w:eastAsia="pl-PL"/>
        </w:rPr>
        <w:t>zapisane są w Statucie Ośrodka.</w:t>
      </w:r>
    </w:p>
    <w:p w:rsidR="009A404D" w:rsidRPr="00DC7D93" w:rsidRDefault="009A404D" w:rsidP="00FB064E">
      <w:pPr>
        <w:jc w:val="both"/>
        <w:rPr>
          <w:rFonts w:eastAsia="Times New Roman" w:cs="Times New Roman"/>
          <w:b/>
          <w:color w:val="FF0000"/>
          <w:lang w:eastAsia="pl-PL"/>
        </w:rPr>
      </w:pPr>
    </w:p>
    <w:p w:rsidR="00212FF7" w:rsidRPr="00DC7D93" w:rsidRDefault="00212FF7" w:rsidP="00FB064E">
      <w:pPr>
        <w:pStyle w:val="Akapitzlist"/>
        <w:ind w:left="644"/>
        <w:jc w:val="center"/>
        <w:rPr>
          <w:rFonts w:eastAsia="Times New Roman" w:cs="Times New Roman"/>
          <w:b/>
          <w:color w:val="000000" w:themeColor="text1"/>
          <w:lang w:eastAsia="pl-PL"/>
        </w:rPr>
      </w:pPr>
      <w:r w:rsidRPr="00DC7D93">
        <w:rPr>
          <w:rFonts w:eastAsia="Times New Roman" w:cs="Times New Roman"/>
          <w:b/>
          <w:color w:val="000000" w:themeColor="text1"/>
          <w:lang w:eastAsia="pl-PL"/>
        </w:rPr>
        <w:t>§</w:t>
      </w:r>
      <w:r w:rsidR="00C438A4" w:rsidRPr="00DC7D93">
        <w:rPr>
          <w:rFonts w:eastAsia="Times New Roman" w:cs="Times New Roman"/>
          <w:b/>
          <w:color w:val="000000" w:themeColor="text1"/>
          <w:lang w:eastAsia="pl-PL"/>
        </w:rPr>
        <w:t>6</w:t>
      </w:r>
      <w:r w:rsidRPr="00DC7D93">
        <w:rPr>
          <w:rFonts w:eastAsia="Times New Roman" w:cs="Times New Roman"/>
          <w:b/>
          <w:color w:val="000000" w:themeColor="text1"/>
          <w:lang w:eastAsia="pl-PL"/>
        </w:rPr>
        <w:t>.</w:t>
      </w:r>
    </w:p>
    <w:p w:rsidR="00212FF7" w:rsidRPr="00DC7D93" w:rsidRDefault="00212FF7" w:rsidP="00FB064E">
      <w:pPr>
        <w:pStyle w:val="Akapitzlist"/>
        <w:ind w:left="644"/>
        <w:jc w:val="center"/>
        <w:rPr>
          <w:rFonts w:eastAsia="Times New Roman" w:cs="Times New Roman"/>
          <w:b/>
          <w:color w:val="000000" w:themeColor="text1"/>
          <w:lang w:eastAsia="pl-PL"/>
        </w:rPr>
      </w:pPr>
      <w:r w:rsidRPr="00DC7D93">
        <w:rPr>
          <w:rFonts w:eastAsia="Times New Roman" w:cs="Times New Roman"/>
          <w:b/>
          <w:color w:val="000000" w:themeColor="text1"/>
          <w:lang w:eastAsia="pl-PL"/>
        </w:rPr>
        <w:t xml:space="preserve">Pracownie </w:t>
      </w:r>
    </w:p>
    <w:p w:rsidR="00212FF7" w:rsidRPr="00DC7D93" w:rsidRDefault="00212FF7" w:rsidP="00FB064E">
      <w:pPr>
        <w:jc w:val="both"/>
        <w:rPr>
          <w:rFonts w:eastAsia="Times New Roman" w:cs="Times New Roman"/>
          <w:lang w:eastAsia="pl-PL"/>
        </w:rPr>
      </w:pPr>
    </w:p>
    <w:p w:rsidR="00212FF7" w:rsidRPr="00DC7D93" w:rsidRDefault="00212FF7" w:rsidP="00FB064E">
      <w:pPr>
        <w:pStyle w:val="Akapitzlist"/>
        <w:numPr>
          <w:ilvl w:val="3"/>
          <w:numId w:val="8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eastAsia="Calibri" w:cs="Calibri"/>
        </w:rPr>
      </w:pPr>
      <w:r w:rsidRPr="00DC7D93">
        <w:rPr>
          <w:rFonts w:eastAsia="Calibri" w:cs="Calibri"/>
        </w:rPr>
        <w:t xml:space="preserve">Do realizacji celów i zadań na zajęciach praktycznych służą pracownie szkolne, które zapewniają wyposażenie stanowisk pracy w niezbędne urządzenia, sprzęt, narzędzia, materiały </w:t>
      </w:r>
      <w:r w:rsidRPr="00DC7D93">
        <w:rPr>
          <w:rFonts w:eastAsia="Calibri" w:cs="Calibri"/>
        </w:rPr>
        <w:br/>
        <w:t>i dokumentację techniczną uwzględniające wymagania bezpieczeństwa i higieny pracy dla danego zawodu, w szczególności:</w:t>
      </w:r>
    </w:p>
    <w:p w:rsidR="00212FF7" w:rsidRPr="00DC7D93" w:rsidRDefault="00212FF7" w:rsidP="00FB064E">
      <w:pPr>
        <w:numPr>
          <w:ilvl w:val="0"/>
          <w:numId w:val="4"/>
        </w:numPr>
        <w:spacing w:after="200"/>
        <w:ind w:left="284" w:firstLine="0"/>
        <w:contextualSpacing/>
        <w:jc w:val="both"/>
        <w:rPr>
          <w:rFonts w:eastAsia="Times New Roman" w:cs="Calibri"/>
          <w:lang w:eastAsia="pl-PL"/>
        </w:rPr>
      </w:pPr>
      <w:r w:rsidRPr="00DC7D93">
        <w:rPr>
          <w:rFonts w:eastAsia="Times New Roman" w:cs="Calibri"/>
          <w:lang w:eastAsia="pl-PL"/>
        </w:rPr>
        <w:t>pracownia cukiernicza posiada następujące stanowiska:</w:t>
      </w:r>
    </w:p>
    <w:p w:rsidR="00212FF7" w:rsidRPr="00DC7D93" w:rsidRDefault="00212FF7" w:rsidP="00FB064E">
      <w:pPr>
        <w:numPr>
          <w:ilvl w:val="0"/>
          <w:numId w:val="16"/>
        </w:numPr>
        <w:spacing w:after="200"/>
        <w:ind w:left="1134" w:hanging="425"/>
        <w:contextualSpacing/>
        <w:jc w:val="both"/>
        <w:rPr>
          <w:rFonts w:eastAsia="Times New Roman" w:cs="Calibri"/>
          <w:lang w:eastAsia="pl-PL"/>
        </w:rPr>
      </w:pPr>
      <w:r w:rsidRPr="00DC7D93">
        <w:rPr>
          <w:rFonts w:eastAsia="Times New Roman" w:cs="Calibri"/>
          <w:lang w:eastAsia="pl-PL"/>
        </w:rPr>
        <w:t>magazynowania i składowania surowców  cukierniczych,</w:t>
      </w:r>
    </w:p>
    <w:p w:rsidR="00212FF7" w:rsidRPr="00DC7D93" w:rsidRDefault="00212FF7" w:rsidP="00FB064E">
      <w:pPr>
        <w:numPr>
          <w:ilvl w:val="0"/>
          <w:numId w:val="16"/>
        </w:numPr>
        <w:spacing w:after="200"/>
        <w:ind w:left="1134" w:hanging="425"/>
        <w:contextualSpacing/>
        <w:jc w:val="both"/>
        <w:rPr>
          <w:rFonts w:eastAsia="Times New Roman" w:cs="Calibri"/>
          <w:lang w:eastAsia="pl-PL"/>
        </w:rPr>
      </w:pPr>
      <w:r w:rsidRPr="00DC7D93">
        <w:rPr>
          <w:rFonts w:eastAsia="Times New Roman" w:cs="Calibri"/>
          <w:lang w:eastAsia="pl-PL"/>
        </w:rPr>
        <w:t>przygotowywania surowców i półproduktów cukierniczych,</w:t>
      </w:r>
    </w:p>
    <w:p w:rsidR="00212FF7" w:rsidRPr="00DC7D93" w:rsidRDefault="00212FF7" w:rsidP="00FB064E">
      <w:pPr>
        <w:numPr>
          <w:ilvl w:val="0"/>
          <w:numId w:val="16"/>
        </w:numPr>
        <w:spacing w:after="200"/>
        <w:ind w:left="1134" w:hanging="425"/>
        <w:contextualSpacing/>
        <w:jc w:val="both"/>
        <w:rPr>
          <w:rFonts w:eastAsia="Times New Roman" w:cs="Calibri"/>
          <w:lang w:eastAsia="pl-PL"/>
        </w:rPr>
      </w:pPr>
      <w:r w:rsidRPr="00DC7D93">
        <w:rPr>
          <w:rFonts w:eastAsia="Times New Roman" w:cs="Calibri"/>
          <w:lang w:eastAsia="pl-PL"/>
        </w:rPr>
        <w:t>wypieku półproduktów i wyrobów gotowych,</w:t>
      </w:r>
    </w:p>
    <w:p w:rsidR="00212FF7" w:rsidRPr="00DC7D93" w:rsidRDefault="00212FF7" w:rsidP="00FB064E">
      <w:pPr>
        <w:numPr>
          <w:ilvl w:val="0"/>
          <w:numId w:val="16"/>
        </w:numPr>
        <w:spacing w:after="200"/>
        <w:ind w:left="1134" w:hanging="425"/>
        <w:contextualSpacing/>
        <w:jc w:val="both"/>
        <w:rPr>
          <w:rFonts w:eastAsia="Times New Roman" w:cs="Calibri"/>
          <w:lang w:eastAsia="pl-PL"/>
        </w:rPr>
      </w:pPr>
      <w:r w:rsidRPr="00DC7D93">
        <w:rPr>
          <w:rFonts w:eastAsia="Times New Roman" w:cs="Calibri"/>
          <w:lang w:eastAsia="pl-PL"/>
        </w:rPr>
        <w:t>produkcji ciast,</w:t>
      </w:r>
    </w:p>
    <w:p w:rsidR="00212FF7" w:rsidRPr="00DC7D93" w:rsidRDefault="00212FF7" w:rsidP="00FB064E">
      <w:pPr>
        <w:numPr>
          <w:ilvl w:val="0"/>
          <w:numId w:val="16"/>
        </w:numPr>
        <w:spacing w:after="200"/>
        <w:ind w:left="1134" w:hanging="425"/>
        <w:contextualSpacing/>
        <w:jc w:val="both"/>
        <w:rPr>
          <w:rFonts w:eastAsia="Times New Roman" w:cs="Calibri"/>
          <w:lang w:eastAsia="pl-PL"/>
        </w:rPr>
      </w:pPr>
      <w:r w:rsidRPr="00DC7D93">
        <w:rPr>
          <w:rFonts w:eastAsia="Times New Roman" w:cs="Calibri"/>
          <w:lang w:eastAsia="pl-PL"/>
        </w:rPr>
        <w:t>dekorowania wyrobów cukierniczych;</w:t>
      </w:r>
    </w:p>
    <w:p w:rsidR="00212FF7" w:rsidRPr="00DC7D93" w:rsidRDefault="00212FF7" w:rsidP="00FB064E">
      <w:pPr>
        <w:numPr>
          <w:ilvl w:val="0"/>
          <w:numId w:val="4"/>
        </w:numPr>
        <w:spacing w:after="200"/>
        <w:ind w:left="709" w:hanging="425"/>
        <w:contextualSpacing/>
        <w:jc w:val="both"/>
        <w:rPr>
          <w:rFonts w:eastAsia="Times New Roman" w:cs="Calibri"/>
          <w:lang w:eastAsia="pl-PL"/>
        </w:rPr>
      </w:pPr>
      <w:r w:rsidRPr="00DC7D93">
        <w:rPr>
          <w:rFonts w:eastAsia="Times New Roman" w:cs="Calibri"/>
          <w:lang w:eastAsia="pl-PL"/>
        </w:rPr>
        <w:t>pracownia kucharska posiada następujące stanowiska:</w:t>
      </w:r>
    </w:p>
    <w:p w:rsidR="00212FF7" w:rsidRPr="00DC7D93" w:rsidRDefault="00212FF7" w:rsidP="00FB064E">
      <w:pPr>
        <w:numPr>
          <w:ilvl w:val="0"/>
          <w:numId w:val="17"/>
        </w:numPr>
        <w:spacing w:after="200"/>
        <w:ind w:left="1134" w:hanging="425"/>
        <w:contextualSpacing/>
        <w:jc w:val="both"/>
        <w:rPr>
          <w:rFonts w:eastAsia="Times New Roman" w:cs="Calibri"/>
          <w:lang w:eastAsia="pl-PL"/>
        </w:rPr>
      </w:pPr>
      <w:r w:rsidRPr="00DC7D93">
        <w:rPr>
          <w:rFonts w:eastAsia="Times New Roman" w:cs="Calibri"/>
          <w:lang w:eastAsia="pl-PL"/>
        </w:rPr>
        <w:t>mycia rąk,</w:t>
      </w:r>
    </w:p>
    <w:p w:rsidR="00212FF7" w:rsidRPr="00DC7D93" w:rsidRDefault="00212FF7" w:rsidP="00FB064E">
      <w:pPr>
        <w:numPr>
          <w:ilvl w:val="0"/>
          <w:numId w:val="17"/>
        </w:numPr>
        <w:spacing w:after="200"/>
        <w:ind w:left="1134" w:hanging="425"/>
        <w:contextualSpacing/>
        <w:jc w:val="both"/>
        <w:rPr>
          <w:rFonts w:eastAsia="Times New Roman" w:cs="Calibri"/>
          <w:lang w:eastAsia="pl-PL"/>
        </w:rPr>
      </w:pPr>
      <w:r w:rsidRPr="00DC7D93">
        <w:rPr>
          <w:rFonts w:eastAsia="Times New Roman" w:cs="Calibri"/>
          <w:lang w:eastAsia="pl-PL"/>
        </w:rPr>
        <w:t xml:space="preserve">mycia naczyń, </w:t>
      </w:r>
    </w:p>
    <w:p w:rsidR="00212FF7" w:rsidRPr="00DC7D93" w:rsidRDefault="00212FF7" w:rsidP="00FB064E">
      <w:pPr>
        <w:numPr>
          <w:ilvl w:val="0"/>
          <w:numId w:val="17"/>
        </w:numPr>
        <w:spacing w:after="200"/>
        <w:ind w:left="1134" w:hanging="425"/>
        <w:contextualSpacing/>
        <w:jc w:val="both"/>
        <w:rPr>
          <w:rFonts w:eastAsia="Times New Roman" w:cs="Calibri"/>
          <w:lang w:eastAsia="pl-PL"/>
        </w:rPr>
      </w:pPr>
      <w:r w:rsidRPr="00DC7D93">
        <w:rPr>
          <w:rFonts w:eastAsia="Times New Roman" w:cs="Calibri"/>
          <w:lang w:eastAsia="pl-PL"/>
        </w:rPr>
        <w:t>obróbki wstępnej brudnej i czystej,</w:t>
      </w:r>
    </w:p>
    <w:p w:rsidR="00212FF7" w:rsidRPr="00DC7D93" w:rsidRDefault="00212FF7" w:rsidP="00FB064E">
      <w:pPr>
        <w:numPr>
          <w:ilvl w:val="0"/>
          <w:numId w:val="17"/>
        </w:numPr>
        <w:spacing w:after="200"/>
        <w:ind w:left="1134" w:hanging="425"/>
        <w:contextualSpacing/>
        <w:jc w:val="both"/>
        <w:rPr>
          <w:rFonts w:eastAsia="Times New Roman" w:cs="Calibri"/>
          <w:lang w:eastAsia="pl-PL"/>
        </w:rPr>
      </w:pPr>
      <w:r w:rsidRPr="00DC7D93">
        <w:rPr>
          <w:rFonts w:eastAsia="Times New Roman" w:cs="Calibri"/>
          <w:lang w:eastAsia="pl-PL"/>
        </w:rPr>
        <w:t>produkcji potraw z mięsa,</w:t>
      </w:r>
    </w:p>
    <w:p w:rsidR="00212FF7" w:rsidRPr="00DC7D93" w:rsidRDefault="00212FF7" w:rsidP="00FB064E">
      <w:pPr>
        <w:numPr>
          <w:ilvl w:val="0"/>
          <w:numId w:val="17"/>
        </w:numPr>
        <w:spacing w:after="200"/>
        <w:ind w:left="1134" w:hanging="425"/>
        <w:contextualSpacing/>
        <w:jc w:val="both"/>
        <w:rPr>
          <w:rFonts w:eastAsia="Times New Roman" w:cs="Calibri"/>
          <w:lang w:eastAsia="pl-PL"/>
        </w:rPr>
      </w:pPr>
      <w:r w:rsidRPr="00DC7D93">
        <w:rPr>
          <w:rFonts w:eastAsia="Times New Roman" w:cs="Calibri"/>
          <w:lang w:eastAsia="pl-PL"/>
        </w:rPr>
        <w:t>obróbki cieplnej,</w:t>
      </w:r>
    </w:p>
    <w:p w:rsidR="00212FF7" w:rsidRPr="00DC7D93" w:rsidRDefault="00212FF7" w:rsidP="00FB064E">
      <w:pPr>
        <w:numPr>
          <w:ilvl w:val="0"/>
          <w:numId w:val="17"/>
        </w:numPr>
        <w:spacing w:after="200"/>
        <w:ind w:left="1134" w:hanging="425"/>
        <w:contextualSpacing/>
        <w:jc w:val="both"/>
        <w:rPr>
          <w:rFonts w:eastAsia="Times New Roman" w:cs="Calibri"/>
          <w:lang w:eastAsia="pl-PL"/>
        </w:rPr>
      </w:pPr>
      <w:r w:rsidRPr="00DC7D93">
        <w:rPr>
          <w:rFonts w:eastAsia="Times New Roman" w:cs="Calibri"/>
          <w:lang w:eastAsia="pl-PL"/>
        </w:rPr>
        <w:t>ekspedycji potraw i napojów;</w:t>
      </w:r>
    </w:p>
    <w:p w:rsidR="00212FF7" w:rsidRPr="00DC7D93" w:rsidRDefault="00212FF7" w:rsidP="00FB064E">
      <w:pPr>
        <w:numPr>
          <w:ilvl w:val="0"/>
          <w:numId w:val="4"/>
        </w:numPr>
        <w:spacing w:after="200"/>
        <w:ind w:left="709" w:hanging="425"/>
        <w:contextualSpacing/>
        <w:jc w:val="both"/>
        <w:rPr>
          <w:rFonts w:eastAsia="Times New Roman" w:cs="Calibri"/>
          <w:lang w:eastAsia="pl-PL"/>
        </w:rPr>
      </w:pPr>
      <w:r w:rsidRPr="00DC7D93">
        <w:rPr>
          <w:rFonts w:eastAsia="Times New Roman" w:cs="Calibri"/>
          <w:lang w:eastAsia="pl-PL"/>
        </w:rPr>
        <w:t>pracownia krawiecka posiada stanowiska pracy wyposażone w maszyny, odpowiednie  oświetlenie oraz  stanowisko do prasowania;</w:t>
      </w:r>
    </w:p>
    <w:p w:rsidR="00212FF7" w:rsidRPr="00DC7D93" w:rsidRDefault="00212FF7" w:rsidP="00FB064E">
      <w:pPr>
        <w:numPr>
          <w:ilvl w:val="0"/>
          <w:numId w:val="4"/>
        </w:numPr>
        <w:spacing w:after="200"/>
        <w:ind w:left="709" w:hanging="425"/>
        <w:contextualSpacing/>
        <w:jc w:val="both"/>
        <w:rPr>
          <w:rFonts w:eastAsia="Times New Roman" w:cs="Calibri"/>
          <w:lang w:eastAsia="pl-PL"/>
        </w:rPr>
      </w:pPr>
      <w:r w:rsidRPr="00DC7D93">
        <w:rPr>
          <w:rFonts w:eastAsia="Times New Roman" w:cs="Calibri"/>
          <w:lang w:eastAsia="pl-PL"/>
        </w:rPr>
        <w:t>pracownia fryzjerska dysponuje stanowiskiem obejmującym m.in. konsolę, lustro, fotel, myjnię fryzjerską oraz sprzęt fryzjerski, narzędzia oraz przybory i akcesoria fryzjerskie;</w:t>
      </w:r>
    </w:p>
    <w:p w:rsidR="00212FF7" w:rsidRPr="00DC7D93" w:rsidRDefault="00212FF7" w:rsidP="00FB064E">
      <w:pPr>
        <w:numPr>
          <w:ilvl w:val="0"/>
          <w:numId w:val="4"/>
        </w:numPr>
        <w:spacing w:after="200"/>
        <w:ind w:left="709" w:hanging="425"/>
        <w:contextualSpacing/>
        <w:jc w:val="both"/>
        <w:rPr>
          <w:rFonts w:eastAsia="Times New Roman" w:cs="Calibri"/>
          <w:lang w:eastAsia="pl-PL"/>
        </w:rPr>
      </w:pPr>
      <w:r w:rsidRPr="00DC7D93">
        <w:rPr>
          <w:rFonts w:eastAsia="Times New Roman" w:cs="Calibri"/>
          <w:lang w:eastAsia="pl-PL"/>
        </w:rPr>
        <w:t>pracownia blacharsko – samochodowa posiada następujące stanowiska:</w:t>
      </w:r>
    </w:p>
    <w:p w:rsidR="00212FF7" w:rsidRPr="00DC7D93" w:rsidRDefault="00212FF7" w:rsidP="00FB064E">
      <w:pPr>
        <w:numPr>
          <w:ilvl w:val="0"/>
          <w:numId w:val="18"/>
        </w:numPr>
        <w:spacing w:after="200"/>
        <w:ind w:left="1134" w:hanging="425"/>
        <w:contextualSpacing/>
        <w:jc w:val="both"/>
        <w:rPr>
          <w:rFonts w:eastAsia="Times New Roman" w:cs="Calibri"/>
          <w:lang w:eastAsia="pl-PL"/>
        </w:rPr>
      </w:pPr>
      <w:r w:rsidRPr="00DC7D93">
        <w:rPr>
          <w:rFonts w:eastAsia="Times New Roman" w:cs="Calibri"/>
          <w:lang w:eastAsia="pl-PL"/>
        </w:rPr>
        <w:t>oceny stanu technicznego elementów nadwozi,</w:t>
      </w:r>
    </w:p>
    <w:p w:rsidR="00212FF7" w:rsidRPr="00DC7D93" w:rsidRDefault="00212FF7" w:rsidP="00FB064E">
      <w:pPr>
        <w:numPr>
          <w:ilvl w:val="0"/>
          <w:numId w:val="18"/>
        </w:numPr>
        <w:spacing w:after="200"/>
        <w:ind w:left="1134" w:hanging="425"/>
        <w:contextualSpacing/>
        <w:jc w:val="both"/>
        <w:rPr>
          <w:rFonts w:eastAsia="Times New Roman" w:cs="Calibri"/>
          <w:lang w:eastAsia="pl-PL"/>
        </w:rPr>
      </w:pPr>
      <w:r w:rsidRPr="00DC7D93">
        <w:rPr>
          <w:rFonts w:eastAsia="Times New Roman" w:cs="Calibri"/>
          <w:lang w:eastAsia="pl-PL"/>
        </w:rPr>
        <w:t>naprawy elementów nadwozi,</w:t>
      </w:r>
    </w:p>
    <w:p w:rsidR="00212FF7" w:rsidRPr="00DC7D93" w:rsidRDefault="00212FF7" w:rsidP="00FB064E">
      <w:pPr>
        <w:numPr>
          <w:ilvl w:val="0"/>
          <w:numId w:val="18"/>
        </w:numPr>
        <w:spacing w:after="200"/>
        <w:ind w:left="1134" w:hanging="425"/>
        <w:contextualSpacing/>
        <w:jc w:val="both"/>
        <w:rPr>
          <w:rFonts w:eastAsia="Times New Roman" w:cs="Calibri"/>
          <w:lang w:eastAsia="pl-PL"/>
        </w:rPr>
      </w:pPr>
      <w:r w:rsidRPr="00DC7D93">
        <w:rPr>
          <w:rFonts w:eastAsia="Times New Roman" w:cs="Calibri"/>
          <w:lang w:eastAsia="pl-PL"/>
        </w:rPr>
        <w:t>zabezpieczeń antykorozyjnych;</w:t>
      </w:r>
    </w:p>
    <w:p w:rsidR="00212FF7" w:rsidRPr="00DC7D93" w:rsidRDefault="00212FF7" w:rsidP="00FB064E">
      <w:pPr>
        <w:numPr>
          <w:ilvl w:val="0"/>
          <w:numId w:val="4"/>
        </w:numPr>
        <w:spacing w:after="200"/>
        <w:ind w:left="709" w:hanging="425"/>
        <w:contextualSpacing/>
        <w:jc w:val="both"/>
        <w:rPr>
          <w:rFonts w:eastAsia="Times New Roman" w:cs="Calibri"/>
          <w:lang w:eastAsia="pl-PL"/>
        </w:rPr>
      </w:pPr>
      <w:r w:rsidRPr="00DC7D93">
        <w:rPr>
          <w:rFonts w:eastAsia="Times New Roman" w:cs="Calibri"/>
          <w:lang w:eastAsia="pl-PL"/>
        </w:rPr>
        <w:t>pracownia montażu zabudowy i robót wykończeniowych</w:t>
      </w:r>
      <w:r w:rsidRPr="00DC7D93">
        <w:rPr>
          <w:rFonts w:eastAsia="Times New Roman" w:cs="Calibri"/>
          <w:b/>
          <w:lang w:eastAsia="pl-PL"/>
        </w:rPr>
        <w:t xml:space="preserve"> </w:t>
      </w:r>
      <w:r w:rsidRPr="00DC7D93">
        <w:rPr>
          <w:rFonts w:eastAsia="Times New Roman" w:cs="Calibri"/>
          <w:lang w:eastAsia="pl-PL"/>
        </w:rPr>
        <w:t>w budownictwie posiada następujące stanowiska:</w:t>
      </w:r>
    </w:p>
    <w:p w:rsidR="00212FF7" w:rsidRPr="00DC7D93" w:rsidRDefault="00212FF7" w:rsidP="00FB064E">
      <w:pPr>
        <w:numPr>
          <w:ilvl w:val="0"/>
          <w:numId w:val="19"/>
        </w:numPr>
        <w:spacing w:after="200"/>
        <w:ind w:left="1134" w:hanging="425"/>
        <w:contextualSpacing/>
        <w:jc w:val="both"/>
        <w:rPr>
          <w:rFonts w:eastAsia="Times New Roman" w:cs="Calibri"/>
          <w:lang w:eastAsia="pl-PL"/>
        </w:rPr>
      </w:pPr>
      <w:r w:rsidRPr="00DC7D93">
        <w:rPr>
          <w:rFonts w:eastAsia="Times New Roman" w:cs="Calibri"/>
          <w:lang w:eastAsia="pl-PL"/>
        </w:rPr>
        <w:t xml:space="preserve">montażu systemów suchej zabudowy, </w:t>
      </w:r>
    </w:p>
    <w:p w:rsidR="00212FF7" w:rsidRPr="00DC7D93" w:rsidRDefault="00212FF7" w:rsidP="00FB064E">
      <w:pPr>
        <w:numPr>
          <w:ilvl w:val="0"/>
          <w:numId w:val="19"/>
        </w:numPr>
        <w:spacing w:after="200"/>
        <w:ind w:left="1134" w:hanging="425"/>
        <w:contextualSpacing/>
        <w:jc w:val="both"/>
        <w:rPr>
          <w:rFonts w:eastAsia="Times New Roman" w:cs="Calibri"/>
          <w:lang w:eastAsia="pl-PL"/>
        </w:rPr>
      </w:pPr>
      <w:r w:rsidRPr="00DC7D93">
        <w:rPr>
          <w:rFonts w:eastAsia="Times New Roman" w:cs="Calibri"/>
          <w:lang w:eastAsia="pl-PL"/>
        </w:rPr>
        <w:t xml:space="preserve">wykonywania robót malarskich i tapeciarskich, </w:t>
      </w:r>
    </w:p>
    <w:p w:rsidR="00212FF7" w:rsidRPr="00DC7D93" w:rsidRDefault="00212FF7" w:rsidP="00FB064E">
      <w:pPr>
        <w:numPr>
          <w:ilvl w:val="0"/>
          <w:numId w:val="19"/>
        </w:numPr>
        <w:spacing w:after="200"/>
        <w:ind w:left="1134" w:hanging="425"/>
        <w:contextualSpacing/>
        <w:jc w:val="both"/>
        <w:rPr>
          <w:rFonts w:eastAsia="Times New Roman" w:cs="Calibri"/>
          <w:lang w:eastAsia="pl-PL"/>
        </w:rPr>
      </w:pPr>
      <w:r w:rsidRPr="00DC7D93">
        <w:rPr>
          <w:rFonts w:eastAsia="Times New Roman" w:cs="Calibri"/>
          <w:lang w:eastAsia="pl-PL"/>
        </w:rPr>
        <w:t>wykonywania robót posadzkarskich i okładzinowych;</w:t>
      </w:r>
    </w:p>
    <w:p w:rsidR="00212FF7" w:rsidRPr="00DC7D93" w:rsidRDefault="00212FF7" w:rsidP="00FB064E">
      <w:pPr>
        <w:numPr>
          <w:ilvl w:val="0"/>
          <w:numId w:val="4"/>
        </w:numPr>
        <w:ind w:left="709" w:hanging="425"/>
        <w:contextualSpacing/>
        <w:jc w:val="both"/>
        <w:rPr>
          <w:rFonts w:eastAsia="Times New Roman" w:cs="Calibri"/>
          <w:lang w:eastAsia="pl-PL"/>
        </w:rPr>
      </w:pPr>
      <w:r w:rsidRPr="00DC7D93">
        <w:rPr>
          <w:rFonts w:eastAsia="Times New Roman" w:cs="Calibri"/>
          <w:lang w:eastAsia="pl-PL"/>
        </w:rPr>
        <w:t xml:space="preserve">pracownia ślusarska dysponuje stanowiskami, gdzie uczniowie nabywają praktycznych umiejętności  </w:t>
      </w:r>
      <w:r w:rsidR="005C60F4">
        <w:rPr>
          <w:rFonts w:eastAsia="Times New Roman" w:cs="Calibri"/>
          <w:lang w:eastAsia="pl-PL"/>
        </w:rPr>
        <w:t xml:space="preserve">obróbki </w:t>
      </w:r>
      <w:r w:rsidRPr="00DC7D93">
        <w:rPr>
          <w:rFonts w:eastAsia="Times New Roman" w:cs="Calibri"/>
          <w:lang w:eastAsia="pl-PL"/>
        </w:rPr>
        <w:t>ręcznej</w:t>
      </w:r>
      <w:r w:rsidRPr="00DC7D93">
        <w:rPr>
          <w:rFonts w:eastAsia="Calibri" w:cs="Calibri"/>
          <w:lang w:eastAsia="pl-PL"/>
        </w:rPr>
        <w:t xml:space="preserve"> </w:t>
      </w:r>
      <w:r w:rsidRPr="00DC7D93">
        <w:rPr>
          <w:rFonts w:eastAsia="Times New Roman" w:cs="Calibri"/>
          <w:lang w:eastAsia="pl-PL"/>
        </w:rPr>
        <w:t>i</w:t>
      </w:r>
      <w:r w:rsidRPr="00DC7D93">
        <w:rPr>
          <w:rFonts w:eastAsia="Calibri" w:cs="Calibri"/>
          <w:lang w:eastAsia="pl-PL"/>
        </w:rPr>
        <w:t xml:space="preserve"> ręczno-</w:t>
      </w:r>
      <w:r w:rsidR="005C60F4">
        <w:rPr>
          <w:rFonts w:eastAsia="Times New Roman" w:cs="Calibri"/>
          <w:lang w:eastAsia="pl-PL"/>
        </w:rPr>
        <w:t xml:space="preserve">maszynowej </w:t>
      </w:r>
      <w:r w:rsidRPr="00DC7D93">
        <w:rPr>
          <w:rFonts w:eastAsia="Times New Roman" w:cs="Calibri"/>
          <w:lang w:eastAsia="pl-PL"/>
        </w:rPr>
        <w:t xml:space="preserve">metali, budują, konserwują </w:t>
      </w:r>
      <w:r w:rsidRPr="00DC7D93">
        <w:rPr>
          <w:rFonts w:eastAsia="Times New Roman" w:cs="Calibri"/>
          <w:lang w:eastAsia="pl-PL"/>
        </w:rPr>
        <w:br/>
        <w:t>i naprawiają proste konstrukcje, mechanizmy, narzędzia</w:t>
      </w:r>
      <w:r w:rsidRPr="00DC7D93">
        <w:rPr>
          <w:rFonts w:eastAsia="Calibri" w:cs="Calibri"/>
          <w:lang w:eastAsia="pl-PL"/>
        </w:rPr>
        <w:t xml:space="preserve"> </w:t>
      </w:r>
      <w:r w:rsidRPr="00DC7D93">
        <w:rPr>
          <w:rFonts w:eastAsia="Times New Roman" w:cs="Calibri"/>
          <w:lang w:eastAsia="pl-PL"/>
        </w:rPr>
        <w:t>i wyroby metalowe.</w:t>
      </w:r>
    </w:p>
    <w:p w:rsidR="00212FF7" w:rsidRPr="00DC7D93" w:rsidRDefault="00212FF7" w:rsidP="00FB064E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 w:cs="Calibri"/>
        </w:rPr>
      </w:pPr>
      <w:r w:rsidRPr="00DC7D93">
        <w:rPr>
          <w:rFonts w:eastAsia="Calibri" w:cs="Calibri"/>
        </w:rPr>
        <w:t>Do realizacji celów i zadań wynikających z podstawy programowej w ramach zajęć przysposobienia do pracy służą pracownie:</w:t>
      </w:r>
    </w:p>
    <w:p w:rsidR="00212FF7" w:rsidRPr="00DC7D93" w:rsidRDefault="00212FF7" w:rsidP="00FB064E">
      <w:pPr>
        <w:numPr>
          <w:ilvl w:val="0"/>
          <w:numId w:val="5"/>
        </w:numPr>
        <w:autoSpaceDE w:val="0"/>
        <w:autoSpaceDN w:val="0"/>
        <w:adjustRightInd w:val="0"/>
        <w:spacing w:after="200"/>
        <w:ind w:left="709" w:hanging="425"/>
        <w:contextualSpacing/>
        <w:jc w:val="both"/>
        <w:rPr>
          <w:rFonts w:eastAsia="Calibri" w:cs="Calibri"/>
        </w:rPr>
      </w:pPr>
      <w:r w:rsidRPr="00DC7D93">
        <w:rPr>
          <w:rFonts w:eastAsia="Calibri" w:cs="Calibri"/>
        </w:rPr>
        <w:lastRenderedPageBreak/>
        <w:t xml:space="preserve">pracownia dekoratorstwa – wychowankowie uczą się </w:t>
      </w:r>
      <w:r w:rsidR="005C60F4">
        <w:rPr>
          <w:rFonts w:eastAsia="Calibri" w:cs="Calibri"/>
        </w:rPr>
        <w:t xml:space="preserve">w nie </w:t>
      </w:r>
      <w:r w:rsidRPr="00DC7D93">
        <w:rPr>
          <w:rFonts w:eastAsia="Calibri" w:cs="Calibri"/>
        </w:rPr>
        <w:t>m.in. wykonywania kart świątecznych, zaproszeń, wykonują różnego rodzaju ozdoby okolicznościowe, a także rozwijają swoje zainteresowania plastyczne;</w:t>
      </w:r>
    </w:p>
    <w:p w:rsidR="00212FF7" w:rsidRPr="00DC7D93" w:rsidRDefault="00212FF7" w:rsidP="00FB064E">
      <w:pPr>
        <w:numPr>
          <w:ilvl w:val="0"/>
          <w:numId w:val="5"/>
        </w:numPr>
        <w:autoSpaceDE w:val="0"/>
        <w:autoSpaceDN w:val="0"/>
        <w:adjustRightInd w:val="0"/>
        <w:spacing w:after="200"/>
        <w:ind w:left="709" w:hanging="425"/>
        <w:contextualSpacing/>
        <w:jc w:val="both"/>
        <w:rPr>
          <w:rFonts w:eastAsia="Calibri" w:cs="Calibri"/>
        </w:rPr>
      </w:pPr>
      <w:r w:rsidRPr="00DC7D93">
        <w:rPr>
          <w:rFonts w:eastAsia="Calibri" w:cs="Calibri"/>
        </w:rPr>
        <w:t>pracownia higieny osobistej i gospodarstwa domowego – wychowankowie zdobywają wiedzę i umiejętności, które ułatwią radzenie sobie w codziennym życiu, jak nauka obsługi domowego sprzętu AGD, właściwe gospodarowanie budżetem, dbanie o porządek otoczenia oraz o higienę osobistą;</w:t>
      </w:r>
    </w:p>
    <w:p w:rsidR="00212FF7" w:rsidRPr="00DC7D93" w:rsidRDefault="00212FF7" w:rsidP="00FB064E">
      <w:pPr>
        <w:numPr>
          <w:ilvl w:val="0"/>
          <w:numId w:val="5"/>
        </w:numPr>
        <w:autoSpaceDE w:val="0"/>
        <w:autoSpaceDN w:val="0"/>
        <w:adjustRightInd w:val="0"/>
        <w:spacing w:after="200"/>
        <w:ind w:left="709" w:hanging="425"/>
        <w:contextualSpacing/>
        <w:jc w:val="both"/>
        <w:rPr>
          <w:rFonts w:eastAsia="Calibri" w:cs="Calibri"/>
        </w:rPr>
      </w:pPr>
      <w:r w:rsidRPr="00DC7D93">
        <w:rPr>
          <w:rFonts w:eastAsia="Calibri" w:cs="Calibri"/>
        </w:rPr>
        <w:t>pracownia ogrodnicza – na zajęciach wychowankowie poznają podstawy</w:t>
      </w:r>
      <w:r w:rsidR="005C60F4">
        <w:rPr>
          <w:rFonts w:eastAsia="Calibri" w:cs="Calibri"/>
        </w:rPr>
        <w:t xml:space="preserve"> ogrodnictwa </w:t>
      </w:r>
      <w:r w:rsidR="005C60F4">
        <w:rPr>
          <w:rFonts w:eastAsia="Calibri" w:cs="Calibri"/>
        </w:rPr>
        <w:br/>
        <w:t>i bukieciarstwa, w</w:t>
      </w:r>
      <w:r w:rsidRPr="00DC7D93">
        <w:rPr>
          <w:rFonts w:eastAsia="Calibri" w:cs="Calibri"/>
        </w:rPr>
        <w:t>ykonują prace w ogródku: przycinają, wysiewają, sadzą, plewią ucząc się obsługi podstawowego sprzętu ogrodniczego;</w:t>
      </w:r>
    </w:p>
    <w:p w:rsidR="00212FF7" w:rsidRPr="00DC7D93" w:rsidRDefault="00212FF7" w:rsidP="00FB064E">
      <w:pPr>
        <w:numPr>
          <w:ilvl w:val="0"/>
          <w:numId w:val="5"/>
        </w:numPr>
        <w:autoSpaceDE w:val="0"/>
        <w:autoSpaceDN w:val="0"/>
        <w:adjustRightInd w:val="0"/>
        <w:spacing w:after="200"/>
        <w:ind w:left="709" w:hanging="425"/>
        <w:contextualSpacing/>
        <w:jc w:val="both"/>
        <w:rPr>
          <w:rFonts w:eastAsia="Calibri" w:cs="Calibri"/>
        </w:rPr>
      </w:pPr>
      <w:r w:rsidRPr="00DC7D93">
        <w:rPr>
          <w:rFonts w:eastAsia="Calibri" w:cs="Calibri"/>
        </w:rPr>
        <w:t xml:space="preserve">pracownia krawiecka – wychowankowie poznają narzędzia i przybory do szycia ręcznego </w:t>
      </w:r>
      <w:r w:rsidRPr="00DC7D93">
        <w:rPr>
          <w:rFonts w:eastAsia="Calibri" w:cs="Calibri"/>
        </w:rPr>
        <w:br/>
        <w:t xml:space="preserve">i maszynowego oraz </w:t>
      </w:r>
      <w:r w:rsidR="005C60F4">
        <w:rPr>
          <w:rFonts w:eastAsia="Calibri" w:cs="Calibri"/>
        </w:rPr>
        <w:t xml:space="preserve">ich bezpiecznej obsługi, pracownia wyposażona jest  </w:t>
      </w:r>
      <w:r w:rsidRPr="00DC7D93">
        <w:rPr>
          <w:rFonts w:eastAsia="Calibri" w:cs="Calibri"/>
        </w:rPr>
        <w:t xml:space="preserve">w maszyny </w:t>
      </w:r>
      <w:r w:rsidR="005C60F4">
        <w:rPr>
          <w:rFonts w:eastAsia="Calibri" w:cs="Calibri"/>
        </w:rPr>
        <w:br/>
      </w:r>
      <w:r w:rsidRPr="00DC7D93">
        <w:rPr>
          <w:rFonts w:eastAsia="Calibri" w:cs="Calibri"/>
        </w:rPr>
        <w:t>do szycia oraz stanowisko do prasowania;</w:t>
      </w:r>
    </w:p>
    <w:p w:rsidR="00212FF7" w:rsidRPr="00DC7D93" w:rsidRDefault="00212FF7" w:rsidP="00FB064E">
      <w:pPr>
        <w:numPr>
          <w:ilvl w:val="0"/>
          <w:numId w:val="5"/>
        </w:numPr>
        <w:autoSpaceDE w:val="0"/>
        <w:autoSpaceDN w:val="0"/>
        <w:adjustRightInd w:val="0"/>
        <w:spacing w:after="200"/>
        <w:ind w:left="709" w:hanging="425"/>
        <w:contextualSpacing/>
        <w:jc w:val="both"/>
        <w:rPr>
          <w:rFonts w:eastAsia="Calibri" w:cs="Calibri"/>
        </w:rPr>
      </w:pPr>
      <w:r w:rsidRPr="00DC7D93">
        <w:rPr>
          <w:rFonts w:eastAsia="Calibri" w:cs="Calibri"/>
        </w:rPr>
        <w:t>pracownia kulinarna – wychowankowie zdobywają i doskonalą umiejętności kulinarne na stanowiskach do prac kuchennych, poznają obsługę narzędzi ręcznych oraz zmechanizowanego sprzętu domowego;</w:t>
      </w:r>
    </w:p>
    <w:p w:rsidR="00212FF7" w:rsidRPr="00DC7D93" w:rsidRDefault="00212FF7" w:rsidP="00FB064E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contextualSpacing/>
        <w:jc w:val="both"/>
        <w:rPr>
          <w:rFonts w:eastAsia="Calibri" w:cs="Calibri"/>
        </w:rPr>
      </w:pPr>
      <w:r w:rsidRPr="00DC7D93">
        <w:rPr>
          <w:rFonts w:eastAsia="Calibri" w:cs="Calibri"/>
        </w:rPr>
        <w:t>pracownia konserwatorska - wychowankowie poznają i utrwalają wiedzę z zakresu obsługi maszyn, urządzeń i narzędzi niezbędny</w:t>
      </w:r>
      <w:r w:rsidR="005C60F4">
        <w:rPr>
          <w:rFonts w:eastAsia="Calibri" w:cs="Calibri"/>
        </w:rPr>
        <w:t>ch w gospodarstwie domowym, u</w:t>
      </w:r>
      <w:r w:rsidRPr="00DC7D93">
        <w:rPr>
          <w:rFonts w:eastAsia="Calibri" w:cs="Calibri"/>
        </w:rPr>
        <w:t>czą się prawidłowego posługiwania narzędziami, zgodnie z ich przeznaczeniem, a także wykonywania podstawowych (najczęściej wykonywanych) napraw w gospodarstwie domowym.</w:t>
      </w:r>
    </w:p>
    <w:p w:rsidR="00212FF7" w:rsidRPr="00DC7D93" w:rsidRDefault="00212FF7" w:rsidP="00FB064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00"/>
        <w:ind w:left="284" w:hanging="284"/>
        <w:jc w:val="both"/>
        <w:rPr>
          <w:rFonts w:eastAsia="Times New Roman" w:cs="Times New Roman"/>
          <w:color w:val="000000" w:themeColor="text1"/>
          <w:lang w:eastAsia="pl-PL"/>
        </w:rPr>
      </w:pPr>
      <w:r w:rsidRPr="00DC7D93">
        <w:rPr>
          <w:rFonts w:eastAsia="Times New Roman" w:cs="Times New Roman"/>
          <w:color w:val="000000" w:themeColor="text1"/>
          <w:lang w:eastAsia="pl-PL"/>
        </w:rPr>
        <w:t>Każda pracownia posiada regulamin pracowni, instruktaż stanowisk pracy oraz instrukcje obsługi sprzętu i urządzeń zmechanizowanych.</w:t>
      </w:r>
    </w:p>
    <w:p w:rsidR="00212FF7" w:rsidRPr="00DC7D93" w:rsidRDefault="00212FF7" w:rsidP="00FB064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00"/>
        <w:ind w:left="284" w:hanging="284"/>
        <w:jc w:val="both"/>
        <w:rPr>
          <w:rFonts w:eastAsia="Times New Roman" w:cs="Times New Roman"/>
          <w:color w:val="000000" w:themeColor="text1"/>
          <w:lang w:eastAsia="pl-PL"/>
        </w:rPr>
      </w:pPr>
      <w:r w:rsidRPr="00DC7D93">
        <w:rPr>
          <w:rFonts w:eastAsia="Times New Roman" w:cs="Times New Roman"/>
          <w:color w:val="000000" w:themeColor="text1"/>
          <w:lang w:eastAsia="pl-PL"/>
        </w:rPr>
        <w:t>Dla potrzeb programowych istnieje możliwość przygotowania dodatkowych pracowni szkolnych.</w:t>
      </w:r>
    </w:p>
    <w:p w:rsidR="00F20CE9" w:rsidRPr="00DC7D93" w:rsidRDefault="00F20CE9" w:rsidP="00FB064E">
      <w:pPr>
        <w:pStyle w:val="Akapitzlist"/>
        <w:ind w:left="0"/>
        <w:rPr>
          <w:rFonts w:eastAsia="Times New Roman" w:cs="Times New Roman"/>
          <w:b/>
          <w:color w:val="000000" w:themeColor="text1"/>
          <w:lang w:eastAsia="pl-PL"/>
        </w:rPr>
      </w:pPr>
    </w:p>
    <w:p w:rsidR="00765B80" w:rsidRPr="00DC7D93" w:rsidRDefault="00765B80" w:rsidP="00FB064E">
      <w:pPr>
        <w:pStyle w:val="Akapitzlist"/>
        <w:ind w:left="0"/>
        <w:jc w:val="center"/>
        <w:rPr>
          <w:rFonts w:eastAsia="Times New Roman" w:cs="Times New Roman"/>
          <w:b/>
          <w:color w:val="000000" w:themeColor="text1"/>
          <w:lang w:eastAsia="pl-PL"/>
        </w:rPr>
      </w:pPr>
      <w:r w:rsidRPr="00DC7D93">
        <w:rPr>
          <w:rFonts w:eastAsia="Times New Roman" w:cs="Times New Roman"/>
          <w:b/>
          <w:color w:val="000000" w:themeColor="text1"/>
          <w:lang w:eastAsia="pl-PL"/>
        </w:rPr>
        <w:t>§</w:t>
      </w:r>
      <w:r w:rsidR="00C438A4" w:rsidRPr="00DC7D93">
        <w:rPr>
          <w:rFonts w:eastAsia="Times New Roman" w:cs="Times New Roman"/>
          <w:b/>
          <w:color w:val="000000" w:themeColor="text1"/>
          <w:lang w:eastAsia="pl-PL"/>
        </w:rPr>
        <w:t>7</w:t>
      </w:r>
      <w:r w:rsidRPr="00DC7D93">
        <w:rPr>
          <w:rFonts w:eastAsia="Times New Roman" w:cs="Times New Roman"/>
          <w:b/>
          <w:color w:val="000000" w:themeColor="text1"/>
          <w:lang w:eastAsia="pl-PL"/>
        </w:rPr>
        <w:t>.</w:t>
      </w:r>
    </w:p>
    <w:p w:rsidR="00DA4107" w:rsidRPr="00DC7D93" w:rsidRDefault="00765B80" w:rsidP="00FB064E">
      <w:pPr>
        <w:jc w:val="center"/>
        <w:rPr>
          <w:rFonts w:eastAsia="Times New Roman" w:cs="Times New Roman"/>
          <w:b/>
          <w:color w:val="000000" w:themeColor="text1"/>
          <w:lang w:eastAsia="pl-PL"/>
        </w:rPr>
      </w:pPr>
      <w:r w:rsidRPr="00DC7D93">
        <w:rPr>
          <w:rFonts w:eastAsia="Times New Roman" w:cs="Times New Roman"/>
          <w:b/>
          <w:color w:val="000000" w:themeColor="text1"/>
          <w:lang w:eastAsia="pl-PL"/>
        </w:rPr>
        <w:t>Postanowienia końcowe</w:t>
      </w:r>
    </w:p>
    <w:p w:rsidR="00765B80" w:rsidRPr="00DC7D93" w:rsidRDefault="00765B80" w:rsidP="00FB064E">
      <w:pPr>
        <w:jc w:val="center"/>
        <w:rPr>
          <w:rFonts w:eastAsia="Times New Roman" w:cs="Times New Roman"/>
          <w:b/>
          <w:color w:val="000000" w:themeColor="text1"/>
          <w:lang w:eastAsia="pl-PL"/>
        </w:rPr>
      </w:pPr>
    </w:p>
    <w:p w:rsidR="00765B80" w:rsidRPr="00DC7D93" w:rsidRDefault="00DA4107" w:rsidP="00FB064E">
      <w:pPr>
        <w:pStyle w:val="Akapitzlist"/>
        <w:numPr>
          <w:ilvl w:val="0"/>
          <w:numId w:val="30"/>
        </w:numPr>
        <w:ind w:left="284" w:hanging="284"/>
        <w:jc w:val="both"/>
        <w:rPr>
          <w:color w:val="000000"/>
          <w:lang w:eastAsia="pl-PL"/>
        </w:rPr>
      </w:pPr>
      <w:r w:rsidRPr="00DC7D93">
        <w:rPr>
          <w:lang w:eastAsia="pl-PL"/>
        </w:rPr>
        <w:t>Każdy pracownik</w:t>
      </w:r>
      <w:r w:rsidR="00765B80" w:rsidRPr="00DC7D93">
        <w:rPr>
          <w:lang w:eastAsia="pl-PL"/>
        </w:rPr>
        <w:t xml:space="preserve"> peda</w:t>
      </w:r>
      <w:r w:rsidR="00D26F22" w:rsidRPr="00DC7D93">
        <w:rPr>
          <w:lang w:eastAsia="pl-PL"/>
        </w:rPr>
        <w:t>gogiczny oraz wychowankowie</w:t>
      </w:r>
      <w:r w:rsidRPr="00DC7D93">
        <w:rPr>
          <w:lang w:eastAsia="pl-PL"/>
        </w:rPr>
        <w:t xml:space="preserve"> z</w:t>
      </w:r>
      <w:r w:rsidR="006F1913">
        <w:rPr>
          <w:lang w:eastAsia="pl-PL"/>
        </w:rPr>
        <w:t xml:space="preserve">obowiązani są do zapoznania się </w:t>
      </w:r>
      <w:r w:rsidR="006F1913">
        <w:rPr>
          <w:lang w:eastAsia="pl-PL"/>
        </w:rPr>
        <w:br/>
      </w:r>
      <w:r w:rsidRPr="00DC7D93">
        <w:rPr>
          <w:lang w:eastAsia="pl-PL"/>
        </w:rPr>
        <w:t xml:space="preserve">z regulaminem warsztatów szkolnych i przestrzegania jego postanowień. </w:t>
      </w:r>
    </w:p>
    <w:p w:rsidR="00DA4107" w:rsidRPr="00DC7D93" w:rsidRDefault="00DA4107" w:rsidP="00FB064E">
      <w:pPr>
        <w:pStyle w:val="Akapitzlist"/>
        <w:numPr>
          <w:ilvl w:val="0"/>
          <w:numId w:val="30"/>
        </w:numPr>
        <w:ind w:left="284" w:hanging="284"/>
        <w:jc w:val="both"/>
        <w:rPr>
          <w:color w:val="000000" w:themeColor="text1"/>
          <w:lang w:eastAsia="pl-PL"/>
        </w:rPr>
      </w:pPr>
      <w:r w:rsidRPr="00DC7D93">
        <w:rPr>
          <w:color w:val="000000" w:themeColor="text1"/>
          <w:lang w:eastAsia="pl-PL"/>
        </w:rPr>
        <w:t>W nieuregulowanych powyższym regulaminem sprawach o rozstrzygnięciach decyduje kierownik warsztat</w:t>
      </w:r>
      <w:r w:rsidR="00533901">
        <w:rPr>
          <w:color w:val="000000" w:themeColor="text1"/>
          <w:lang w:eastAsia="pl-PL"/>
        </w:rPr>
        <w:t>ów szkolnych lub dyrektor Ośrodka</w:t>
      </w:r>
      <w:r w:rsidRPr="00DC7D93">
        <w:rPr>
          <w:color w:val="000000" w:themeColor="text1"/>
          <w:lang w:eastAsia="pl-PL"/>
        </w:rPr>
        <w:t>.</w:t>
      </w:r>
    </w:p>
    <w:p w:rsidR="00DA4107" w:rsidRPr="00DC7D93" w:rsidRDefault="00DA4107" w:rsidP="0058434A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b/>
        </w:rPr>
      </w:pPr>
    </w:p>
    <w:p w:rsidR="002F0A70" w:rsidRPr="00DC7D93" w:rsidRDefault="002F0A70" w:rsidP="0058434A">
      <w:pPr>
        <w:jc w:val="both"/>
      </w:pPr>
    </w:p>
    <w:sectPr w:rsidR="002F0A70" w:rsidRPr="00DC7D93" w:rsidSect="006A7913">
      <w:footerReference w:type="default" r:id="rId8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620" w:rsidRDefault="00237620" w:rsidP="00456849">
      <w:pPr>
        <w:spacing w:line="240" w:lineRule="auto"/>
      </w:pPr>
      <w:r>
        <w:separator/>
      </w:r>
    </w:p>
  </w:endnote>
  <w:endnote w:type="continuationSeparator" w:id="0">
    <w:p w:rsidR="00237620" w:rsidRDefault="00237620" w:rsidP="004568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487327"/>
      <w:docPartObj>
        <w:docPartGallery w:val="Page Numbers (Bottom of Page)"/>
        <w:docPartUnique/>
      </w:docPartObj>
    </w:sdtPr>
    <w:sdtEndPr/>
    <w:sdtContent>
      <w:p w:rsidR="009A404D" w:rsidRDefault="009A40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519">
          <w:rPr>
            <w:noProof/>
          </w:rPr>
          <w:t>1</w:t>
        </w:r>
        <w:r>
          <w:fldChar w:fldCharType="end"/>
        </w:r>
      </w:p>
    </w:sdtContent>
  </w:sdt>
  <w:p w:rsidR="009A404D" w:rsidRDefault="009A40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620" w:rsidRDefault="00237620" w:rsidP="00456849">
      <w:pPr>
        <w:spacing w:line="240" w:lineRule="auto"/>
      </w:pPr>
      <w:r>
        <w:separator/>
      </w:r>
    </w:p>
  </w:footnote>
  <w:footnote w:type="continuationSeparator" w:id="0">
    <w:p w:rsidR="00237620" w:rsidRDefault="00237620" w:rsidP="004568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D08E897E"/>
    <w:name w:val="WW8Num5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-360"/>
        </w:tabs>
        <w:ind w:left="1800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584"/>
        </w:tabs>
        <w:ind w:left="5464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>
    <w:nsid w:val="049879E1"/>
    <w:multiLevelType w:val="hybridMultilevel"/>
    <w:tmpl w:val="F9B2E552"/>
    <w:styleLink w:val="WWNum60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3EA9"/>
    <w:multiLevelType w:val="hybridMultilevel"/>
    <w:tmpl w:val="1918151A"/>
    <w:lvl w:ilvl="0" w:tplc="FEE436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4E3DC5"/>
    <w:multiLevelType w:val="hybridMultilevel"/>
    <w:tmpl w:val="9B743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C284F3C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411B5"/>
    <w:multiLevelType w:val="hybridMultilevel"/>
    <w:tmpl w:val="99DACF6C"/>
    <w:lvl w:ilvl="0" w:tplc="8676CB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B5EB9"/>
    <w:multiLevelType w:val="hybridMultilevel"/>
    <w:tmpl w:val="3C7256E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32F27"/>
    <w:multiLevelType w:val="hybridMultilevel"/>
    <w:tmpl w:val="33A831D6"/>
    <w:lvl w:ilvl="0" w:tplc="6150BA46">
      <w:start w:val="1"/>
      <w:numFmt w:val="decimal"/>
      <w:lvlText w:val="%1)"/>
      <w:lvlJc w:val="left"/>
      <w:pPr>
        <w:ind w:left="644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6A0DB3"/>
    <w:multiLevelType w:val="hybridMultilevel"/>
    <w:tmpl w:val="665EB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42E826A">
      <w:start w:val="1"/>
      <w:numFmt w:val="decimal"/>
      <w:lvlText w:val="%4."/>
      <w:lvlJc w:val="left"/>
      <w:pPr>
        <w:ind w:left="2880" w:hanging="360"/>
      </w:pPr>
      <w:rPr>
        <w:b w:val="0"/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55760"/>
    <w:multiLevelType w:val="hybridMultilevel"/>
    <w:tmpl w:val="370E8DC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9CA2A0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0D1C45"/>
    <w:multiLevelType w:val="hybridMultilevel"/>
    <w:tmpl w:val="880A8E4A"/>
    <w:lvl w:ilvl="0" w:tplc="6CBC07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8192CFD"/>
    <w:multiLevelType w:val="hybridMultilevel"/>
    <w:tmpl w:val="2100854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86E74E6"/>
    <w:multiLevelType w:val="hybridMultilevel"/>
    <w:tmpl w:val="9B3E45CC"/>
    <w:lvl w:ilvl="0" w:tplc="715093B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8EA0C44"/>
    <w:multiLevelType w:val="hybridMultilevel"/>
    <w:tmpl w:val="9BF6B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2929A16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327BF9"/>
    <w:multiLevelType w:val="hybridMultilevel"/>
    <w:tmpl w:val="9008E78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D487801"/>
    <w:multiLevelType w:val="hybridMultilevel"/>
    <w:tmpl w:val="93280110"/>
    <w:lvl w:ilvl="0" w:tplc="4252A6A6">
      <w:start w:val="1"/>
      <w:numFmt w:val="decimal"/>
      <w:lvlText w:val="%1)"/>
      <w:lvlJc w:val="left"/>
      <w:pPr>
        <w:ind w:left="644" w:hanging="360"/>
      </w:pPr>
      <w:rPr>
        <w:rFonts w:eastAsiaTheme="minorHAnsi"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FE1434F"/>
    <w:multiLevelType w:val="hybridMultilevel"/>
    <w:tmpl w:val="0122F368"/>
    <w:lvl w:ilvl="0" w:tplc="24DA27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572A2C"/>
    <w:multiLevelType w:val="hybridMultilevel"/>
    <w:tmpl w:val="32AA0B1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24F33E2C"/>
    <w:multiLevelType w:val="hybridMultilevel"/>
    <w:tmpl w:val="9C608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21C6B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11FD7"/>
    <w:multiLevelType w:val="hybridMultilevel"/>
    <w:tmpl w:val="AC96778E"/>
    <w:lvl w:ilvl="0" w:tplc="FFC27280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8EF0393"/>
    <w:multiLevelType w:val="hybridMultilevel"/>
    <w:tmpl w:val="7B62ECB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2F935D40"/>
    <w:multiLevelType w:val="hybridMultilevel"/>
    <w:tmpl w:val="1780E958"/>
    <w:lvl w:ilvl="0" w:tplc="4252A6A6">
      <w:start w:val="1"/>
      <w:numFmt w:val="decimal"/>
      <w:lvlText w:val="%1)"/>
      <w:lvlJc w:val="left"/>
      <w:pPr>
        <w:ind w:left="644" w:hanging="360"/>
      </w:pPr>
      <w:rPr>
        <w:rFonts w:eastAsiaTheme="minorHAnsi"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0D33C37"/>
    <w:multiLevelType w:val="hybridMultilevel"/>
    <w:tmpl w:val="574C8FCA"/>
    <w:lvl w:ilvl="0" w:tplc="6BA2817E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217469B"/>
    <w:multiLevelType w:val="hybridMultilevel"/>
    <w:tmpl w:val="E8F45FB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2D715D5"/>
    <w:multiLevelType w:val="hybridMultilevel"/>
    <w:tmpl w:val="370E8DC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9CA2A0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075F52"/>
    <w:multiLevelType w:val="hybridMultilevel"/>
    <w:tmpl w:val="5276F7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6AD54DC"/>
    <w:multiLevelType w:val="hybridMultilevel"/>
    <w:tmpl w:val="94CAA1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89F6D7C"/>
    <w:multiLevelType w:val="hybridMultilevel"/>
    <w:tmpl w:val="1B68DBF0"/>
    <w:lvl w:ilvl="0" w:tplc="0188299C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8DA3A83"/>
    <w:multiLevelType w:val="hybridMultilevel"/>
    <w:tmpl w:val="D9841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305BD5"/>
    <w:multiLevelType w:val="hybridMultilevel"/>
    <w:tmpl w:val="62FE4768"/>
    <w:lvl w:ilvl="0" w:tplc="CE8C882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D80936"/>
    <w:multiLevelType w:val="hybridMultilevel"/>
    <w:tmpl w:val="003E962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5687576"/>
    <w:multiLevelType w:val="hybridMultilevel"/>
    <w:tmpl w:val="091A805E"/>
    <w:lvl w:ilvl="0" w:tplc="D392110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BB6E47"/>
    <w:multiLevelType w:val="multilevel"/>
    <w:tmpl w:val="D420659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3F0FCA"/>
    <w:multiLevelType w:val="hybridMultilevel"/>
    <w:tmpl w:val="C07CD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8D224F"/>
    <w:multiLevelType w:val="hybridMultilevel"/>
    <w:tmpl w:val="ABF09E40"/>
    <w:lvl w:ilvl="0" w:tplc="45A8CA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710285B"/>
    <w:multiLevelType w:val="hybridMultilevel"/>
    <w:tmpl w:val="6AC0BC78"/>
    <w:lvl w:ilvl="0" w:tplc="6CBC07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A4369D5"/>
    <w:multiLevelType w:val="hybridMultilevel"/>
    <w:tmpl w:val="975AF330"/>
    <w:lvl w:ilvl="0" w:tplc="067C29A4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55A3EE4"/>
    <w:multiLevelType w:val="hybridMultilevel"/>
    <w:tmpl w:val="01F0A7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E3164F6"/>
    <w:multiLevelType w:val="hybridMultilevel"/>
    <w:tmpl w:val="C2AE0A96"/>
    <w:lvl w:ilvl="0" w:tplc="BA0AAF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35"/>
  </w:num>
  <w:num w:numId="3">
    <w:abstractNumId w:val="26"/>
  </w:num>
  <w:num w:numId="4">
    <w:abstractNumId w:val="25"/>
  </w:num>
  <w:num w:numId="5">
    <w:abstractNumId w:val="27"/>
  </w:num>
  <w:num w:numId="6">
    <w:abstractNumId w:val="23"/>
  </w:num>
  <w:num w:numId="7">
    <w:abstractNumId w:val="1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7"/>
  </w:num>
  <w:num w:numId="11">
    <w:abstractNumId w:val="31"/>
  </w:num>
  <w:num w:numId="12">
    <w:abstractNumId w:val="15"/>
  </w:num>
  <w:num w:numId="13">
    <w:abstractNumId w:val="11"/>
  </w:num>
  <w:num w:numId="14">
    <w:abstractNumId w:val="21"/>
  </w:num>
  <w:num w:numId="15">
    <w:abstractNumId w:val="30"/>
  </w:num>
  <w:num w:numId="16">
    <w:abstractNumId w:val="10"/>
  </w:num>
  <w:num w:numId="17">
    <w:abstractNumId w:val="13"/>
  </w:num>
  <w:num w:numId="18">
    <w:abstractNumId w:val="16"/>
  </w:num>
  <w:num w:numId="19">
    <w:abstractNumId w:val="19"/>
  </w:num>
  <w:num w:numId="20">
    <w:abstractNumId w:val="28"/>
  </w:num>
  <w:num w:numId="21">
    <w:abstractNumId w:val="1"/>
  </w:num>
  <w:num w:numId="22">
    <w:abstractNumId w:val="14"/>
  </w:num>
  <w:num w:numId="23">
    <w:abstractNumId w:val="20"/>
  </w:num>
  <w:num w:numId="24">
    <w:abstractNumId w:val="2"/>
  </w:num>
  <w:num w:numId="25">
    <w:abstractNumId w:val="8"/>
  </w:num>
  <w:num w:numId="26">
    <w:abstractNumId w:val="6"/>
  </w:num>
  <w:num w:numId="27">
    <w:abstractNumId w:val="33"/>
  </w:num>
  <w:num w:numId="28">
    <w:abstractNumId w:val="24"/>
  </w:num>
  <w:num w:numId="29">
    <w:abstractNumId w:val="34"/>
  </w:num>
  <w:num w:numId="30">
    <w:abstractNumId w:val="32"/>
  </w:num>
  <w:num w:numId="31">
    <w:abstractNumId w:val="4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"/>
  </w:num>
  <w:num w:numId="35">
    <w:abstractNumId w:val="29"/>
  </w:num>
  <w:num w:numId="36">
    <w:abstractNumId w:val="22"/>
  </w:num>
  <w:num w:numId="37">
    <w:abstractNumId w:val="5"/>
  </w:num>
  <w:num w:numId="38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05"/>
    <w:rsid w:val="00010FD1"/>
    <w:rsid w:val="00067EC6"/>
    <w:rsid w:val="0009317B"/>
    <w:rsid w:val="000E3542"/>
    <w:rsid w:val="000E4168"/>
    <w:rsid w:val="001055B6"/>
    <w:rsid w:val="00116137"/>
    <w:rsid w:val="00156EFD"/>
    <w:rsid w:val="00166A70"/>
    <w:rsid w:val="00167834"/>
    <w:rsid w:val="0017040B"/>
    <w:rsid w:val="00180C9D"/>
    <w:rsid w:val="00183C3A"/>
    <w:rsid w:val="001F64C3"/>
    <w:rsid w:val="00212FF7"/>
    <w:rsid w:val="00237620"/>
    <w:rsid w:val="00265519"/>
    <w:rsid w:val="002675A3"/>
    <w:rsid w:val="00270183"/>
    <w:rsid w:val="00273527"/>
    <w:rsid w:val="002737BD"/>
    <w:rsid w:val="00276D57"/>
    <w:rsid w:val="00295C58"/>
    <w:rsid w:val="002F0A70"/>
    <w:rsid w:val="002F3FBF"/>
    <w:rsid w:val="00311D4E"/>
    <w:rsid w:val="00314F52"/>
    <w:rsid w:val="0032012A"/>
    <w:rsid w:val="00323BCF"/>
    <w:rsid w:val="00336451"/>
    <w:rsid w:val="00362F89"/>
    <w:rsid w:val="00374942"/>
    <w:rsid w:val="00397D7C"/>
    <w:rsid w:val="003A1E42"/>
    <w:rsid w:val="003D5E91"/>
    <w:rsid w:val="003D6486"/>
    <w:rsid w:val="0044220A"/>
    <w:rsid w:val="0044767E"/>
    <w:rsid w:val="00456849"/>
    <w:rsid w:val="004638CC"/>
    <w:rsid w:val="00480A94"/>
    <w:rsid w:val="004868C5"/>
    <w:rsid w:val="004F78D6"/>
    <w:rsid w:val="00527A28"/>
    <w:rsid w:val="00533901"/>
    <w:rsid w:val="005361C7"/>
    <w:rsid w:val="00554726"/>
    <w:rsid w:val="00564A53"/>
    <w:rsid w:val="005742F0"/>
    <w:rsid w:val="0058434A"/>
    <w:rsid w:val="005C60F4"/>
    <w:rsid w:val="005D7FE4"/>
    <w:rsid w:val="00605010"/>
    <w:rsid w:val="00613DA2"/>
    <w:rsid w:val="0063371E"/>
    <w:rsid w:val="00634FA2"/>
    <w:rsid w:val="006473E6"/>
    <w:rsid w:val="00655D5F"/>
    <w:rsid w:val="00681E05"/>
    <w:rsid w:val="00690399"/>
    <w:rsid w:val="006A6754"/>
    <w:rsid w:val="006A7913"/>
    <w:rsid w:val="006B32EC"/>
    <w:rsid w:val="006E328E"/>
    <w:rsid w:val="006F1913"/>
    <w:rsid w:val="0070142A"/>
    <w:rsid w:val="007204A3"/>
    <w:rsid w:val="00724E27"/>
    <w:rsid w:val="00765B80"/>
    <w:rsid w:val="00767990"/>
    <w:rsid w:val="00786E83"/>
    <w:rsid w:val="007A3CF3"/>
    <w:rsid w:val="007D1506"/>
    <w:rsid w:val="007E3EB0"/>
    <w:rsid w:val="007E47B8"/>
    <w:rsid w:val="00831778"/>
    <w:rsid w:val="00833241"/>
    <w:rsid w:val="00841038"/>
    <w:rsid w:val="00860670"/>
    <w:rsid w:val="008871EC"/>
    <w:rsid w:val="008A7B69"/>
    <w:rsid w:val="008B0A02"/>
    <w:rsid w:val="008B64D7"/>
    <w:rsid w:val="008D5CDE"/>
    <w:rsid w:val="008F685C"/>
    <w:rsid w:val="009008ED"/>
    <w:rsid w:val="00986708"/>
    <w:rsid w:val="009A404D"/>
    <w:rsid w:val="009D1F42"/>
    <w:rsid w:val="009D254C"/>
    <w:rsid w:val="009D4DFC"/>
    <w:rsid w:val="009E0019"/>
    <w:rsid w:val="00A252A6"/>
    <w:rsid w:val="00A84FFB"/>
    <w:rsid w:val="00AB7032"/>
    <w:rsid w:val="00B03DC4"/>
    <w:rsid w:val="00B4545A"/>
    <w:rsid w:val="00B72778"/>
    <w:rsid w:val="00B76E48"/>
    <w:rsid w:val="00B77C40"/>
    <w:rsid w:val="00BC1FF7"/>
    <w:rsid w:val="00BC691B"/>
    <w:rsid w:val="00C15D89"/>
    <w:rsid w:val="00C26991"/>
    <w:rsid w:val="00C438A4"/>
    <w:rsid w:val="00C6701B"/>
    <w:rsid w:val="00C80A79"/>
    <w:rsid w:val="00C9212A"/>
    <w:rsid w:val="00CB5AE5"/>
    <w:rsid w:val="00CC09D7"/>
    <w:rsid w:val="00CD5E20"/>
    <w:rsid w:val="00CE129A"/>
    <w:rsid w:val="00CF1707"/>
    <w:rsid w:val="00CF2981"/>
    <w:rsid w:val="00CF5AF2"/>
    <w:rsid w:val="00CF71EF"/>
    <w:rsid w:val="00D072B7"/>
    <w:rsid w:val="00D21959"/>
    <w:rsid w:val="00D26F22"/>
    <w:rsid w:val="00D35675"/>
    <w:rsid w:val="00D56439"/>
    <w:rsid w:val="00D77A43"/>
    <w:rsid w:val="00D85F30"/>
    <w:rsid w:val="00DA4107"/>
    <w:rsid w:val="00DC7D93"/>
    <w:rsid w:val="00DD1574"/>
    <w:rsid w:val="00DF2C57"/>
    <w:rsid w:val="00DF6393"/>
    <w:rsid w:val="00DF72CF"/>
    <w:rsid w:val="00E11086"/>
    <w:rsid w:val="00E13159"/>
    <w:rsid w:val="00E25C6E"/>
    <w:rsid w:val="00E44F93"/>
    <w:rsid w:val="00E513AE"/>
    <w:rsid w:val="00E77B47"/>
    <w:rsid w:val="00E80834"/>
    <w:rsid w:val="00E93D8E"/>
    <w:rsid w:val="00EB4DC5"/>
    <w:rsid w:val="00EB6AC8"/>
    <w:rsid w:val="00EC293D"/>
    <w:rsid w:val="00F145A5"/>
    <w:rsid w:val="00F20CE9"/>
    <w:rsid w:val="00F35059"/>
    <w:rsid w:val="00F76BFD"/>
    <w:rsid w:val="00FB064E"/>
    <w:rsid w:val="00FB169E"/>
    <w:rsid w:val="00FD015D"/>
    <w:rsid w:val="00FE3A71"/>
    <w:rsid w:val="00FE65DE"/>
    <w:rsid w:val="00FF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107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A4107"/>
    <w:pPr>
      <w:ind w:left="720"/>
      <w:contextualSpacing/>
    </w:pPr>
  </w:style>
  <w:style w:type="paragraph" w:styleId="Bezodstpw">
    <w:name w:val="No Spacing"/>
    <w:uiPriority w:val="1"/>
    <w:qFormat/>
    <w:rsid w:val="00DA410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568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849"/>
  </w:style>
  <w:style w:type="paragraph" w:styleId="Stopka">
    <w:name w:val="footer"/>
    <w:basedOn w:val="Normalny"/>
    <w:link w:val="StopkaZnak"/>
    <w:uiPriority w:val="99"/>
    <w:unhideWhenUsed/>
    <w:rsid w:val="0045684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849"/>
  </w:style>
  <w:style w:type="numbering" w:customStyle="1" w:styleId="WWNum601">
    <w:name w:val="WWNum601"/>
    <w:basedOn w:val="Bezlisty"/>
    <w:rsid w:val="00A84FFB"/>
    <w:pPr>
      <w:numPr>
        <w:numId w:val="2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6EF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6E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6E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107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A4107"/>
    <w:pPr>
      <w:ind w:left="720"/>
      <w:contextualSpacing/>
    </w:pPr>
  </w:style>
  <w:style w:type="paragraph" w:styleId="Bezodstpw">
    <w:name w:val="No Spacing"/>
    <w:uiPriority w:val="1"/>
    <w:qFormat/>
    <w:rsid w:val="00DA410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568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849"/>
  </w:style>
  <w:style w:type="paragraph" w:styleId="Stopka">
    <w:name w:val="footer"/>
    <w:basedOn w:val="Normalny"/>
    <w:link w:val="StopkaZnak"/>
    <w:uiPriority w:val="99"/>
    <w:unhideWhenUsed/>
    <w:rsid w:val="0045684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849"/>
  </w:style>
  <w:style w:type="numbering" w:customStyle="1" w:styleId="WWNum601">
    <w:name w:val="WWNum601"/>
    <w:basedOn w:val="Bezlisty"/>
    <w:rsid w:val="00A84FFB"/>
    <w:pPr>
      <w:numPr>
        <w:numId w:val="2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6EF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6E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6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2910</Words>
  <Characters>17462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słoneczko</dc:creator>
  <cp:lastModifiedBy>Użytkownik systemu Windows</cp:lastModifiedBy>
  <cp:revision>2</cp:revision>
  <dcterms:created xsi:type="dcterms:W3CDTF">2018-09-02T19:32:00Z</dcterms:created>
  <dcterms:modified xsi:type="dcterms:W3CDTF">2018-09-02T19:32:00Z</dcterms:modified>
</cp:coreProperties>
</file>