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84C" w:rsidRPr="00DC0022" w:rsidRDefault="0078184C" w:rsidP="0078184C">
      <w:pPr>
        <w:pStyle w:val="Nagwek1"/>
        <w:tabs>
          <w:tab w:val="left" w:pos="0"/>
        </w:tabs>
        <w:rPr>
          <w:rFonts w:ascii="Calibri" w:hAnsi="Calibri" w:cs="Arial"/>
          <w:b w:val="0"/>
          <w:bCs w:val="0"/>
          <w:spacing w:val="40"/>
          <w:sz w:val="32"/>
          <w:lang w:eastAsia="ar-SA"/>
        </w:rPr>
      </w:pPr>
      <w:r w:rsidRPr="00DC0022">
        <w:rPr>
          <w:rFonts w:ascii="Calibri" w:hAnsi="Calibri" w:cs="Arial"/>
          <w:b w:val="0"/>
          <w:bCs w:val="0"/>
          <w:spacing w:val="40"/>
          <w:sz w:val="32"/>
          <w:lang w:eastAsia="ar-SA"/>
        </w:rPr>
        <w:t>ZESPÓŁ SZKÓŁ</w:t>
      </w:r>
    </w:p>
    <w:p w:rsidR="0078184C" w:rsidRPr="00DC0022" w:rsidRDefault="00023410" w:rsidP="0078184C">
      <w:pPr>
        <w:pStyle w:val="Nagwek1"/>
        <w:tabs>
          <w:tab w:val="left" w:pos="0"/>
        </w:tabs>
        <w:rPr>
          <w:rFonts w:ascii="Calibri" w:hAnsi="Calibri" w:cs="Arial"/>
          <w:b w:val="0"/>
          <w:bCs w:val="0"/>
          <w:spacing w:val="40"/>
          <w:lang w:eastAsia="ar-SA"/>
        </w:rPr>
      </w:pPr>
      <w:r>
        <w:rPr>
          <w:rFonts w:ascii="Calibri" w:hAnsi="Calibri" w:cs="Arial"/>
          <w:b w:val="0"/>
          <w:bCs w:val="0"/>
          <w:spacing w:val="40"/>
          <w:lang w:eastAsia="ar-SA"/>
        </w:rPr>
        <w:t xml:space="preserve"> </w:t>
      </w:r>
      <w:r w:rsidR="0078184C" w:rsidRPr="00DC0022">
        <w:rPr>
          <w:rFonts w:ascii="Calibri" w:hAnsi="Calibri" w:cs="Arial"/>
          <w:b w:val="0"/>
          <w:bCs w:val="0"/>
          <w:spacing w:val="40"/>
          <w:lang w:eastAsia="ar-SA"/>
        </w:rPr>
        <w:t xml:space="preserve"> W TUCHOMIU</w:t>
      </w:r>
    </w:p>
    <w:p w:rsidR="0078184C" w:rsidRPr="00DC0022" w:rsidRDefault="0078184C" w:rsidP="00CD1848">
      <w:pPr>
        <w:jc w:val="center"/>
        <w:rPr>
          <w:rFonts w:ascii="Calibri" w:hAnsi="Calibri"/>
          <w:b/>
          <w:bCs/>
          <w:sz w:val="22"/>
          <w:lang w:val="en-US"/>
        </w:rPr>
      </w:pPr>
      <w:r w:rsidRPr="00DC0022">
        <w:rPr>
          <w:rFonts w:ascii="Calibri" w:hAnsi="Calibri"/>
          <w:b/>
          <w:bCs/>
        </w:rPr>
        <w:t xml:space="preserve">77-133 Tuchomie,      </w:t>
      </w:r>
      <w:r w:rsidRPr="00DC0022">
        <w:rPr>
          <w:rFonts w:ascii="Calibri" w:hAnsi="Calibri"/>
          <w:b/>
          <w:bCs/>
          <w:sz w:val="22"/>
        </w:rPr>
        <w:t xml:space="preserve">ul. </w:t>
      </w:r>
      <w:r w:rsidRPr="00DC0022">
        <w:rPr>
          <w:rFonts w:ascii="Calibri" w:hAnsi="Calibri"/>
          <w:b/>
          <w:bCs/>
          <w:sz w:val="22"/>
          <w:lang w:val="en-US"/>
        </w:rPr>
        <w:t xml:space="preserve">Ks. Jana </w:t>
      </w:r>
      <w:proofErr w:type="spellStart"/>
      <w:r w:rsidRPr="00DC0022">
        <w:rPr>
          <w:rFonts w:ascii="Calibri" w:hAnsi="Calibri"/>
          <w:b/>
          <w:bCs/>
          <w:sz w:val="22"/>
          <w:lang w:val="en-US"/>
        </w:rPr>
        <w:t>Hinza</w:t>
      </w:r>
      <w:proofErr w:type="spellEnd"/>
      <w:r w:rsidRPr="00DC0022">
        <w:rPr>
          <w:rFonts w:ascii="Calibri" w:hAnsi="Calibri"/>
          <w:b/>
          <w:bCs/>
          <w:sz w:val="22"/>
          <w:lang w:val="en-US"/>
        </w:rPr>
        <w:t xml:space="preserve"> 1</w:t>
      </w:r>
    </w:p>
    <w:p w:rsidR="0078184C" w:rsidRPr="00DC0022" w:rsidRDefault="0078184C" w:rsidP="00CD1848">
      <w:pPr>
        <w:jc w:val="center"/>
        <w:rPr>
          <w:rFonts w:ascii="Calibri" w:hAnsi="Calibri"/>
          <w:b/>
          <w:bCs/>
          <w:sz w:val="22"/>
          <w:lang w:val="en-US" w:eastAsia="ar-SA"/>
        </w:rPr>
      </w:pPr>
      <w:proofErr w:type="spellStart"/>
      <w:r w:rsidRPr="00DC0022">
        <w:rPr>
          <w:rFonts w:ascii="Calibri" w:hAnsi="Calibri"/>
          <w:b/>
          <w:bCs/>
          <w:sz w:val="22"/>
          <w:lang w:val="en-US" w:eastAsia="ar-SA"/>
        </w:rPr>
        <w:t>tel</w:t>
      </w:r>
      <w:proofErr w:type="spellEnd"/>
      <w:r w:rsidRPr="00DC0022">
        <w:rPr>
          <w:rFonts w:ascii="Calibri" w:hAnsi="Calibri"/>
          <w:b/>
          <w:bCs/>
          <w:sz w:val="22"/>
          <w:lang w:val="en-US" w:eastAsia="ar-SA"/>
        </w:rPr>
        <w:t xml:space="preserve">/fax (059) 82 156 23   </w:t>
      </w:r>
      <w:proofErr w:type="spellStart"/>
      <w:r w:rsidRPr="00DC0022">
        <w:rPr>
          <w:rFonts w:ascii="Calibri" w:hAnsi="Calibri"/>
          <w:b/>
          <w:bCs/>
          <w:sz w:val="22"/>
          <w:lang w:val="en-US" w:eastAsia="ar-SA"/>
        </w:rPr>
        <w:t>lub</w:t>
      </w:r>
      <w:proofErr w:type="spellEnd"/>
      <w:r w:rsidRPr="00DC0022">
        <w:rPr>
          <w:rFonts w:ascii="Calibri" w:hAnsi="Calibri"/>
          <w:b/>
          <w:bCs/>
          <w:sz w:val="22"/>
          <w:lang w:val="en-US" w:eastAsia="ar-SA"/>
        </w:rPr>
        <w:t xml:space="preserve">      (059 )82 158 86</w:t>
      </w:r>
    </w:p>
    <w:p w:rsidR="0078184C" w:rsidRPr="00DC0022" w:rsidRDefault="0078184C" w:rsidP="00CD1848">
      <w:pPr>
        <w:jc w:val="center"/>
        <w:rPr>
          <w:rFonts w:ascii="Calibri" w:hAnsi="Calibri"/>
          <w:b/>
          <w:bCs/>
          <w:color w:val="000000"/>
          <w:sz w:val="28"/>
          <w:szCs w:val="28"/>
          <w:lang w:val="en-US" w:eastAsia="ar-SA"/>
        </w:rPr>
      </w:pPr>
      <w:r w:rsidRPr="00DC0022">
        <w:rPr>
          <w:rStyle w:val="Pogrubienie"/>
          <w:rFonts w:ascii="Calibri" w:hAnsi="Calibri"/>
          <w:sz w:val="22"/>
          <w:lang w:val="de-DE" w:eastAsia="ar-SA"/>
        </w:rPr>
        <w:t>e-</w:t>
      </w:r>
      <w:proofErr w:type="spellStart"/>
      <w:r w:rsidRPr="00DC0022">
        <w:rPr>
          <w:rStyle w:val="Pogrubienie"/>
          <w:rFonts w:ascii="Calibri" w:hAnsi="Calibri"/>
          <w:sz w:val="22"/>
          <w:lang w:val="de-DE" w:eastAsia="ar-SA"/>
        </w:rPr>
        <w:t>mail</w:t>
      </w:r>
      <w:proofErr w:type="spellEnd"/>
      <w:r w:rsidRPr="00DC0022">
        <w:rPr>
          <w:rStyle w:val="Pogrubienie"/>
          <w:rFonts w:ascii="Calibri" w:hAnsi="Calibri"/>
          <w:sz w:val="22"/>
          <w:lang w:val="de-DE" w:eastAsia="ar-SA"/>
        </w:rPr>
        <w:t xml:space="preserve">: </w:t>
      </w:r>
      <w:hyperlink r:id="rId8" w:history="1">
        <w:r w:rsidRPr="00DC0022">
          <w:rPr>
            <w:rStyle w:val="Hipercze"/>
            <w:rFonts w:ascii="Calibri" w:hAnsi="Calibri"/>
            <w:lang w:val="de-DE" w:eastAsia="ar-SA"/>
          </w:rPr>
          <w:t>biuro@szkola.tuchomie.pl</w:t>
        </w:r>
      </w:hyperlink>
      <w:r w:rsidRPr="00DC0022">
        <w:rPr>
          <w:rStyle w:val="Pogrubienie"/>
          <w:rFonts w:ascii="Calibri" w:hAnsi="Calibri"/>
          <w:sz w:val="22"/>
          <w:lang w:val="de-DE" w:eastAsia="ar-SA"/>
        </w:rPr>
        <w:t xml:space="preserve">         </w:t>
      </w:r>
      <w:proofErr w:type="spellStart"/>
      <w:r w:rsidRPr="00DC0022">
        <w:rPr>
          <w:rStyle w:val="Pogrubienie"/>
          <w:rFonts w:ascii="Calibri" w:hAnsi="Calibri"/>
          <w:sz w:val="22"/>
          <w:lang w:val="de-DE" w:eastAsia="ar-SA"/>
        </w:rPr>
        <w:t>www</w:t>
      </w:r>
      <w:proofErr w:type="spellEnd"/>
      <w:r w:rsidRPr="00DC0022">
        <w:rPr>
          <w:rStyle w:val="Pogrubienie"/>
          <w:rFonts w:ascii="Calibri" w:hAnsi="Calibri"/>
          <w:sz w:val="22"/>
          <w:lang w:val="de-DE" w:eastAsia="ar-SA"/>
        </w:rPr>
        <w:t xml:space="preserve">: </w:t>
      </w:r>
      <w:hyperlink r:id="rId9" w:history="1">
        <w:r w:rsidRPr="00DC0022">
          <w:rPr>
            <w:rStyle w:val="Hipercze"/>
            <w:rFonts w:ascii="Calibri" w:hAnsi="Calibri"/>
            <w:lang w:val="de-DE" w:eastAsia="ar-SA"/>
          </w:rPr>
          <w:t>http://szkola.tuchomie.pl</w:t>
        </w:r>
      </w:hyperlink>
    </w:p>
    <w:p w:rsidR="0078184C" w:rsidRPr="00DC0022" w:rsidRDefault="00602D3A" w:rsidP="0078184C">
      <w:pPr>
        <w:rPr>
          <w:rFonts w:ascii="Calibri" w:hAnsi="Calibri"/>
          <w:color w:val="FF0000"/>
          <w:lang w:val="en-US"/>
        </w:rPr>
      </w:pPr>
      <w:r w:rsidRPr="00602D3A">
        <w:rPr>
          <w:rFonts w:ascii="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3.3pt;margin-top:139.05pt;width:69.25pt;height:102.1pt;z-index:-251657728;mso-wrap-distance-left:9.05pt;mso-wrap-distance-right:9.05pt;mso-position-vertical-relative:page" filled="t">
            <v:fill color2="black"/>
            <v:imagedata r:id="rId10" o:title=""/>
            <w10:wrap anchory="page"/>
          </v:shape>
          <o:OLEObject Type="Embed" ProgID="Word.Picture.8" ShapeID="_x0000_s1028" DrawAspect="Content" ObjectID="_1550401991" r:id="rId11"/>
        </w:pict>
      </w:r>
      <w:r w:rsidR="0078184C" w:rsidRPr="00DC0022">
        <w:rPr>
          <w:rFonts w:ascii="Calibri" w:hAnsi="Calibri"/>
          <w:b/>
          <w:bCs/>
          <w:noProof/>
          <w:sz w:val="28"/>
        </w:rPr>
        <w:drawing>
          <wp:anchor distT="0" distB="0" distL="114935" distR="114935" simplePos="0" relativeHeight="251657728" behindDoc="1" locked="0" layoutInCell="1" allowOverlap="1">
            <wp:simplePos x="0" y="0"/>
            <wp:positionH relativeFrom="column">
              <wp:posOffset>5238750</wp:posOffset>
            </wp:positionH>
            <wp:positionV relativeFrom="paragraph">
              <wp:posOffset>164465</wp:posOffset>
            </wp:positionV>
            <wp:extent cx="1000125" cy="1215390"/>
            <wp:effectExtent l="19050" t="0" r="9525" b="0"/>
            <wp:wrapNone/>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2" cstate="print"/>
                    <a:srcRect/>
                    <a:stretch>
                      <a:fillRect/>
                    </a:stretch>
                  </pic:blipFill>
                  <pic:spPr bwMode="auto">
                    <a:xfrm>
                      <a:off x="0" y="0"/>
                      <a:ext cx="1000125" cy="1215390"/>
                    </a:xfrm>
                    <a:prstGeom prst="rect">
                      <a:avLst/>
                    </a:prstGeom>
                    <a:solidFill>
                      <a:srgbClr val="FFFFFF"/>
                    </a:solidFill>
                    <a:ln w="9525">
                      <a:noFill/>
                      <a:miter lim="800000"/>
                      <a:headEnd/>
                      <a:tailEnd/>
                    </a:ln>
                  </pic:spPr>
                </pic:pic>
              </a:graphicData>
            </a:graphic>
          </wp:anchor>
        </w:drawing>
      </w:r>
      <w:r w:rsidR="0078184C" w:rsidRPr="00DC0022">
        <w:rPr>
          <w:rFonts w:ascii="Calibri" w:hAnsi="Calibri"/>
          <w:noProof/>
          <w:color w:val="FF0000"/>
        </w:rPr>
        <w:drawing>
          <wp:anchor distT="0" distB="0" distL="114935" distR="114935" simplePos="0" relativeHeight="251656704" behindDoc="1" locked="0" layoutInCell="1" allowOverlap="1">
            <wp:simplePos x="0" y="0"/>
            <wp:positionH relativeFrom="column">
              <wp:posOffset>838200</wp:posOffset>
            </wp:positionH>
            <wp:positionV relativeFrom="paragraph">
              <wp:posOffset>132080</wp:posOffset>
            </wp:positionV>
            <wp:extent cx="4335145" cy="1247775"/>
            <wp:effectExtent l="19050" t="0" r="8255" b="0"/>
            <wp:wrapNone/>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3" cstate="print">
                      <a:lum bright="38000" contrast="8000"/>
                    </a:blip>
                    <a:srcRect/>
                    <a:stretch>
                      <a:fillRect/>
                    </a:stretch>
                  </pic:blipFill>
                  <pic:spPr bwMode="auto">
                    <a:xfrm>
                      <a:off x="0" y="0"/>
                      <a:ext cx="4335145" cy="1247775"/>
                    </a:xfrm>
                    <a:prstGeom prst="rect">
                      <a:avLst/>
                    </a:prstGeom>
                    <a:solidFill>
                      <a:srgbClr val="FFFFFF"/>
                    </a:solidFill>
                    <a:ln w="9525">
                      <a:noFill/>
                      <a:miter lim="800000"/>
                      <a:headEnd/>
                      <a:tailEnd/>
                    </a:ln>
                  </pic:spPr>
                </pic:pic>
              </a:graphicData>
            </a:graphic>
          </wp:anchor>
        </w:drawing>
      </w:r>
    </w:p>
    <w:p w:rsidR="0078184C" w:rsidRPr="00DC0022" w:rsidRDefault="0078184C" w:rsidP="0078184C">
      <w:pPr>
        <w:rPr>
          <w:rFonts w:ascii="Calibri" w:hAnsi="Calibri"/>
          <w:color w:val="FF0000"/>
          <w:lang w:val="en-US"/>
        </w:rPr>
      </w:pPr>
    </w:p>
    <w:p w:rsidR="0078184C" w:rsidRPr="00DC0022" w:rsidRDefault="0078184C" w:rsidP="0078184C">
      <w:pPr>
        <w:rPr>
          <w:rFonts w:ascii="Calibri" w:hAnsi="Calibri"/>
          <w:color w:val="FF0000"/>
          <w:lang w:val="en-US"/>
        </w:rPr>
      </w:pPr>
    </w:p>
    <w:p w:rsidR="0078184C" w:rsidRPr="00DC0022" w:rsidRDefault="0078184C" w:rsidP="0078184C">
      <w:pPr>
        <w:rPr>
          <w:rFonts w:ascii="Calibri" w:hAnsi="Calibri"/>
          <w:lang w:val="en-US"/>
        </w:rPr>
      </w:pPr>
    </w:p>
    <w:p w:rsidR="0078184C" w:rsidRPr="00DC0022" w:rsidRDefault="0078184C" w:rsidP="0078184C">
      <w:pPr>
        <w:pStyle w:val="Nagwek1"/>
        <w:rPr>
          <w:rFonts w:ascii="Calibri" w:hAnsi="Calibri"/>
          <w:lang w:val="en-US"/>
        </w:rPr>
      </w:pPr>
    </w:p>
    <w:p w:rsidR="0078184C" w:rsidRPr="00DC0022" w:rsidRDefault="0078184C" w:rsidP="0078184C">
      <w:pPr>
        <w:pStyle w:val="Nagwek1"/>
        <w:rPr>
          <w:rFonts w:ascii="Calibri" w:hAnsi="Calibri"/>
          <w:lang w:val="en-US"/>
        </w:rPr>
      </w:pPr>
    </w:p>
    <w:p w:rsidR="0078184C" w:rsidRPr="00DC0022" w:rsidRDefault="0078184C" w:rsidP="0078184C">
      <w:pPr>
        <w:pStyle w:val="Nagwek1"/>
        <w:rPr>
          <w:rFonts w:ascii="Calibri" w:hAnsi="Calibri"/>
          <w:lang w:val="en-US"/>
        </w:rPr>
      </w:pPr>
    </w:p>
    <w:p w:rsidR="0078184C" w:rsidRPr="00DC0022" w:rsidRDefault="0078184C" w:rsidP="0078184C">
      <w:pPr>
        <w:pStyle w:val="Nagwek1"/>
        <w:rPr>
          <w:rFonts w:ascii="Calibri" w:hAnsi="Calibri"/>
          <w:lang w:val="en-US"/>
        </w:rPr>
      </w:pPr>
    </w:p>
    <w:p w:rsidR="0078184C" w:rsidRPr="00DC0022" w:rsidRDefault="0078184C" w:rsidP="0078184C">
      <w:pPr>
        <w:pStyle w:val="Nagwek1"/>
        <w:rPr>
          <w:rFonts w:ascii="Calibri" w:hAnsi="Calibri"/>
          <w:lang w:val="en-US"/>
        </w:rPr>
      </w:pPr>
    </w:p>
    <w:p w:rsidR="0078184C" w:rsidRPr="00DC0022" w:rsidRDefault="0078184C" w:rsidP="0078184C">
      <w:pPr>
        <w:pStyle w:val="Nagwek1"/>
        <w:rPr>
          <w:rFonts w:ascii="Calibri" w:hAnsi="Calibri"/>
          <w:lang w:val="en-US"/>
        </w:rPr>
      </w:pPr>
    </w:p>
    <w:p w:rsidR="0078184C" w:rsidRPr="00854304" w:rsidRDefault="0078184C" w:rsidP="0078184C">
      <w:pPr>
        <w:jc w:val="center"/>
        <w:rPr>
          <w:rFonts w:ascii="Calibri" w:hAnsi="Calibri" w:cs="Tahoma"/>
          <w:b/>
          <w:sz w:val="28"/>
          <w:szCs w:val="28"/>
          <w:lang w:val="en-US"/>
        </w:rPr>
      </w:pPr>
    </w:p>
    <w:p w:rsidR="00CD1848" w:rsidRPr="00854304" w:rsidRDefault="00CD1848" w:rsidP="0078184C">
      <w:pPr>
        <w:jc w:val="center"/>
        <w:rPr>
          <w:rFonts w:ascii="Calibri" w:hAnsi="Calibri" w:cs="Tahoma"/>
          <w:b/>
          <w:sz w:val="28"/>
          <w:szCs w:val="28"/>
          <w:lang w:val="en-US"/>
        </w:rPr>
      </w:pPr>
    </w:p>
    <w:p w:rsidR="00CD1848" w:rsidRPr="00854304" w:rsidRDefault="00CD1848" w:rsidP="0078184C">
      <w:pPr>
        <w:jc w:val="center"/>
        <w:rPr>
          <w:rFonts w:ascii="Calibri" w:hAnsi="Calibri" w:cs="Tahoma"/>
          <w:b/>
          <w:sz w:val="28"/>
          <w:szCs w:val="28"/>
          <w:lang w:val="en-US"/>
        </w:rPr>
      </w:pPr>
    </w:p>
    <w:p w:rsidR="00CD1848" w:rsidRPr="00854304" w:rsidRDefault="00CD1848" w:rsidP="0078184C">
      <w:pPr>
        <w:jc w:val="center"/>
        <w:rPr>
          <w:rFonts w:ascii="Calibri" w:hAnsi="Calibri" w:cs="Tahoma"/>
          <w:b/>
          <w:sz w:val="28"/>
          <w:szCs w:val="28"/>
          <w:lang w:val="en-US"/>
        </w:rPr>
      </w:pPr>
    </w:p>
    <w:p w:rsidR="00CD1848" w:rsidRPr="00854304" w:rsidRDefault="00CD1848" w:rsidP="0078184C">
      <w:pPr>
        <w:jc w:val="center"/>
        <w:rPr>
          <w:rFonts w:ascii="Calibri" w:hAnsi="Calibri" w:cs="Tahoma"/>
          <w:b/>
          <w:sz w:val="28"/>
          <w:szCs w:val="28"/>
          <w:lang w:val="en-US"/>
        </w:rPr>
      </w:pPr>
    </w:p>
    <w:p w:rsidR="00CD1848" w:rsidRPr="00854304" w:rsidRDefault="00CD1848" w:rsidP="0078184C">
      <w:pPr>
        <w:jc w:val="center"/>
        <w:rPr>
          <w:rFonts w:ascii="Calibri" w:hAnsi="Calibri" w:cs="Tahoma"/>
          <w:b/>
          <w:sz w:val="48"/>
          <w:szCs w:val="48"/>
          <w:lang w:val="en-US"/>
        </w:rPr>
      </w:pPr>
    </w:p>
    <w:p w:rsidR="0078184C" w:rsidRPr="00CD1848" w:rsidRDefault="000D5799" w:rsidP="0078184C">
      <w:pPr>
        <w:jc w:val="center"/>
        <w:rPr>
          <w:rFonts w:ascii="Calibri" w:hAnsi="Calibri" w:cs="Tahoma"/>
          <w:sz w:val="48"/>
          <w:szCs w:val="48"/>
        </w:rPr>
      </w:pPr>
      <w:r>
        <w:rPr>
          <w:rFonts w:ascii="Calibri" w:hAnsi="Calibri" w:cs="Tahoma"/>
          <w:b/>
          <w:sz w:val="48"/>
          <w:szCs w:val="48"/>
        </w:rPr>
        <w:t>WEWNĄTRZSZKOLNE ZASADY</w:t>
      </w:r>
      <w:r w:rsidR="0078184C" w:rsidRPr="00CD1848">
        <w:rPr>
          <w:rFonts w:ascii="Calibri" w:hAnsi="Calibri" w:cs="Tahoma"/>
          <w:b/>
          <w:sz w:val="48"/>
          <w:szCs w:val="48"/>
        </w:rPr>
        <w:t xml:space="preserve"> PUNKTOWEGO OCENIANIA ZACHOWANIA</w:t>
      </w:r>
      <w:r w:rsidR="00CD1848">
        <w:rPr>
          <w:rFonts w:ascii="Calibri" w:hAnsi="Calibri" w:cs="Tahoma"/>
          <w:b/>
          <w:sz w:val="48"/>
          <w:szCs w:val="48"/>
        </w:rPr>
        <w:t xml:space="preserve"> UCZNIÓW</w:t>
      </w:r>
    </w:p>
    <w:p w:rsidR="0078184C" w:rsidRPr="00CD1848" w:rsidRDefault="00CD1848" w:rsidP="0078184C">
      <w:pPr>
        <w:autoSpaceDE w:val="0"/>
        <w:autoSpaceDN w:val="0"/>
        <w:adjustRightInd w:val="0"/>
        <w:jc w:val="center"/>
        <w:rPr>
          <w:rFonts w:ascii="Calibri" w:hAnsi="Calibri" w:cs="Tahoma"/>
          <w:b/>
          <w:bCs/>
          <w:sz w:val="48"/>
          <w:szCs w:val="48"/>
        </w:rPr>
      </w:pPr>
      <w:r>
        <w:rPr>
          <w:rFonts w:ascii="Calibri" w:hAnsi="Calibri" w:cs="Tahoma"/>
          <w:b/>
          <w:bCs/>
          <w:sz w:val="48"/>
          <w:szCs w:val="48"/>
        </w:rPr>
        <w:t>W</w:t>
      </w:r>
    </w:p>
    <w:p w:rsidR="0078184C" w:rsidRPr="00DC0022" w:rsidRDefault="00CD1848" w:rsidP="0078184C">
      <w:pPr>
        <w:autoSpaceDE w:val="0"/>
        <w:autoSpaceDN w:val="0"/>
        <w:adjustRightInd w:val="0"/>
        <w:jc w:val="center"/>
        <w:rPr>
          <w:rFonts w:ascii="Calibri" w:hAnsi="Calibri" w:cs="Tahoma"/>
          <w:b/>
          <w:bCs/>
          <w:sz w:val="72"/>
          <w:szCs w:val="72"/>
        </w:rPr>
      </w:pPr>
      <w:r>
        <w:rPr>
          <w:rFonts w:ascii="Calibri" w:hAnsi="Calibri" w:cs="Tahoma"/>
          <w:b/>
          <w:bCs/>
          <w:sz w:val="72"/>
          <w:szCs w:val="72"/>
        </w:rPr>
        <w:t>ZESPOLE</w:t>
      </w:r>
      <w:r w:rsidR="0078184C" w:rsidRPr="00DC0022">
        <w:rPr>
          <w:rFonts w:ascii="Calibri" w:hAnsi="Calibri" w:cs="Tahoma"/>
          <w:b/>
          <w:bCs/>
          <w:sz w:val="72"/>
          <w:szCs w:val="72"/>
        </w:rPr>
        <w:t xml:space="preserve"> SZKÓŁ W TUCHOMIU</w:t>
      </w:r>
    </w:p>
    <w:p w:rsidR="0078184C" w:rsidRPr="00DC0022" w:rsidRDefault="0078184C" w:rsidP="0078184C">
      <w:pPr>
        <w:autoSpaceDE w:val="0"/>
        <w:autoSpaceDN w:val="0"/>
        <w:adjustRightInd w:val="0"/>
        <w:jc w:val="center"/>
        <w:rPr>
          <w:rFonts w:ascii="Calibri" w:hAnsi="Calibri" w:cs="Tahoma"/>
          <w:b/>
          <w:bCs/>
          <w:sz w:val="22"/>
          <w:szCs w:val="22"/>
        </w:rPr>
      </w:pPr>
    </w:p>
    <w:p w:rsidR="0078184C" w:rsidRPr="00DC0022" w:rsidRDefault="0078184C" w:rsidP="0078184C">
      <w:pPr>
        <w:autoSpaceDE w:val="0"/>
        <w:autoSpaceDN w:val="0"/>
        <w:adjustRightInd w:val="0"/>
        <w:jc w:val="center"/>
        <w:rPr>
          <w:rFonts w:ascii="Calibri" w:hAnsi="Calibri" w:cs="Tahoma"/>
          <w:b/>
          <w:bCs/>
          <w:sz w:val="22"/>
          <w:szCs w:val="22"/>
        </w:rPr>
      </w:pPr>
    </w:p>
    <w:p w:rsidR="0078184C" w:rsidRPr="00DC0022" w:rsidRDefault="0078184C" w:rsidP="0078184C">
      <w:pPr>
        <w:autoSpaceDE w:val="0"/>
        <w:autoSpaceDN w:val="0"/>
        <w:adjustRightInd w:val="0"/>
        <w:jc w:val="center"/>
        <w:rPr>
          <w:rFonts w:ascii="Calibri" w:hAnsi="Calibri" w:cs="Tahoma"/>
          <w:b/>
          <w:bCs/>
          <w:sz w:val="22"/>
          <w:szCs w:val="22"/>
        </w:rPr>
      </w:pPr>
    </w:p>
    <w:p w:rsidR="0078184C" w:rsidRPr="00DC0022" w:rsidRDefault="0078184C" w:rsidP="0078184C">
      <w:pPr>
        <w:autoSpaceDE w:val="0"/>
        <w:autoSpaceDN w:val="0"/>
        <w:adjustRightInd w:val="0"/>
        <w:jc w:val="center"/>
        <w:rPr>
          <w:rFonts w:ascii="Calibri" w:hAnsi="Calibri" w:cs="Tahoma"/>
          <w:b/>
          <w:bCs/>
          <w:sz w:val="22"/>
          <w:szCs w:val="22"/>
        </w:rPr>
      </w:pPr>
    </w:p>
    <w:p w:rsidR="0078184C" w:rsidRPr="00DC0022" w:rsidRDefault="0078184C" w:rsidP="0078184C">
      <w:pPr>
        <w:autoSpaceDE w:val="0"/>
        <w:autoSpaceDN w:val="0"/>
        <w:adjustRightInd w:val="0"/>
        <w:jc w:val="center"/>
        <w:rPr>
          <w:rFonts w:ascii="Calibri" w:hAnsi="Calibri" w:cs="Tahoma"/>
          <w:b/>
          <w:bCs/>
          <w:sz w:val="22"/>
          <w:szCs w:val="22"/>
        </w:rPr>
      </w:pPr>
    </w:p>
    <w:p w:rsidR="0078184C" w:rsidRPr="00DC0022" w:rsidRDefault="0078184C" w:rsidP="0078184C">
      <w:pPr>
        <w:autoSpaceDE w:val="0"/>
        <w:autoSpaceDN w:val="0"/>
        <w:adjustRightInd w:val="0"/>
        <w:jc w:val="center"/>
        <w:rPr>
          <w:rFonts w:ascii="Calibri" w:hAnsi="Calibri" w:cs="Tahoma"/>
          <w:b/>
          <w:bCs/>
          <w:sz w:val="22"/>
          <w:szCs w:val="22"/>
        </w:rPr>
      </w:pPr>
    </w:p>
    <w:p w:rsidR="0078184C" w:rsidRPr="00DC0022" w:rsidRDefault="0078184C" w:rsidP="0078184C">
      <w:pPr>
        <w:autoSpaceDE w:val="0"/>
        <w:autoSpaceDN w:val="0"/>
        <w:adjustRightInd w:val="0"/>
        <w:jc w:val="center"/>
        <w:rPr>
          <w:rFonts w:ascii="Calibri" w:hAnsi="Calibri" w:cs="Tahoma"/>
          <w:b/>
          <w:bCs/>
          <w:sz w:val="22"/>
          <w:szCs w:val="22"/>
        </w:rPr>
      </w:pPr>
    </w:p>
    <w:p w:rsidR="0078184C" w:rsidRPr="00DC0022" w:rsidRDefault="0078184C" w:rsidP="0078184C">
      <w:pPr>
        <w:autoSpaceDE w:val="0"/>
        <w:autoSpaceDN w:val="0"/>
        <w:adjustRightInd w:val="0"/>
        <w:jc w:val="center"/>
        <w:rPr>
          <w:rFonts w:ascii="Calibri" w:hAnsi="Calibri" w:cs="Tahoma"/>
          <w:b/>
          <w:bCs/>
          <w:sz w:val="22"/>
          <w:szCs w:val="22"/>
        </w:rPr>
      </w:pPr>
    </w:p>
    <w:p w:rsidR="0078184C" w:rsidRPr="00DC0022" w:rsidRDefault="0078184C" w:rsidP="0078184C">
      <w:pPr>
        <w:autoSpaceDE w:val="0"/>
        <w:autoSpaceDN w:val="0"/>
        <w:adjustRightInd w:val="0"/>
        <w:jc w:val="center"/>
        <w:rPr>
          <w:rFonts w:ascii="Calibri" w:hAnsi="Calibri" w:cs="Tahoma"/>
          <w:b/>
          <w:bCs/>
          <w:sz w:val="22"/>
          <w:szCs w:val="22"/>
        </w:rPr>
      </w:pPr>
    </w:p>
    <w:p w:rsidR="0078184C" w:rsidRPr="00DC0022" w:rsidRDefault="0078184C" w:rsidP="0078184C">
      <w:pPr>
        <w:autoSpaceDE w:val="0"/>
        <w:autoSpaceDN w:val="0"/>
        <w:adjustRightInd w:val="0"/>
        <w:jc w:val="center"/>
        <w:rPr>
          <w:rFonts w:ascii="Calibri" w:hAnsi="Calibri" w:cs="Tahoma"/>
          <w:b/>
          <w:bCs/>
          <w:sz w:val="22"/>
          <w:szCs w:val="22"/>
        </w:rPr>
      </w:pPr>
    </w:p>
    <w:p w:rsidR="0078184C" w:rsidRPr="00DC0022" w:rsidRDefault="0078184C" w:rsidP="0078184C">
      <w:pPr>
        <w:autoSpaceDE w:val="0"/>
        <w:autoSpaceDN w:val="0"/>
        <w:adjustRightInd w:val="0"/>
        <w:jc w:val="center"/>
        <w:rPr>
          <w:rFonts w:ascii="Calibri" w:hAnsi="Calibri" w:cs="Tahoma"/>
          <w:b/>
          <w:bCs/>
          <w:sz w:val="22"/>
          <w:szCs w:val="22"/>
        </w:rPr>
      </w:pPr>
    </w:p>
    <w:p w:rsidR="0078184C" w:rsidRPr="00DC0022" w:rsidRDefault="0078184C" w:rsidP="0078184C">
      <w:pPr>
        <w:autoSpaceDE w:val="0"/>
        <w:autoSpaceDN w:val="0"/>
        <w:adjustRightInd w:val="0"/>
        <w:jc w:val="center"/>
        <w:rPr>
          <w:rFonts w:ascii="Calibri" w:hAnsi="Calibri" w:cs="Tahoma"/>
          <w:b/>
          <w:bCs/>
          <w:sz w:val="22"/>
          <w:szCs w:val="22"/>
        </w:rPr>
      </w:pPr>
    </w:p>
    <w:p w:rsidR="0078184C" w:rsidRPr="00DC0022" w:rsidRDefault="0078184C" w:rsidP="0078184C">
      <w:pPr>
        <w:autoSpaceDE w:val="0"/>
        <w:autoSpaceDN w:val="0"/>
        <w:adjustRightInd w:val="0"/>
        <w:jc w:val="center"/>
        <w:rPr>
          <w:rFonts w:ascii="Calibri" w:hAnsi="Calibri" w:cs="Tahoma"/>
          <w:b/>
          <w:bCs/>
          <w:sz w:val="22"/>
          <w:szCs w:val="22"/>
        </w:rPr>
      </w:pPr>
    </w:p>
    <w:p w:rsidR="0078184C" w:rsidRPr="00DC0022" w:rsidRDefault="000D5799" w:rsidP="0078184C">
      <w:pPr>
        <w:autoSpaceDE w:val="0"/>
        <w:autoSpaceDN w:val="0"/>
        <w:adjustRightInd w:val="0"/>
        <w:jc w:val="center"/>
        <w:rPr>
          <w:rFonts w:ascii="Calibri" w:hAnsi="Calibri" w:cs="Tahoma"/>
          <w:b/>
          <w:bCs/>
          <w:sz w:val="22"/>
          <w:szCs w:val="22"/>
        </w:rPr>
      </w:pPr>
      <w:r>
        <w:rPr>
          <w:rFonts w:ascii="Calibri" w:hAnsi="Calibri" w:cs="Tahoma"/>
          <w:b/>
          <w:bCs/>
          <w:sz w:val="22"/>
          <w:szCs w:val="22"/>
        </w:rPr>
        <w:t>Tuchomie 2016</w:t>
      </w:r>
    </w:p>
    <w:p w:rsidR="0078184C" w:rsidRPr="00DC0022" w:rsidRDefault="0078184C" w:rsidP="0078184C">
      <w:pPr>
        <w:autoSpaceDE w:val="0"/>
        <w:autoSpaceDN w:val="0"/>
        <w:adjustRightInd w:val="0"/>
        <w:jc w:val="center"/>
        <w:rPr>
          <w:rFonts w:ascii="Calibri" w:hAnsi="Calibri" w:cs="Tahoma"/>
          <w:b/>
          <w:bCs/>
          <w:sz w:val="22"/>
          <w:szCs w:val="22"/>
        </w:rPr>
      </w:pPr>
    </w:p>
    <w:p w:rsidR="0078184C" w:rsidRPr="00DC0022" w:rsidRDefault="0078184C" w:rsidP="0078184C">
      <w:pPr>
        <w:autoSpaceDE w:val="0"/>
        <w:autoSpaceDN w:val="0"/>
        <w:adjustRightInd w:val="0"/>
        <w:jc w:val="center"/>
        <w:rPr>
          <w:rFonts w:ascii="Calibri" w:hAnsi="Calibri" w:cs="Tahoma"/>
          <w:b/>
          <w:bCs/>
          <w:sz w:val="22"/>
          <w:szCs w:val="22"/>
        </w:rPr>
      </w:pPr>
    </w:p>
    <w:p w:rsidR="0078184C" w:rsidRPr="00DC0022" w:rsidRDefault="0078184C" w:rsidP="0078184C">
      <w:pPr>
        <w:autoSpaceDE w:val="0"/>
        <w:autoSpaceDN w:val="0"/>
        <w:adjustRightInd w:val="0"/>
        <w:jc w:val="center"/>
        <w:rPr>
          <w:rFonts w:ascii="Calibri" w:hAnsi="Calibri" w:cs="Tahoma"/>
          <w:b/>
          <w:bCs/>
          <w:sz w:val="22"/>
          <w:szCs w:val="22"/>
        </w:rPr>
      </w:pPr>
    </w:p>
    <w:p w:rsidR="0078184C" w:rsidRPr="00DC0022" w:rsidRDefault="0078184C" w:rsidP="0078184C">
      <w:pPr>
        <w:autoSpaceDE w:val="0"/>
        <w:autoSpaceDN w:val="0"/>
        <w:adjustRightInd w:val="0"/>
        <w:jc w:val="center"/>
        <w:rPr>
          <w:rFonts w:ascii="Calibri" w:hAnsi="Calibri" w:cs="Tahoma"/>
          <w:b/>
          <w:bCs/>
          <w:sz w:val="22"/>
          <w:szCs w:val="22"/>
        </w:rPr>
      </w:pPr>
    </w:p>
    <w:p w:rsidR="0078184C" w:rsidRDefault="0078184C" w:rsidP="00CD1848">
      <w:pPr>
        <w:autoSpaceDE w:val="0"/>
        <w:autoSpaceDN w:val="0"/>
        <w:adjustRightInd w:val="0"/>
        <w:rPr>
          <w:rFonts w:ascii="Calibri" w:hAnsi="Calibri" w:cs="Tahoma"/>
          <w:b/>
          <w:bCs/>
          <w:sz w:val="22"/>
          <w:szCs w:val="22"/>
        </w:rPr>
      </w:pPr>
    </w:p>
    <w:p w:rsidR="00CD1848" w:rsidRPr="00DC0022" w:rsidRDefault="00CD1848" w:rsidP="00CD1848">
      <w:pPr>
        <w:autoSpaceDE w:val="0"/>
        <w:autoSpaceDN w:val="0"/>
        <w:adjustRightInd w:val="0"/>
        <w:rPr>
          <w:rFonts w:ascii="Calibri" w:hAnsi="Calibri" w:cs="Tahoma"/>
          <w:b/>
          <w:bCs/>
          <w:sz w:val="22"/>
          <w:szCs w:val="22"/>
        </w:rPr>
      </w:pPr>
    </w:p>
    <w:p w:rsidR="0078184C" w:rsidRPr="00DC0022" w:rsidRDefault="0078184C" w:rsidP="0078184C">
      <w:pPr>
        <w:autoSpaceDE w:val="0"/>
        <w:autoSpaceDN w:val="0"/>
        <w:adjustRightInd w:val="0"/>
        <w:jc w:val="center"/>
        <w:rPr>
          <w:rFonts w:ascii="Calibri" w:hAnsi="Calibri" w:cs="Tahoma"/>
          <w:b/>
          <w:bCs/>
          <w:sz w:val="22"/>
          <w:szCs w:val="22"/>
        </w:rPr>
      </w:pPr>
    </w:p>
    <w:p w:rsidR="0078184C" w:rsidRPr="00CD1848" w:rsidRDefault="0078184C" w:rsidP="0078184C">
      <w:pPr>
        <w:autoSpaceDE w:val="0"/>
        <w:autoSpaceDN w:val="0"/>
        <w:adjustRightInd w:val="0"/>
        <w:jc w:val="center"/>
        <w:rPr>
          <w:rFonts w:ascii="Calibri" w:hAnsi="Calibri"/>
          <w:b/>
          <w:bCs/>
          <w:sz w:val="28"/>
          <w:szCs w:val="28"/>
        </w:rPr>
      </w:pPr>
      <w:r w:rsidRPr="00CD1848">
        <w:rPr>
          <w:rFonts w:ascii="Calibri" w:hAnsi="Calibri"/>
          <w:b/>
          <w:bCs/>
          <w:sz w:val="28"/>
          <w:szCs w:val="28"/>
        </w:rPr>
        <w:lastRenderedPageBreak/>
        <w:t>Podstawy prawne i przepisy definiuj</w:t>
      </w:r>
      <w:r w:rsidRPr="00CD1848">
        <w:rPr>
          <w:rFonts w:ascii="Calibri" w:hAnsi="Calibri" w:cs="TimesNewRoman,Bold"/>
          <w:b/>
          <w:bCs/>
          <w:sz w:val="28"/>
          <w:szCs w:val="28"/>
        </w:rPr>
        <w:t>ą</w:t>
      </w:r>
      <w:r w:rsidRPr="00CD1848">
        <w:rPr>
          <w:rFonts w:ascii="Calibri" w:hAnsi="Calibri"/>
          <w:b/>
          <w:bCs/>
          <w:sz w:val="28"/>
          <w:szCs w:val="28"/>
        </w:rPr>
        <w:t>ce</w:t>
      </w:r>
    </w:p>
    <w:p w:rsidR="0078184C" w:rsidRPr="00CD1848" w:rsidRDefault="0078184C" w:rsidP="0078184C">
      <w:pPr>
        <w:autoSpaceDE w:val="0"/>
        <w:autoSpaceDN w:val="0"/>
        <w:adjustRightInd w:val="0"/>
        <w:jc w:val="center"/>
        <w:rPr>
          <w:rFonts w:ascii="Calibri" w:hAnsi="Calibri"/>
          <w:b/>
          <w:bCs/>
          <w:sz w:val="28"/>
          <w:szCs w:val="28"/>
        </w:rPr>
      </w:pPr>
    </w:p>
    <w:p w:rsidR="0078184C" w:rsidRPr="00CD1848" w:rsidRDefault="0078184C" w:rsidP="0078184C">
      <w:pPr>
        <w:jc w:val="center"/>
        <w:rPr>
          <w:rFonts w:ascii="Calibri" w:hAnsi="Calibri"/>
          <w:b/>
          <w:sz w:val="28"/>
          <w:szCs w:val="28"/>
        </w:rPr>
      </w:pPr>
      <w:r w:rsidRPr="00CD1848">
        <w:rPr>
          <w:rFonts w:ascii="Calibri" w:hAnsi="Calibri"/>
          <w:b/>
          <w:sz w:val="28"/>
          <w:szCs w:val="28"/>
        </w:rPr>
        <w:t>§ 1</w:t>
      </w:r>
    </w:p>
    <w:p w:rsidR="0078184C" w:rsidRPr="00CD1848" w:rsidRDefault="0078184C" w:rsidP="0078184C">
      <w:pPr>
        <w:autoSpaceDE w:val="0"/>
        <w:autoSpaceDN w:val="0"/>
        <w:adjustRightInd w:val="0"/>
        <w:jc w:val="both"/>
        <w:rPr>
          <w:rFonts w:ascii="Calibri" w:hAnsi="Calibri"/>
          <w:b/>
          <w:bCs/>
          <w:sz w:val="28"/>
          <w:szCs w:val="28"/>
        </w:rPr>
      </w:pPr>
    </w:p>
    <w:p w:rsidR="0078184C" w:rsidRPr="00CD1848" w:rsidRDefault="0078184C" w:rsidP="0078184C">
      <w:pPr>
        <w:autoSpaceDE w:val="0"/>
        <w:autoSpaceDN w:val="0"/>
        <w:adjustRightInd w:val="0"/>
        <w:jc w:val="both"/>
        <w:rPr>
          <w:rFonts w:ascii="Calibri" w:hAnsi="Calibri"/>
          <w:sz w:val="28"/>
          <w:szCs w:val="28"/>
        </w:rPr>
      </w:pPr>
      <w:r w:rsidRPr="00CD1848">
        <w:rPr>
          <w:rFonts w:ascii="Calibri" w:hAnsi="Calibri"/>
          <w:sz w:val="28"/>
          <w:szCs w:val="28"/>
        </w:rPr>
        <w:t>1. Zasady i kryteria punktowego oceniania zachowania w Zespole Szkół w Tuchomiu opracowano na podstawie:</w:t>
      </w:r>
    </w:p>
    <w:p w:rsidR="00CD1848" w:rsidRDefault="0078184C" w:rsidP="0078184C">
      <w:pPr>
        <w:autoSpaceDE w:val="0"/>
        <w:autoSpaceDN w:val="0"/>
        <w:adjustRightInd w:val="0"/>
        <w:jc w:val="both"/>
        <w:rPr>
          <w:rFonts w:ascii="Calibri" w:hAnsi="Calibri"/>
          <w:sz w:val="28"/>
          <w:szCs w:val="28"/>
        </w:rPr>
      </w:pPr>
      <w:r w:rsidRPr="00CD1848">
        <w:rPr>
          <w:rFonts w:ascii="Calibri" w:hAnsi="Calibri"/>
          <w:sz w:val="28"/>
          <w:szCs w:val="28"/>
        </w:rPr>
        <w:t>1) Ustawy z dnia 7 wrze</w:t>
      </w:r>
      <w:r w:rsidRPr="00CD1848">
        <w:rPr>
          <w:rFonts w:ascii="Calibri" w:eastAsia="TimesNewRoman" w:hAnsi="Calibri" w:cs="TimesNewRoman"/>
          <w:sz w:val="28"/>
          <w:szCs w:val="28"/>
        </w:rPr>
        <w:t>ś</w:t>
      </w:r>
      <w:r w:rsidRPr="00CD1848">
        <w:rPr>
          <w:rFonts w:ascii="Calibri" w:hAnsi="Calibri"/>
          <w:sz w:val="28"/>
          <w:szCs w:val="28"/>
        </w:rPr>
        <w:t>nia 1991r. O systemie o</w:t>
      </w:r>
      <w:r w:rsidRPr="00CD1848">
        <w:rPr>
          <w:rFonts w:ascii="Calibri" w:eastAsia="TimesNewRoman" w:hAnsi="Calibri" w:cs="TimesNewRoman"/>
          <w:sz w:val="28"/>
          <w:szCs w:val="28"/>
        </w:rPr>
        <w:t>ś</w:t>
      </w:r>
      <w:r w:rsidRPr="00CD1848">
        <w:rPr>
          <w:rFonts w:ascii="Calibri" w:hAnsi="Calibri"/>
          <w:sz w:val="28"/>
          <w:szCs w:val="28"/>
        </w:rPr>
        <w:t xml:space="preserve">wiaty /Dz. U. z 1996r. Nr 67, poz.329 wraz </w:t>
      </w:r>
    </w:p>
    <w:p w:rsidR="0078184C" w:rsidRPr="00CD1848" w:rsidRDefault="0078184C" w:rsidP="0078184C">
      <w:pPr>
        <w:autoSpaceDE w:val="0"/>
        <w:autoSpaceDN w:val="0"/>
        <w:adjustRightInd w:val="0"/>
        <w:jc w:val="both"/>
        <w:rPr>
          <w:rFonts w:ascii="Calibri" w:hAnsi="Calibri"/>
          <w:sz w:val="28"/>
          <w:szCs w:val="28"/>
        </w:rPr>
      </w:pPr>
      <w:r w:rsidRPr="00CD1848">
        <w:rPr>
          <w:rFonts w:ascii="Calibri" w:hAnsi="Calibri"/>
          <w:sz w:val="28"/>
          <w:szCs w:val="28"/>
        </w:rPr>
        <w:t>z pó</w:t>
      </w:r>
      <w:r w:rsidRPr="00CD1848">
        <w:rPr>
          <w:rFonts w:ascii="Calibri" w:eastAsia="TimesNewRoman" w:hAnsi="Calibri" w:cs="TimesNewRoman"/>
          <w:sz w:val="28"/>
          <w:szCs w:val="28"/>
        </w:rPr>
        <w:t>ź</w:t>
      </w:r>
      <w:r w:rsidRPr="00CD1848">
        <w:rPr>
          <w:rFonts w:ascii="Calibri" w:hAnsi="Calibri"/>
          <w:sz w:val="28"/>
          <w:szCs w:val="28"/>
        </w:rPr>
        <w:t>niejszymi zmianami/</w:t>
      </w:r>
    </w:p>
    <w:p w:rsidR="00CD1848" w:rsidRDefault="0078184C" w:rsidP="0078184C">
      <w:pPr>
        <w:autoSpaceDE w:val="0"/>
        <w:autoSpaceDN w:val="0"/>
        <w:adjustRightInd w:val="0"/>
        <w:jc w:val="both"/>
        <w:rPr>
          <w:rFonts w:ascii="Calibri" w:hAnsi="Calibri"/>
          <w:sz w:val="28"/>
          <w:szCs w:val="28"/>
        </w:rPr>
      </w:pPr>
      <w:r w:rsidRPr="00CD1848">
        <w:rPr>
          <w:rFonts w:ascii="Calibri" w:hAnsi="Calibri"/>
          <w:sz w:val="28"/>
          <w:szCs w:val="28"/>
        </w:rPr>
        <w:t xml:space="preserve">2) Ustawy z dnia 26 stycznia 1982r. – Karta Nauczyciela /Dz. U. Nr 3, poz. 19 z 1982r. wraz </w:t>
      </w:r>
    </w:p>
    <w:p w:rsidR="0078184C" w:rsidRPr="00CD1848" w:rsidRDefault="0078184C" w:rsidP="0078184C">
      <w:pPr>
        <w:autoSpaceDE w:val="0"/>
        <w:autoSpaceDN w:val="0"/>
        <w:adjustRightInd w:val="0"/>
        <w:jc w:val="both"/>
        <w:rPr>
          <w:rFonts w:ascii="Calibri" w:hAnsi="Calibri"/>
          <w:sz w:val="28"/>
          <w:szCs w:val="28"/>
        </w:rPr>
      </w:pPr>
      <w:r w:rsidRPr="00CD1848">
        <w:rPr>
          <w:rFonts w:ascii="Calibri" w:hAnsi="Calibri"/>
          <w:sz w:val="28"/>
          <w:szCs w:val="28"/>
        </w:rPr>
        <w:t>z pó</w:t>
      </w:r>
      <w:r w:rsidRPr="00CD1848">
        <w:rPr>
          <w:rFonts w:ascii="Calibri" w:eastAsia="TimesNewRoman" w:hAnsi="Calibri" w:cs="TimesNewRoman"/>
          <w:sz w:val="28"/>
          <w:szCs w:val="28"/>
        </w:rPr>
        <w:t>ź</w:t>
      </w:r>
      <w:r w:rsidRPr="00CD1848">
        <w:rPr>
          <w:rFonts w:ascii="Calibri" w:hAnsi="Calibri"/>
          <w:sz w:val="28"/>
          <w:szCs w:val="28"/>
        </w:rPr>
        <w:t>niejszymi zmianami/</w:t>
      </w:r>
    </w:p>
    <w:p w:rsidR="0078184C" w:rsidRPr="00CD1848" w:rsidRDefault="0078184C" w:rsidP="0078184C">
      <w:pPr>
        <w:autoSpaceDE w:val="0"/>
        <w:autoSpaceDN w:val="0"/>
        <w:adjustRightInd w:val="0"/>
        <w:jc w:val="both"/>
        <w:rPr>
          <w:rFonts w:ascii="Calibri" w:hAnsi="Calibri"/>
          <w:sz w:val="28"/>
          <w:szCs w:val="28"/>
        </w:rPr>
      </w:pPr>
      <w:r w:rsidRPr="00CD1848">
        <w:rPr>
          <w:rFonts w:ascii="Calibri" w:hAnsi="Calibri"/>
          <w:sz w:val="28"/>
          <w:szCs w:val="28"/>
        </w:rPr>
        <w:t>3) Rozporz</w:t>
      </w:r>
      <w:r w:rsidRPr="00CD1848">
        <w:rPr>
          <w:rFonts w:ascii="Calibri" w:eastAsia="TimesNewRoman" w:hAnsi="Calibri" w:cs="TimesNewRoman"/>
          <w:sz w:val="28"/>
          <w:szCs w:val="28"/>
        </w:rPr>
        <w:t>ą</w:t>
      </w:r>
      <w:r w:rsidRPr="00CD1848">
        <w:rPr>
          <w:rFonts w:ascii="Calibri" w:hAnsi="Calibri"/>
          <w:sz w:val="28"/>
          <w:szCs w:val="28"/>
        </w:rPr>
        <w:t>dzenia MEN z dnia 21 maja 2001r. W sprawie ramowych statutów</w:t>
      </w:r>
    </w:p>
    <w:p w:rsidR="0078184C" w:rsidRPr="00CD1848" w:rsidRDefault="0078184C" w:rsidP="0078184C">
      <w:pPr>
        <w:autoSpaceDE w:val="0"/>
        <w:autoSpaceDN w:val="0"/>
        <w:adjustRightInd w:val="0"/>
        <w:jc w:val="both"/>
        <w:rPr>
          <w:rFonts w:ascii="Calibri" w:hAnsi="Calibri"/>
          <w:sz w:val="28"/>
          <w:szCs w:val="28"/>
        </w:rPr>
      </w:pPr>
      <w:r w:rsidRPr="00CD1848">
        <w:rPr>
          <w:rFonts w:ascii="Calibri" w:hAnsi="Calibri"/>
          <w:sz w:val="28"/>
          <w:szCs w:val="28"/>
        </w:rPr>
        <w:t>publicznego przedszkola oraz publicznych szkół /Dz. U. Nr 61, poz. 624 z 2001r.</w:t>
      </w:r>
    </w:p>
    <w:p w:rsidR="0078184C" w:rsidRPr="00CD1848" w:rsidRDefault="0078184C" w:rsidP="0078184C">
      <w:pPr>
        <w:autoSpaceDE w:val="0"/>
        <w:autoSpaceDN w:val="0"/>
        <w:adjustRightInd w:val="0"/>
        <w:jc w:val="both"/>
        <w:rPr>
          <w:rFonts w:ascii="Calibri" w:hAnsi="Calibri"/>
          <w:sz w:val="28"/>
          <w:szCs w:val="28"/>
        </w:rPr>
      </w:pPr>
      <w:r w:rsidRPr="00CD1848">
        <w:rPr>
          <w:rFonts w:ascii="Calibri" w:hAnsi="Calibri"/>
          <w:sz w:val="28"/>
          <w:szCs w:val="28"/>
        </w:rPr>
        <w:t xml:space="preserve">z </w:t>
      </w:r>
      <w:proofErr w:type="spellStart"/>
      <w:r w:rsidRPr="00CD1848">
        <w:rPr>
          <w:rFonts w:ascii="Calibri" w:hAnsi="Calibri"/>
          <w:sz w:val="28"/>
          <w:szCs w:val="28"/>
        </w:rPr>
        <w:t>pó</w:t>
      </w:r>
      <w:r w:rsidRPr="00CD1848">
        <w:rPr>
          <w:rFonts w:ascii="Calibri" w:eastAsia="TimesNewRoman" w:hAnsi="Calibri" w:cs="TimesNewRoman"/>
          <w:sz w:val="28"/>
          <w:szCs w:val="28"/>
        </w:rPr>
        <w:t>ź</w:t>
      </w:r>
      <w:r w:rsidRPr="00CD1848">
        <w:rPr>
          <w:rFonts w:ascii="Calibri" w:hAnsi="Calibri"/>
          <w:sz w:val="28"/>
          <w:szCs w:val="28"/>
        </w:rPr>
        <w:t>n</w:t>
      </w:r>
      <w:proofErr w:type="spellEnd"/>
      <w:r w:rsidRPr="00CD1848">
        <w:rPr>
          <w:rFonts w:ascii="Calibri" w:hAnsi="Calibri"/>
          <w:sz w:val="28"/>
          <w:szCs w:val="28"/>
        </w:rPr>
        <w:t xml:space="preserve"> zm. ./</w:t>
      </w:r>
    </w:p>
    <w:p w:rsidR="00CD1848" w:rsidRDefault="0078184C" w:rsidP="0078184C">
      <w:pPr>
        <w:autoSpaceDE w:val="0"/>
        <w:autoSpaceDN w:val="0"/>
        <w:adjustRightInd w:val="0"/>
        <w:jc w:val="both"/>
        <w:rPr>
          <w:rFonts w:ascii="Calibri" w:hAnsi="Calibri"/>
          <w:sz w:val="28"/>
          <w:szCs w:val="28"/>
        </w:rPr>
      </w:pPr>
      <w:r w:rsidRPr="00CD1848">
        <w:rPr>
          <w:rFonts w:ascii="Calibri" w:hAnsi="Calibri"/>
          <w:sz w:val="28"/>
          <w:szCs w:val="28"/>
        </w:rPr>
        <w:t>4) Rozporz</w:t>
      </w:r>
      <w:r w:rsidRPr="00CD1848">
        <w:rPr>
          <w:rFonts w:ascii="Calibri" w:eastAsia="TimesNewRoman" w:hAnsi="Calibri" w:cs="TimesNewRoman"/>
          <w:sz w:val="28"/>
          <w:szCs w:val="28"/>
        </w:rPr>
        <w:t>ą</w:t>
      </w:r>
      <w:r w:rsidRPr="00CD1848">
        <w:rPr>
          <w:rFonts w:ascii="Calibri" w:hAnsi="Calibri"/>
          <w:sz w:val="28"/>
          <w:szCs w:val="28"/>
        </w:rPr>
        <w:t xml:space="preserve">dzenia MEN z dnia 30 kwietnia 2007r. w sprawie warunków i sposobu oceniania, klasyfikowania i promowania słuchaczy oraz przeprowadzania egzaminów sprawdzianów </w:t>
      </w:r>
    </w:p>
    <w:p w:rsidR="0078184C" w:rsidRPr="00CD1848" w:rsidRDefault="0078184C" w:rsidP="0078184C">
      <w:pPr>
        <w:autoSpaceDE w:val="0"/>
        <w:autoSpaceDN w:val="0"/>
        <w:adjustRightInd w:val="0"/>
        <w:jc w:val="both"/>
        <w:rPr>
          <w:rFonts w:ascii="Calibri" w:hAnsi="Calibri"/>
          <w:sz w:val="28"/>
          <w:szCs w:val="28"/>
        </w:rPr>
      </w:pPr>
      <w:r w:rsidRPr="00CD1848">
        <w:rPr>
          <w:rFonts w:ascii="Calibri" w:hAnsi="Calibri"/>
          <w:sz w:val="28"/>
          <w:szCs w:val="28"/>
        </w:rPr>
        <w:t>w szkołach publicznych /Dz. U. Nr 83, poz. 562 z 2007r. wraz z pó</w:t>
      </w:r>
      <w:r w:rsidRPr="00CD1848">
        <w:rPr>
          <w:rFonts w:ascii="Calibri" w:eastAsia="TimesNewRoman" w:hAnsi="Calibri" w:cs="TimesNewRoman"/>
          <w:sz w:val="28"/>
          <w:szCs w:val="28"/>
        </w:rPr>
        <w:t>ź</w:t>
      </w:r>
      <w:r w:rsidRPr="00CD1848">
        <w:rPr>
          <w:rFonts w:ascii="Calibri" w:hAnsi="Calibri"/>
          <w:sz w:val="28"/>
          <w:szCs w:val="28"/>
        </w:rPr>
        <w:t>niejszymi zmianami/</w:t>
      </w:r>
    </w:p>
    <w:p w:rsidR="0078184C" w:rsidRPr="00CD1848" w:rsidRDefault="0078184C" w:rsidP="0078184C">
      <w:pPr>
        <w:autoSpaceDE w:val="0"/>
        <w:autoSpaceDN w:val="0"/>
        <w:adjustRightInd w:val="0"/>
        <w:jc w:val="both"/>
        <w:rPr>
          <w:rFonts w:ascii="Calibri" w:hAnsi="Calibri"/>
          <w:sz w:val="28"/>
          <w:szCs w:val="28"/>
        </w:rPr>
      </w:pPr>
      <w:r w:rsidRPr="00CD1848">
        <w:rPr>
          <w:rFonts w:ascii="Calibri" w:hAnsi="Calibri"/>
          <w:sz w:val="28"/>
          <w:szCs w:val="28"/>
        </w:rPr>
        <w:t>2. Ilekro</w:t>
      </w:r>
      <w:r w:rsidRPr="00CD1848">
        <w:rPr>
          <w:rFonts w:ascii="Calibri" w:eastAsia="TimesNewRoman" w:hAnsi="Calibri" w:cs="TimesNewRoman"/>
          <w:sz w:val="28"/>
          <w:szCs w:val="28"/>
        </w:rPr>
        <w:t xml:space="preserve">ć </w:t>
      </w:r>
      <w:r w:rsidRPr="00CD1848">
        <w:rPr>
          <w:rFonts w:ascii="Calibri" w:hAnsi="Calibri"/>
          <w:sz w:val="28"/>
          <w:szCs w:val="28"/>
        </w:rPr>
        <w:t>w dalszych przepisach jest mowa bez bli</w:t>
      </w:r>
      <w:r w:rsidRPr="00CD1848">
        <w:rPr>
          <w:rFonts w:ascii="Calibri" w:eastAsia="TimesNewRoman" w:hAnsi="Calibri" w:cs="TimesNewRoman"/>
          <w:sz w:val="28"/>
          <w:szCs w:val="28"/>
        </w:rPr>
        <w:t>ż</w:t>
      </w:r>
      <w:r w:rsidRPr="00CD1848">
        <w:rPr>
          <w:rFonts w:ascii="Calibri" w:hAnsi="Calibri"/>
          <w:sz w:val="28"/>
          <w:szCs w:val="28"/>
        </w:rPr>
        <w:t>szego okre</w:t>
      </w:r>
      <w:r w:rsidRPr="00CD1848">
        <w:rPr>
          <w:rFonts w:ascii="Calibri" w:eastAsia="TimesNewRoman" w:hAnsi="Calibri" w:cs="TimesNewRoman"/>
          <w:sz w:val="28"/>
          <w:szCs w:val="28"/>
        </w:rPr>
        <w:t>ś</w:t>
      </w:r>
      <w:r w:rsidRPr="00CD1848">
        <w:rPr>
          <w:rFonts w:ascii="Calibri" w:hAnsi="Calibri"/>
          <w:sz w:val="28"/>
          <w:szCs w:val="28"/>
        </w:rPr>
        <w:t>lenia o:</w:t>
      </w:r>
    </w:p>
    <w:p w:rsidR="0078184C" w:rsidRPr="00CD1848" w:rsidRDefault="0078184C" w:rsidP="0078184C">
      <w:pPr>
        <w:autoSpaceDE w:val="0"/>
        <w:autoSpaceDN w:val="0"/>
        <w:adjustRightInd w:val="0"/>
        <w:jc w:val="both"/>
        <w:rPr>
          <w:rFonts w:ascii="Calibri" w:hAnsi="Calibri"/>
          <w:sz w:val="28"/>
          <w:szCs w:val="28"/>
        </w:rPr>
      </w:pPr>
      <w:r w:rsidRPr="00CD1848">
        <w:rPr>
          <w:rFonts w:ascii="Calibri" w:hAnsi="Calibri"/>
          <w:sz w:val="28"/>
          <w:szCs w:val="28"/>
        </w:rPr>
        <w:t>1) szkole, Zespół Szkół w Tuchomiu</w:t>
      </w:r>
    </w:p>
    <w:p w:rsidR="0078184C" w:rsidRPr="00CD1848" w:rsidRDefault="0078184C" w:rsidP="0078184C">
      <w:pPr>
        <w:autoSpaceDE w:val="0"/>
        <w:autoSpaceDN w:val="0"/>
        <w:adjustRightInd w:val="0"/>
        <w:jc w:val="both"/>
        <w:rPr>
          <w:rFonts w:ascii="Calibri" w:hAnsi="Calibri"/>
          <w:sz w:val="28"/>
          <w:szCs w:val="28"/>
        </w:rPr>
      </w:pPr>
      <w:r w:rsidRPr="00CD1848">
        <w:rPr>
          <w:rFonts w:ascii="Calibri" w:hAnsi="Calibri"/>
          <w:sz w:val="28"/>
          <w:szCs w:val="28"/>
        </w:rPr>
        <w:t>2) ustawie – nale</w:t>
      </w:r>
      <w:r w:rsidRPr="00CD1848">
        <w:rPr>
          <w:rFonts w:ascii="Calibri" w:eastAsia="TimesNewRoman" w:hAnsi="Calibri" w:cs="TimesNewRoman"/>
          <w:sz w:val="28"/>
          <w:szCs w:val="28"/>
        </w:rPr>
        <w:t>ż</w:t>
      </w:r>
      <w:r w:rsidRPr="00CD1848">
        <w:rPr>
          <w:rFonts w:ascii="Calibri" w:hAnsi="Calibri"/>
          <w:sz w:val="28"/>
          <w:szCs w:val="28"/>
        </w:rPr>
        <w:t>y przez to rozumie</w:t>
      </w:r>
      <w:r w:rsidRPr="00CD1848">
        <w:rPr>
          <w:rFonts w:ascii="Calibri" w:eastAsia="TimesNewRoman" w:hAnsi="Calibri" w:cs="TimesNewRoman"/>
          <w:sz w:val="28"/>
          <w:szCs w:val="28"/>
        </w:rPr>
        <w:t xml:space="preserve">ć </w:t>
      </w:r>
      <w:r w:rsidRPr="00CD1848">
        <w:rPr>
          <w:rFonts w:ascii="Calibri" w:hAnsi="Calibri"/>
          <w:sz w:val="28"/>
          <w:szCs w:val="28"/>
        </w:rPr>
        <w:t>ustaw</w:t>
      </w:r>
      <w:r w:rsidRPr="00CD1848">
        <w:rPr>
          <w:rFonts w:ascii="Calibri" w:eastAsia="TimesNewRoman" w:hAnsi="Calibri" w:cs="TimesNewRoman"/>
          <w:sz w:val="28"/>
          <w:szCs w:val="28"/>
        </w:rPr>
        <w:t xml:space="preserve">ę </w:t>
      </w:r>
      <w:r w:rsidRPr="00CD1848">
        <w:rPr>
          <w:rFonts w:ascii="Calibri" w:hAnsi="Calibri"/>
          <w:sz w:val="28"/>
          <w:szCs w:val="28"/>
        </w:rPr>
        <w:t>z dnia 7 wrze</w:t>
      </w:r>
      <w:r w:rsidRPr="00CD1848">
        <w:rPr>
          <w:rFonts w:ascii="Calibri" w:eastAsia="TimesNewRoman" w:hAnsi="Calibri" w:cs="TimesNewRoman"/>
          <w:sz w:val="28"/>
          <w:szCs w:val="28"/>
        </w:rPr>
        <w:t>ś</w:t>
      </w:r>
      <w:r w:rsidRPr="00CD1848">
        <w:rPr>
          <w:rFonts w:ascii="Calibri" w:hAnsi="Calibri"/>
          <w:sz w:val="28"/>
          <w:szCs w:val="28"/>
        </w:rPr>
        <w:t>nia 1991r. o systemie o</w:t>
      </w:r>
      <w:r w:rsidRPr="00CD1848">
        <w:rPr>
          <w:rFonts w:ascii="Calibri" w:eastAsia="TimesNewRoman" w:hAnsi="Calibri" w:cs="TimesNewRoman"/>
          <w:sz w:val="28"/>
          <w:szCs w:val="28"/>
        </w:rPr>
        <w:t>ś</w:t>
      </w:r>
      <w:r w:rsidRPr="00CD1848">
        <w:rPr>
          <w:rFonts w:ascii="Calibri" w:hAnsi="Calibri"/>
          <w:sz w:val="28"/>
          <w:szCs w:val="28"/>
        </w:rPr>
        <w:t xml:space="preserve">wiaty /Dz. U. z 1996r. Nr 67, poz.329 z </w:t>
      </w:r>
      <w:proofErr w:type="spellStart"/>
      <w:r w:rsidRPr="00CD1848">
        <w:rPr>
          <w:rFonts w:ascii="Calibri" w:hAnsi="Calibri"/>
          <w:sz w:val="28"/>
          <w:szCs w:val="28"/>
        </w:rPr>
        <w:t>pó</w:t>
      </w:r>
      <w:r w:rsidRPr="00CD1848">
        <w:rPr>
          <w:rFonts w:ascii="Calibri" w:eastAsia="TimesNewRoman" w:hAnsi="Calibri" w:cs="TimesNewRoman"/>
          <w:sz w:val="28"/>
          <w:szCs w:val="28"/>
        </w:rPr>
        <w:t>ź</w:t>
      </w:r>
      <w:r w:rsidRPr="00CD1848">
        <w:rPr>
          <w:rFonts w:ascii="Calibri" w:hAnsi="Calibri"/>
          <w:sz w:val="28"/>
          <w:szCs w:val="28"/>
        </w:rPr>
        <w:t>n</w:t>
      </w:r>
      <w:proofErr w:type="spellEnd"/>
      <w:r w:rsidRPr="00CD1848">
        <w:rPr>
          <w:rFonts w:ascii="Calibri" w:hAnsi="Calibri"/>
          <w:sz w:val="28"/>
          <w:szCs w:val="28"/>
        </w:rPr>
        <w:t>. zm./; 2</w:t>
      </w:r>
    </w:p>
    <w:p w:rsidR="0078184C" w:rsidRPr="00CD1848" w:rsidRDefault="0078184C" w:rsidP="0078184C">
      <w:pPr>
        <w:autoSpaceDE w:val="0"/>
        <w:autoSpaceDN w:val="0"/>
        <w:adjustRightInd w:val="0"/>
        <w:jc w:val="both"/>
        <w:rPr>
          <w:rFonts w:ascii="Calibri" w:hAnsi="Calibri"/>
          <w:sz w:val="28"/>
          <w:szCs w:val="28"/>
        </w:rPr>
      </w:pPr>
      <w:r w:rsidRPr="00CD1848">
        <w:rPr>
          <w:rFonts w:ascii="Calibri" w:hAnsi="Calibri"/>
          <w:sz w:val="28"/>
          <w:szCs w:val="28"/>
        </w:rPr>
        <w:t>3) Rozporz</w:t>
      </w:r>
      <w:r w:rsidRPr="00CD1848">
        <w:rPr>
          <w:rFonts w:ascii="Calibri" w:eastAsia="TimesNewRoman" w:hAnsi="Calibri" w:cs="TimesNewRoman"/>
          <w:sz w:val="28"/>
          <w:szCs w:val="28"/>
        </w:rPr>
        <w:t>ą</w:t>
      </w:r>
      <w:r w:rsidRPr="00CD1848">
        <w:rPr>
          <w:rFonts w:ascii="Calibri" w:hAnsi="Calibri"/>
          <w:sz w:val="28"/>
          <w:szCs w:val="28"/>
        </w:rPr>
        <w:t>dzeniu – nale</w:t>
      </w:r>
      <w:r w:rsidRPr="00CD1848">
        <w:rPr>
          <w:rFonts w:ascii="Calibri" w:eastAsia="TimesNewRoman" w:hAnsi="Calibri" w:cs="TimesNewRoman"/>
          <w:sz w:val="28"/>
          <w:szCs w:val="28"/>
        </w:rPr>
        <w:t>ż</w:t>
      </w:r>
      <w:r w:rsidRPr="00CD1848">
        <w:rPr>
          <w:rFonts w:ascii="Calibri" w:hAnsi="Calibri"/>
          <w:sz w:val="28"/>
          <w:szCs w:val="28"/>
        </w:rPr>
        <w:t>y przez to rozumie</w:t>
      </w:r>
      <w:r w:rsidRPr="00CD1848">
        <w:rPr>
          <w:rFonts w:ascii="Calibri" w:eastAsia="TimesNewRoman" w:hAnsi="Calibri" w:cs="TimesNewRoman"/>
          <w:sz w:val="28"/>
          <w:szCs w:val="28"/>
        </w:rPr>
        <w:t xml:space="preserve">ć </w:t>
      </w:r>
      <w:r w:rsidRPr="00CD1848">
        <w:rPr>
          <w:rFonts w:ascii="Calibri" w:hAnsi="Calibri"/>
          <w:sz w:val="28"/>
          <w:szCs w:val="28"/>
        </w:rPr>
        <w:t>Rozporz</w:t>
      </w:r>
      <w:r w:rsidRPr="00CD1848">
        <w:rPr>
          <w:rFonts w:ascii="Calibri" w:eastAsia="TimesNewRoman" w:hAnsi="Calibri" w:cs="TimesNewRoman"/>
          <w:sz w:val="28"/>
          <w:szCs w:val="28"/>
        </w:rPr>
        <w:t>ą</w:t>
      </w:r>
      <w:r w:rsidRPr="00CD1848">
        <w:rPr>
          <w:rFonts w:ascii="Calibri" w:hAnsi="Calibri"/>
          <w:sz w:val="28"/>
          <w:szCs w:val="28"/>
        </w:rPr>
        <w:t>dzenie MEN z dnia 30 kwietnia 2007r. w sprawie warunków i sposobu oceniania, klasyfikowania i promowania słuchaczy oraz przeprowadzania egzaminów i sprawdzianów w szkołach publicznych;</w:t>
      </w:r>
    </w:p>
    <w:p w:rsidR="0078184C" w:rsidRPr="00CD1848" w:rsidRDefault="0078184C" w:rsidP="0078184C">
      <w:pPr>
        <w:autoSpaceDE w:val="0"/>
        <w:autoSpaceDN w:val="0"/>
        <w:adjustRightInd w:val="0"/>
        <w:jc w:val="both"/>
        <w:rPr>
          <w:rFonts w:ascii="Calibri" w:hAnsi="Calibri"/>
          <w:sz w:val="28"/>
          <w:szCs w:val="28"/>
        </w:rPr>
      </w:pPr>
      <w:r w:rsidRPr="00CD1848">
        <w:rPr>
          <w:rFonts w:ascii="Calibri" w:hAnsi="Calibri"/>
          <w:sz w:val="28"/>
          <w:szCs w:val="28"/>
        </w:rPr>
        <w:t>4) regulaminie – nale</w:t>
      </w:r>
      <w:r w:rsidRPr="00CD1848">
        <w:rPr>
          <w:rFonts w:ascii="Calibri" w:eastAsia="TimesNewRoman" w:hAnsi="Calibri" w:cs="TimesNewRoman"/>
          <w:sz w:val="28"/>
          <w:szCs w:val="28"/>
        </w:rPr>
        <w:t>ż</w:t>
      </w:r>
      <w:r w:rsidRPr="00CD1848">
        <w:rPr>
          <w:rFonts w:ascii="Calibri" w:hAnsi="Calibri"/>
          <w:sz w:val="28"/>
          <w:szCs w:val="28"/>
        </w:rPr>
        <w:t>y przez to rozumie</w:t>
      </w:r>
      <w:r w:rsidRPr="00CD1848">
        <w:rPr>
          <w:rFonts w:ascii="Calibri" w:eastAsia="TimesNewRoman" w:hAnsi="Calibri" w:cs="TimesNewRoman"/>
          <w:sz w:val="28"/>
          <w:szCs w:val="28"/>
        </w:rPr>
        <w:t xml:space="preserve">ć </w:t>
      </w:r>
      <w:r w:rsidRPr="00CD1848">
        <w:rPr>
          <w:rFonts w:ascii="Calibri" w:hAnsi="Calibri"/>
          <w:sz w:val="28"/>
          <w:szCs w:val="28"/>
        </w:rPr>
        <w:t>Zasady i kryteria punktowego oceniania zachowania w Zespole Szkół w Tuchomiu</w:t>
      </w:r>
      <w:r w:rsidRPr="00CD1848">
        <w:rPr>
          <w:rFonts w:ascii="Calibri" w:eastAsia="TimesNewRoman" w:hAnsi="Calibri" w:cs="TimesNewRoman"/>
          <w:sz w:val="28"/>
          <w:szCs w:val="28"/>
        </w:rPr>
        <w:t xml:space="preserve"> </w:t>
      </w:r>
      <w:r w:rsidRPr="00CD1848">
        <w:rPr>
          <w:rFonts w:ascii="Calibri" w:hAnsi="Calibri"/>
          <w:sz w:val="28"/>
          <w:szCs w:val="28"/>
        </w:rPr>
        <w:t>;</w:t>
      </w:r>
    </w:p>
    <w:p w:rsidR="0078184C" w:rsidRPr="00CD1848" w:rsidRDefault="0078184C" w:rsidP="0078184C">
      <w:pPr>
        <w:autoSpaceDE w:val="0"/>
        <w:autoSpaceDN w:val="0"/>
        <w:adjustRightInd w:val="0"/>
        <w:jc w:val="both"/>
        <w:rPr>
          <w:rFonts w:ascii="Calibri" w:hAnsi="Calibri"/>
          <w:sz w:val="28"/>
          <w:szCs w:val="28"/>
        </w:rPr>
      </w:pPr>
      <w:r w:rsidRPr="00CD1848">
        <w:rPr>
          <w:rFonts w:ascii="Calibri" w:hAnsi="Calibri"/>
          <w:sz w:val="28"/>
          <w:szCs w:val="28"/>
        </w:rPr>
        <w:t>5) Dyrektorze, Radzie Pedagogicznej, organach Samorz</w:t>
      </w:r>
      <w:r w:rsidRPr="00CD1848">
        <w:rPr>
          <w:rFonts w:ascii="Calibri" w:eastAsia="TimesNewRoman" w:hAnsi="Calibri" w:cs="TimesNewRoman"/>
          <w:sz w:val="28"/>
          <w:szCs w:val="28"/>
        </w:rPr>
        <w:t>ą</w:t>
      </w:r>
      <w:r w:rsidRPr="00CD1848">
        <w:rPr>
          <w:rFonts w:ascii="Calibri" w:hAnsi="Calibri"/>
          <w:sz w:val="28"/>
          <w:szCs w:val="28"/>
        </w:rPr>
        <w:t>du Uczniowskiego, Radzie Rodziców – nale</w:t>
      </w:r>
      <w:r w:rsidRPr="00CD1848">
        <w:rPr>
          <w:rFonts w:ascii="Calibri" w:eastAsia="TimesNewRoman" w:hAnsi="Calibri" w:cs="TimesNewRoman"/>
          <w:sz w:val="28"/>
          <w:szCs w:val="28"/>
        </w:rPr>
        <w:t>ż</w:t>
      </w:r>
      <w:r w:rsidRPr="00CD1848">
        <w:rPr>
          <w:rFonts w:ascii="Calibri" w:hAnsi="Calibri"/>
          <w:sz w:val="28"/>
          <w:szCs w:val="28"/>
        </w:rPr>
        <w:t>y przez to rozumie</w:t>
      </w:r>
      <w:r w:rsidRPr="00CD1848">
        <w:rPr>
          <w:rFonts w:ascii="Calibri" w:eastAsia="TimesNewRoman" w:hAnsi="Calibri" w:cs="TimesNewRoman"/>
          <w:sz w:val="28"/>
          <w:szCs w:val="28"/>
        </w:rPr>
        <w:t xml:space="preserve">ć </w:t>
      </w:r>
      <w:r w:rsidRPr="00CD1848">
        <w:rPr>
          <w:rFonts w:ascii="Calibri" w:hAnsi="Calibri"/>
          <w:sz w:val="28"/>
          <w:szCs w:val="28"/>
        </w:rPr>
        <w:t>organy działaj</w:t>
      </w:r>
      <w:r w:rsidRPr="00CD1848">
        <w:rPr>
          <w:rFonts w:ascii="Calibri" w:eastAsia="TimesNewRoman" w:hAnsi="Calibri" w:cs="TimesNewRoman"/>
          <w:sz w:val="28"/>
          <w:szCs w:val="28"/>
        </w:rPr>
        <w:t>ą</w:t>
      </w:r>
      <w:r w:rsidRPr="00CD1848">
        <w:rPr>
          <w:rFonts w:ascii="Calibri" w:hAnsi="Calibri"/>
          <w:sz w:val="28"/>
          <w:szCs w:val="28"/>
        </w:rPr>
        <w:t>ce w szkole;</w:t>
      </w:r>
    </w:p>
    <w:p w:rsidR="0078184C" w:rsidRPr="00CD1848" w:rsidRDefault="0078184C" w:rsidP="0078184C">
      <w:pPr>
        <w:autoSpaceDE w:val="0"/>
        <w:autoSpaceDN w:val="0"/>
        <w:adjustRightInd w:val="0"/>
        <w:jc w:val="both"/>
        <w:rPr>
          <w:rFonts w:ascii="Calibri" w:hAnsi="Calibri"/>
          <w:sz w:val="28"/>
          <w:szCs w:val="28"/>
        </w:rPr>
      </w:pPr>
      <w:r w:rsidRPr="00CD1848">
        <w:rPr>
          <w:rFonts w:ascii="Calibri" w:hAnsi="Calibri"/>
          <w:sz w:val="28"/>
          <w:szCs w:val="28"/>
        </w:rPr>
        <w:t>6) uczniach, rodzicach – nale</w:t>
      </w:r>
      <w:r w:rsidRPr="00CD1848">
        <w:rPr>
          <w:rFonts w:ascii="Calibri" w:eastAsia="TimesNewRoman" w:hAnsi="Calibri" w:cs="TimesNewRoman"/>
          <w:sz w:val="28"/>
          <w:szCs w:val="28"/>
        </w:rPr>
        <w:t>ż</w:t>
      </w:r>
      <w:r w:rsidRPr="00CD1848">
        <w:rPr>
          <w:rFonts w:ascii="Calibri" w:hAnsi="Calibri"/>
          <w:sz w:val="28"/>
          <w:szCs w:val="28"/>
        </w:rPr>
        <w:t>y przez to rozumie</w:t>
      </w:r>
      <w:r w:rsidRPr="00CD1848">
        <w:rPr>
          <w:rFonts w:ascii="Calibri" w:eastAsia="TimesNewRoman" w:hAnsi="Calibri" w:cs="TimesNewRoman"/>
          <w:sz w:val="28"/>
          <w:szCs w:val="28"/>
        </w:rPr>
        <w:t xml:space="preserve">ć </w:t>
      </w:r>
      <w:r w:rsidRPr="00CD1848">
        <w:rPr>
          <w:rFonts w:ascii="Calibri" w:hAnsi="Calibri"/>
          <w:sz w:val="28"/>
          <w:szCs w:val="28"/>
        </w:rPr>
        <w:t>uczniów szkoły oraz ich rodziców lub prawnych opiekunów;</w:t>
      </w:r>
    </w:p>
    <w:p w:rsidR="0078184C" w:rsidRPr="00CD1848" w:rsidRDefault="0078184C" w:rsidP="0078184C">
      <w:pPr>
        <w:autoSpaceDE w:val="0"/>
        <w:autoSpaceDN w:val="0"/>
        <w:adjustRightInd w:val="0"/>
        <w:jc w:val="both"/>
        <w:rPr>
          <w:rFonts w:ascii="Calibri" w:hAnsi="Calibri"/>
          <w:sz w:val="28"/>
          <w:szCs w:val="28"/>
        </w:rPr>
      </w:pPr>
      <w:r w:rsidRPr="00CD1848">
        <w:rPr>
          <w:rFonts w:ascii="Calibri" w:hAnsi="Calibri"/>
          <w:sz w:val="28"/>
          <w:szCs w:val="28"/>
        </w:rPr>
        <w:t>7) wychowawcy – nale</w:t>
      </w:r>
      <w:r w:rsidRPr="00CD1848">
        <w:rPr>
          <w:rFonts w:ascii="Calibri" w:eastAsia="TimesNewRoman" w:hAnsi="Calibri" w:cs="TimesNewRoman"/>
          <w:sz w:val="28"/>
          <w:szCs w:val="28"/>
        </w:rPr>
        <w:t>ż</w:t>
      </w:r>
      <w:r w:rsidRPr="00CD1848">
        <w:rPr>
          <w:rFonts w:ascii="Calibri" w:hAnsi="Calibri"/>
          <w:sz w:val="28"/>
          <w:szCs w:val="28"/>
        </w:rPr>
        <w:t>y przez to rozumie</w:t>
      </w:r>
      <w:r w:rsidRPr="00CD1848">
        <w:rPr>
          <w:rFonts w:ascii="Calibri" w:eastAsia="TimesNewRoman" w:hAnsi="Calibri" w:cs="TimesNewRoman"/>
          <w:sz w:val="28"/>
          <w:szCs w:val="28"/>
        </w:rPr>
        <w:t xml:space="preserve">ć </w:t>
      </w:r>
      <w:r w:rsidRPr="00CD1848">
        <w:rPr>
          <w:rFonts w:ascii="Calibri" w:hAnsi="Calibri"/>
          <w:sz w:val="28"/>
          <w:szCs w:val="28"/>
        </w:rPr>
        <w:t>nauczyciela, którego szczególnej opiece wychowawczej powierzono jeden z oddziałów w szkole;</w:t>
      </w:r>
    </w:p>
    <w:p w:rsidR="0078184C" w:rsidRPr="00CD1848" w:rsidRDefault="0078184C" w:rsidP="0078184C">
      <w:pPr>
        <w:autoSpaceDE w:val="0"/>
        <w:autoSpaceDN w:val="0"/>
        <w:adjustRightInd w:val="0"/>
        <w:jc w:val="both"/>
        <w:rPr>
          <w:rFonts w:ascii="Calibri" w:hAnsi="Calibri"/>
          <w:sz w:val="28"/>
          <w:szCs w:val="28"/>
        </w:rPr>
      </w:pPr>
      <w:r w:rsidRPr="00CD1848">
        <w:rPr>
          <w:rFonts w:ascii="Calibri" w:hAnsi="Calibri"/>
          <w:sz w:val="28"/>
          <w:szCs w:val="28"/>
        </w:rPr>
        <w:t>8) organie prowadz</w:t>
      </w:r>
      <w:r w:rsidRPr="00CD1848">
        <w:rPr>
          <w:rFonts w:ascii="Calibri" w:eastAsia="TimesNewRoman" w:hAnsi="Calibri" w:cs="TimesNewRoman"/>
          <w:sz w:val="28"/>
          <w:szCs w:val="28"/>
        </w:rPr>
        <w:t>ą</w:t>
      </w:r>
      <w:r w:rsidRPr="00CD1848">
        <w:rPr>
          <w:rFonts w:ascii="Calibri" w:hAnsi="Calibri"/>
          <w:sz w:val="28"/>
          <w:szCs w:val="28"/>
        </w:rPr>
        <w:t>cym szkoł</w:t>
      </w:r>
      <w:r w:rsidRPr="00CD1848">
        <w:rPr>
          <w:rFonts w:ascii="Calibri" w:eastAsia="TimesNewRoman" w:hAnsi="Calibri" w:cs="TimesNewRoman"/>
          <w:sz w:val="28"/>
          <w:szCs w:val="28"/>
        </w:rPr>
        <w:t xml:space="preserve">ę </w:t>
      </w:r>
      <w:r w:rsidRPr="00CD1848">
        <w:rPr>
          <w:rFonts w:ascii="Calibri" w:hAnsi="Calibri"/>
          <w:sz w:val="28"/>
          <w:szCs w:val="28"/>
        </w:rPr>
        <w:t>– nale</w:t>
      </w:r>
      <w:r w:rsidRPr="00CD1848">
        <w:rPr>
          <w:rFonts w:ascii="Calibri" w:eastAsia="TimesNewRoman" w:hAnsi="Calibri" w:cs="TimesNewRoman"/>
          <w:sz w:val="28"/>
          <w:szCs w:val="28"/>
        </w:rPr>
        <w:t>ż</w:t>
      </w:r>
      <w:r w:rsidRPr="00CD1848">
        <w:rPr>
          <w:rFonts w:ascii="Calibri" w:hAnsi="Calibri"/>
          <w:sz w:val="28"/>
          <w:szCs w:val="28"/>
        </w:rPr>
        <w:t>y przez to rozumie</w:t>
      </w:r>
      <w:r w:rsidRPr="00CD1848">
        <w:rPr>
          <w:rFonts w:ascii="Calibri" w:eastAsia="TimesNewRoman" w:hAnsi="Calibri" w:cs="TimesNewRoman"/>
          <w:sz w:val="28"/>
          <w:szCs w:val="28"/>
        </w:rPr>
        <w:t xml:space="preserve">ć </w:t>
      </w:r>
      <w:r w:rsidRPr="00CD1848">
        <w:rPr>
          <w:rFonts w:ascii="Calibri" w:hAnsi="Calibri"/>
          <w:sz w:val="28"/>
          <w:szCs w:val="28"/>
        </w:rPr>
        <w:t>Gmin</w:t>
      </w:r>
      <w:r w:rsidRPr="00CD1848">
        <w:rPr>
          <w:rFonts w:ascii="Calibri" w:eastAsia="TimesNewRoman" w:hAnsi="Calibri" w:cs="TimesNewRoman"/>
          <w:sz w:val="28"/>
          <w:szCs w:val="28"/>
        </w:rPr>
        <w:t xml:space="preserve">ę </w:t>
      </w:r>
      <w:r w:rsidRPr="00CD1848">
        <w:rPr>
          <w:rFonts w:ascii="Calibri" w:hAnsi="Calibri"/>
          <w:sz w:val="28"/>
          <w:szCs w:val="28"/>
        </w:rPr>
        <w:t>Tuchomie</w:t>
      </w:r>
    </w:p>
    <w:p w:rsidR="0078184C" w:rsidRPr="00CD1848" w:rsidRDefault="0078184C" w:rsidP="0078184C">
      <w:pPr>
        <w:autoSpaceDE w:val="0"/>
        <w:autoSpaceDN w:val="0"/>
        <w:adjustRightInd w:val="0"/>
        <w:jc w:val="both"/>
        <w:rPr>
          <w:rFonts w:ascii="Calibri" w:hAnsi="Calibri"/>
          <w:sz w:val="28"/>
          <w:szCs w:val="28"/>
        </w:rPr>
      </w:pPr>
      <w:r w:rsidRPr="00CD1848">
        <w:rPr>
          <w:rFonts w:ascii="Calibri" w:hAnsi="Calibri"/>
          <w:sz w:val="28"/>
          <w:szCs w:val="28"/>
        </w:rPr>
        <w:t>9) organie sprawuj</w:t>
      </w:r>
      <w:r w:rsidRPr="00CD1848">
        <w:rPr>
          <w:rFonts w:ascii="Calibri" w:eastAsia="TimesNewRoman" w:hAnsi="Calibri" w:cs="TimesNewRoman"/>
          <w:sz w:val="28"/>
          <w:szCs w:val="28"/>
        </w:rPr>
        <w:t>ą</w:t>
      </w:r>
      <w:r w:rsidRPr="00CD1848">
        <w:rPr>
          <w:rFonts w:ascii="Calibri" w:hAnsi="Calibri"/>
          <w:sz w:val="28"/>
          <w:szCs w:val="28"/>
        </w:rPr>
        <w:t>cym nadzór pedagogiczny nad szkoł</w:t>
      </w:r>
      <w:r w:rsidRPr="00CD1848">
        <w:rPr>
          <w:rFonts w:ascii="Calibri" w:eastAsia="TimesNewRoman" w:hAnsi="Calibri" w:cs="TimesNewRoman"/>
          <w:sz w:val="28"/>
          <w:szCs w:val="28"/>
        </w:rPr>
        <w:t xml:space="preserve">ą </w:t>
      </w:r>
      <w:r w:rsidRPr="00CD1848">
        <w:rPr>
          <w:rFonts w:ascii="Calibri" w:hAnsi="Calibri"/>
          <w:sz w:val="28"/>
          <w:szCs w:val="28"/>
        </w:rPr>
        <w:t>– nale</w:t>
      </w:r>
      <w:r w:rsidRPr="00CD1848">
        <w:rPr>
          <w:rFonts w:ascii="Calibri" w:eastAsia="TimesNewRoman" w:hAnsi="Calibri" w:cs="TimesNewRoman"/>
          <w:sz w:val="28"/>
          <w:szCs w:val="28"/>
        </w:rPr>
        <w:t>ż</w:t>
      </w:r>
      <w:r w:rsidRPr="00CD1848">
        <w:rPr>
          <w:rFonts w:ascii="Calibri" w:hAnsi="Calibri"/>
          <w:sz w:val="28"/>
          <w:szCs w:val="28"/>
        </w:rPr>
        <w:t>y przez to rozumie</w:t>
      </w:r>
      <w:r w:rsidRPr="00CD1848">
        <w:rPr>
          <w:rFonts w:ascii="Calibri" w:eastAsia="TimesNewRoman" w:hAnsi="Calibri" w:cs="TimesNewRoman"/>
          <w:sz w:val="28"/>
          <w:szCs w:val="28"/>
        </w:rPr>
        <w:t xml:space="preserve">ć </w:t>
      </w:r>
      <w:r w:rsidRPr="00CD1848">
        <w:rPr>
          <w:rFonts w:ascii="Calibri" w:hAnsi="Calibri"/>
          <w:sz w:val="28"/>
          <w:szCs w:val="28"/>
        </w:rPr>
        <w:t>Pomorskiego Kuratora O</w:t>
      </w:r>
      <w:r w:rsidRPr="00CD1848">
        <w:rPr>
          <w:rFonts w:ascii="Calibri" w:eastAsia="TimesNewRoman" w:hAnsi="Calibri" w:cs="TimesNewRoman"/>
          <w:sz w:val="28"/>
          <w:szCs w:val="28"/>
        </w:rPr>
        <w:t>ś</w:t>
      </w:r>
      <w:r w:rsidRPr="00CD1848">
        <w:rPr>
          <w:rFonts w:ascii="Calibri" w:hAnsi="Calibri"/>
          <w:sz w:val="28"/>
          <w:szCs w:val="28"/>
        </w:rPr>
        <w:t>wiaty w Gdańsku.</w:t>
      </w:r>
    </w:p>
    <w:p w:rsidR="0078184C" w:rsidRPr="00CD1848" w:rsidRDefault="0078184C" w:rsidP="0078184C">
      <w:pPr>
        <w:autoSpaceDE w:val="0"/>
        <w:autoSpaceDN w:val="0"/>
        <w:adjustRightInd w:val="0"/>
        <w:jc w:val="both"/>
        <w:rPr>
          <w:rFonts w:ascii="Calibri" w:hAnsi="Calibri"/>
          <w:sz w:val="28"/>
          <w:szCs w:val="28"/>
        </w:rPr>
      </w:pPr>
    </w:p>
    <w:p w:rsidR="0078184C" w:rsidRPr="00CD1848" w:rsidRDefault="0078184C" w:rsidP="0078184C">
      <w:pPr>
        <w:autoSpaceDE w:val="0"/>
        <w:autoSpaceDN w:val="0"/>
        <w:adjustRightInd w:val="0"/>
        <w:jc w:val="both"/>
        <w:rPr>
          <w:rFonts w:ascii="Calibri" w:hAnsi="Calibri"/>
          <w:sz w:val="28"/>
          <w:szCs w:val="28"/>
        </w:rPr>
      </w:pPr>
    </w:p>
    <w:p w:rsidR="0078184C" w:rsidRPr="00CD1848" w:rsidRDefault="0078184C" w:rsidP="0078184C">
      <w:pPr>
        <w:autoSpaceDE w:val="0"/>
        <w:autoSpaceDN w:val="0"/>
        <w:adjustRightInd w:val="0"/>
        <w:jc w:val="both"/>
        <w:rPr>
          <w:rFonts w:ascii="Calibri" w:hAnsi="Calibri"/>
          <w:sz w:val="28"/>
          <w:szCs w:val="28"/>
        </w:rPr>
      </w:pPr>
    </w:p>
    <w:p w:rsidR="0078184C" w:rsidRPr="00CD1848" w:rsidRDefault="0078184C" w:rsidP="0078184C">
      <w:pPr>
        <w:autoSpaceDE w:val="0"/>
        <w:autoSpaceDN w:val="0"/>
        <w:adjustRightInd w:val="0"/>
        <w:jc w:val="both"/>
        <w:rPr>
          <w:rFonts w:ascii="Calibri" w:hAnsi="Calibri"/>
          <w:sz w:val="28"/>
          <w:szCs w:val="28"/>
        </w:rPr>
      </w:pPr>
    </w:p>
    <w:p w:rsidR="00DC0022" w:rsidRPr="00CD1848" w:rsidRDefault="00DC0022" w:rsidP="0078184C">
      <w:pPr>
        <w:autoSpaceDE w:val="0"/>
        <w:autoSpaceDN w:val="0"/>
        <w:adjustRightInd w:val="0"/>
        <w:jc w:val="both"/>
        <w:rPr>
          <w:rFonts w:ascii="Calibri" w:hAnsi="Calibri"/>
          <w:sz w:val="28"/>
          <w:szCs w:val="28"/>
        </w:rPr>
      </w:pPr>
    </w:p>
    <w:p w:rsidR="00DC0022" w:rsidRPr="00CD1848" w:rsidRDefault="00DC0022" w:rsidP="0078184C">
      <w:pPr>
        <w:autoSpaceDE w:val="0"/>
        <w:autoSpaceDN w:val="0"/>
        <w:adjustRightInd w:val="0"/>
        <w:jc w:val="both"/>
        <w:rPr>
          <w:rFonts w:ascii="Calibri" w:hAnsi="Calibri"/>
          <w:sz w:val="28"/>
          <w:szCs w:val="28"/>
        </w:rPr>
      </w:pPr>
    </w:p>
    <w:p w:rsidR="00DC0022" w:rsidRPr="00CD1848" w:rsidRDefault="00DC0022" w:rsidP="0078184C">
      <w:pPr>
        <w:autoSpaceDE w:val="0"/>
        <w:autoSpaceDN w:val="0"/>
        <w:adjustRightInd w:val="0"/>
        <w:jc w:val="both"/>
        <w:rPr>
          <w:rFonts w:ascii="Calibri" w:hAnsi="Calibri"/>
          <w:sz w:val="28"/>
          <w:szCs w:val="28"/>
        </w:rPr>
      </w:pPr>
    </w:p>
    <w:p w:rsidR="00DC0022" w:rsidRPr="00CD1848" w:rsidRDefault="00DC0022" w:rsidP="0078184C">
      <w:pPr>
        <w:autoSpaceDE w:val="0"/>
        <w:autoSpaceDN w:val="0"/>
        <w:adjustRightInd w:val="0"/>
        <w:jc w:val="both"/>
        <w:rPr>
          <w:rFonts w:ascii="Calibri" w:hAnsi="Calibri"/>
          <w:sz w:val="28"/>
          <w:szCs w:val="28"/>
        </w:rPr>
      </w:pPr>
    </w:p>
    <w:p w:rsidR="00DC0022" w:rsidRPr="00CD1848" w:rsidRDefault="00DC0022" w:rsidP="0078184C">
      <w:pPr>
        <w:autoSpaceDE w:val="0"/>
        <w:autoSpaceDN w:val="0"/>
        <w:adjustRightInd w:val="0"/>
        <w:jc w:val="both"/>
        <w:rPr>
          <w:rFonts w:ascii="Calibri" w:hAnsi="Calibri"/>
          <w:sz w:val="28"/>
          <w:szCs w:val="28"/>
        </w:rPr>
      </w:pPr>
    </w:p>
    <w:p w:rsidR="00345BC1" w:rsidRPr="00CD1848" w:rsidRDefault="00345BC1" w:rsidP="0078184C">
      <w:pPr>
        <w:autoSpaceDE w:val="0"/>
        <w:autoSpaceDN w:val="0"/>
        <w:adjustRightInd w:val="0"/>
        <w:jc w:val="both"/>
        <w:rPr>
          <w:rFonts w:ascii="Calibri" w:hAnsi="Calibri"/>
          <w:sz w:val="28"/>
          <w:szCs w:val="28"/>
        </w:rPr>
      </w:pPr>
    </w:p>
    <w:p w:rsidR="00337C11" w:rsidRPr="00CD1848" w:rsidRDefault="00337C11" w:rsidP="00337C11">
      <w:pPr>
        <w:autoSpaceDE w:val="0"/>
        <w:autoSpaceDN w:val="0"/>
        <w:adjustRightInd w:val="0"/>
        <w:jc w:val="center"/>
        <w:rPr>
          <w:rFonts w:ascii="Calibri" w:hAnsi="Calibri"/>
          <w:b/>
          <w:bCs/>
          <w:sz w:val="28"/>
          <w:szCs w:val="28"/>
        </w:rPr>
      </w:pPr>
      <w:r w:rsidRPr="00CD1848">
        <w:rPr>
          <w:rFonts w:ascii="Calibri" w:hAnsi="Calibri"/>
          <w:b/>
          <w:bCs/>
          <w:sz w:val="28"/>
          <w:szCs w:val="28"/>
        </w:rPr>
        <w:t>Założenia ogólne</w:t>
      </w:r>
    </w:p>
    <w:p w:rsidR="00337C11" w:rsidRPr="00CD1848" w:rsidRDefault="00337C11" w:rsidP="00337C11">
      <w:pPr>
        <w:autoSpaceDE w:val="0"/>
        <w:autoSpaceDN w:val="0"/>
        <w:adjustRightInd w:val="0"/>
        <w:jc w:val="center"/>
        <w:rPr>
          <w:rFonts w:ascii="Calibri" w:hAnsi="Calibri"/>
          <w:b/>
          <w:bCs/>
          <w:sz w:val="28"/>
          <w:szCs w:val="28"/>
        </w:rPr>
      </w:pPr>
    </w:p>
    <w:p w:rsidR="00337C11" w:rsidRPr="00CD1848" w:rsidRDefault="00337C11" w:rsidP="00337C11">
      <w:pPr>
        <w:jc w:val="center"/>
        <w:rPr>
          <w:rFonts w:ascii="Calibri" w:hAnsi="Calibri"/>
          <w:b/>
          <w:sz w:val="28"/>
          <w:szCs w:val="28"/>
        </w:rPr>
      </w:pPr>
      <w:r w:rsidRPr="00CD1848">
        <w:rPr>
          <w:rFonts w:ascii="Calibri" w:hAnsi="Calibri"/>
          <w:b/>
          <w:sz w:val="28"/>
          <w:szCs w:val="28"/>
        </w:rPr>
        <w:t>§ 2</w:t>
      </w:r>
    </w:p>
    <w:p w:rsidR="00337C11" w:rsidRPr="00CD1848" w:rsidRDefault="00337C11" w:rsidP="00337C11">
      <w:pPr>
        <w:jc w:val="center"/>
        <w:rPr>
          <w:rFonts w:ascii="Calibri" w:hAnsi="Calibri"/>
          <w:b/>
          <w:sz w:val="28"/>
          <w:szCs w:val="28"/>
        </w:rPr>
      </w:pPr>
    </w:p>
    <w:p w:rsidR="00DB1F4E" w:rsidRDefault="000D5799" w:rsidP="00337C11">
      <w:pPr>
        <w:numPr>
          <w:ilvl w:val="0"/>
          <w:numId w:val="1"/>
        </w:numPr>
        <w:autoSpaceDE w:val="0"/>
        <w:autoSpaceDN w:val="0"/>
        <w:adjustRightInd w:val="0"/>
        <w:ind w:left="284" w:hanging="284"/>
        <w:jc w:val="both"/>
        <w:rPr>
          <w:rFonts w:ascii="Calibri" w:hAnsi="Calibri" w:cs="Tahoma"/>
          <w:sz w:val="28"/>
          <w:szCs w:val="28"/>
        </w:rPr>
      </w:pPr>
      <w:r>
        <w:rPr>
          <w:rFonts w:ascii="Calibri" w:hAnsi="Calibri" w:cs="Tahoma"/>
          <w:sz w:val="28"/>
          <w:szCs w:val="28"/>
        </w:rPr>
        <w:t xml:space="preserve">Wewnątrzszkolne zasady punktowego oceniania zachowania uczniów obowiązują </w:t>
      </w:r>
      <w:r>
        <w:rPr>
          <w:rFonts w:ascii="Calibri" w:hAnsi="Calibri" w:cs="Tahoma"/>
          <w:sz w:val="28"/>
          <w:szCs w:val="28"/>
        </w:rPr>
        <w:br/>
        <w:t xml:space="preserve">w klasach IV – VI SP oraz I – III G. </w:t>
      </w:r>
    </w:p>
    <w:p w:rsidR="00A40841" w:rsidRDefault="00A40841" w:rsidP="00337C11">
      <w:pPr>
        <w:numPr>
          <w:ilvl w:val="0"/>
          <w:numId w:val="1"/>
        </w:numPr>
        <w:autoSpaceDE w:val="0"/>
        <w:autoSpaceDN w:val="0"/>
        <w:adjustRightInd w:val="0"/>
        <w:ind w:left="284" w:hanging="284"/>
        <w:jc w:val="both"/>
        <w:rPr>
          <w:rFonts w:ascii="Calibri" w:hAnsi="Calibri" w:cs="Tahoma"/>
          <w:sz w:val="28"/>
          <w:szCs w:val="28"/>
        </w:rPr>
      </w:pPr>
      <w:r>
        <w:rPr>
          <w:rFonts w:ascii="Calibri" w:hAnsi="Calibri" w:cs="Tahoma"/>
          <w:sz w:val="28"/>
          <w:szCs w:val="28"/>
        </w:rPr>
        <w:t>Celem wewnątrzszkolnych zasady oceniania zachowania ucznia jest:</w:t>
      </w:r>
    </w:p>
    <w:p w:rsidR="00A40841" w:rsidRDefault="00DB1F4E" w:rsidP="00A40841">
      <w:pPr>
        <w:pStyle w:val="Akapitzlist"/>
        <w:numPr>
          <w:ilvl w:val="0"/>
          <w:numId w:val="11"/>
        </w:numPr>
        <w:autoSpaceDE w:val="0"/>
        <w:autoSpaceDN w:val="0"/>
        <w:adjustRightInd w:val="0"/>
        <w:jc w:val="both"/>
        <w:rPr>
          <w:rFonts w:ascii="Calibri" w:hAnsi="Calibri" w:cs="Tahoma"/>
          <w:sz w:val="28"/>
          <w:szCs w:val="28"/>
        </w:rPr>
      </w:pPr>
      <w:r>
        <w:rPr>
          <w:rFonts w:ascii="Calibri" w:hAnsi="Calibri" w:cs="Tahoma"/>
          <w:sz w:val="28"/>
          <w:szCs w:val="28"/>
        </w:rPr>
        <w:t>w</w:t>
      </w:r>
      <w:r w:rsidR="00A40841">
        <w:rPr>
          <w:rFonts w:ascii="Calibri" w:hAnsi="Calibri" w:cs="Tahoma"/>
          <w:sz w:val="28"/>
          <w:szCs w:val="28"/>
        </w:rPr>
        <w:t>yrażenie opinii szkolnych  szkoły o wypełnianiu obowiązków szkolnych</w:t>
      </w:r>
      <w:r>
        <w:rPr>
          <w:rFonts w:ascii="Calibri" w:hAnsi="Calibri" w:cs="Tahoma"/>
          <w:sz w:val="28"/>
          <w:szCs w:val="28"/>
        </w:rPr>
        <w:t>, postawie wobec innych ludzi, udziale w życiu szkoły,</w:t>
      </w:r>
    </w:p>
    <w:p w:rsidR="00DB1F4E" w:rsidRPr="00DB1F4E" w:rsidRDefault="00DB1F4E" w:rsidP="00DB1F4E">
      <w:pPr>
        <w:pStyle w:val="Akapitzlist"/>
        <w:numPr>
          <w:ilvl w:val="0"/>
          <w:numId w:val="11"/>
        </w:numPr>
        <w:autoSpaceDE w:val="0"/>
        <w:autoSpaceDN w:val="0"/>
        <w:adjustRightInd w:val="0"/>
        <w:jc w:val="both"/>
        <w:rPr>
          <w:rFonts w:ascii="Calibri" w:hAnsi="Calibri" w:cs="Tahoma"/>
          <w:sz w:val="28"/>
          <w:szCs w:val="28"/>
        </w:rPr>
      </w:pPr>
      <w:r>
        <w:rPr>
          <w:rFonts w:ascii="Calibri" w:hAnsi="Calibri" w:cs="Tahoma"/>
          <w:sz w:val="28"/>
          <w:szCs w:val="28"/>
        </w:rPr>
        <w:t>informowanie ucznia o jego zachowaniu oraz postępach w tym zakresie,</w:t>
      </w:r>
    </w:p>
    <w:p w:rsidR="00DB1F4E" w:rsidRDefault="00DB1F4E" w:rsidP="00A40841">
      <w:pPr>
        <w:pStyle w:val="Akapitzlist"/>
        <w:numPr>
          <w:ilvl w:val="0"/>
          <w:numId w:val="11"/>
        </w:numPr>
        <w:autoSpaceDE w:val="0"/>
        <w:autoSpaceDN w:val="0"/>
        <w:adjustRightInd w:val="0"/>
        <w:jc w:val="both"/>
        <w:rPr>
          <w:rFonts w:ascii="Calibri" w:hAnsi="Calibri" w:cs="Tahoma"/>
          <w:sz w:val="28"/>
          <w:szCs w:val="28"/>
        </w:rPr>
      </w:pPr>
      <w:r>
        <w:rPr>
          <w:rFonts w:ascii="Calibri" w:hAnsi="Calibri" w:cs="Tahoma"/>
          <w:sz w:val="28"/>
          <w:szCs w:val="28"/>
        </w:rPr>
        <w:t>motywowanie ucznia do właściwych form zachowania, poprawy zachowania i pracy nad sobą,</w:t>
      </w:r>
    </w:p>
    <w:p w:rsidR="00DB1F4E" w:rsidRDefault="00DB1F4E" w:rsidP="00A40841">
      <w:pPr>
        <w:pStyle w:val="Akapitzlist"/>
        <w:numPr>
          <w:ilvl w:val="0"/>
          <w:numId w:val="11"/>
        </w:numPr>
        <w:autoSpaceDE w:val="0"/>
        <w:autoSpaceDN w:val="0"/>
        <w:adjustRightInd w:val="0"/>
        <w:jc w:val="both"/>
        <w:rPr>
          <w:rFonts w:ascii="Calibri" w:hAnsi="Calibri" w:cs="Tahoma"/>
          <w:sz w:val="28"/>
          <w:szCs w:val="28"/>
        </w:rPr>
      </w:pPr>
      <w:r>
        <w:rPr>
          <w:rFonts w:ascii="Calibri" w:hAnsi="Calibri" w:cs="Tahoma"/>
          <w:sz w:val="28"/>
          <w:szCs w:val="28"/>
        </w:rPr>
        <w:t>docenianie pozytywnych postaw społecznych i funkcjonowania ucznia w środowisku rówieśniczym,</w:t>
      </w:r>
    </w:p>
    <w:p w:rsidR="00DB1F4E" w:rsidRDefault="00DB1F4E" w:rsidP="00A40841">
      <w:pPr>
        <w:pStyle w:val="Akapitzlist"/>
        <w:numPr>
          <w:ilvl w:val="0"/>
          <w:numId w:val="11"/>
        </w:numPr>
        <w:autoSpaceDE w:val="0"/>
        <w:autoSpaceDN w:val="0"/>
        <w:adjustRightInd w:val="0"/>
        <w:jc w:val="both"/>
        <w:rPr>
          <w:rFonts w:ascii="Calibri" w:hAnsi="Calibri" w:cs="Tahoma"/>
          <w:sz w:val="28"/>
          <w:szCs w:val="28"/>
        </w:rPr>
      </w:pPr>
      <w:r>
        <w:rPr>
          <w:rFonts w:ascii="Calibri" w:hAnsi="Calibri" w:cs="Tahoma"/>
          <w:sz w:val="28"/>
          <w:szCs w:val="28"/>
        </w:rPr>
        <w:t>kształtowanie u ucznia umiejętności i samooceny swojego zachowania,</w:t>
      </w:r>
    </w:p>
    <w:p w:rsidR="00DB1F4E" w:rsidRDefault="00DB1F4E" w:rsidP="00A40841">
      <w:pPr>
        <w:pStyle w:val="Akapitzlist"/>
        <w:numPr>
          <w:ilvl w:val="0"/>
          <w:numId w:val="11"/>
        </w:numPr>
        <w:autoSpaceDE w:val="0"/>
        <w:autoSpaceDN w:val="0"/>
        <w:adjustRightInd w:val="0"/>
        <w:jc w:val="both"/>
        <w:rPr>
          <w:rFonts w:ascii="Calibri" w:hAnsi="Calibri" w:cs="Tahoma"/>
          <w:sz w:val="28"/>
          <w:szCs w:val="28"/>
        </w:rPr>
      </w:pPr>
      <w:r>
        <w:rPr>
          <w:rFonts w:ascii="Calibri" w:hAnsi="Calibri" w:cs="Tahoma"/>
          <w:sz w:val="28"/>
          <w:szCs w:val="28"/>
        </w:rPr>
        <w:t>uczenie odpowiedzialności za siebie i za innych,</w:t>
      </w:r>
    </w:p>
    <w:p w:rsidR="00DB1F4E" w:rsidRDefault="00DB1F4E" w:rsidP="00A40841">
      <w:pPr>
        <w:pStyle w:val="Akapitzlist"/>
        <w:numPr>
          <w:ilvl w:val="0"/>
          <w:numId w:val="11"/>
        </w:numPr>
        <w:autoSpaceDE w:val="0"/>
        <w:autoSpaceDN w:val="0"/>
        <w:adjustRightInd w:val="0"/>
        <w:jc w:val="both"/>
        <w:rPr>
          <w:rFonts w:ascii="Calibri" w:hAnsi="Calibri" w:cs="Tahoma"/>
          <w:sz w:val="28"/>
          <w:szCs w:val="28"/>
        </w:rPr>
      </w:pPr>
      <w:r>
        <w:rPr>
          <w:rFonts w:ascii="Calibri" w:hAnsi="Calibri" w:cs="Tahoma"/>
          <w:sz w:val="28"/>
          <w:szCs w:val="28"/>
        </w:rPr>
        <w:t>dostarczenie informacji rodzicom (prawnym opiekunom) o postępach i trudnościach w społecznym funkcjonowaniu ucznia w szkole,</w:t>
      </w:r>
    </w:p>
    <w:p w:rsidR="00DB1F4E" w:rsidRPr="00A40841" w:rsidRDefault="00DB1F4E" w:rsidP="00A40841">
      <w:pPr>
        <w:pStyle w:val="Akapitzlist"/>
        <w:numPr>
          <w:ilvl w:val="0"/>
          <w:numId w:val="11"/>
        </w:numPr>
        <w:autoSpaceDE w:val="0"/>
        <w:autoSpaceDN w:val="0"/>
        <w:adjustRightInd w:val="0"/>
        <w:jc w:val="both"/>
        <w:rPr>
          <w:rFonts w:ascii="Calibri" w:hAnsi="Calibri" w:cs="Tahoma"/>
          <w:sz w:val="28"/>
          <w:szCs w:val="28"/>
        </w:rPr>
      </w:pPr>
      <w:r>
        <w:rPr>
          <w:rFonts w:ascii="Calibri" w:hAnsi="Calibri" w:cs="Tahoma"/>
          <w:sz w:val="28"/>
          <w:szCs w:val="28"/>
        </w:rPr>
        <w:t>dostosowanie metod oddziaływań wychowawczych do potrzeb konkretnego ucznia.</w:t>
      </w:r>
    </w:p>
    <w:p w:rsidR="00337C11" w:rsidRPr="00CD1848" w:rsidRDefault="00337C11" w:rsidP="00337C11">
      <w:pPr>
        <w:numPr>
          <w:ilvl w:val="0"/>
          <w:numId w:val="1"/>
        </w:numPr>
        <w:autoSpaceDE w:val="0"/>
        <w:autoSpaceDN w:val="0"/>
        <w:adjustRightInd w:val="0"/>
        <w:ind w:left="284" w:hanging="284"/>
        <w:jc w:val="both"/>
        <w:rPr>
          <w:rFonts w:ascii="Calibri" w:hAnsi="Calibri" w:cs="Tahoma"/>
          <w:sz w:val="28"/>
          <w:szCs w:val="28"/>
        </w:rPr>
      </w:pPr>
      <w:r w:rsidRPr="00CD1848">
        <w:rPr>
          <w:rFonts w:ascii="Calibri" w:hAnsi="Calibri" w:cs="Tahoma"/>
          <w:sz w:val="28"/>
          <w:szCs w:val="28"/>
        </w:rPr>
        <w:t>Oceny z zachowania uczniów obowiązują od 1 września 2015r. i s</w:t>
      </w:r>
      <w:r w:rsidRPr="00CD1848">
        <w:rPr>
          <w:rFonts w:ascii="Calibri" w:eastAsia="TimesNewRoman" w:hAnsi="Calibri" w:cs="Tahoma"/>
          <w:sz w:val="28"/>
          <w:szCs w:val="28"/>
        </w:rPr>
        <w:t xml:space="preserve">ą </w:t>
      </w:r>
      <w:r w:rsidRPr="00CD1848">
        <w:rPr>
          <w:rFonts w:ascii="Calibri" w:hAnsi="Calibri" w:cs="Tahoma"/>
          <w:sz w:val="28"/>
          <w:szCs w:val="28"/>
        </w:rPr>
        <w:t>przyznawane na zasad</w:t>
      </w:r>
      <w:r w:rsidR="00A40841">
        <w:rPr>
          <w:rFonts w:ascii="Calibri" w:hAnsi="Calibri" w:cs="Tahoma"/>
          <w:sz w:val="28"/>
          <w:szCs w:val="28"/>
        </w:rPr>
        <w:t>zie systemu punktowego. Punktowe zasady</w:t>
      </w:r>
      <w:r w:rsidRPr="00CD1848">
        <w:rPr>
          <w:rFonts w:ascii="Calibri" w:hAnsi="Calibri" w:cs="Tahoma"/>
          <w:sz w:val="28"/>
          <w:szCs w:val="28"/>
        </w:rPr>
        <w:t xml:space="preserve"> oceniania zachowania spełnia</w:t>
      </w:r>
      <w:r w:rsidR="00A40841">
        <w:rPr>
          <w:rFonts w:ascii="Calibri" w:hAnsi="Calibri" w:cs="Tahoma"/>
          <w:sz w:val="28"/>
          <w:szCs w:val="28"/>
        </w:rPr>
        <w:t>ją</w:t>
      </w:r>
      <w:r w:rsidRPr="00CD1848">
        <w:rPr>
          <w:rFonts w:ascii="Calibri" w:eastAsia="TimesNewRoman" w:hAnsi="Calibri" w:cs="Tahoma"/>
          <w:sz w:val="28"/>
          <w:szCs w:val="28"/>
        </w:rPr>
        <w:t xml:space="preserve"> </w:t>
      </w:r>
      <w:r w:rsidRPr="00CD1848">
        <w:rPr>
          <w:rFonts w:ascii="Calibri" w:hAnsi="Calibri" w:cs="Tahoma"/>
          <w:sz w:val="28"/>
          <w:szCs w:val="28"/>
        </w:rPr>
        <w:t>nast</w:t>
      </w:r>
      <w:r w:rsidRPr="00CD1848">
        <w:rPr>
          <w:rFonts w:ascii="Calibri" w:eastAsia="TimesNewRoman" w:hAnsi="Calibri" w:cs="Tahoma"/>
          <w:sz w:val="28"/>
          <w:szCs w:val="28"/>
        </w:rPr>
        <w:t>ę</w:t>
      </w:r>
      <w:r w:rsidRPr="00CD1848">
        <w:rPr>
          <w:rFonts w:ascii="Calibri" w:hAnsi="Calibri" w:cs="Tahoma"/>
          <w:sz w:val="28"/>
          <w:szCs w:val="28"/>
        </w:rPr>
        <w:t>puj</w:t>
      </w:r>
      <w:r w:rsidRPr="00CD1848">
        <w:rPr>
          <w:rFonts w:ascii="Calibri" w:eastAsia="TimesNewRoman" w:hAnsi="Calibri" w:cs="Tahoma"/>
          <w:sz w:val="28"/>
          <w:szCs w:val="28"/>
        </w:rPr>
        <w:t>ą</w:t>
      </w:r>
      <w:r w:rsidR="00A40841">
        <w:rPr>
          <w:rFonts w:ascii="Calibri" w:hAnsi="Calibri" w:cs="Tahoma"/>
          <w:sz w:val="28"/>
          <w:szCs w:val="28"/>
        </w:rPr>
        <w:t>cą rolę</w:t>
      </w:r>
      <w:r w:rsidRPr="00CD1848">
        <w:rPr>
          <w:rFonts w:ascii="Calibri" w:hAnsi="Calibri" w:cs="Tahoma"/>
          <w:sz w:val="28"/>
          <w:szCs w:val="28"/>
        </w:rPr>
        <w:t>:</w:t>
      </w:r>
    </w:p>
    <w:p w:rsidR="00337C11" w:rsidRPr="00CD1848" w:rsidRDefault="00337C11" w:rsidP="00337C11">
      <w:pPr>
        <w:numPr>
          <w:ilvl w:val="0"/>
          <w:numId w:val="2"/>
        </w:numPr>
        <w:autoSpaceDE w:val="0"/>
        <w:autoSpaceDN w:val="0"/>
        <w:adjustRightInd w:val="0"/>
        <w:jc w:val="both"/>
        <w:rPr>
          <w:rFonts w:ascii="Calibri" w:eastAsia="TimesNewRoman" w:hAnsi="Calibri" w:cs="Tahoma"/>
          <w:sz w:val="28"/>
          <w:szCs w:val="28"/>
        </w:rPr>
      </w:pPr>
      <w:r w:rsidRPr="00CD1848">
        <w:rPr>
          <w:rFonts w:ascii="Calibri" w:hAnsi="Calibri" w:cs="Tahoma"/>
          <w:sz w:val="28"/>
          <w:szCs w:val="28"/>
        </w:rPr>
        <w:t>dydaktyczn</w:t>
      </w:r>
      <w:r w:rsidRPr="00CD1848">
        <w:rPr>
          <w:rFonts w:ascii="Calibri" w:eastAsia="TimesNewRoman" w:hAnsi="Calibri" w:cs="Tahoma"/>
          <w:sz w:val="28"/>
          <w:szCs w:val="28"/>
        </w:rPr>
        <w:t>ą;</w:t>
      </w:r>
    </w:p>
    <w:p w:rsidR="00337C11" w:rsidRPr="00CD1848" w:rsidRDefault="00337C11" w:rsidP="00337C11">
      <w:pPr>
        <w:numPr>
          <w:ilvl w:val="0"/>
          <w:numId w:val="2"/>
        </w:numPr>
        <w:autoSpaceDE w:val="0"/>
        <w:autoSpaceDN w:val="0"/>
        <w:adjustRightInd w:val="0"/>
        <w:jc w:val="both"/>
        <w:rPr>
          <w:rFonts w:ascii="Calibri" w:eastAsia="TimesNewRoman" w:hAnsi="Calibri" w:cs="Tahoma"/>
          <w:sz w:val="28"/>
          <w:szCs w:val="28"/>
        </w:rPr>
      </w:pPr>
      <w:r w:rsidRPr="00CD1848">
        <w:rPr>
          <w:rFonts w:ascii="Calibri" w:eastAsia="TimesNewRoman" w:hAnsi="Calibri" w:cs="Tahoma"/>
          <w:sz w:val="28"/>
          <w:szCs w:val="28"/>
        </w:rPr>
        <w:t>wychowawczą;</w:t>
      </w:r>
    </w:p>
    <w:p w:rsidR="00337C11" w:rsidRPr="00CD1848" w:rsidRDefault="00337C11" w:rsidP="00337C11">
      <w:pPr>
        <w:numPr>
          <w:ilvl w:val="0"/>
          <w:numId w:val="2"/>
        </w:numPr>
        <w:autoSpaceDE w:val="0"/>
        <w:autoSpaceDN w:val="0"/>
        <w:adjustRightInd w:val="0"/>
        <w:jc w:val="both"/>
        <w:rPr>
          <w:rFonts w:ascii="Calibri" w:hAnsi="Calibri" w:cs="Tahoma"/>
          <w:sz w:val="28"/>
          <w:szCs w:val="28"/>
        </w:rPr>
      </w:pPr>
      <w:r w:rsidRPr="00CD1848">
        <w:rPr>
          <w:rFonts w:ascii="Calibri" w:hAnsi="Calibri" w:cs="Tahoma"/>
          <w:sz w:val="28"/>
          <w:szCs w:val="28"/>
        </w:rPr>
        <w:t>porz</w:t>
      </w:r>
      <w:r w:rsidRPr="00CD1848">
        <w:rPr>
          <w:rFonts w:ascii="Calibri" w:eastAsia="TimesNewRoman" w:hAnsi="Calibri" w:cs="Tahoma"/>
          <w:sz w:val="28"/>
          <w:szCs w:val="28"/>
        </w:rPr>
        <w:t>ą</w:t>
      </w:r>
      <w:r w:rsidRPr="00CD1848">
        <w:rPr>
          <w:rFonts w:ascii="Calibri" w:hAnsi="Calibri" w:cs="Tahoma"/>
          <w:sz w:val="28"/>
          <w:szCs w:val="28"/>
        </w:rPr>
        <w:t>dkuj</w:t>
      </w:r>
      <w:r w:rsidRPr="00CD1848">
        <w:rPr>
          <w:rFonts w:ascii="Calibri" w:eastAsia="TimesNewRoman" w:hAnsi="Calibri" w:cs="Tahoma"/>
          <w:sz w:val="28"/>
          <w:szCs w:val="28"/>
        </w:rPr>
        <w:t>ą</w:t>
      </w:r>
      <w:r w:rsidRPr="00CD1848">
        <w:rPr>
          <w:rFonts w:ascii="Calibri" w:hAnsi="Calibri" w:cs="Tahoma"/>
          <w:sz w:val="28"/>
          <w:szCs w:val="28"/>
        </w:rPr>
        <w:t>c</w:t>
      </w:r>
      <w:r w:rsidRPr="00CD1848">
        <w:rPr>
          <w:rFonts w:ascii="Calibri" w:eastAsia="TimesNewRoman" w:hAnsi="Calibri" w:cs="Tahoma"/>
          <w:sz w:val="28"/>
          <w:szCs w:val="28"/>
        </w:rPr>
        <w:t>ą</w:t>
      </w:r>
      <w:r w:rsidRPr="00CD1848">
        <w:rPr>
          <w:rFonts w:ascii="Calibri" w:hAnsi="Calibri" w:cs="Tahoma"/>
          <w:sz w:val="28"/>
          <w:szCs w:val="28"/>
        </w:rPr>
        <w:t>.</w:t>
      </w:r>
    </w:p>
    <w:p w:rsidR="00337C11" w:rsidRPr="00CD1848" w:rsidRDefault="00337C11" w:rsidP="00337C11">
      <w:pPr>
        <w:autoSpaceDE w:val="0"/>
        <w:autoSpaceDN w:val="0"/>
        <w:adjustRightInd w:val="0"/>
        <w:ind w:left="284"/>
        <w:rPr>
          <w:rFonts w:ascii="Calibri" w:hAnsi="Calibri" w:cs="Tahoma"/>
          <w:sz w:val="28"/>
          <w:szCs w:val="28"/>
        </w:rPr>
      </w:pPr>
      <w:r w:rsidRPr="00CD1848">
        <w:rPr>
          <w:rFonts w:ascii="Calibri" w:hAnsi="Calibri" w:cs="Tahoma"/>
          <w:bCs/>
          <w:sz w:val="28"/>
          <w:szCs w:val="28"/>
        </w:rPr>
        <w:t>Walorem</w:t>
      </w:r>
      <w:r w:rsidRPr="00CD1848">
        <w:rPr>
          <w:rFonts w:ascii="Calibri" w:hAnsi="Calibri" w:cs="Tahoma"/>
          <w:b/>
          <w:bCs/>
          <w:sz w:val="28"/>
          <w:szCs w:val="28"/>
        </w:rPr>
        <w:t xml:space="preserve"> dydaktycznym </w:t>
      </w:r>
      <w:r w:rsidRPr="00CD1848">
        <w:rPr>
          <w:rFonts w:ascii="Calibri" w:hAnsi="Calibri" w:cs="Tahoma"/>
          <w:sz w:val="28"/>
          <w:szCs w:val="28"/>
        </w:rPr>
        <w:t>jest to, i</w:t>
      </w:r>
      <w:r w:rsidRPr="00CD1848">
        <w:rPr>
          <w:rFonts w:ascii="Calibri" w:eastAsia="TimesNewRoman" w:hAnsi="Calibri" w:cs="Tahoma"/>
          <w:sz w:val="28"/>
          <w:szCs w:val="28"/>
        </w:rPr>
        <w:t>ż</w:t>
      </w:r>
      <w:r w:rsidRPr="00CD1848">
        <w:rPr>
          <w:rFonts w:ascii="Calibri" w:hAnsi="Calibri" w:cs="Tahoma"/>
          <w:sz w:val="28"/>
          <w:szCs w:val="28"/>
        </w:rPr>
        <w:t>:</w:t>
      </w:r>
    </w:p>
    <w:p w:rsidR="00337C11" w:rsidRPr="00CD1848" w:rsidRDefault="00337C11" w:rsidP="00337C11">
      <w:pPr>
        <w:numPr>
          <w:ilvl w:val="0"/>
          <w:numId w:val="3"/>
        </w:numPr>
        <w:autoSpaceDE w:val="0"/>
        <w:autoSpaceDN w:val="0"/>
        <w:adjustRightInd w:val="0"/>
        <w:jc w:val="both"/>
        <w:rPr>
          <w:rFonts w:ascii="Calibri" w:hAnsi="Calibri" w:cs="Tahoma"/>
          <w:sz w:val="28"/>
          <w:szCs w:val="28"/>
        </w:rPr>
      </w:pPr>
      <w:r w:rsidRPr="00CD1848">
        <w:rPr>
          <w:rFonts w:ascii="Calibri" w:hAnsi="Calibri" w:cs="Tahoma"/>
          <w:sz w:val="28"/>
          <w:szCs w:val="28"/>
        </w:rPr>
        <w:t>uczeń dowiaduje si</w:t>
      </w:r>
      <w:r w:rsidRPr="00CD1848">
        <w:rPr>
          <w:rFonts w:ascii="Calibri" w:eastAsia="TimesNewRoman" w:hAnsi="Calibri" w:cs="Tahoma"/>
          <w:sz w:val="28"/>
          <w:szCs w:val="28"/>
        </w:rPr>
        <w:t>ę</w:t>
      </w:r>
      <w:r w:rsidRPr="00CD1848">
        <w:rPr>
          <w:rFonts w:ascii="Calibri" w:hAnsi="Calibri" w:cs="Tahoma"/>
          <w:sz w:val="28"/>
          <w:szCs w:val="28"/>
        </w:rPr>
        <w:t>, jaki rodzaj aktywno</w:t>
      </w:r>
      <w:r w:rsidRPr="00CD1848">
        <w:rPr>
          <w:rFonts w:ascii="Calibri" w:eastAsia="TimesNewRoman" w:hAnsi="Calibri" w:cs="Tahoma"/>
          <w:sz w:val="28"/>
          <w:szCs w:val="28"/>
        </w:rPr>
        <w:t>ś</w:t>
      </w:r>
      <w:r w:rsidRPr="00CD1848">
        <w:rPr>
          <w:rFonts w:ascii="Calibri" w:hAnsi="Calibri" w:cs="Tahoma"/>
          <w:sz w:val="28"/>
          <w:szCs w:val="28"/>
        </w:rPr>
        <w:t>ci jest konstruktywny, a jaki nie;</w:t>
      </w:r>
    </w:p>
    <w:p w:rsidR="00337C11" w:rsidRPr="00CD1848" w:rsidRDefault="00337C11" w:rsidP="00337C11">
      <w:pPr>
        <w:numPr>
          <w:ilvl w:val="0"/>
          <w:numId w:val="3"/>
        </w:numPr>
        <w:autoSpaceDE w:val="0"/>
        <w:autoSpaceDN w:val="0"/>
        <w:adjustRightInd w:val="0"/>
        <w:jc w:val="both"/>
        <w:rPr>
          <w:rFonts w:ascii="Calibri" w:hAnsi="Calibri" w:cs="Tahoma"/>
          <w:sz w:val="28"/>
          <w:szCs w:val="28"/>
        </w:rPr>
      </w:pPr>
      <w:r w:rsidRPr="00CD1848">
        <w:rPr>
          <w:rFonts w:ascii="Calibri" w:hAnsi="Calibri" w:cs="Tahoma"/>
          <w:sz w:val="28"/>
          <w:szCs w:val="28"/>
        </w:rPr>
        <w:t>uczeń mo</w:t>
      </w:r>
      <w:r w:rsidRPr="00CD1848">
        <w:rPr>
          <w:rFonts w:ascii="Calibri" w:eastAsia="TimesNewRoman" w:hAnsi="Calibri" w:cs="Tahoma"/>
          <w:sz w:val="28"/>
          <w:szCs w:val="28"/>
        </w:rPr>
        <w:t>ż</w:t>
      </w:r>
      <w:r w:rsidRPr="00CD1848">
        <w:rPr>
          <w:rFonts w:ascii="Calibri" w:hAnsi="Calibri" w:cs="Tahoma"/>
          <w:sz w:val="28"/>
          <w:szCs w:val="28"/>
        </w:rPr>
        <w:t>e współuczestniczy</w:t>
      </w:r>
      <w:r w:rsidRPr="00CD1848">
        <w:rPr>
          <w:rFonts w:ascii="Calibri" w:eastAsia="TimesNewRoman" w:hAnsi="Calibri" w:cs="Tahoma"/>
          <w:sz w:val="28"/>
          <w:szCs w:val="28"/>
        </w:rPr>
        <w:t xml:space="preserve">ć </w:t>
      </w:r>
      <w:r w:rsidRPr="00CD1848">
        <w:rPr>
          <w:rFonts w:ascii="Calibri" w:hAnsi="Calibri" w:cs="Tahoma"/>
          <w:sz w:val="28"/>
          <w:szCs w:val="28"/>
        </w:rPr>
        <w:t>w ocenianiu siebie i innych;</w:t>
      </w:r>
    </w:p>
    <w:p w:rsidR="00337C11" w:rsidRPr="00CD1848" w:rsidRDefault="00337C11" w:rsidP="00337C11">
      <w:pPr>
        <w:numPr>
          <w:ilvl w:val="0"/>
          <w:numId w:val="3"/>
        </w:numPr>
        <w:autoSpaceDE w:val="0"/>
        <w:autoSpaceDN w:val="0"/>
        <w:adjustRightInd w:val="0"/>
        <w:jc w:val="both"/>
        <w:rPr>
          <w:rFonts w:ascii="Calibri" w:hAnsi="Calibri" w:cs="Tahoma"/>
          <w:sz w:val="28"/>
          <w:szCs w:val="28"/>
        </w:rPr>
      </w:pPr>
      <w:r w:rsidRPr="00CD1848">
        <w:rPr>
          <w:rFonts w:ascii="Calibri" w:hAnsi="Calibri" w:cs="Tahoma"/>
          <w:sz w:val="28"/>
          <w:szCs w:val="28"/>
        </w:rPr>
        <w:t>ucze</w:t>
      </w:r>
      <w:r w:rsidRPr="00CD1848">
        <w:rPr>
          <w:rFonts w:ascii="Calibri" w:eastAsia="TimesNewRoman" w:hAnsi="Calibri" w:cs="Tahoma"/>
          <w:sz w:val="28"/>
          <w:szCs w:val="28"/>
        </w:rPr>
        <w:t xml:space="preserve">ń </w:t>
      </w:r>
      <w:r w:rsidRPr="00CD1848">
        <w:rPr>
          <w:rFonts w:ascii="Calibri" w:hAnsi="Calibri" w:cs="Tahoma"/>
          <w:sz w:val="28"/>
          <w:szCs w:val="28"/>
        </w:rPr>
        <w:t>do</w:t>
      </w:r>
      <w:r w:rsidRPr="00CD1848">
        <w:rPr>
          <w:rFonts w:ascii="Calibri" w:eastAsia="TimesNewRoman" w:hAnsi="Calibri" w:cs="Tahoma"/>
          <w:sz w:val="28"/>
          <w:szCs w:val="28"/>
        </w:rPr>
        <w:t>ś</w:t>
      </w:r>
      <w:r w:rsidRPr="00CD1848">
        <w:rPr>
          <w:rFonts w:ascii="Calibri" w:hAnsi="Calibri" w:cs="Tahoma"/>
          <w:sz w:val="28"/>
          <w:szCs w:val="28"/>
        </w:rPr>
        <w:t>wiadcza poczucia sprawstwa w kwestii swojej oceny z zachowania;</w:t>
      </w:r>
    </w:p>
    <w:p w:rsidR="00337C11" w:rsidRPr="00CD1848" w:rsidRDefault="00337C11" w:rsidP="00337C11">
      <w:pPr>
        <w:numPr>
          <w:ilvl w:val="0"/>
          <w:numId w:val="3"/>
        </w:numPr>
        <w:autoSpaceDE w:val="0"/>
        <w:autoSpaceDN w:val="0"/>
        <w:adjustRightInd w:val="0"/>
        <w:jc w:val="both"/>
        <w:rPr>
          <w:rFonts w:ascii="Calibri" w:hAnsi="Calibri" w:cs="Tahoma"/>
          <w:sz w:val="28"/>
          <w:szCs w:val="28"/>
        </w:rPr>
      </w:pPr>
      <w:r w:rsidRPr="00CD1848">
        <w:rPr>
          <w:rFonts w:ascii="Calibri" w:hAnsi="Calibri" w:cs="Tahoma"/>
          <w:sz w:val="28"/>
          <w:szCs w:val="28"/>
        </w:rPr>
        <w:t>uczniowie o ró</w:t>
      </w:r>
      <w:r w:rsidRPr="00CD1848">
        <w:rPr>
          <w:rFonts w:ascii="Calibri" w:eastAsia="TimesNewRoman" w:hAnsi="Calibri" w:cs="Tahoma"/>
          <w:sz w:val="28"/>
          <w:szCs w:val="28"/>
        </w:rPr>
        <w:t>ż</w:t>
      </w:r>
      <w:r w:rsidRPr="00CD1848">
        <w:rPr>
          <w:rFonts w:ascii="Calibri" w:hAnsi="Calibri" w:cs="Tahoma"/>
          <w:sz w:val="28"/>
          <w:szCs w:val="28"/>
        </w:rPr>
        <w:t>nej osobowo</w:t>
      </w:r>
      <w:r w:rsidRPr="00CD1848">
        <w:rPr>
          <w:rFonts w:ascii="Calibri" w:eastAsia="TimesNewRoman" w:hAnsi="Calibri" w:cs="Tahoma"/>
          <w:sz w:val="28"/>
          <w:szCs w:val="28"/>
        </w:rPr>
        <w:t>ś</w:t>
      </w:r>
      <w:r w:rsidRPr="00CD1848">
        <w:rPr>
          <w:rFonts w:ascii="Calibri" w:hAnsi="Calibri" w:cs="Tahoma"/>
          <w:sz w:val="28"/>
          <w:szCs w:val="28"/>
        </w:rPr>
        <w:t>ci i ró</w:t>
      </w:r>
      <w:r w:rsidRPr="00CD1848">
        <w:rPr>
          <w:rFonts w:ascii="Calibri" w:eastAsia="TimesNewRoman" w:hAnsi="Calibri" w:cs="Tahoma"/>
          <w:sz w:val="28"/>
          <w:szCs w:val="28"/>
        </w:rPr>
        <w:t>ż</w:t>
      </w:r>
      <w:r w:rsidRPr="00CD1848">
        <w:rPr>
          <w:rFonts w:ascii="Calibri" w:hAnsi="Calibri" w:cs="Tahoma"/>
          <w:sz w:val="28"/>
          <w:szCs w:val="28"/>
        </w:rPr>
        <w:t>nym temperamencie mog</w:t>
      </w:r>
      <w:r w:rsidRPr="00CD1848">
        <w:rPr>
          <w:rFonts w:ascii="Calibri" w:eastAsia="TimesNewRoman" w:hAnsi="Calibri" w:cs="Tahoma"/>
          <w:sz w:val="28"/>
          <w:szCs w:val="28"/>
        </w:rPr>
        <w:t xml:space="preserve">ą </w:t>
      </w:r>
      <w:r w:rsidRPr="00CD1848">
        <w:rPr>
          <w:rFonts w:ascii="Calibri" w:hAnsi="Calibri" w:cs="Tahoma"/>
          <w:sz w:val="28"/>
          <w:szCs w:val="28"/>
        </w:rPr>
        <w:t>znale</w:t>
      </w:r>
      <w:r w:rsidRPr="00CD1848">
        <w:rPr>
          <w:rFonts w:ascii="Calibri" w:eastAsia="TimesNewRoman" w:hAnsi="Calibri" w:cs="Tahoma"/>
          <w:sz w:val="28"/>
          <w:szCs w:val="28"/>
        </w:rPr>
        <w:t xml:space="preserve">źć </w:t>
      </w:r>
      <w:r w:rsidRPr="00CD1848">
        <w:rPr>
          <w:rFonts w:ascii="Calibri" w:hAnsi="Calibri" w:cs="Tahoma"/>
          <w:sz w:val="28"/>
          <w:szCs w:val="28"/>
        </w:rPr>
        <w:t>ró</w:t>
      </w:r>
      <w:r w:rsidRPr="00CD1848">
        <w:rPr>
          <w:rFonts w:ascii="Calibri" w:eastAsia="TimesNewRoman" w:hAnsi="Calibri" w:cs="Tahoma"/>
          <w:sz w:val="28"/>
          <w:szCs w:val="28"/>
        </w:rPr>
        <w:t>ż</w:t>
      </w:r>
      <w:r w:rsidRPr="00CD1848">
        <w:rPr>
          <w:rFonts w:ascii="Calibri" w:hAnsi="Calibri" w:cs="Tahoma"/>
          <w:sz w:val="28"/>
          <w:szCs w:val="28"/>
        </w:rPr>
        <w:t>ne, adekwatne dla siebie obszary aktywno</w:t>
      </w:r>
      <w:r w:rsidRPr="00CD1848">
        <w:rPr>
          <w:rFonts w:ascii="Calibri" w:eastAsia="TimesNewRoman" w:hAnsi="Calibri" w:cs="Tahoma"/>
          <w:sz w:val="28"/>
          <w:szCs w:val="28"/>
        </w:rPr>
        <w:t>ś</w:t>
      </w:r>
      <w:r w:rsidRPr="00CD1848">
        <w:rPr>
          <w:rFonts w:ascii="Calibri" w:hAnsi="Calibri" w:cs="Tahoma"/>
          <w:sz w:val="28"/>
          <w:szCs w:val="28"/>
        </w:rPr>
        <w:t>ci i „wykaza</w:t>
      </w:r>
      <w:r w:rsidRPr="00CD1848">
        <w:rPr>
          <w:rFonts w:ascii="Calibri" w:eastAsia="TimesNewRoman" w:hAnsi="Calibri" w:cs="Tahoma"/>
          <w:sz w:val="28"/>
          <w:szCs w:val="28"/>
        </w:rPr>
        <w:t xml:space="preserve">ć </w:t>
      </w:r>
      <w:r w:rsidRPr="00CD1848">
        <w:rPr>
          <w:rFonts w:ascii="Calibri" w:hAnsi="Calibri" w:cs="Tahoma"/>
          <w:sz w:val="28"/>
          <w:szCs w:val="28"/>
        </w:rPr>
        <w:t>si</w:t>
      </w:r>
      <w:r w:rsidRPr="00CD1848">
        <w:rPr>
          <w:rFonts w:ascii="Calibri" w:eastAsia="TimesNewRoman" w:hAnsi="Calibri" w:cs="Tahoma"/>
          <w:sz w:val="28"/>
          <w:szCs w:val="28"/>
        </w:rPr>
        <w:t>ę”</w:t>
      </w:r>
      <w:r w:rsidRPr="00CD1848">
        <w:rPr>
          <w:rFonts w:ascii="Calibri" w:hAnsi="Calibri" w:cs="Tahoma"/>
          <w:sz w:val="28"/>
          <w:szCs w:val="28"/>
        </w:rPr>
        <w:t>.</w:t>
      </w:r>
    </w:p>
    <w:p w:rsidR="00337C11" w:rsidRPr="00CD1848" w:rsidRDefault="00337C11" w:rsidP="00337C11">
      <w:pPr>
        <w:autoSpaceDE w:val="0"/>
        <w:autoSpaceDN w:val="0"/>
        <w:adjustRightInd w:val="0"/>
        <w:ind w:left="284"/>
        <w:rPr>
          <w:rFonts w:ascii="Calibri" w:hAnsi="Calibri" w:cs="Tahoma"/>
          <w:sz w:val="28"/>
          <w:szCs w:val="28"/>
        </w:rPr>
      </w:pPr>
      <w:r w:rsidRPr="00CD1848">
        <w:rPr>
          <w:rFonts w:ascii="Calibri" w:hAnsi="Calibri" w:cs="Tahoma"/>
          <w:bCs/>
          <w:sz w:val="28"/>
          <w:szCs w:val="28"/>
        </w:rPr>
        <w:t xml:space="preserve">Walorem </w:t>
      </w:r>
      <w:r w:rsidRPr="00CD1848">
        <w:rPr>
          <w:rFonts w:ascii="Calibri" w:hAnsi="Calibri" w:cs="Tahoma"/>
          <w:b/>
          <w:bCs/>
          <w:sz w:val="28"/>
          <w:szCs w:val="28"/>
        </w:rPr>
        <w:t xml:space="preserve">wychowawczym </w:t>
      </w:r>
      <w:r w:rsidRPr="00CD1848">
        <w:rPr>
          <w:rFonts w:ascii="Calibri" w:hAnsi="Calibri" w:cs="Tahoma"/>
          <w:sz w:val="28"/>
          <w:szCs w:val="28"/>
        </w:rPr>
        <w:t>jest to, i</w:t>
      </w:r>
      <w:r w:rsidRPr="00CD1848">
        <w:rPr>
          <w:rFonts w:ascii="Calibri" w:eastAsia="TimesNewRoman" w:hAnsi="Calibri" w:cs="Tahoma"/>
          <w:sz w:val="28"/>
          <w:szCs w:val="28"/>
        </w:rPr>
        <w:t>ż</w:t>
      </w:r>
      <w:r w:rsidRPr="00CD1848">
        <w:rPr>
          <w:rFonts w:ascii="Calibri" w:hAnsi="Calibri" w:cs="Tahoma"/>
          <w:sz w:val="28"/>
          <w:szCs w:val="28"/>
        </w:rPr>
        <w:t>:</w:t>
      </w:r>
    </w:p>
    <w:p w:rsidR="00337C11" w:rsidRPr="00CD1848" w:rsidRDefault="00337C11" w:rsidP="00337C11">
      <w:pPr>
        <w:numPr>
          <w:ilvl w:val="0"/>
          <w:numId w:val="4"/>
        </w:numPr>
        <w:autoSpaceDE w:val="0"/>
        <w:autoSpaceDN w:val="0"/>
        <w:adjustRightInd w:val="0"/>
        <w:jc w:val="both"/>
        <w:rPr>
          <w:rFonts w:ascii="Calibri" w:hAnsi="Calibri" w:cs="Tahoma"/>
          <w:sz w:val="28"/>
          <w:szCs w:val="28"/>
        </w:rPr>
      </w:pPr>
      <w:r w:rsidRPr="00CD1848">
        <w:rPr>
          <w:rFonts w:ascii="Calibri" w:hAnsi="Calibri" w:cs="Tahoma"/>
          <w:sz w:val="28"/>
          <w:szCs w:val="28"/>
        </w:rPr>
        <w:t>ucze</w:t>
      </w:r>
      <w:r w:rsidRPr="00CD1848">
        <w:rPr>
          <w:rFonts w:ascii="Calibri" w:eastAsia="TimesNewRoman" w:hAnsi="Calibri" w:cs="Tahoma"/>
          <w:sz w:val="28"/>
          <w:szCs w:val="28"/>
        </w:rPr>
        <w:t xml:space="preserve">ń </w:t>
      </w:r>
      <w:r w:rsidRPr="00CD1848">
        <w:rPr>
          <w:rFonts w:ascii="Calibri" w:hAnsi="Calibri" w:cs="Tahoma"/>
          <w:sz w:val="28"/>
          <w:szCs w:val="28"/>
        </w:rPr>
        <w:t>w wi</w:t>
      </w:r>
      <w:r w:rsidRPr="00CD1848">
        <w:rPr>
          <w:rFonts w:ascii="Calibri" w:eastAsia="TimesNewRoman" w:hAnsi="Calibri" w:cs="Tahoma"/>
          <w:sz w:val="28"/>
          <w:szCs w:val="28"/>
        </w:rPr>
        <w:t>ę</w:t>
      </w:r>
      <w:r w:rsidRPr="00CD1848">
        <w:rPr>
          <w:rFonts w:ascii="Calibri" w:hAnsi="Calibri" w:cs="Tahoma"/>
          <w:sz w:val="28"/>
          <w:szCs w:val="28"/>
        </w:rPr>
        <w:t>kszym stopniu bierze odpowiedzialno</w:t>
      </w:r>
      <w:r w:rsidRPr="00CD1848">
        <w:rPr>
          <w:rFonts w:ascii="Calibri" w:eastAsia="TimesNewRoman" w:hAnsi="Calibri" w:cs="Tahoma"/>
          <w:sz w:val="28"/>
          <w:szCs w:val="28"/>
        </w:rPr>
        <w:t xml:space="preserve">ść </w:t>
      </w:r>
      <w:r w:rsidRPr="00CD1848">
        <w:rPr>
          <w:rFonts w:ascii="Calibri" w:hAnsi="Calibri" w:cs="Tahoma"/>
          <w:sz w:val="28"/>
          <w:szCs w:val="28"/>
        </w:rPr>
        <w:t>za swój los,</w:t>
      </w:r>
    </w:p>
    <w:p w:rsidR="00CD1848" w:rsidRDefault="00337C11" w:rsidP="00337C11">
      <w:pPr>
        <w:numPr>
          <w:ilvl w:val="0"/>
          <w:numId w:val="4"/>
        </w:numPr>
        <w:autoSpaceDE w:val="0"/>
        <w:autoSpaceDN w:val="0"/>
        <w:adjustRightInd w:val="0"/>
        <w:jc w:val="both"/>
        <w:rPr>
          <w:rFonts w:ascii="Calibri" w:hAnsi="Calibri" w:cs="Tahoma"/>
          <w:sz w:val="28"/>
          <w:szCs w:val="28"/>
        </w:rPr>
      </w:pPr>
      <w:r w:rsidRPr="00CD1848">
        <w:rPr>
          <w:rFonts w:ascii="Calibri" w:hAnsi="Calibri" w:cs="Tahoma"/>
          <w:sz w:val="28"/>
          <w:szCs w:val="28"/>
        </w:rPr>
        <w:t>uczeń do</w:t>
      </w:r>
      <w:r w:rsidRPr="00CD1848">
        <w:rPr>
          <w:rFonts w:ascii="Calibri" w:eastAsia="TimesNewRoman" w:hAnsi="Calibri" w:cs="Tahoma"/>
          <w:sz w:val="28"/>
          <w:szCs w:val="28"/>
        </w:rPr>
        <w:t>ś</w:t>
      </w:r>
      <w:r w:rsidRPr="00CD1848">
        <w:rPr>
          <w:rFonts w:ascii="Calibri" w:hAnsi="Calibri" w:cs="Tahoma"/>
          <w:sz w:val="28"/>
          <w:szCs w:val="28"/>
        </w:rPr>
        <w:t xml:space="preserve">wiadcza ponoszenia konsekwencji za swoje działania (pozytywne </w:t>
      </w:r>
    </w:p>
    <w:p w:rsidR="00337C11" w:rsidRPr="00CD1848" w:rsidRDefault="00337C11" w:rsidP="00CD1848">
      <w:pPr>
        <w:autoSpaceDE w:val="0"/>
        <w:autoSpaceDN w:val="0"/>
        <w:adjustRightInd w:val="0"/>
        <w:ind w:left="720"/>
        <w:jc w:val="both"/>
        <w:rPr>
          <w:rFonts w:ascii="Calibri" w:hAnsi="Calibri" w:cs="Tahoma"/>
          <w:sz w:val="28"/>
          <w:szCs w:val="28"/>
        </w:rPr>
      </w:pPr>
      <w:r w:rsidRPr="00CD1848">
        <w:rPr>
          <w:rFonts w:ascii="Calibri" w:hAnsi="Calibri" w:cs="Tahoma"/>
          <w:sz w:val="28"/>
          <w:szCs w:val="28"/>
        </w:rPr>
        <w:t>i negatywne).</w:t>
      </w:r>
    </w:p>
    <w:p w:rsidR="00337C11" w:rsidRPr="00CD1848" w:rsidRDefault="00337C11" w:rsidP="00337C11">
      <w:pPr>
        <w:numPr>
          <w:ilvl w:val="0"/>
          <w:numId w:val="4"/>
        </w:numPr>
        <w:autoSpaceDE w:val="0"/>
        <w:autoSpaceDN w:val="0"/>
        <w:adjustRightInd w:val="0"/>
        <w:jc w:val="both"/>
        <w:rPr>
          <w:rFonts w:ascii="Calibri" w:hAnsi="Calibri" w:cs="Tahoma"/>
          <w:sz w:val="28"/>
          <w:szCs w:val="28"/>
        </w:rPr>
      </w:pPr>
      <w:r w:rsidRPr="00CD1848">
        <w:rPr>
          <w:rFonts w:ascii="Calibri" w:hAnsi="Calibri" w:cs="Tahoma"/>
          <w:sz w:val="28"/>
          <w:szCs w:val="28"/>
        </w:rPr>
        <w:t>uczeń ma okazj</w:t>
      </w:r>
      <w:r w:rsidRPr="00CD1848">
        <w:rPr>
          <w:rFonts w:ascii="Calibri" w:eastAsia="TimesNewRoman" w:hAnsi="Calibri" w:cs="Tahoma"/>
          <w:sz w:val="28"/>
          <w:szCs w:val="28"/>
        </w:rPr>
        <w:t xml:space="preserve">ę </w:t>
      </w:r>
      <w:r w:rsidRPr="00CD1848">
        <w:rPr>
          <w:rFonts w:ascii="Calibri" w:hAnsi="Calibri" w:cs="Tahoma"/>
          <w:sz w:val="28"/>
          <w:szCs w:val="28"/>
        </w:rPr>
        <w:t>zado</w:t>
      </w:r>
      <w:r w:rsidRPr="00CD1848">
        <w:rPr>
          <w:rFonts w:ascii="Calibri" w:eastAsia="TimesNewRoman" w:hAnsi="Calibri" w:cs="Tahoma"/>
          <w:sz w:val="28"/>
          <w:szCs w:val="28"/>
        </w:rPr>
        <w:t>ść</w:t>
      </w:r>
      <w:r w:rsidRPr="00CD1848">
        <w:rPr>
          <w:rFonts w:ascii="Calibri" w:hAnsi="Calibri" w:cs="Tahoma"/>
          <w:sz w:val="28"/>
          <w:szCs w:val="28"/>
        </w:rPr>
        <w:t>uczynienia i polepszenia swojej oceny,</w:t>
      </w:r>
    </w:p>
    <w:p w:rsidR="00337C11" w:rsidRPr="00CD1848" w:rsidRDefault="00337C11" w:rsidP="00337C11">
      <w:pPr>
        <w:autoSpaceDE w:val="0"/>
        <w:autoSpaceDN w:val="0"/>
        <w:adjustRightInd w:val="0"/>
        <w:ind w:left="284"/>
        <w:jc w:val="both"/>
        <w:rPr>
          <w:rFonts w:ascii="Calibri" w:eastAsia="TimesNewRoman" w:hAnsi="Calibri" w:cs="Tahoma"/>
          <w:sz w:val="28"/>
          <w:szCs w:val="28"/>
        </w:rPr>
      </w:pPr>
      <w:r w:rsidRPr="00CD1848">
        <w:rPr>
          <w:rFonts w:ascii="Calibri" w:hAnsi="Calibri" w:cs="Tahoma"/>
          <w:bCs/>
          <w:sz w:val="28"/>
          <w:szCs w:val="28"/>
        </w:rPr>
        <w:t xml:space="preserve">Walor </w:t>
      </w:r>
      <w:r w:rsidRPr="00CD1848">
        <w:rPr>
          <w:rFonts w:ascii="Calibri" w:hAnsi="Calibri" w:cs="Tahoma"/>
          <w:b/>
          <w:bCs/>
          <w:sz w:val="28"/>
          <w:szCs w:val="28"/>
        </w:rPr>
        <w:t>porządkujący</w:t>
      </w:r>
      <w:r w:rsidRPr="00CD1848">
        <w:rPr>
          <w:rFonts w:ascii="Calibri" w:hAnsi="Calibri" w:cs="Tahoma"/>
          <w:bCs/>
          <w:sz w:val="28"/>
          <w:szCs w:val="28"/>
        </w:rPr>
        <w:t xml:space="preserve"> </w:t>
      </w:r>
      <w:r w:rsidRPr="00CD1848">
        <w:rPr>
          <w:rFonts w:ascii="Calibri" w:hAnsi="Calibri" w:cs="Tahoma"/>
          <w:sz w:val="28"/>
          <w:szCs w:val="28"/>
        </w:rPr>
        <w:t>dotyczy nauczycieli, którzy maj</w:t>
      </w:r>
      <w:r w:rsidRPr="00CD1848">
        <w:rPr>
          <w:rFonts w:ascii="Calibri" w:eastAsia="TimesNewRoman" w:hAnsi="Calibri" w:cs="Tahoma"/>
          <w:sz w:val="28"/>
          <w:szCs w:val="28"/>
        </w:rPr>
        <w:t xml:space="preserve">ą </w:t>
      </w:r>
      <w:r w:rsidRPr="00CD1848">
        <w:rPr>
          <w:rFonts w:ascii="Calibri" w:hAnsi="Calibri" w:cs="Tahoma"/>
          <w:sz w:val="28"/>
          <w:szCs w:val="28"/>
        </w:rPr>
        <w:t>bogatsz</w:t>
      </w:r>
      <w:r w:rsidRPr="00CD1848">
        <w:rPr>
          <w:rFonts w:ascii="Calibri" w:eastAsia="TimesNewRoman" w:hAnsi="Calibri" w:cs="Tahoma"/>
          <w:sz w:val="28"/>
          <w:szCs w:val="28"/>
        </w:rPr>
        <w:t xml:space="preserve">ą </w:t>
      </w:r>
      <w:r w:rsidRPr="00CD1848">
        <w:rPr>
          <w:rFonts w:ascii="Calibri" w:hAnsi="Calibri" w:cs="Tahoma"/>
          <w:sz w:val="28"/>
          <w:szCs w:val="28"/>
        </w:rPr>
        <w:t>mo</w:t>
      </w:r>
      <w:r w:rsidRPr="00CD1848">
        <w:rPr>
          <w:rFonts w:ascii="Calibri" w:eastAsia="TimesNewRoman" w:hAnsi="Calibri" w:cs="Tahoma"/>
          <w:sz w:val="28"/>
          <w:szCs w:val="28"/>
        </w:rPr>
        <w:t>ż</w:t>
      </w:r>
      <w:r w:rsidRPr="00CD1848">
        <w:rPr>
          <w:rFonts w:ascii="Calibri" w:hAnsi="Calibri" w:cs="Tahoma"/>
          <w:sz w:val="28"/>
          <w:szCs w:val="28"/>
        </w:rPr>
        <w:t>liwo</w:t>
      </w:r>
      <w:r w:rsidRPr="00CD1848">
        <w:rPr>
          <w:rFonts w:ascii="Calibri" w:eastAsia="TimesNewRoman" w:hAnsi="Calibri" w:cs="Tahoma"/>
          <w:sz w:val="28"/>
          <w:szCs w:val="28"/>
        </w:rPr>
        <w:t xml:space="preserve">ść </w:t>
      </w:r>
      <w:r w:rsidRPr="00CD1848">
        <w:rPr>
          <w:rFonts w:ascii="Calibri" w:hAnsi="Calibri" w:cs="Tahoma"/>
          <w:sz w:val="28"/>
          <w:szCs w:val="28"/>
        </w:rPr>
        <w:t>opisywania zachowa</w:t>
      </w:r>
      <w:r w:rsidRPr="00CD1848">
        <w:rPr>
          <w:rFonts w:ascii="Calibri" w:eastAsia="TimesNewRoman" w:hAnsi="Calibri" w:cs="Tahoma"/>
          <w:sz w:val="28"/>
          <w:szCs w:val="28"/>
        </w:rPr>
        <w:t xml:space="preserve">ń </w:t>
      </w:r>
      <w:r w:rsidRPr="00CD1848">
        <w:rPr>
          <w:rFonts w:ascii="Calibri" w:hAnsi="Calibri" w:cs="Tahoma"/>
          <w:sz w:val="28"/>
          <w:szCs w:val="28"/>
        </w:rPr>
        <w:t xml:space="preserve">uczniów oraz uzasadnienia swojej oceny w szerszych </w:t>
      </w:r>
      <w:r w:rsidRPr="007E6F8A">
        <w:rPr>
          <w:rFonts w:ascii="Calibri" w:hAnsi="Calibri" w:cs="Tahoma"/>
          <w:sz w:val="28"/>
          <w:szCs w:val="28"/>
        </w:rPr>
        <w:t>kategoriach</w:t>
      </w:r>
      <w:r w:rsidRPr="00CD1848">
        <w:rPr>
          <w:rFonts w:ascii="Calibri" w:hAnsi="Calibri" w:cs="Tahoma"/>
          <w:sz w:val="28"/>
          <w:szCs w:val="28"/>
        </w:rPr>
        <w:t xml:space="preserve"> oraz rodziców, którzy mogą w sposób przejrzysty obserwować zachowanie swojego dziecka z szerszej perspektywy, tzn. nie tylko z pozycji zachowania w domu.</w:t>
      </w:r>
    </w:p>
    <w:p w:rsidR="00337C11" w:rsidRPr="00CD1848" w:rsidRDefault="00DB1F4E" w:rsidP="00337C11">
      <w:pPr>
        <w:numPr>
          <w:ilvl w:val="0"/>
          <w:numId w:val="1"/>
        </w:numPr>
        <w:autoSpaceDE w:val="0"/>
        <w:autoSpaceDN w:val="0"/>
        <w:adjustRightInd w:val="0"/>
        <w:ind w:left="284" w:hanging="284"/>
        <w:jc w:val="both"/>
        <w:rPr>
          <w:rFonts w:ascii="Calibri" w:hAnsi="Calibri" w:cs="Tahoma"/>
          <w:sz w:val="28"/>
          <w:szCs w:val="28"/>
        </w:rPr>
      </w:pPr>
      <w:r>
        <w:rPr>
          <w:rFonts w:ascii="Calibri" w:hAnsi="Calibri" w:cs="Tahoma"/>
          <w:sz w:val="28"/>
          <w:szCs w:val="28"/>
        </w:rPr>
        <w:lastRenderedPageBreak/>
        <w:t>Punktowe zasady</w:t>
      </w:r>
      <w:r w:rsidR="00337C11" w:rsidRPr="00CD1848">
        <w:rPr>
          <w:rFonts w:ascii="Calibri" w:hAnsi="Calibri" w:cs="Tahoma"/>
          <w:sz w:val="28"/>
          <w:szCs w:val="28"/>
        </w:rPr>
        <w:t xml:space="preserve"> oceniania opiera</w:t>
      </w:r>
      <w:r>
        <w:rPr>
          <w:rFonts w:ascii="Calibri" w:hAnsi="Calibri" w:cs="Tahoma"/>
          <w:sz w:val="28"/>
          <w:szCs w:val="28"/>
        </w:rPr>
        <w:t>ją</w:t>
      </w:r>
      <w:r w:rsidR="00337C11" w:rsidRPr="00CD1848">
        <w:rPr>
          <w:rFonts w:ascii="Calibri" w:hAnsi="Calibri" w:cs="Tahoma"/>
          <w:sz w:val="28"/>
          <w:szCs w:val="28"/>
        </w:rPr>
        <w:t xml:space="preserve"> si</w:t>
      </w:r>
      <w:r w:rsidR="00337C11" w:rsidRPr="00CD1848">
        <w:rPr>
          <w:rFonts w:ascii="Calibri" w:eastAsia="TimesNewRoman" w:hAnsi="Calibri" w:cs="Tahoma"/>
          <w:sz w:val="28"/>
          <w:szCs w:val="28"/>
        </w:rPr>
        <w:t xml:space="preserve">ę </w:t>
      </w:r>
      <w:r w:rsidR="00337C11" w:rsidRPr="00CD1848">
        <w:rPr>
          <w:rFonts w:ascii="Calibri" w:hAnsi="Calibri" w:cs="Tahoma"/>
          <w:sz w:val="28"/>
          <w:szCs w:val="28"/>
        </w:rPr>
        <w:t>na zało</w:t>
      </w:r>
      <w:r w:rsidR="00337C11" w:rsidRPr="00CD1848">
        <w:rPr>
          <w:rFonts w:ascii="Calibri" w:eastAsia="TimesNewRoman" w:hAnsi="Calibri" w:cs="Tahoma"/>
          <w:sz w:val="28"/>
          <w:szCs w:val="28"/>
        </w:rPr>
        <w:t>ż</w:t>
      </w:r>
      <w:r w:rsidR="00337C11" w:rsidRPr="00CD1848">
        <w:rPr>
          <w:rFonts w:ascii="Calibri" w:hAnsi="Calibri" w:cs="Tahoma"/>
          <w:sz w:val="28"/>
          <w:szCs w:val="28"/>
        </w:rPr>
        <w:t>eniu, i</w:t>
      </w:r>
      <w:r w:rsidR="00337C11" w:rsidRPr="00CD1848">
        <w:rPr>
          <w:rFonts w:ascii="Calibri" w:eastAsia="TimesNewRoman" w:hAnsi="Calibri" w:cs="Tahoma"/>
          <w:sz w:val="28"/>
          <w:szCs w:val="28"/>
        </w:rPr>
        <w:t xml:space="preserve">ż </w:t>
      </w:r>
      <w:r w:rsidR="00337C11" w:rsidRPr="00CD1848">
        <w:rPr>
          <w:rFonts w:ascii="Calibri" w:hAnsi="Calibri" w:cs="Tahoma"/>
          <w:sz w:val="28"/>
          <w:szCs w:val="28"/>
        </w:rPr>
        <w:t>przedmiotem i podmiotem oceny jest zachowanie ucznia w szkole i poza szkoł</w:t>
      </w:r>
      <w:r w:rsidR="00337C11" w:rsidRPr="00CD1848">
        <w:rPr>
          <w:rFonts w:ascii="Calibri" w:eastAsia="TimesNewRoman" w:hAnsi="Calibri" w:cs="Tahoma"/>
          <w:sz w:val="28"/>
          <w:szCs w:val="28"/>
        </w:rPr>
        <w:t>ą</w:t>
      </w:r>
      <w:r w:rsidR="00337C11" w:rsidRPr="00CD1848">
        <w:rPr>
          <w:rFonts w:ascii="Calibri" w:hAnsi="Calibri" w:cs="Tahoma"/>
          <w:sz w:val="28"/>
          <w:szCs w:val="28"/>
        </w:rPr>
        <w:t>, a wi</w:t>
      </w:r>
      <w:r w:rsidR="00337C11" w:rsidRPr="00CD1848">
        <w:rPr>
          <w:rFonts w:ascii="Calibri" w:eastAsia="TimesNewRoman" w:hAnsi="Calibri" w:cs="Tahoma"/>
          <w:sz w:val="28"/>
          <w:szCs w:val="28"/>
        </w:rPr>
        <w:t>ę</w:t>
      </w:r>
      <w:r w:rsidR="00337C11" w:rsidRPr="00CD1848">
        <w:rPr>
          <w:rFonts w:ascii="Calibri" w:hAnsi="Calibri" w:cs="Tahoma"/>
          <w:sz w:val="28"/>
          <w:szCs w:val="28"/>
        </w:rPr>
        <w:t>c:</w:t>
      </w:r>
    </w:p>
    <w:p w:rsidR="00337C11" w:rsidRPr="00CD1848" w:rsidRDefault="00337C11" w:rsidP="00337C11">
      <w:pPr>
        <w:numPr>
          <w:ilvl w:val="0"/>
          <w:numId w:val="5"/>
        </w:numPr>
        <w:autoSpaceDE w:val="0"/>
        <w:autoSpaceDN w:val="0"/>
        <w:adjustRightInd w:val="0"/>
        <w:jc w:val="both"/>
        <w:rPr>
          <w:rFonts w:ascii="Calibri" w:hAnsi="Calibri" w:cs="Tahoma"/>
          <w:sz w:val="28"/>
          <w:szCs w:val="28"/>
        </w:rPr>
      </w:pPr>
      <w:r w:rsidRPr="00CD1848">
        <w:rPr>
          <w:rFonts w:ascii="Calibri" w:hAnsi="Calibri" w:cs="Tahoma"/>
          <w:sz w:val="28"/>
          <w:szCs w:val="28"/>
        </w:rPr>
        <w:t>przestrzeganie zasad Statutu i Regulaminów Szkolnych,</w:t>
      </w:r>
    </w:p>
    <w:p w:rsidR="00337C11" w:rsidRPr="00CD1848" w:rsidRDefault="00337C11" w:rsidP="00337C11">
      <w:pPr>
        <w:numPr>
          <w:ilvl w:val="0"/>
          <w:numId w:val="5"/>
        </w:numPr>
        <w:autoSpaceDE w:val="0"/>
        <w:autoSpaceDN w:val="0"/>
        <w:adjustRightInd w:val="0"/>
        <w:jc w:val="both"/>
        <w:rPr>
          <w:rFonts w:ascii="Calibri" w:hAnsi="Calibri" w:cs="Tahoma"/>
          <w:sz w:val="28"/>
          <w:szCs w:val="28"/>
        </w:rPr>
      </w:pPr>
      <w:r w:rsidRPr="00CD1848">
        <w:rPr>
          <w:rFonts w:ascii="Calibri" w:hAnsi="Calibri" w:cs="Tahoma"/>
          <w:sz w:val="28"/>
          <w:szCs w:val="28"/>
        </w:rPr>
        <w:t>przestrzeganie zasad „umów” i kontraktów i umów klasowych,</w:t>
      </w:r>
    </w:p>
    <w:p w:rsidR="00337C11" w:rsidRPr="00CD1848" w:rsidRDefault="00337C11" w:rsidP="00337C11">
      <w:pPr>
        <w:numPr>
          <w:ilvl w:val="0"/>
          <w:numId w:val="5"/>
        </w:numPr>
        <w:autoSpaceDE w:val="0"/>
        <w:autoSpaceDN w:val="0"/>
        <w:adjustRightInd w:val="0"/>
        <w:jc w:val="both"/>
        <w:rPr>
          <w:rFonts w:ascii="Calibri" w:hAnsi="Calibri" w:cs="Tahoma"/>
          <w:sz w:val="28"/>
          <w:szCs w:val="28"/>
        </w:rPr>
      </w:pPr>
      <w:r w:rsidRPr="00CD1848">
        <w:rPr>
          <w:rFonts w:ascii="Calibri" w:hAnsi="Calibri" w:cs="Tahoma"/>
          <w:sz w:val="28"/>
          <w:szCs w:val="28"/>
        </w:rPr>
        <w:t>przestrzeganie zasad ustalonych przez nauczycieli danego przedmiotu,</w:t>
      </w:r>
    </w:p>
    <w:p w:rsidR="00337C11" w:rsidRPr="00CD1848" w:rsidRDefault="00337C11" w:rsidP="00337C11">
      <w:pPr>
        <w:numPr>
          <w:ilvl w:val="0"/>
          <w:numId w:val="5"/>
        </w:numPr>
        <w:autoSpaceDE w:val="0"/>
        <w:autoSpaceDN w:val="0"/>
        <w:adjustRightInd w:val="0"/>
        <w:jc w:val="both"/>
        <w:rPr>
          <w:rFonts w:ascii="Calibri" w:hAnsi="Calibri" w:cs="Tahoma"/>
          <w:sz w:val="28"/>
          <w:szCs w:val="28"/>
        </w:rPr>
      </w:pPr>
      <w:r w:rsidRPr="00CD1848">
        <w:rPr>
          <w:rFonts w:ascii="Calibri" w:hAnsi="Calibri" w:cs="Tahoma"/>
          <w:sz w:val="28"/>
          <w:szCs w:val="28"/>
        </w:rPr>
        <w:t>przestrzeganie usankcjonowanych społecznie zasad współ</w:t>
      </w:r>
      <w:r w:rsidRPr="00CD1848">
        <w:rPr>
          <w:rFonts w:ascii="Calibri" w:eastAsia="TimesNewRoman" w:hAnsi="Calibri" w:cs="Tahoma"/>
          <w:sz w:val="28"/>
          <w:szCs w:val="28"/>
        </w:rPr>
        <w:t>ż</w:t>
      </w:r>
      <w:r w:rsidRPr="00CD1848">
        <w:rPr>
          <w:rFonts w:ascii="Calibri" w:hAnsi="Calibri" w:cs="Tahoma"/>
          <w:sz w:val="28"/>
          <w:szCs w:val="28"/>
        </w:rPr>
        <w:t>ycia w grupie.</w:t>
      </w:r>
    </w:p>
    <w:p w:rsidR="00337C11" w:rsidRPr="00CD1848" w:rsidRDefault="00337C11" w:rsidP="00337C11">
      <w:pPr>
        <w:numPr>
          <w:ilvl w:val="0"/>
          <w:numId w:val="1"/>
        </w:numPr>
        <w:autoSpaceDE w:val="0"/>
        <w:autoSpaceDN w:val="0"/>
        <w:adjustRightInd w:val="0"/>
        <w:ind w:left="284" w:hanging="284"/>
        <w:rPr>
          <w:rFonts w:ascii="Calibri" w:hAnsi="Calibri" w:cs="Tahoma"/>
          <w:b/>
          <w:sz w:val="28"/>
          <w:szCs w:val="28"/>
        </w:rPr>
      </w:pPr>
      <w:r w:rsidRPr="00CD1848">
        <w:rPr>
          <w:rFonts w:ascii="Calibri" w:hAnsi="Calibri" w:cs="Tahoma"/>
          <w:b/>
          <w:sz w:val="28"/>
          <w:szCs w:val="28"/>
        </w:rPr>
        <w:t>Zachowanie ucznia poza szkoł</w:t>
      </w:r>
      <w:r w:rsidRPr="00CD1848">
        <w:rPr>
          <w:rFonts w:ascii="Calibri" w:eastAsia="TimesNewRoman" w:hAnsi="Calibri" w:cs="Tahoma"/>
          <w:b/>
          <w:sz w:val="28"/>
          <w:szCs w:val="28"/>
        </w:rPr>
        <w:t>ą</w:t>
      </w:r>
      <w:r w:rsidRPr="00CD1848">
        <w:rPr>
          <w:rFonts w:ascii="Calibri" w:hAnsi="Calibri" w:cs="Tahoma"/>
          <w:b/>
          <w:sz w:val="28"/>
          <w:szCs w:val="28"/>
        </w:rPr>
        <w:t xml:space="preserve"> jest</w:t>
      </w:r>
      <w:r w:rsidRPr="00CD1848">
        <w:rPr>
          <w:rFonts w:ascii="Calibri" w:eastAsia="TimesNewRoman" w:hAnsi="Calibri" w:cs="Tahoma"/>
          <w:b/>
          <w:sz w:val="28"/>
          <w:szCs w:val="28"/>
        </w:rPr>
        <w:t xml:space="preserve"> </w:t>
      </w:r>
      <w:r w:rsidRPr="00CD1848">
        <w:rPr>
          <w:rFonts w:ascii="Calibri" w:hAnsi="Calibri" w:cs="Tahoma"/>
          <w:b/>
          <w:sz w:val="28"/>
          <w:szCs w:val="28"/>
        </w:rPr>
        <w:t>uj</w:t>
      </w:r>
      <w:r w:rsidRPr="00CD1848">
        <w:rPr>
          <w:rFonts w:ascii="Calibri" w:eastAsia="TimesNewRoman" w:hAnsi="Calibri" w:cs="Tahoma"/>
          <w:b/>
          <w:sz w:val="28"/>
          <w:szCs w:val="28"/>
        </w:rPr>
        <w:t>ę</w:t>
      </w:r>
      <w:r w:rsidRPr="00CD1848">
        <w:rPr>
          <w:rFonts w:ascii="Calibri" w:hAnsi="Calibri" w:cs="Tahoma"/>
          <w:b/>
          <w:sz w:val="28"/>
          <w:szCs w:val="28"/>
        </w:rPr>
        <w:t>te w ocenie zachowania.</w:t>
      </w:r>
    </w:p>
    <w:p w:rsidR="00337C11" w:rsidRPr="00CD1848" w:rsidRDefault="00337C11" w:rsidP="00337C11">
      <w:pPr>
        <w:numPr>
          <w:ilvl w:val="0"/>
          <w:numId w:val="1"/>
        </w:numPr>
        <w:ind w:left="284" w:hanging="284"/>
        <w:jc w:val="both"/>
        <w:rPr>
          <w:rFonts w:ascii="Calibri" w:hAnsi="Calibri" w:cs="Tahoma"/>
          <w:sz w:val="28"/>
          <w:szCs w:val="28"/>
        </w:rPr>
      </w:pPr>
      <w:r w:rsidRPr="00CD1848">
        <w:rPr>
          <w:rFonts w:ascii="Calibri" w:hAnsi="Calibri" w:cs="Tahoma"/>
          <w:sz w:val="28"/>
          <w:szCs w:val="28"/>
        </w:rPr>
        <w:t>Ocenianie zachowania ucznia odbywa się poprzez ocenianie wewnątrzszkolne, na które składa się:</w:t>
      </w:r>
    </w:p>
    <w:p w:rsidR="00DC0022" w:rsidRPr="00CD1848" w:rsidRDefault="00337C11" w:rsidP="00337C11">
      <w:pPr>
        <w:ind w:left="284"/>
        <w:jc w:val="both"/>
        <w:rPr>
          <w:rFonts w:ascii="Calibri" w:hAnsi="Calibri" w:cs="Tahoma"/>
          <w:sz w:val="28"/>
          <w:szCs w:val="28"/>
        </w:rPr>
      </w:pPr>
      <w:r w:rsidRPr="00CD1848">
        <w:rPr>
          <w:rFonts w:ascii="Calibri" w:hAnsi="Calibri" w:cs="Tahoma"/>
          <w:sz w:val="28"/>
          <w:szCs w:val="28"/>
        </w:rPr>
        <w:t xml:space="preserve">a) ocenianie bieżące przez wychowawcę; </w:t>
      </w:r>
    </w:p>
    <w:p w:rsidR="00DC0022" w:rsidRPr="00CD1848" w:rsidRDefault="00337C11" w:rsidP="00337C11">
      <w:pPr>
        <w:ind w:left="284"/>
        <w:jc w:val="both"/>
        <w:rPr>
          <w:rFonts w:ascii="Calibri" w:hAnsi="Calibri" w:cs="Tahoma"/>
          <w:sz w:val="28"/>
          <w:szCs w:val="28"/>
        </w:rPr>
      </w:pPr>
      <w:r w:rsidRPr="00CD1848">
        <w:rPr>
          <w:rFonts w:ascii="Calibri" w:hAnsi="Calibri" w:cs="Tahoma"/>
          <w:sz w:val="28"/>
          <w:szCs w:val="28"/>
        </w:rPr>
        <w:t xml:space="preserve">b) klasyfikacja śródroczna (semestralna); </w:t>
      </w:r>
    </w:p>
    <w:p w:rsidR="00DC0022" w:rsidRPr="00CD1848" w:rsidRDefault="00DC0022" w:rsidP="00DC0022">
      <w:pPr>
        <w:ind w:left="284"/>
        <w:rPr>
          <w:rFonts w:ascii="Calibri" w:hAnsi="Calibri" w:cs="Tahoma"/>
          <w:sz w:val="28"/>
          <w:szCs w:val="28"/>
        </w:rPr>
      </w:pPr>
      <w:r w:rsidRPr="00CD1848">
        <w:rPr>
          <w:rFonts w:ascii="Calibri" w:hAnsi="Calibri" w:cs="Tahoma"/>
          <w:sz w:val="28"/>
          <w:szCs w:val="28"/>
        </w:rPr>
        <w:t>c)</w:t>
      </w:r>
      <w:r w:rsidR="00DB1F4E">
        <w:rPr>
          <w:rFonts w:ascii="Calibri" w:hAnsi="Calibri" w:cs="Tahoma"/>
          <w:sz w:val="28"/>
          <w:szCs w:val="28"/>
        </w:rPr>
        <w:t xml:space="preserve"> </w:t>
      </w:r>
      <w:r w:rsidRPr="00CD1848">
        <w:rPr>
          <w:rFonts w:ascii="Calibri" w:hAnsi="Calibri" w:cs="Tahoma"/>
          <w:sz w:val="28"/>
          <w:szCs w:val="28"/>
        </w:rPr>
        <w:t xml:space="preserve">klasyfikacja </w:t>
      </w:r>
      <w:r w:rsidR="00337C11" w:rsidRPr="00CD1848">
        <w:rPr>
          <w:rFonts w:ascii="Calibri" w:hAnsi="Calibri" w:cs="Tahoma"/>
          <w:sz w:val="28"/>
          <w:szCs w:val="28"/>
        </w:rPr>
        <w:t>roczna</w:t>
      </w:r>
      <w:r w:rsidR="007E6F8A">
        <w:rPr>
          <w:rFonts w:ascii="Calibri" w:hAnsi="Calibri" w:cs="Tahoma"/>
          <w:sz w:val="28"/>
          <w:szCs w:val="28"/>
        </w:rPr>
        <w:t xml:space="preserve"> (średnia dwóch semestrów)</w:t>
      </w:r>
      <w:r w:rsidR="00337C11" w:rsidRPr="00CD1848">
        <w:rPr>
          <w:rFonts w:ascii="Calibri" w:hAnsi="Calibri" w:cs="Tahoma"/>
          <w:sz w:val="28"/>
          <w:szCs w:val="28"/>
        </w:rPr>
        <w:t xml:space="preserve">; </w:t>
      </w:r>
      <w:r w:rsidR="00337C11" w:rsidRPr="00CD1848">
        <w:rPr>
          <w:rFonts w:ascii="Calibri" w:hAnsi="Calibri" w:cs="Tahoma"/>
          <w:sz w:val="28"/>
          <w:szCs w:val="28"/>
        </w:rPr>
        <w:br/>
        <w:t xml:space="preserve">d) klasyfikacja końcowa. </w:t>
      </w:r>
    </w:p>
    <w:p w:rsidR="00337C11" w:rsidRPr="00CD1848" w:rsidRDefault="00337C11" w:rsidP="00DC0022">
      <w:pPr>
        <w:ind w:left="284"/>
        <w:rPr>
          <w:rFonts w:ascii="Calibri" w:hAnsi="Calibri" w:cs="Tahoma"/>
          <w:sz w:val="28"/>
          <w:szCs w:val="28"/>
        </w:rPr>
      </w:pPr>
      <w:r w:rsidRPr="00CD1848">
        <w:rPr>
          <w:rFonts w:ascii="Calibri" w:hAnsi="Calibri" w:cs="Tahoma"/>
          <w:sz w:val="28"/>
          <w:szCs w:val="28"/>
        </w:rPr>
        <w:t>W ocenianiu zachowania ucznia należy uwzględnić aspekt samooceny ucznia.</w:t>
      </w:r>
    </w:p>
    <w:p w:rsidR="00CD1848" w:rsidRDefault="00337C11" w:rsidP="00337C11">
      <w:pPr>
        <w:numPr>
          <w:ilvl w:val="0"/>
          <w:numId w:val="1"/>
        </w:numPr>
        <w:ind w:left="284" w:hanging="284"/>
        <w:jc w:val="both"/>
        <w:rPr>
          <w:rFonts w:ascii="Calibri" w:hAnsi="Calibri" w:cs="Tahoma"/>
          <w:sz w:val="28"/>
          <w:szCs w:val="28"/>
        </w:rPr>
      </w:pPr>
      <w:r w:rsidRPr="00CD1848">
        <w:rPr>
          <w:rFonts w:ascii="Calibri" w:hAnsi="Calibri" w:cs="Tahoma"/>
          <w:sz w:val="28"/>
          <w:szCs w:val="28"/>
        </w:rPr>
        <w:t xml:space="preserve">Wychowawca klasy zobowiązany jest, co najmniej dwukrotnie ocenić zachowanie ucznia </w:t>
      </w:r>
    </w:p>
    <w:p w:rsidR="00337C11" w:rsidRPr="00CD1848" w:rsidRDefault="00337C11" w:rsidP="00CD1848">
      <w:pPr>
        <w:ind w:left="284"/>
        <w:jc w:val="both"/>
        <w:rPr>
          <w:rFonts w:ascii="Calibri" w:hAnsi="Calibri" w:cs="Tahoma"/>
          <w:sz w:val="28"/>
          <w:szCs w:val="28"/>
        </w:rPr>
      </w:pPr>
      <w:r w:rsidRPr="00CD1848">
        <w:rPr>
          <w:rFonts w:ascii="Calibri" w:hAnsi="Calibri" w:cs="Tahoma"/>
          <w:sz w:val="28"/>
          <w:szCs w:val="28"/>
        </w:rPr>
        <w:t xml:space="preserve">w ciągu roku szkolnego. </w:t>
      </w:r>
    </w:p>
    <w:p w:rsidR="00337C11" w:rsidRPr="00CD1848" w:rsidRDefault="00CD1848" w:rsidP="00337C11">
      <w:pPr>
        <w:numPr>
          <w:ilvl w:val="0"/>
          <w:numId w:val="1"/>
        </w:numPr>
        <w:ind w:left="284" w:hanging="284"/>
        <w:jc w:val="both"/>
        <w:rPr>
          <w:rFonts w:ascii="Calibri" w:hAnsi="Calibri" w:cs="Tahoma"/>
          <w:sz w:val="28"/>
          <w:szCs w:val="28"/>
        </w:rPr>
      </w:pPr>
      <w:r>
        <w:rPr>
          <w:rFonts w:ascii="Calibri" w:hAnsi="Calibri" w:cs="Tahoma"/>
          <w:sz w:val="28"/>
          <w:szCs w:val="28"/>
        </w:rPr>
        <w:t xml:space="preserve">Ocena </w:t>
      </w:r>
      <w:r w:rsidR="00337C11" w:rsidRPr="00CD1848">
        <w:rPr>
          <w:rFonts w:ascii="Calibri" w:hAnsi="Calibri" w:cs="Tahoma"/>
          <w:sz w:val="28"/>
          <w:szCs w:val="28"/>
        </w:rPr>
        <w:t>roczna (końcowa) jest kontynuacją punktacj</w:t>
      </w:r>
      <w:r>
        <w:rPr>
          <w:rFonts w:ascii="Calibri" w:hAnsi="Calibri" w:cs="Tahoma"/>
          <w:sz w:val="28"/>
          <w:szCs w:val="28"/>
        </w:rPr>
        <w:t>i semestralnej</w:t>
      </w:r>
      <w:r w:rsidR="00337C11" w:rsidRPr="00CD1848">
        <w:rPr>
          <w:rFonts w:ascii="Calibri" w:hAnsi="Calibri" w:cs="Tahoma"/>
          <w:sz w:val="28"/>
          <w:szCs w:val="28"/>
        </w:rPr>
        <w:t>.</w:t>
      </w:r>
    </w:p>
    <w:p w:rsidR="00337C11" w:rsidRPr="00CD1848" w:rsidRDefault="00337C11" w:rsidP="00337C11">
      <w:pPr>
        <w:jc w:val="center"/>
        <w:rPr>
          <w:rFonts w:ascii="Calibri" w:hAnsi="Calibri"/>
          <w:b/>
          <w:sz w:val="28"/>
          <w:szCs w:val="28"/>
        </w:rPr>
      </w:pPr>
    </w:p>
    <w:p w:rsidR="00AE54BE" w:rsidRPr="00CD1848" w:rsidRDefault="00AE54BE" w:rsidP="00337C11">
      <w:pPr>
        <w:pStyle w:val="Tekstpodstawowywcity2"/>
        <w:jc w:val="left"/>
        <w:rPr>
          <w:rFonts w:ascii="Calibri" w:hAnsi="Calibri" w:cstheme="minorHAnsi"/>
          <w:szCs w:val="28"/>
        </w:rPr>
      </w:pPr>
    </w:p>
    <w:p w:rsidR="00337C11" w:rsidRPr="00CD1848" w:rsidRDefault="00DB1F4E" w:rsidP="00CD1848">
      <w:pPr>
        <w:pStyle w:val="Tekstpodstawowywcity2"/>
        <w:rPr>
          <w:rFonts w:ascii="Calibri" w:hAnsi="Calibri" w:cstheme="minorHAnsi"/>
          <w:szCs w:val="28"/>
        </w:rPr>
      </w:pPr>
      <w:r>
        <w:rPr>
          <w:rFonts w:ascii="Calibri" w:hAnsi="Calibri" w:cstheme="minorHAnsi"/>
          <w:szCs w:val="28"/>
        </w:rPr>
        <w:t>Podstawą  punktowych zasad</w:t>
      </w:r>
      <w:r w:rsidR="00337C11" w:rsidRPr="00CD1848">
        <w:rPr>
          <w:rFonts w:ascii="Calibri" w:hAnsi="Calibri" w:cstheme="minorHAnsi"/>
          <w:szCs w:val="28"/>
        </w:rPr>
        <w:t xml:space="preserve"> oceniania zachowania uczniów jest założenie, że każdy uczeń otrzymuje na początku roku szkolnego 120 punktów, które może odpowiednio powiększyć lub utracić. Określone kryteria zdobywania punktów dodatnich oraz uzyskiwania ujemnych, uzmysławiają uczniom konsekwencje wynikające z ich postępowania.</w:t>
      </w:r>
    </w:p>
    <w:p w:rsidR="00337C11" w:rsidRPr="00CD1848" w:rsidRDefault="00337C11" w:rsidP="00337C11">
      <w:pPr>
        <w:rPr>
          <w:rFonts w:ascii="Calibri" w:hAnsi="Calibri" w:cstheme="minorHAnsi"/>
          <w:b/>
          <w:bCs/>
          <w:sz w:val="28"/>
          <w:szCs w:val="28"/>
        </w:rPr>
      </w:pPr>
    </w:p>
    <w:p w:rsidR="00337C11" w:rsidRPr="00CD1848" w:rsidRDefault="00337C11" w:rsidP="007E452F">
      <w:pPr>
        <w:pStyle w:val="Tekstpodstawowywcity"/>
        <w:ind w:left="230" w:firstLine="478"/>
        <w:jc w:val="both"/>
        <w:rPr>
          <w:rFonts w:ascii="Calibri" w:hAnsi="Calibri" w:cstheme="minorHAnsi"/>
          <w:sz w:val="28"/>
          <w:szCs w:val="28"/>
        </w:rPr>
      </w:pPr>
      <w:r w:rsidRPr="00CD1848">
        <w:rPr>
          <w:rFonts w:ascii="Calibri" w:hAnsi="Calibri" w:cstheme="minorHAnsi"/>
          <w:sz w:val="28"/>
          <w:szCs w:val="28"/>
        </w:rPr>
        <w:t>Szczegółowe kryteria oceny zachowania ucznia, tryb i zasady ustalania ocen powinny zostać zaopiniowane przez Samorząd Uczniowski i Radę Rodziców oraz zatwierdzone przez Radę Pedagogiczną.</w:t>
      </w:r>
    </w:p>
    <w:p w:rsidR="00DC0022" w:rsidRPr="00CD1848" w:rsidRDefault="00DC0022" w:rsidP="007E452F">
      <w:pPr>
        <w:jc w:val="both"/>
        <w:rPr>
          <w:rFonts w:ascii="Calibri" w:hAnsi="Calibri" w:cstheme="minorHAnsi"/>
          <w:b/>
          <w:bCs/>
          <w:sz w:val="28"/>
          <w:szCs w:val="28"/>
        </w:rPr>
      </w:pPr>
    </w:p>
    <w:p w:rsidR="00DC0022" w:rsidRPr="00CD1848" w:rsidRDefault="00DC0022" w:rsidP="00337C11">
      <w:pPr>
        <w:rPr>
          <w:rFonts w:ascii="Calibri" w:hAnsi="Calibri" w:cstheme="minorHAnsi"/>
          <w:b/>
          <w:bCs/>
          <w:sz w:val="28"/>
          <w:szCs w:val="28"/>
        </w:rPr>
      </w:pPr>
    </w:p>
    <w:p w:rsidR="00337C11" w:rsidRPr="00CD1848" w:rsidRDefault="00DC0022" w:rsidP="00DC0022">
      <w:pPr>
        <w:jc w:val="center"/>
        <w:rPr>
          <w:rFonts w:ascii="Calibri" w:hAnsi="Calibri" w:cstheme="minorHAnsi"/>
          <w:b/>
          <w:bCs/>
          <w:sz w:val="28"/>
          <w:szCs w:val="28"/>
        </w:rPr>
      </w:pPr>
      <w:r w:rsidRPr="00CD1848">
        <w:rPr>
          <w:rFonts w:ascii="Calibri" w:hAnsi="Calibri" w:cstheme="minorHAnsi"/>
          <w:b/>
          <w:bCs/>
          <w:sz w:val="28"/>
          <w:szCs w:val="28"/>
        </w:rPr>
        <w:t>PUNKTACJA</w:t>
      </w:r>
    </w:p>
    <w:p w:rsidR="00337C11" w:rsidRPr="00CD1848" w:rsidRDefault="00337C11" w:rsidP="00337C11">
      <w:pPr>
        <w:rPr>
          <w:rFonts w:ascii="Calibri" w:hAnsi="Calibri" w:cstheme="minorHAnsi"/>
          <w:b/>
          <w:bCs/>
          <w:sz w:val="28"/>
          <w:szCs w:val="28"/>
        </w:rPr>
      </w:pPr>
    </w:p>
    <w:p w:rsidR="00337C11" w:rsidRPr="00CD1848" w:rsidRDefault="00337C11" w:rsidP="00337C11">
      <w:pPr>
        <w:numPr>
          <w:ilvl w:val="0"/>
          <w:numId w:val="6"/>
        </w:numPr>
        <w:rPr>
          <w:rFonts w:ascii="Calibri" w:hAnsi="Calibri" w:cstheme="minorHAnsi"/>
          <w:sz w:val="28"/>
          <w:szCs w:val="28"/>
        </w:rPr>
      </w:pPr>
      <w:r w:rsidRPr="00CD1848">
        <w:rPr>
          <w:rFonts w:ascii="Calibri" w:hAnsi="Calibri" w:cstheme="minorHAnsi"/>
          <w:sz w:val="28"/>
          <w:szCs w:val="28"/>
        </w:rPr>
        <w:t>Ocena zachowania powinna uwzględniać:</w:t>
      </w:r>
      <w:r w:rsidRPr="00CD1848">
        <w:rPr>
          <w:rFonts w:ascii="Calibri" w:hAnsi="Calibri" w:cstheme="minorHAnsi"/>
          <w:sz w:val="28"/>
          <w:szCs w:val="28"/>
        </w:rPr>
        <w:br/>
        <w:t xml:space="preserve">- funkcjonowanie ucznia w środowisku szkolnym i poza szkołą </w:t>
      </w:r>
      <w:r w:rsidRPr="00CD1848">
        <w:rPr>
          <w:rFonts w:ascii="Calibri" w:hAnsi="Calibri" w:cstheme="minorHAnsi"/>
          <w:sz w:val="28"/>
          <w:szCs w:val="28"/>
        </w:rPr>
        <w:br/>
        <w:t xml:space="preserve">- respektowanie zasad współżycia społecznego i ogólnie przyjętych norm etycznych, </w:t>
      </w:r>
      <w:r w:rsidRPr="00CD1848">
        <w:rPr>
          <w:rFonts w:ascii="Calibri" w:hAnsi="Calibri" w:cstheme="minorHAnsi"/>
          <w:sz w:val="28"/>
          <w:szCs w:val="28"/>
        </w:rPr>
        <w:br/>
        <w:t xml:space="preserve">- dbałość o honor i tradycje szkoły, </w:t>
      </w:r>
      <w:r w:rsidRPr="00CD1848">
        <w:rPr>
          <w:rFonts w:ascii="Calibri" w:hAnsi="Calibri" w:cstheme="minorHAnsi"/>
          <w:sz w:val="28"/>
          <w:szCs w:val="28"/>
        </w:rPr>
        <w:br/>
        <w:t xml:space="preserve">- dbałość o piękno mowy ojczystej, </w:t>
      </w:r>
      <w:r w:rsidRPr="00CD1848">
        <w:rPr>
          <w:rFonts w:ascii="Calibri" w:hAnsi="Calibri" w:cstheme="minorHAnsi"/>
          <w:sz w:val="28"/>
          <w:szCs w:val="28"/>
        </w:rPr>
        <w:br/>
        <w:t xml:space="preserve">- dbałość o bezpieczeństwo i zdrowie własne oraz o spełnianie przez ucznia obowiązków szkolnych. </w:t>
      </w:r>
    </w:p>
    <w:p w:rsidR="00337C11" w:rsidRPr="00CD1848" w:rsidRDefault="00337C11" w:rsidP="00337C11">
      <w:pPr>
        <w:numPr>
          <w:ilvl w:val="0"/>
          <w:numId w:val="6"/>
        </w:numPr>
        <w:rPr>
          <w:rFonts w:ascii="Calibri" w:hAnsi="Calibri" w:cstheme="minorHAnsi"/>
          <w:sz w:val="28"/>
          <w:szCs w:val="28"/>
        </w:rPr>
      </w:pPr>
      <w:r w:rsidRPr="00CD1848">
        <w:rPr>
          <w:rFonts w:ascii="Calibri" w:hAnsi="Calibri" w:cstheme="minorHAnsi"/>
          <w:sz w:val="28"/>
          <w:szCs w:val="28"/>
        </w:rPr>
        <w:t>Oceny klasyfikacyjne z zajęć edukacyjnych nie mają wpływu na oceny klasyfikacyjne zachowania.</w:t>
      </w:r>
    </w:p>
    <w:p w:rsidR="00337C11" w:rsidRPr="00CD1848" w:rsidRDefault="00337C11" w:rsidP="00337C11">
      <w:pPr>
        <w:numPr>
          <w:ilvl w:val="0"/>
          <w:numId w:val="6"/>
        </w:numPr>
        <w:rPr>
          <w:rFonts w:ascii="Calibri" w:hAnsi="Calibri" w:cstheme="minorHAnsi"/>
          <w:sz w:val="28"/>
          <w:szCs w:val="28"/>
        </w:rPr>
      </w:pPr>
      <w:r w:rsidRPr="00CD1848">
        <w:rPr>
          <w:rFonts w:ascii="Calibri" w:hAnsi="Calibri" w:cstheme="minorHAnsi"/>
          <w:sz w:val="28"/>
          <w:szCs w:val="28"/>
        </w:rPr>
        <w:t xml:space="preserve">W klasach I-III ocena zachowania jest oceną opisową. </w:t>
      </w:r>
    </w:p>
    <w:p w:rsidR="00337C11" w:rsidRPr="00CD1848" w:rsidRDefault="00337C11" w:rsidP="00337C11">
      <w:pPr>
        <w:numPr>
          <w:ilvl w:val="0"/>
          <w:numId w:val="6"/>
        </w:numPr>
        <w:rPr>
          <w:rFonts w:ascii="Calibri" w:hAnsi="Calibri" w:cstheme="minorHAnsi"/>
          <w:sz w:val="28"/>
          <w:szCs w:val="28"/>
        </w:rPr>
      </w:pPr>
      <w:r w:rsidRPr="00CD1848">
        <w:rPr>
          <w:rFonts w:ascii="Calibri" w:hAnsi="Calibri" w:cstheme="minorHAnsi"/>
          <w:sz w:val="28"/>
          <w:szCs w:val="28"/>
        </w:rPr>
        <w:lastRenderedPageBreak/>
        <w:t xml:space="preserve">W klasach IV-VI </w:t>
      </w:r>
      <w:r w:rsidR="00DC0022" w:rsidRPr="00CD1848">
        <w:rPr>
          <w:rFonts w:ascii="Calibri" w:hAnsi="Calibri" w:cstheme="minorHAnsi"/>
          <w:sz w:val="28"/>
          <w:szCs w:val="28"/>
        </w:rPr>
        <w:t>oraz klasach gimnazjalnych o</w:t>
      </w:r>
      <w:r w:rsidRPr="00CD1848">
        <w:rPr>
          <w:rFonts w:ascii="Calibri" w:hAnsi="Calibri" w:cstheme="minorHAnsi"/>
          <w:sz w:val="28"/>
          <w:szCs w:val="28"/>
        </w:rPr>
        <w:t xml:space="preserve">cenę semestralną lub roczną ustala się </w:t>
      </w:r>
      <w:r w:rsidR="00F96546">
        <w:rPr>
          <w:rFonts w:ascii="Calibri" w:hAnsi="Calibri" w:cstheme="minorHAnsi"/>
          <w:sz w:val="28"/>
          <w:szCs w:val="28"/>
        </w:rPr>
        <w:t xml:space="preserve">               </w:t>
      </w:r>
      <w:r w:rsidRPr="00CD1848">
        <w:rPr>
          <w:rFonts w:ascii="Calibri" w:hAnsi="Calibri" w:cstheme="minorHAnsi"/>
          <w:sz w:val="28"/>
          <w:szCs w:val="28"/>
        </w:rPr>
        <w:t xml:space="preserve">w następującej skali:  </w:t>
      </w:r>
    </w:p>
    <w:p w:rsidR="00337C11" w:rsidRDefault="00337C11" w:rsidP="00337C11">
      <w:pPr>
        <w:ind w:left="454"/>
        <w:rPr>
          <w:rFonts w:ascii="Calibri" w:hAnsi="Calibri" w:cstheme="minorHAnsi"/>
          <w:sz w:val="28"/>
          <w:szCs w:val="28"/>
        </w:rPr>
      </w:pPr>
      <w:r w:rsidRPr="00CD1848">
        <w:rPr>
          <w:rFonts w:ascii="Calibri" w:hAnsi="Calibri" w:cstheme="minorHAnsi"/>
          <w:sz w:val="28"/>
          <w:szCs w:val="28"/>
        </w:rPr>
        <w:t>Zachowanie</w:t>
      </w:r>
      <w:r w:rsidRPr="00CD1848">
        <w:rPr>
          <w:rFonts w:ascii="Calibri" w:hAnsi="Calibri" w:cstheme="minorHAnsi"/>
          <w:b/>
          <w:bCs/>
          <w:sz w:val="28"/>
          <w:szCs w:val="28"/>
        </w:rPr>
        <w:t xml:space="preserve"> wzorowe</w:t>
      </w:r>
      <w:r w:rsidRPr="00CD1848">
        <w:rPr>
          <w:rFonts w:ascii="Calibri" w:hAnsi="Calibri" w:cstheme="minorHAnsi"/>
          <w:sz w:val="28"/>
          <w:szCs w:val="28"/>
        </w:rPr>
        <w:t>: powyżej 200 pkt.</w:t>
      </w:r>
      <w:r w:rsidRPr="00CD1848">
        <w:rPr>
          <w:rFonts w:ascii="Calibri" w:hAnsi="Calibri" w:cstheme="minorHAnsi"/>
          <w:sz w:val="28"/>
          <w:szCs w:val="28"/>
        </w:rPr>
        <w:br/>
        <w:t xml:space="preserve">Zachowanie </w:t>
      </w:r>
      <w:r w:rsidRPr="00CD1848">
        <w:rPr>
          <w:rFonts w:ascii="Calibri" w:hAnsi="Calibri" w:cstheme="minorHAnsi"/>
          <w:b/>
          <w:bCs/>
          <w:sz w:val="28"/>
          <w:szCs w:val="28"/>
        </w:rPr>
        <w:t>bardzo dobre</w:t>
      </w:r>
      <w:r w:rsidRPr="00CD1848">
        <w:rPr>
          <w:rFonts w:ascii="Calibri" w:hAnsi="Calibri" w:cstheme="minorHAnsi"/>
          <w:sz w:val="28"/>
          <w:szCs w:val="28"/>
        </w:rPr>
        <w:t>: 160-200 pkt.</w:t>
      </w:r>
      <w:r w:rsidRPr="00CD1848">
        <w:rPr>
          <w:rFonts w:ascii="Calibri" w:hAnsi="Calibri" w:cstheme="minorHAnsi"/>
          <w:sz w:val="28"/>
          <w:szCs w:val="28"/>
        </w:rPr>
        <w:br/>
        <w:t xml:space="preserve">Zachowanie </w:t>
      </w:r>
      <w:r w:rsidRPr="00CD1848">
        <w:rPr>
          <w:rFonts w:ascii="Calibri" w:hAnsi="Calibri" w:cstheme="minorHAnsi"/>
          <w:b/>
          <w:bCs/>
          <w:sz w:val="28"/>
          <w:szCs w:val="28"/>
        </w:rPr>
        <w:t>dobre</w:t>
      </w:r>
      <w:r w:rsidRPr="00CD1848">
        <w:rPr>
          <w:rFonts w:ascii="Calibri" w:hAnsi="Calibri" w:cstheme="minorHAnsi"/>
          <w:sz w:val="28"/>
          <w:szCs w:val="28"/>
        </w:rPr>
        <w:t>: 120-159 pkt.</w:t>
      </w:r>
      <w:r w:rsidRPr="00CD1848">
        <w:rPr>
          <w:rFonts w:ascii="Calibri" w:hAnsi="Calibri" w:cstheme="minorHAnsi"/>
          <w:sz w:val="28"/>
          <w:szCs w:val="28"/>
        </w:rPr>
        <w:br/>
        <w:t xml:space="preserve">Zachowanie </w:t>
      </w:r>
      <w:r w:rsidRPr="00CD1848">
        <w:rPr>
          <w:rFonts w:ascii="Calibri" w:hAnsi="Calibri" w:cstheme="minorHAnsi"/>
          <w:b/>
          <w:bCs/>
          <w:sz w:val="28"/>
          <w:szCs w:val="28"/>
        </w:rPr>
        <w:t>poprawne</w:t>
      </w:r>
      <w:r w:rsidRPr="00CD1848">
        <w:rPr>
          <w:rFonts w:ascii="Calibri" w:hAnsi="Calibri" w:cstheme="minorHAnsi"/>
          <w:sz w:val="28"/>
          <w:szCs w:val="28"/>
        </w:rPr>
        <w:t>: 60-119 pkt.</w:t>
      </w:r>
      <w:r w:rsidRPr="00CD1848">
        <w:rPr>
          <w:rFonts w:ascii="Calibri" w:hAnsi="Calibri" w:cstheme="minorHAnsi"/>
          <w:sz w:val="28"/>
          <w:szCs w:val="28"/>
        </w:rPr>
        <w:br/>
        <w:t xml:space="preserve">Zachowanie </w:t>
      </w:r>
      <w:r w:rsidRPr="00CD1848">
        <w:rPr>
          <w:rFonts w:ascii="Calibri" w:hAnsi="Calibri" w:cstheme="minorHAnsi"/>
          <w:b/>
          <w:bCs/>
          <w:sz w:val="28"/>
          <w:szCs w:val="28"/>
        </w:rPr>
        <w:t>nieodpowiednie</w:t>
      </w:r>
      <w:r w:rsidRPr="00CD1848">
        <w:rPr>
          <w:rFonts w:ascii="Calibri" w:hAnsi="Calibri" w:cstheme="minorHAnsi"/>
          <w:sz w:val="28"/>
          <w:szCs w:val="28"/>
        </w:rPr>
        <w:t>: 0-59  pkt.</w:t>
      </w:r>
      <w:r w:rsidRPr="00CD1848">
        <w:rPr>
          <w:rFonts w:ascii="Calibri" w:hAnsi="Calibri" w:cstheme="minorHAnsi"/>
          <w:sz w:val="28"/>
          <w:szCs w:val="28"/>
        </w:rPr>
        <w:br/>
        <w:t xml:space="preserve">Zachowanie </w:t>
      </w:r>
      <w:r w:rsidRPr="00CD1848">
        <w:rPr>
          <w:rFonts w:ascii="Calibri" w:hAnsi="Calibri" w:cstheme="minorHAnsi"/>
          <w:b/>
          <w:bCs/>
          <w:sz w:val="28"/>
          <w:szCs w:val="28"/>
        </w:rPr>
        <w:t>naganne</w:t>
      </w:r>
      <w:r w:rsidRPr="00CD1848">
        <w:rPr>
          <w:rFonts w:ascii="Calibri" w:hAnsi="Calibri" w:cstheme="minorHAnsi"/>
          <w:sz w:val="28"/>
          <w:szCs w:val="28"/>
        </w:rPr>
        <w:t>: poniżej 0 pkt.</w:t>
      </w:r>
    </w:p>
    <w:p w:rsidR="00337C11" w:rsidRPr="00854304" w:rsidRDefault="00337C11" w:rsidP="007E452F">
      <w:pPr>
        <w:ind w:left="454"/>
        <w:jc w:val="both"/>
        <w:rPr>
          <w:rFonts w:ascii="Calibri" w:hAnsi="Calibri" w:cstheme="minorHAnsi"/>
          <w:b/>
          <w:sz w:val="28"/>
          <w:szCs w:val="28"/>
        </w:rPr>
      </w:pPr>
      <w:r w:rsidRPr="00854304">
        <w:rPr>
          <w:rFonts w:ascii="Calibri" w:hAnsi="Calibri" w:cstheme="minorHAnsi"/>
          <w:b/>
          <w:sz w:val="28"/>
          <w:szCs w:val="28"/>
        </w:rPr>
        <w:t>Uczeń nie otrzymuje oceny wzorowej jeś</w:t>
      </w:r>
      <w:r w:rsidR="007E6F8A" w:rsidRPr="00854304">
        <w:rPr>
          <w:rFonts w:ascii="Calibri" w:hAnsi="Calibri" w:cstheme="minorHAnsi"/>
          <w:b/>
          <w:sz w:val="28"/>
          <w:szCs w:val="28"/>
        </w:rPr>
        <w:t>li zgromadzi w semestrze minus 3</w:t>
      </w:r>
      <w:r w:rsidR="00854304">
        <w:rPr>
          <w:rFonts w:ascii="Calibri" w:hAnsi="Calibri" w:cstheme="minorHAnsi"/>
          <w:b/>
          <w:sz w:val="28"/>
          <w:szCs w:val="28"/>
        </w:rPr>
        <w:t xml:space="preserve">0 pkt., </w:t>
      </w:r>
      <w:r w:rsidRPr="00854304">
        <w:rPr>
          <w:rFonts w:ascii="Calibri" w:hAnsi="Calibri" w:cstheme="minorHAnsi"/>
          <w:b/>
          <w:sz w:val="28"/>
          <w:szCs w:val="28"/>
        </w:rPr>
        <w:t>bardzo dobrej  przy minus 50 pkt.</w:t>
      </w:r>
      <w:r w:rsidR="00854304">
        <w:rPr>
          <w:rFonts w:ascii="Calibri" w:hAnsi="Calibri" w:cstheme="minorHAnsi"/>
          <w:b/>
          <w:sz w:val="28"/>
          <w:szCs w:val="28"/>
        </w:rPr>
        <w:t>,</w:t>
      </w:r>
      <w:r w:rsidRPr="00854304">
        <w:rPr>
          <w:rFonts w:ascii="Calibri" w:hAnsi="Calibri" w:cstheme="minorHAnsi"/>
          <w:b/>
          <w:sz w:val="28"/>
          <w:szCs w:val="28"/>
        </w:rPr>
        <w:t xml:space="preserve"> przy 100 pkt. ujemnych nie otrzymuje oceny dobrej, a przy minus 150 pkt. poprawnej. </w:t>
      </w:r>
    </w:p>
    <w:p w:rsidR="0078184C" w:rsidRPr="00CD1848" w:rsidRDefault="0078184C" w:rsidP="00DB1F4E">
      <w:pPr>
        <w:autoSpaceDE w:val="0"/>
        <w:autoSpaceDN w:val="0"/>
        <w:adjustRightInd w:val="0"/>
        <w:rPr>
          <w:rFonts w:ascii="TimesNewRoman" w:eastAsia="TimesNewRoman" w:cs="TimesNewRoman"/>
          <w:sz w:val="28"/>
          <w:szCs w:val="28"/>
        </w:rPr>
      </w:pPr>
    </w:p>
    <w:p w:rsidR="00AE54BE" w:rsidRPr="00CD1848" w:rsidRDefault="00AE54BE" w:rsidP="00CD1848">
      <w:pPr>
        <w:autoSpaceDE w:val="0"/>
        <w:autoSpaceDN w:val="0"/>
        <w:adjustRightInd w:val="0"/>
        <w:rPr>
          <w:rFonts w:ascii="Tahoma" w:hAnsi="Tahoma" w:cs="Tahoma"/>
          <w:b/>
          <w:bCs/>
          <w:sz w:val="28"/>
          <w:szCs w:val="28"/>
        </w:rPr>
      </w:pPr>
    </w:p>
    <w:p w:rsidR="00AE54BE" w:rsidRPr="007E6F8A" w:rsidRDefault="007E6F8A" w:rsidP="007E6F8A">
      <w:pPr>
        <w:jc w:val="center"/>
        <w:rPr>
          <w:rFonts w:asciiTheme="minorHAnsi" w:hAnsiTheme="minorHAnsi"/>
          <w:b/>
          <w:sz w:val="28"/>
          <w:szCs w:val="28"/>
        </w:rPr>
      </w:pPr>
      <w:r w:rsidRPr="007E452F">
        <w:rPr>
          <w:rFonts w:asciiTheme="minorHAnsi" w:hAnsiTheme="minorHAnsi"/>
          <w:b/>
          <w:sz w:val="28"/>
          <w:szCs w:val="28"/>
        </w:rPr>
        <w:t>§ 3</w:t>
      </w:r>
      <w:r>
        <w:rPr>
          <w:rFonts w:asciiTheme="minorHAnsi" w:hAnsiTheme="minorHAnsi"/>
          <w:b/>
          <w:sz w:val="28"/>
          <w:szCs w:val="28"/>
        </w:rPr>
        <w:t xml:space="preserve">  </w:t>
      </w:r>
      <w:r w:rsidR="00AE54BE" w:rsidRPr="007E452F">
        <w:rPr>
          <w:rFonts w:asciiTheme="minorHAnsi" w:hAnsiTheme="minorHAnsi"/>
          <w:b/>
          <w:bCs/>
          <w:sz w:val="28"/>
          <w:szCs w:val="28"/>
        </w:rPr>
        <w:t>Zasady ustalania oceny zachowania ucznia</w:t>
      </w:r>
    </w:p>
    <w:p w:rsidR="00AE54BE" w:rsidRPr="007E452F" w:rsidRDefault="00AE54BE" w:rsidP="00AE54BE">
      <w:pPr>
        <w:ind w:left="180"/>
        <w:rPr>
          <w:rFonts w:asciiTheme="minorHAnsi" w:hAnsiTheme="minorHAnsi" w:cstheme="minorHAnsi"/>
          <w:b/>
          <w:bCs/>
          <w:sz w:val="28"/>
          <w:szCs w:val="28"/>
        </w:rPr>
      </w:pPr>
    </w:p>
    <w:p w:rsidR="00AE54BE" w:rsidRPr="007E452F" w:rsidRDefault="00AE54BE" w:rsidP="00CD1848">
      <w:pPr>
        <w:numPr>
          <w:ilvl w:val="0"/>
          <w:numId w:val="8"/>
        </w:numPr>
        <w:ind w:right="-130"/>
        <w:jc w:val="both"/>
        <w:rPr>
          <w:rFonts w:asciiTheme="minorHAnsi" w:hAnsiTheme="minorHAnsi" w:cstheme="minorHAnsi"/>
          <w:sz w:val="28"/>
          <w:szCs w:val="28"/>
        </w:rPr>
      </w:pPr>
      <w:r w:rsidRPr="007E452F">
        <w:rPr>
          <w:rFonts w:asciiTheme="minorHAnsi" w:hAnsiTheme="minorHAnsi" w:cstheme="minorHAnsi"/>
          <w:sz w:val="28"/>
          <w:szCs w:val="28"/>
        </w:rPr>
        <w:t>Obowiązkiem nauczyciela - wychowawcy klasy jest zapoznanie uczniów i ich rodziców ze szczegółowymi kryteriami oceniania zachowania uczniów oraz procedurami wystawiania oceny</w:t>
      </w:r>
      <w:r w:rsidR="00F96546" w:rsidRPr="007E452F">
        <w:rPr>
          <w:rFonts w:asciiTheme="minorHAnsi" w:hAnsiTheme="minorHAnsi" w:cstheme="minorHAnsi"/>
          <w:sz w:val="28"/>
          <w:szCs w:val="28"/>
        </w:rPr>
        <w:t> zachowania </w:t>
      </w:r>
      <w:r w:rsidRPr="007E452F">
        <w:rPr>
          <w:rFonts w:asciiTheme="minorHAnsi" w:hAnsiTheme="minorHAnsi" w:cstheme="minorHAnsi"/>
          <w:sz w:val="28"/>
          <w:szCs w:val="28"/>
        </w:rPr>
        <w:t>poprzez:</w:t>
      </w:r>
      <w:r w:rsidRPr="007E452F">
        <w:rPr>
          <w:rFonts w:asciiTheme="minorHAnsi" w:hAnsiTheme="minorHAnsi" w:cstheme="minorHAnsi"/>
          <w:sz w:val="28"/>
          <w:szCs w:val="28"/>
        </w:rPr>
        <w:br/>
        <w:t xml:space="preserve">- podanie informacji rodzicom uczniów z wszystkich klas na pierwszym zebraniu </w:t>
      </w:r>
      <w:r w:rsidRPr="007E452F">
        <w:rPr>
          <w:rFonts w:asciiTheme="minorHAnsi" w:hAnsiTheme="minorHAnsi" w:cstheme="minorHAnsi"/>
          <w:sz w:val="28"/>
          <w:szCs w:val="28"/>
        </w:rPr>
        <w:br/>
        <w:t>po przyjęciu punktowego systemu oceny zachowania ( formą udokumentowania jest notatka w protokole zebrania oraz zapis w dzienniku lekcyjnym).</w:t>
      </w:r>
    </w:p>
    <w:p w:rsidR="00AE54BE" w:rsidRPr="007E452F" w:rsidRDefault="00AE54BE" w:rsidP="00CD1848">
      <w:pPr>
        <w:ind w:left="454"/>
        <w:jc w:val="both"/>
        <w:rPr>
          <w:rFonts w:asciiTheme="minorHAnsi" w:hAnsiTheme="minorHAnsi" w:cstheme="minorHAnsi"/>
          <w:sz w:val="28"/>
          <w:szCs w:val="28"/>
        </w:rPr>
      </w:pPr>
    </w:p>
    <w:p w:rsidR="008F28D0" w:rsidRDefault="00AE54BE" w:rsidP="007E452F">
      <w:pPr>
        <w:numPr>
          <w:ilvl w:val="0"/>
          <w:numId w:val="8"/>
        </w:numPr>
        <w:jc w:val="both"/>
        <w:rPr>
          <w:rFonts w:asciiTheme="minorHAnsi" w:hAnsiTheme="minorHAnsi" w:cstheme="minorHAnsi"/>
          <w:sz w:val="28"/>
          <w:szCs w:val="28"/>
        </w:rPr>
      </w:pPr>
      <w:r w:rsidRPr="007E452F">
        <w:rPr>
          <w:rFonts w:asciiTheme="minorHAnsi" w:hAnsiTheme="minorHAnsi" w:cstheme="minorHAnsi"/>
          <w:sz w:val="28"/>
          <w:szCs w:val="28"/>
        </w:rPr>
        <w:t>Wychowawca klasy ustala ocenę zachowania śródroczną i końcowo</w:t>
      </w:r>
      <w:r w:rsidR="00B81AA9">
        <w:rPr>
          <w:rFonts w:asciiTheme="minorHAnsi" w:hAnsiTheme="minorHAnsi" w:cstheme="minorHAnsi"/>
          <w:sz w:val="28"/>
          <w:szCs w:val="28"/>
        </w:rPr>
        <w:t xml:space="preserve"> </w:t>
      </w:r>
      <w:r w:rsidR="008F28D0">
        <w:rPr>
          <w:rFonts w:asciiTheme="minorHAnsi" w:hAnsiTheme="minorHAnsi" w:cstheme="minorHAnsi"/>
          <w:sz w:val="28"/>
          <w:szCs w:val="28"/>
        </w:rPr>
        <w:t xml:space="preserve">roczną ucznia uwzględniając: </w:t>
      </w:r>
    </w:p>
    <w:p w:rsidR="008F28D0" w:rsidRDefault="00AE54BE" w:rsidP="008F28D0">
      <w:pPr>
        <w:pStyle w:val="Akapitzlist"/>
        <w:numPr>
          <w:ilvl w:val="0"/>
          <w:numId w:val="16"/>
        </w:numPr>
        <w:jc w:val="both"/>
        <w:rPr>
          <w:rFonts w:asciiTheme="minorHAnsi" w:hAnsiTheme="minorHAnsi" w:cstheme="minorHAnsi"/>
          <w:sz w:val="28"/>
          <w:szCs w:val="28"/>
        </w:rPr>
      </w:pPr>
      <w:r w:rsidRPr="008F28D0">
        <w:rPr>
          <w:rFonts w:asciiTheme="minorHAnsi" w:hAnsiTheme="minorHAnsi" w:cstheme="minorHAnsi"/>
          <w:sz w:val="28"/>
          <w:szCs w:val="28"/>
        </w:rPr>
        <w:t>liczbę punktów zdobytych przez uczniów w czasi</w:t>
      </w:r>
      <w:r w:rsidR="007E452F" w:rsidRPr="008F28D0">
        <w:rPr>
          <w:rFonts w:asciiTheme="minorHAnsi" w:hAnsiTheme="minorHAnsi" w:cstheme="minorHAnsi"/>
          <w:sz w:val="28"/>
          <w:szCs w:val="28"/>
        </w:rPr>
        <w:t xml:space="preserve">e semestru / roku szkolnego, </w:t>
      </w:r>
    </w:p>
    <w:p w:rsidR="008F28D0" w:rsidRDefault="008F28D0" w:rsidP="008F28D0">
      <w:pPr>
        <w:pStyle w:val="Akapitzlist"/>
        <w:numPr>
          <w:ilvl w:val="0"/>
          <w:numId w:val="16"/>
        </w:numPr>
        <w:jc w:val="both"/>
        <w:rPr>
          <w:rFonts w:asciiTheme="minorHAnsi" w:hAnsiTheme="minorHAnsi" w:cstheme="minorHAnsi"/>
          <w:sz w:val="28"/>
          <w:szCs w:val="28"/>
        </w:rPr>
      </w:pPr>
      <w:r>
        <w:rPr>
          <w:rFonts w:asciiTheme="minorHAnsi" w:hAnsiTheme="minorHAnsi" w:cstheme="minorHAnsi"/>
          <w:sz w:val="28"/>
          <w:szCs w:val="28"/>
        </w:rPr>
        <w:t>samoocenę ucznia,</w:t>
      </w:r>
    </w:p>
    <w:p w:rsidR="00AE54BE" w:rsidRPr="008F28D0" w:rsidRDefault="00AE54BE" w:rsidP="008F28D0">
      <w:pPr>
        <w:pStyle w:val="Akapitzlist"/>
        <w:numPr>
          <w:ilvl w:val="0"/>
          <w:numId w:val="16"/>
        </w:numPr>
        <w:jc w:val="both"/>
        <w:rPr>
          <w:rFonts w:asciiTheme="minorHAnsi" w:hAnsiTheme="minorHAnsi" w:cstheme="minorHAnsi"/>
          <w:sz w:val="28"/>
          <w:szCs w:val="28"/>
        </w:rPr>
      </w:pPr>
      <w:r w:rsidRPr="008F28D0">
        <w:rPr>
          <w:rFonts w:asciiTheme="minorHAnsi" w:hAnsiTheme="minorHAnsi" w:cstheme="minorHAnsi"/>
          <w:sz w:val="28"/>
          <w:szCs w:val="28"/>
        </w:rPr>
        <w:t>opinię Rady Pedagogicznej.</w:t>
      </w:r>
    </w:p>
    <w:p w:rsidR="00AE54BE" w:rsidRPr="007E452F" w:rsidRDefault="00AE54BE" w:rsidP="00CD1848">
      <w:pPr>
        <w:jc w:val="both"/>
        <w:rPr>
          <w:rFonts w:asciiTheme="minorHAnsi" w:hAnsiTheme="minorHAnsi" w:cstheme="minorHAnsi"/>
          <w:sz w:val="28"/>
          <w:szCs w:val="28"/>
        </w:rPr>
      </w:pPr>
    </w:p>
    <w:p w:rsidR="00AE54BE" w:rsidRPr="007E452F" w:rsidRDefault="00AE54BE" w:rsidP="00CD1848">
      <w:pPr>
        <w:numPr>
          <w:ilvl w:val="0"/>
          <w:numId w:val="8"/>
        </w:numPr>
        <w:jc w:val="both"/>
        <w:rPr>
          <w:rFonts w:asciiTheme="minorHAnsi" w:hAnsiTheme="minorHAnsi" w:cstheme="minorHAnsi"/>
          <w:sz w:val="28"/>
          <w:szCs w:val="28"/>
        </w:rPr>
      </w:pPr>
      <w:r w:rsidRPr="007E452F">
        <w:rPr>
          <w:rFonts w:asciiTheme="minorHAnsi" w:hAnsiTheme="minorHAnsi" w:cstheme="minorHAnsi"/>
          <w:sz w:val="28"/>
          <w:szCs w:val="28"/>
        </w:rPr>
        <w:t>Nauczyciele wychowawcy dokonują podsumowania punktacji najpóźniej na</w:t>
      </w:r>
      <w:r w:rsidR="007E452F" w:rsidRPr="007E452F">
        <w:rPr>
          <w:rFonts w:asciiTheme="minorHAnsi" w:hAnsiTheme="minorHAnsi" w:cstheme="minorHAnsi"/>
          <w:sz w:val="28"/>
          <w:szCs w:val="28"/>
        </w:rPr>
        <w:t xml:space="preserve"> 1 tydzień przed </w:t>
      </w:r>
      <w:r w:rsidRPr="007E452F">
        <w:rPr>
          <w:rFonts w:asciiTheme="minorHAnsi" w:hAnsiTheme="minorHAnsi" w:cstheme="minorHAnsi"/>
          <w:sz w:val="28"/>
          <w:szCs w:val="28"/>
        </w:rPr>
        <w:t xml:space="preserve">Radą Klasyfikacyjną w danym semestrze roku szkolnego. </w:t>
      </w:r>
    </w:p>
    <w:p w:rsidR="00AE54BE" w:rsidRPr="007E452F" w:rsidRDefault="00AE54BE" w:rsidP="00CD1848">
      <w:pPr>
        <w:jc w:val="both"/>
        <w:rPr>
          <w:rFonts w:asciiTheme="minorHAnsi" w:hAnsiTheme="minorHAnsi" w:cstheme="minorHAnsi"/>
          <w:sz w:val="28"/>
          <w:szCs w:val="28"/>
        </w:rPr>
      </w:pPr>
    </w:p>
    <w:p w:rsidR="00AE54BE" w:rsidRPr="007E452F" w:rsidRDefault="000D5799" w:rsidP="00CD1848">
      <w:pPr>
        <w:numPr>
          <w:ilvl w:val="0"/>
          <w:numId w:val="8"/>
        </w:numPr>
        <w:jc w:val="both"/>
        <w:rPr>
          <w:rFonts w:asciiTheme="minorHAnsi" w:hAnsiTheme="minorHAnsi" w:cstheme="minorHAnsi"/>
          <w:sz w:val="28"/>
          <w:szCs w:val="28"/>
        </w:rPr>
      </w:pPr>
      <w:r>
        <w:rPr>
          <w:rFonts w:asciiTheme="minorHAnsi" w:hAnsiTheme="minorHAnsi" w:cstheme="minorHAnsi"/>
          <w:sz w:val="28"/>
          <w:szCs w:val="28"/>
        </w:rPr>
        <w:t xml:space="preserve"> W uzasadnionych przypadkach (</w:t>
      </w:r>
      <w:r w:rsidR="00AE54BE" w:rsidRPr="007E452F">
        <w:rPr>
          <w:rFonts w:asciiTheme="minorHAnsi" w:hAnsiTheme="minorHAnsi" w:cstheme="minorHAnsi"/>
          <w:sz w:val="28"/>
          <w:szCs w:val="28"/>
        </w:rPr>
        <w:t xml:space="preserve">kiedy wychowawcy nie są znane okoliczności skutkujące obniżeniem lub podwyższeniem punktacji w momencie wystawiania oceny) Rada Pedagogiczna może wnioskować obniżenie lub podwyższenie oceny zachowania niezależnie od ilości uzyskanych wcześniej punktów. </w:t>
      </w:r>
    </w:p>
    <w:p w:rsidR="00AE54BE" w:rsidRPr="007E452F" w:rsidRDefault="00AE54BE" w:rsidP="00CD1848">
      <w:pPr>
        <w:jc w:val="both"/>
        <w:rPr>
          <w:rFonts w:asciiTheme="minorHAnsi" w:hAnsiTheme="minorHAnsi" w:cstheme="minorHAnsi"/>
          <w:sz w:val="28"/>
          <w:szCs w:val="28"/>
        </w:rPr>
      </w:pPr>
    </w:p>
    <w:p w:rsidR="00AE54BE" w:rsidRPr="007E6F8A" w:rsidRDefault="00AE54BE" w:rsidP="00CD1848">
      <w:pPr>
        <w:numPr>
          <w:ilvl w:val="0"/>
          <w:numId w:val="8"/>
        </w:numPr>
        <w:jc w:val="both"/>
        <w:rPr>
          <w:rFonts w:asciiTheme="minorHAnsi" w:hAnsiTheme="minorHAnsi" w:cstheme="minorHAnsi"/>
          <w:sz w:val="28"/>
          <w:szCs w:val="28"/>
        </w:rPr>
      </w:pPr>
      <w:r w:rsidRPr="007E6F8A">
        <w:rPr>
          <w:rFonts w:asciiTheme="minorHAnsi" w:hAnsiTheme="minorHAnsi" w:cstheme="minorHAnsi"/>
          <w:sz w:val="28"/>
          <w:szCs w:val="28"/>
        </w:rPr>
        <w:t xml:space="preserve"> Ocena zachowania ustalona przez wychowawcę jest ostateczna, zgodnie </w:t>
      </w:r>
      <w:r w:rsidR="007E452F" w:rsidRPr="007E6F8A">
        <w:rPr>
          <w:rFonts w:asciiTheme="minorHAnsi" w:hAnsiTheme="minorHAnsi" w:cstheme="minorHAnsi"/>
          <w:sz w:val="28"/>
          <w:szCs w:val="28"/>
        </w:rPr>
        <w:t xml:space="preserve">                             z rozporządzeniem MEN </w:t>
      </w:r>
      <w:r w:rsidRPr="007E6F8A">
        <w:rPr>
          <w:rFonts w:asciiTheme="minorHAnsi" w:hAnsiTheme="minorHAnsi" w:cstheme="minorHAnsi"/>
          <w:sz w:val="28"/>
          <w:szCs w:val="28"/>
        </w:rPr>
        <w:t>z dnia 7</w:t>
      </w:r>
      <w:r w:rsidR="007E452F" w:rsidRPr="007E6F8A">
        <w:rPr>
          <w:rFonts w:asciiTheme="minorHAnsi" w:hAnsiTheme="minorHAnsi" w:cstheme="minorHAnsi"/>
          <w:sz w:val="28"/>
          <w:szCs w:val="28"/>
        </w:rPr>
        <w:t xml:space="preserve"> </w:t>
      </w:r>
      <w:r w:rsidRPr="007E6F8A">
        <w:rPr>
          <w:rFonts w:asciiTheme="minorHAnsi" w:hAnsiTheme="minorHAnsi" w:cstheme="minorHAnsi"/>
          <w:sz w:val="28"/>
          <w:szCs w:val="28"/>
        </w:rPr>
        <w:t xml:space="preserve">września 2004 r. w sprawie warunków i sposobów oceniania, klasyfikowania i promowania uczniów i słuchaczy oraz przeprowadzania sprawdzianów i egzaminów w szkołach publicznych. </w:t>
      </w:r>
      <w:r w:rsidRPr="007E6F8A">
        <w:rPr>
          <w:rFonts w:asciiTheme="minorHAnsi" w:hAnsiTheme="minorHAnsi" w:cstheme="minorHAnsi"/>
          <w:b/>
          <w:bCs/>
          <w:sz w:val="28"/>
          <w:szCs w:val="28"/>
        </w:rPr>
        <w:t xml:space="preserve">Ocena ta, nie ma wpływu na oceny </w:t>
      </w:r>
      <w:r w:rsidR="007E452F" w:rsidRPr="007E6F8A">
        <w:rPr>
          <w:rFonts w:asciiTheme="minorHAnsi" w:hAnsiTheme="minorHAnsi" w:cstheme="minorHAnsi"/>
          <w:b/>
          <w:bCs/>
          <w:sz w:val="28"/>
          <w:szCs w:val="28"/>
        </w:rPr>
        <w:br/>
      </w:r>
      <w:r w:rsidRPr="007E6F8A">
        <w:rPr>
          <w:rFonts w:asciiTheme="minorHAnsi" w:hAnsiTheme="minorHAnsi" w:cstheme="minorHAnsi"/>
          <w:b/>
          <w:bCs/>
          <w:sz w:val="28"/>
          <w:szCs w:val="28"/>
        </w:rPr>
        <w:t>z zajęć edukacyjnych</w:t>
      </w:r>
      <w:r w:rsidR="007E6F8A" w:rsidRPr="007E6F8A">
        <w:rPr>
          <w:rFonts w:asciiTheme="minorHAnsi" w:hAnsiTheme="minorHAnsi" w:cstheme="minorHAnsi"/>
          <w:b/>
          <w:bCs/>
          <w:sz w:val="28"/>
          <w:szCs w:val="28"/>
        </w:rPr>
        <w:t>.</w:t>
      </w:r>
      <w:r w:rsidRPr="007E6F8A">
        <w:rPr>
          <w:rFonts w:asciiTheme="minorHAnsi" w:hAnsiTheme="minorHAnsi" w:cstheme="minorHAnsi"/>
          <w:b/>
          <w:bCs/>
          <w:sz w:val="28"/>
          <w:szCs w:val="28"/>
        </w:rPr>
        <w:t xml:space="preserve"> </w:t>
      </w:r>
    </w:p>
    <w:p w:rsidR="007E6F8A" w:rsidRPr="007E6F8A" w:rsidRDefault="007E6F8A" w:rsidP="007E6F8A">
      <w:pPr>
        <w:jc w:val="both"/>
        <w:rPr>
          <w:rFonts w:asciiTheme="minorHAnsi" w:hAnsiTheme="minorHAnsi" w:cstheme="minorHAnsi"/>
          <w:sz w:val="28"/>
          <w:szCs w:val="28"/>
        </w:rPr>
      </w:pPr>
    </w:p>
    <w:p w:rsidR="00AE54BE" w:rsidRPr="007E452F" w:rsidRDefault="00AE54BE" w:rsidP="00CD1848">
      <w:pPr>
        <w:numPr>
          <w:ilvl w:val="0"/>
          <w:numId w:val="8"/>
        </w:numPr>
        <w:jc w:val="both"/>
        <w:rPr>
          <w:rFonts w:asciiTheme="minorHAnsi" w:hAnsiTheme="minorHAnsi" w:cstheme="minorHAnsi"/>
          <w:sz w:val="28"/>
          <w:szCs w:val="28"/>
        </w:rPr>
      </w:pPr>
      <w:r w:rsidRPr="007E452F">
        <w:rPr>
          <w:rFonts w:asciiTheme="minorHAnsi" w:hAnsiTheme="minorHAnsi" w:cstheme="minorHAnsi"/>
          <w:sz w:val="28"/>
          <w:szCs w:val="28"/>
        </w:rPr>
        <w:lastRenderedPageBreak/>
        <w:t xml:space="preserve"> Uczeń lub jego rodzice (opiekunowie prawni) mogą zgłosić zas</w:t>
      </w:r>
      <w:r w:rsidR="007E452F" w:rsidRPr="007E452F">
        <w:rPr>
          <w:rFonts w:asciiTheme="minorHAnsi" w:hAnsiTheme="minorHAnsi" w:cstheme="minorHAnsi"/>
          <w:sz w:val="28"/>
          <w:szCs w:val="28"/>
        </w:rPr>
        <w:t xml:space="preserve">trzeżenia do dyrektora szkoły, </w:t>
      </w:r>
      <w:r w:rsidRPr="007E452F">
        <w:rPr>
          <w:rFonts w:asciiTheme="minorHAnsi" w:hAnsiTheme="minorHAnsi" w:cstheme="minorHAnsi"/>
          <w:sz w:val="28"/>
          <w:szCs w:val="28"/>
        </w:rPr>
        <w:t>jeżeli uznają, że roczna ocena klasyfikacyjna zachowania została ustalona niezgodnie z przepisami dotyczącymi trybu ustalenia tej oceny w terminie nie krótszym niż 3 dni przed Radą Klasyfikacyjną.</w:t>
      </w:r>
    </w:p>
    <w:p w:rsidR="00AE54BE" w:rsidRPr="007E452F" w:rsidRDefault="00AE54BE" w:rsidP="00CD1848">
      <w:pPr>
        <w:ind w:left="454"/>
        <w:jc w:val="both"/>
        <w:rPr>
          <w:rFonts w:asciiTheme="minorHAnsi" w:hAnsiTheme="minorHAnsi" w:cstheme="minorHAnsi"/>
          <w:sz w:val="28"/>
          <w:szCs w:val="28"/>
        </w:rPr>
      </w:pPr>
    </w:p>
    <w:p w:rsidR="00AE54BE" w:rsidRDefault="00AE54BE" w:rsidP="00CD1848">
      <w:pPr>
        <w:numPr>
          <w:ilvl w:val="0"/>
          <w:numId w:val="8"/>
        </w:numPr>
        <w:jc w:val="both"/>
        <w:rPr>
          <w:rFonts w:asciiTheme="minorHAnsi" w:hAnsiTheme="minorHAnsi" w:cstheme="minorHAnsi"/>
          <w:sz w:val="28"/>
          <w:szCs w:val="28"/>
        </w:rPr>
      </w:pPr>
      <w:r w:rsidRPr="007E452F">
        <w:rPr>
          <w:rFonts w:asciiTheme="minorHAnsi" w:hAnsiTheme="minorHAnsi" w:cstheme="minorHAnsi"/>
          <w:sz w:val="28"/>
          <w:szCs w:val="28"/>
        </w:rPr>
        <w:t xml:space="preserve">W dziennikach </w:t>
      </w:r>
      <w:r w:rsidR="000D5799">
        <w:rPr>
          <w:rFonts w:asciiTheme="minorHAnsi" w:hAnsiTheme="minorHAnsi" w:cstheme="minorHAnsi"/>
          <w:sz w:val="28"/>
          <w:szCs w:val="28"/>
        </w:rPr>
        <w:t xml:space="preserve">elektronicznych </w:t>
      </w:r>
      <w:r w:rsidRPr="007E452F">
        <w:rPr>
          <w:rFonts w:asciiTheme="minorHAnsi" w:hAnsiTheme="minorHAnsi" w:cstheme="minorHAnsi"/>
          <w:sz w:val="28"/>
          <w:szCs w:val="28"/>
        </w:rPr>
        <w:t xml:space="preserve">nauczyciele wpisują swoje spostrzeżenia i uwagi w ciągu semestru. Uczniowie dbają o to aby zostały zapisane wszystkie pozytywne adnotacje dotyczące ich postępowania  i zaangażowania. </w:t>
      </w:r>
    </w:p>
    <w:p w:rsidR="007E6F8A" w:rsidRDefault="007E6F8A" w:rsidP="007E6F8A">
      <w:pPr>
        <w:pStyle w:val="Akapitzlist"/>
        <w:rPr>
          <w:rFonts w:asciiTheme="minorHAnsi" w:hAnsiTheme="minorHAnsi" w:cstheme="minorHAnsi"/>
          <w:sz w:val="28"/>
          <w:szCs w:val="28"/>
        </w:rPr>
      </w:pPr>
    </w:p>
    <w:p w:rsidR="007E6F8A" w:rsidRDefault="007E6F8A" w:rsidP="00CD1848">
      <w:pPr>
        <w:numPr>
          <w:ilvl w:val="0"/>
          <w:numId w:val="8"/>
        </w:numPr>
        <w:jc w:val="both"/>
        <w:rPr>
          <w:rFonts w:asciiTheme="minorHAnsi" w:hAnsiTheme="minorHAnsi" w:cstheme="minorHAnsi"/>
          <w:sz w:val="28"/>
          <w:szCs w:val="28"/>
        </w:rPr>
      </w:pPr>
      <w:r>
        <w:rPr>
          <w:rFonts w:asciiTheme="minorHAnsi" w:hAnsiTheme="minorHAnsi" w:cstheme="minorHAnsi"/>
          <w:sz w:val="28"/>
          <w:szCs w:val="28"/>
        </w:rPr>
        <w:t xml:space="preserve">Ocena </w:t>
      </w:r>
      <w:r w:rsidR="00021A9C">
        <w:rPr>
          <w:rFonts w:asciiTheme="minorHAnsi" w:hAnsiTheme="minorHAnsi" w:cstheme="minorHAnsi"/>
          <w:sz w:val="28"/>
          <w:szCs w:val="28"/>
        </w:rPr>
        <w:t xml:space="preserve">naganna z zachowania </w:t>
      </w:r>
      <w:r>
        <w:rPr>
          <w:rFonts w:asciiTheme="minorHAnsi" w:hAnsiTheme="minorHAnsi" w:cstheme="minorHAnsi"/>
          <w:sz w:val="28"/>
          <w:szCs w:val="28"/>
        </w:rPr>
        <w:t xml:space="preserve"> podlega opinii Rady Pedagogicznej.</w:t>
      </w:r>
    </w:p>
    <w:p w:rsidR="00236A8B" w:rsidRDefault="00236A8B" w:rsidP="00236A8B">
      <w:pPr>
        <w:pStyle w:val="Akapitzlist"/>
        <w:rPr>
          <w:rFonts w:asciiTheme="minorHAnsi" w:hAnsiTheme="minorHAnsi" w:cstheme="minorHAnsi"/>
          <w:sz w:val="28"/>
          <w:szCs w:val="28"/>
        </w:rPr>
      </w:pPr>
    </w:p>
    <w:p w:rsidR="00021A9C" w:rsidRDefault="00021A9C" w:rsidP="00236A8B">
      <w:pPr>
        <w:numPr>
          <w:ilvl w:val="0"/>
          <w:numId w:val="8"/>
        </w:numPr>
        <w:jc w:val="both"/>
        <w:rPr>
          <w:rFonts w:asciiTheme="minorHAnsi" w:hAnsiTheme="minorHAnsi" w:cstheme="minorHAnsi"/>
          <w:sz w:val="28"/>
          <w:szCs w:val="28"/>
        </w:rPr>
      </w:pPr>
      <w:r w:rsidRPr="00236A8B">
        <w:rPr>
          <w:rFonts w:asciiTheme="minorHAnsi" w:hAnsiTheme="minorHAnsi" w:cstheme="minorHAnsi"/>
          <w:sz w:val="28"/>
          <w:szCs w:val="28"/>
        </w:rPr>
        <w:t xml:space="preserve">W odniesieniu do przyjętej </w:t>
      </w:r>
      <w:r w:rsidRPr="00236A8B">
        <w:rPr>
          <w:rFonts w:asciiTheme="minorHAnsi" w:hAnsiTheme="minorHAnsi" w:cstheme="minorHAnsi"/>
          <w:b/>
          <w:i/>
          <w:sz w:val="28"/>
          <w:szCs w:val="28"/>
        </w:rPr>
        <w:t>Procedury postępowania w sytuacji nagannego zachowania ucznia</w:t>
      </w:r>
      <w:r w:rsidRPr="00236A8B">
        <w:rPr>
          <w:rFonts w:asciiTheme="minorHAnsi" w:hAnsiTheme="minorHAnsi" w:cstheme="minorHAnsi"/>
          <w:sz w:val="28"/>
          <w:szCs w:val="28"/>
        </w:rPr>
        <w:t xml:space="preserve"> ocena z zachowania ulega zmianie zgodnie z następującymi zasadami</w:t>
      </w:r>
      <w:r w:rsidR="003A6186" w:rsidRPr="00236A8B">
        <w:rPr>
          <w:rFonts w:asciiTheme="minorHAnsi" w:hAnsiTheme="minorHAnsi" w:cstheme="minorHAnsi"/>
          <w:sz w:val="28"/>
          <w:szCs w:val="28"/>
        </w:rPr>
        <w:t>:</w:t>
      </w:r>
    </w:p>
    <w:p w:rsidR="00236A8B" w:rsidRPr="00236A8B" w:rsidRDefault="00236A8B" w:rsidP="00236A8B">
      <w:pPr>
        <w:jc w:val="both"/>
        <w:rPr>
          <w:rFonts w:asciiTheme="minorHAnsi" w:hAnsiTheme="minorHAnsi" w:cstheme="minorHAnsi"/>
          <w:sz w:val="28"/>
          <w:szCs w:val="28"/>
        </w:rPr>
      </w:pPr>
    </w:p>
    <w:p w:rsidR="003A6186" w:rsidRPr="00236A8B" w:rsidRDefault="00236A8B" w:rsidP="00236A8B">
      <w:pPr>
        <w:pStyle w:val="Akapitzlist"/>
        <w:numPr>
          <w:ilvl w:val="0"/>
          <w:numId w:val="20"/>
        </w:numPr>
        <w:rPr>
          <w:rFonts w:asciiTheme="minorHAnsi" w:hAnsiTheme="minorHAnsi" w:cstheme="minorHAnsi"/>
          <w:i/>
          <w:sz w:val="28"/>
          <w:szCs w:val="28"/>
        </w:rPr>
      </w:pPr>
      <w:r w:rsidRPr="00236A8B">
        <w:rPr>
          <w:rFonts w:asciiTheme="minorHAnsi" w:hAnsiTheme="minorHAnsi" w:cstheme="minorHAnsi"/>
          <w:sz w:val="28"/>
          <w:szCs w:val="28"/>
        </w:rPr>
        <w:t>o</w:t>
      </w:r>
      <w:r w:rsidR="003A6186" w:rsidRPr="00236A8B">
        <w:rPr>
          <w:rFonts w:asciiTheme="minorHAnsi" w:hAnsiTheme="minorHAnsi" w:cstheme="minorHAnsi"/>
          <w:sz w:val="28"/>
          <w:szCs w:val="28"/>
        </w:rPr>
        <w:t>cenę obniżoną o jeden stopień otrzymuje uczeń, który otrzymał naganę wychowawcy</w:t>
      </w:r>
      <w:r>
        <w:rPr>
          <w:rFonts w:asciiTheme="minorHAnsi" w:hAnsiTheme="minorHAnsi" w:cstheme="minorHAnsi"/>
          <w:sz w:val="28"/>
          <w:szCs w:val="28"/>
        </w:rPr>
        <w:t>,</w:t>
      </w:r>
    </w:p>
    <w:p w:rsidR="003A6186" w:rsidRDefault="00236A8B" w:rsidP="003A6186">
      <w:pPr>
        <w:pStyle w:val="Akapitzlist"/>
        <w:numPr>
          <w:ilvl w:val="0"/>
          <w:numId w:val="16"/>
        </w:numPr>
        <w:jc w:val="both"/>
        <w:rPr>
          <w:rFonts w:asciiTheme="minorHAnsi" w:hAnsiTheme="minorHAnsi" w:cstheme="minorHAnsi"/>
          <w:sz w:val="28"/>
          <w:szCs w:val="28"/>
        </w:rPr>
      </w:pPr>
      <w:r>
        <w:rPr>
          <w:rFonts w:asciiTheme="minorHAnsi" w:hAnsiTheme="minorHAnsi" w:cstheme="minorHAnsi"/>
          <w:sz w:val="28"/>
          <w:szCs w:val="28"/>
        </w:rPr>
        <w:t xml:space="preserve">o </w:t>
      </w:r>
      <w:r w:rsidR="003A6186" w:rsidRPr="003A6186">
        <w:rPr>
          <w:rFonts w:asciiTheme="minorHAnsi" w:hAnsiTheme="minorHAnsi" w:cstheme="minorHAnsi"/>
          <w:sz w:val="28"/>
          <w:szCs w:val="28"/>
        </w:rPr>
        <w:t>ocenie ucznia, dla którego powołano zespół wychowawczy,  decydują członkowie</w:t>
      </w:r>
      <w:r>
        <w:rPr>
          <w:rFonts w:asciiTheme="minorHAnsi" w:hAnsiTheme="minorHAnsi" w:cstheme="minorHAnsi"/>
          <w:sz w:val="28"/>
          <w:szCs w:val="28"/>
        </w:rPr>
        <w:t xml:space="preserve"> wchodzący w skład tego zespołu,</w:t>
      </w:r>
    </w:p>
    <w:p w:rsidR="003A6186" w:rsidRPr="00236A8B" w:rsidRDefault="00236A8B" w:rsidP="00236A8B">
      <w:pPr>
        <w:pStyle w:val="Akapitzlist"/>
        <w:numPr>
          <w:ilvl w:val="0"/>
          <w:numId w:val="16"/>
        </w:numPr>
        <w:jc w:val="both"/>
        <w:rPr>
          <w:rFonts w:asciiTheme="minorHAnsi" w:hAnsiTheme="minorHAnsi" w:cstheme="minorHAnsi"/>
          <w:sz w:val="28"/>
          <w:szCs w:val="28"/>
        </w:rPr>
      </w:pPr>
      <w:r>
        <w:rPr>
          <w:rFonts w:asciiTheme="minorHAnsi" w:hAnsiTheme="minorHAnsi" w:cstheme="minorHAnsi"/>
          <w:sz w:val="28"/>
          <w:szCs w:val="28"/>
        </w:rPr>
        <w:t>o</w:t>
      </w:r>
      <w:r w:rsidR="003A6186" w:rsidRPr="00236A8B">
        <w:rPr>
          <w:rFonts w:asciiTheme="minorHAnsi" w:hAnsiTheme="minorHAnsi" w:cstheme="minorHAnsi"/>
          <w:sz w:val="28"/>
          <w:szCs w:val="28"/>
        </w:rPr>
        <w:t>cenę na</w:t>
      </w:r>
      <w:r>
        <w:rPr>
          <w:rFonts w:asciiTheme="minorHAnsi" w:hAnsiTheme="minorHAnsi" w:cstheme="minorHAnsi"/>
          <w:sz w:val="28"/>
          <w:szCs w:val="28"/>
        </w:rPr>
        <w:t>ganną otrzymuje uczeń, któremu udzielono nagany dyrektora wobec ogółu uczniów.</w:t>
      </w:r>
    </w:p>
    <w:p w:rsidR="00AE54BE" w:rsidRPr="007E452F" w:rsidRDefault="00AE54BE" w:rsidP="00CD1848">
      <w:pPr>
        <w:ind w:left="454"/>
        <w:jc w:val="both"/>
        <w:rPr>
          <w:rFonts w:asciiTheme="minorHAnsi" w:hAnsiTheme="minorHAnsi" w:cstheme="minorHAnsi"/>
          <w:sz w:val="28"/>
          <w:szCs w:val="28"/>
        </w:rPr>
      </w:pPr>
    </w:p>
    <w:p w:rsidR="00AE54BE" w:rsidRDefault="008F28D0" w:rsidP="00CD1848">
      <w:pPr>
        <w:numPr>
          <w:ilvl w:val="0"/>
          <w:numId w:val="8"/>
        </w:numPr>
        <w:jc w:val="both"/>
        <w:rPr>
          <w:rFonts w:asciiTheme="minorHAnsi" w:hAnsiTheme="minorHAnsi" w:cstheme="minorHAnsi"/>
          <w:sz w:val="28"/>
          <w:szCs w:val="28"/>
        </w:rPr>
      </w:pPr>
      <w:r>
        <w:rPr>
          <w:rFonts w:asciiTheme="minorHAnsi" w:hAnsiTheme="minorHAnsi" w:cstheme="minorHAnsi"/>
          <w:sz w:val="28"/>
          <w:szCs w:val="28"/>
        </w:rPr>
        <w:t xml:space="preserve">W </w:t>
      </w:r>
      <w:r w:rsidR="00AE54BE" w:rsidRPr="007E452F">
        <w:rPr>
          <w:rFonts w:asciiTheme="minorHAnsi" w:hAnsiTheme="minorHAnsi" w:cstheme="minorHAnsi"/>
          <w:sz w:val="28"/>
          <w:szCs w:val="28"/>
        </w:rPr>
        <w:t>wyjątkowych sytuacjach, innych niż określone w regulamini</w:t>
      </w:r>
      <w:r w:rsidR="007E452F">
        <w:rPr>
          <w:rFonts w:asciiTheme="minorHAnsi" w:hAnsiTheme="minorHAnsi" w:cstheme="minorHAnsi"/>
          <w:sz w:val="28"/>
          <w:szCs w:val="28"/>
        </w:rPr>
        <w:t xml:space="preserve">e, decyzję o ocenie </w:t>
      </w:r>
      <w:r w:rsidR="007E6F8A">
        <w:rPr>
          <w:rFonts w:asciiTheme="minorHAnsi" w:hAnsiTheme="minorHAnsi" w:cstheme="minorHAnsi"/>
          <w:sz w:val="28"/>
          <w:szCs w:val="28"/>
        </w:rPr>
        <w:t xml:space="preserve">                         </w:t>
      </w:r>
      <w:r w:rsidR="007E452F">
        <w:rPr>
          <w:rFonts w:asciiTheme="minorHAnsi" w:hAnsiTheme="minorHAnsi" w:cstheme="minorHAnsi"/>
          <w:sz w:val="28"/>
          <w:szCs w:val="28"/>
        </w:rPr>
        <w:t xml:space="preserve">z </w:t>
      </w:r>
      <w:r w:rsidR="00AE54BE" w:rsidRPr="007E452F">
        <w:rPr>
          <w:rFonts w:asciiTheme="minorHAnsi" w:hAnsiTheme="minorHAnsi" w:cstheme="minorHAnsi"/>
          <w:sz w:val="28"/>
          <w:szCs w:val="28"/>
        </w:rPr>
        <w:t>zachowania podejmuje wychowawca po przedstawieniu propozycji oceny i zasięgnięciu opinii Rady Pedagogicznej.</w:t>
      </w:r>
    </w:p>
    <w:p w:rsidR="000D5799" w:rsidRDefault="000D5799" w:rsidP="000D5799">
      <w:pPr>
        <w:pStyle w:val="Akapitzlist"/>
        <w:rPr>
          <w:rFonts w:asciiTheme="minorHAnsi" w:hAnsiTheme="minorHAnsi" w:cstheme="minorHAnsi"/>
          <w:sz w:val="28"/>
          <w:szCs w:val="28"/>
        </w:rPr>
      </w:pPr>
    </w:p>
    <w:p w:rsidR="000D5799" w:rsidRDefault="008F28D0" w:rsidP="00CD1848">
      <w:pPr>
        <w:numPr>
          <w:ilvl w:val="0"/>
          <w:numId w:val="8"/>
        </w:numPr>
        <w:jc w:val="both"/>
        <w:rPr>
          <w:rFonts w:asciiTheme="minorHAnsi" w:hAnsiTheme="minorHAnsi" w:cstheme="minorHAnsi"/>
          <w:sz w:val="28"/>
          <w:szCs w:val="28"/>
        </w:rPr>
      </w:pPr>
      <w:r>
        <w:rPr>
          <w:rFonts w:asciiTheme="minorHAnsi" w:hAnsiTheme="minorHAnsi" w:cstheme="minorHAnsi"/>
          <w:sz w:val="28"/>
          <w:szCs w:val="28"/>
        </w:rPr>
        <w:t xml:space="preserve"> </w:t>
      </w:r>
      <w:r w:rsidR="000D5799">
        <w:rPr>
          <w:rFonts w:asciiTheme="minorHAnsi" w:hAnsiTheme="minorHAnsi" w:cstheme="minorHAnsi"/>
          <w:sz w:val="28"/>
          <w:szCs w:val="28"/>
        </w:rPr>
        <w:t xml:space="preserve">Rada pedagogiczna może podjąć uchwałę o niepromowaniu do klasy programowo wyższej lub nieukończeniu szkoły przez ucznia, któremu w danej </w:t>
      </w:r>
      <w:r>
        <w:rPr>
          <w:rFonts w:asciiTheme="minorHAnsi" w:hAnsiTheme="minorHAnsi" w:cstheme="minorHAnsi"/>
          <w:sz w:val="28"/>
          <w:szCs w:val="28"/>
        </w:rPr>
        <w:t xml:space="preserve">szkole </w:t>
      </w:r>
      <w:r w:rsidR="000D5799">
        <w:rPr>
          <w:rFonts w:asciiTheme="minorHAnsi" w:hAnsiTheme="minorHAnsi" w:cstheme="minorHAnsi"/>
          <w:sz w:val="28"/>
          <w:szCs w:val="28"/>
        </w:rPr>
        <w:t>po</w:t>
      </w:r>
      <w:r>
        <w:rPr>
          <w:rFonts w:asciiTheme="minorHAnsi" w:hAnsiTheme="minorHAnsi" w:cstheme="minorHAnsi"/>
          <w:sz w:val="28"/>
          <w:szCs w:val="28"/>
        </w:rPr>
        <w:t xml:space="preserve"> </w:t>
      </w:r>
      <w:r w:rsidR="000D5799">
        <w:rPr>
          <w:rFonts w:asciiTheme="minorHAnsi" w:hAnsiTheme="minorHAnsi" w:cstheme="minorHAnsi"/>
          <w:sz w:val="28"/>
          <w:szCs w:val="28"/>
        </w:rPr>
        <w:t xml:space="preserve">raz drugi </w:t>
      </w:r>
      <w:r>
        <w:rPr>
          <w:rFonts w:asciiTheme="minorHAnsi" w:hAnsiTheme="minorHAnsi" w:cstheme="minorHAnsi"/>
          <w:sz w:val="28"/>
          <w:szCs w:val="28"/>
        </w:rPr>
        <w:br/>
      </w:r>
      <w:r w:rsidR="000D5799">
        <w:rPr>
          <w:rFonts w:asciiTheme="minorHAnsi" w:hAnsiTheme="minorHAnsi" w:cstheme="minorHAnsi"/>
          <w:sz w:val="28"/>
          <w:szCs w:val="28"/>
        </w:rPr>
        <w:t xml:space="preserve">z rzędu ustalono naganną roczną ocenę klasyfikacyjna zachowania. </w:t>
      </w:r>
    </w:p>
    <w:p w:rsidR="008F28D0" w:rsidRDefault="008F28D0" w:rsidP="008F28D0">
      <w:pPr>
        <w:pStyle w:val="Akapitzlist"/>
        <w:rPr>
          <w:rFonts w:asciiTheme="minorHAnsi" w:hAnsiTheme="minorHAnsi" w:cstheme="minorHAnsi"/>
          <w:sz w:val="28"/>
          <w:szCs w:val="28"/>
        </w:rPr>
      </w:pPr>
    </w:p>
    <w:p w:rsidR="008F28D0" w:rsidRPr="008F28D0" w:rsidRDefault="008F28D0" w:rsidP="008F28D0">
      <w:pPr>
        <w:numPr>
          <w:ilvl w:val="0"/>
          <w:numId w:val="8"/>
        </w:numPr>
        <w:jc w:val="both"/>
        <w:rPr>
          <w:rFonts w:asciiTheme="minorHAnsi" w:hAnsiTheme="minorHAnsi" w:cstheme="minorHAnsi"/>
          <w:sz w:val="28"/>
          <w:szCs w:val="28"/>
        </w:rPr>
      </w:pPr>
      <w:r>
        <w:rPr>
          <w:rFonts w:asciiTheme="minorHAnsi" w:hAnsiTheme="minorHAnsi" w:cstheme="minorHAnsi"/>
          <w:sz w:val="28"/>
          <w:szCs w:val="28"/>
        </w:rPr>
        <w:t xml:space="preserve"> </w:t>
      </w:r>
      <w:r w:rsidRPr="008F28D0">
        <w:rPr>
          <w:rFonts w:asciiTheme="minorHAnsi" w:hAnsiTheme="minorHAnsi"/>
          <w:sz w:val="28"/>
          <w:szCs w:val="28"/>
        </w:rPr>
        <w:t>Wychowawca klasy, na początku każdego roku szkolnego, informuje uczniów i ich rodziców (prawnych opiekunów) o warunkach i sposobie oraz kryteriach oceniania zachowania.</w:t>
      </w:r>
    </w:p>
    <w:p w:rsidR="00AE54BE" w:rsidRPr="007E452F" w:rsidRDefault="00AE54BE" w:rsidP="00AE54BE">
      <w:pPr>
        <w:rPr>
          <w:rFonts w:asciiTheme="minorHAnsi" w:hAnsiTheme="minorHAnsi" w:cstheme="minorHAnsi"/>
          <w:sz w:val="28"/>
          <w:szCs w:val="28"/>
        </w:rPr>
      </w:pPr>
    </w:p>
    <w:p w:rsidR="00AE54BE" w:rsidRPr="007E452F" w:rsidRDefault="00AE54BE" w:rsidP="00AE54BE">
      <w:pPr>
        <w:rPr>
          <w:rFonts w:asciiTheme="minorHAnsi" w:hAnsiTheme="minorHAnsi" w:cstheme="minorHAnsi"/>
          <w:sz w:val="28"/>
          <w:szCs w:val="28"/>
        </w:rPr>
      </w:pPr>
    </w:p>
    <w:p w:rsidR="000D5799" w:rsidRPr="007E452F" w:rsidRDefault="000D5799" w:rsidP="008F28D0">
      <w:pPr>
        <w:rPr>
          <w:rFonts w:asciiTheme="minorHAnsi" w:hAnsiTheme="minorHAnsi" w:cstheme="minorHAnsi"/>
          <w:b/>
          <w:bCs/>
          <w:sz w:val="28"/>
          <w:szCs w:val="28"/>
        </w:rPr>
      </w:pPr>
    </w:p>
    <w:p w:rsidR="00AE54BE" w:rsidRPr="007E452F" w:rsidRDefault="00AE54BE" w:rsidP="00AE54BE">
      <w:pPr>
        <w:rPr>
          <w:rFonts w:asciiTheme="minorHAnsi" w:hAnsiTheme="minorHAnsi" w:cstheme="minorHAnsi"/>
          <w:sz w:val="28"/>
          <w:szCs w:val="28"/>
        </w:rPr>
      </w:pPr>
    </w:p>
    <w:p w:rsidR="00AE54BE" w:rsidRPr="007E452F" w:rsidRDefault="00AE54BE" w:rsidP="00AE54BE">
      <w:pPr>
        <w:rPr>
          <w:rFonts w:asciiTheme="minorHAnsi" w:hAnsiTheme="minorHAnsi" w:cstheme="minorHAnsi"/>
          <w:sz w:val="28"/>
          <w:szCs w:val="28"/>
        </w:rPr>
      </w:pPr>
    </w:p>
    <w:p w:rsidR="00AE54BE" w:rsidRPr="007E452F" w:rsidRDefault="00AE54BE" w:rsidP="00AE54BE">
      <w:pPr>
        <w:rPr>
          <w:rFonts w:asciiTheme="minorHAnsi" w:hAnsiTheme="minorHAnsi" w:cstheme="minorHAnsi"/>
          <w:sz w:val="28"/>
          <w:szCs w:val="28"/>
        </w:rPr>
      </w:pPr>
    </w:p>
    <w:p w:rsidR="00AE54BE" w:rsidRPr="007E452F" w:rsidRDefault="00AE54BE" w:rsidP="00AE54BE">
      <w:pPr>
        <w:rPr>
          <w:rFonts w:asciiTheme="minorHAnsi" w:hAnsiTheme="minorHAnsi" w:cstheme="minorHAnsi"/>
          <w:sz w:val="28"/>
          <w:szCs w:val="28"/>
        </w:rPr>
      </w:pPr>
    </w:p>
    <w:p w:rsidR="00AE54BE" w:rsidRPr="007E452F" w:rsidRDefault="00AE54BE" w:rsidP="00AE54BE">
      <w:pPr>
        <w:rPr>
          <w:rFonts w:asciiTheme="minorHAnsi" w:hAnsiTheme="minorHAnsi" w:cstheme="minorHAnsi"/>
          <w:sz w:val="28"/>
          <w:szCs w:val="28"/>
        </w:rPr>
      </w:pPr>
    </w:p>
    <w:p w:rsidR="00AE54BE" w:rsidRPr="007E452F" w:rsidRDefault="00AE54BE" w:rsidP="00AE54BE">
      <w:pPr>
        <w:rPr>
          <w:rFonts w:asciiTheme="minorHAnsi" w:hAnsiTheme="minorHAnsi" w:cstheme="minorHAnsi"/>
          <w:sz w:val="28"/>
          <w:szCs w:val="28"/>
        </w:rPr>
      </w:pPr>
    </w:p>
    <w:p w:rsidR="00CD1848" w:rsidRPr="007E452F" w:rsidRDefault="00CD1848" w:rsidP="00AE54BE">
      <w:pPr>
        <w:rPr>
          <w:rFonts w:asciiTheme="minorHAnsi" w:hAnsiTheme="minorHAnsi" w:cstheme="minorHAnsi"/>
          <w:sz w:val="28"/>
          <w:szCs w:val="28"/>
        </w:rPr>
      </w:pPr>
    </w:p>
    <w:p w:rsidR="00CD1848" w:rsidRPr="007E452F" w:rsidRDefault="00CD1848" w:rsidP="00AE54BE">
      <w:pPr>
        <w:rPr>
          <w:rFonts w:asciiTheme="minorHAnsi" w:hAnsiTheme="minorHAnsi" w:cstheme="minorHAnsi"/>
          <w:sz w:val="28"/>
          <w:szCs w:val="28"/>
        </w:rPr>
      </w:pPr>
    </w:p>
    <w:p w:rsidR="00CD1848" w:rsidRPr="007E452F" w:rsidRDefault="00CD1848" w:rsidP="00AE54BE">
      <w:pPr>
        <w:rPr>
          <w:rFonts w:asciiTheme="minorHAnsi" w:hAnsiTheme="minorHAnsi" w:cstheme="minorHAnsi"/>
          <w:sz w:val="28"/>
          <w:szCs w:val="28"/>
        </w:rPr>
      </w:pPr>
    </w:p>
    <w:p w:rsidR="00CD1848" w:rsidRPr="007E452F" w:rsidRDefault="00CD1848" w:rsidP="00AE54BE">
      <w:pPr>
        <w:rPr>
          <w:rFonts w:asciiTheme="minorHAnsi" w:hAnsiTheme="minorHAnsi" w:cstheme="minorHAnsi"/>
          <w:sz w:val="28"/>
          <w:szCs w:val="28"/>
        </w:rPr>
      </w:pPr>
    </w:p>
    <w:p w:rsidR="00CD1848" w:rsidRPr="007E452F" w:rsidRDefault="00CD1848" w:rsidP="00AE54BE">
      <w:pPr>
        <w:rPr>
          <w:rFonts w:asciiTheme="minorHAnsi" w:hAnsiTheme="minorHAnsi" w:cstheme="minorHAnsi"/>
          <w:sz w:val="28"/>
          <w:szCs w:val="28"/>
        </w:rPr>
      </w:pPr>
    </w:p>
    <w:p w:rsidR="00CD1848" w:rsidRPr="007E452F" w:rsidRDefault="00CD1848" w:rsidP="00AE54BE">
      <w:pPr>
        <w:rPr>
          <w:rFonts w:asciiTheme="minorHAnsi" w:hAnsiTheme="minorHAnsi" w:cstheme="minorHAnsi"/>
          <w:sz w:val="28"/>
          <w:szCs w:val="28"/>
        </w:rPr>
      </w:pPr>
    </w:p>
    <w:p w:rsidR="00CD1848" w:rsidRPr="007E452F" w:rsidRDefault="00CD1848" w:rsidP="00AE54BE">
      <w:pPr>
        <w:rPr>
          <w:rFonts w:asciiTheme="minorHAnsi" w:hAnsiTheme="minorHAnsi" w:cstheme="minorHAnsi"/>
          <w:sz w:val="28"/>
          <w:szCs w:val="28"/>
        </w:rPr>
      </w:pPr>
    </w:p>
    <w:p w:rsidR="00CD1848" w:rsidRPr="007E452F" w:rsidRDefault="00CD1848" w:rsidP="00AE54BE">
      <w:pPr>
        <w:rPr>
          <w:rFonts w:asciiTheme="minorHAnsi" w:hAnsiTheme="minorHAnsi" w:cstheme="minorHAnsi"/>
          <w:sz w:val="28"/>
          <w:szCs w:val="28"/>
        </w:rPr>
      </w:pPr>
    </w:p>
    <w:p w:rsidR="00CD1848" w:rsidRPr="007E452F" w:rsidRDefault="00CD1848" w:rsidP="00AE54BE">
      <w:pPr>
        <w:rPr>
          <w:rFonts w:asciiTheme="minorHAnsi" w:hAnsiTheme="minorHAnsi" w:cstheme="minorHAnsi"/>
          <w:sz w:val="28"/>
          <w:szCs w:val="28"/>
        </w:rPr>
      </w:pPr>
    </w:p>
    <w:p w:rsidR="007E452F" w:rsidRDefault="007E452F" w:rsidP="00AE54BE">
      <w:pPr>
        <w:rPr>
          <w:rFonts w:cstheme="minorHAnsi"/>
          <w:sz w:val="28"/>
          <w:szCs w:val="28"/>
        </w:rPr>
      </w:pPr>
    </w:p>
    <w:p w:rsidR="007E452F" w:rsidRDefault="007E452F" w:rsidP="00AE54BE">
      <w:pPr>
        <w:rPr>
          <w:rFonts w:cstheme="minorHAnsi"/>
          <w:sz w:val="28"/>
          <w:szCs w:val="28"/>
        </w:rPr>
      </w:pPr>
    </w:p>
    <w:p w:rsidR="00AE54BE" w:rsidRPr="00CD1848" w:rsidRDefault="00AE54BE" w:rsidP="00345BC1">
      <w:pPr>
        <w:pStyle w:val="Nagwek2"/>
        <w:jc w:val="center"/>
        <w:rPr>
          <w:rFonts w:asciiTheme="minorHAnsi" w:hAnsiTheme="minorHAnsi" w:cstheme="minorHAnsi"/>
          <w:color w:val="auto"/>
          <w:sz w:val="28"/>
          <w:szCs w:val="28"/>
        </w:rPr>
      </w:pPr>
      <w:r w:rsidRPr="00CD1848">
        <w:rPr>
          <w:rFonts w:asciiTheme="minorHAnsi" w:hAnsiTheme="minorHAnsi" w:cstheme="minorHAnsi"/>
          <w:bCs w:val="0"/>
          <w:color w:val="auto"/>
          <w:sz w:val="28"/>
          <w:szCs w:val="28"/>
        </w:rPr>
        <w:t>KRYTERIA PRZYZNAWANIA PUNKTÓW DODATNICH</w:t>
      </w:r>
    </w:p>
    <w:p w:rsidR="00AE54BE" w:rsidRPr="00CD1848" w:rsidRDefault="00AE54BE" w:rsidP="00AE54BE">
      <w:pPr>
        <w:ind w:left="113"/>
        <w:rPr>
          <w:rFonts w:cstheme="minorHAnsi"/>
          <w:b/>
          <w:bCs/>
          <w:sz w:val="28"/>
          <w:szCs w:val="28"/>
        </w:rPr>
      </w:pPr>
    </w:p>
    <w:tbl>
      <w:tblPr>
        <w:tblW w:w="0" w:type="auto"/>
        <w:tblInd w:w="113"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CellMar>
          <w:left w:w="70" w:type="dxa"/>
          <w:right w:w="70" w:type="dxa"/>
        </w:tblCellMar>
        <w:tblLook w:val="0000"/>
      </w:tblPr>
      <w:tblGrid>
        <w:gridCol w:w="609"/>
        <w:gridCol w:w="5469"/>
        <w:gridCol w:w="2531"/>
        <w:gridCol w:w="2075"/>
      </w:tblGrid>
      <w:tr w:rsidR="00345BC1" w:rsidRPr="00CD1848" w:rsidTr="00CD1848">
        <w:trPr>
          <w:trHeight w:val="335"/>
        </w:trPr>
        <w:tc>
          <w:tcPr>
            <w:tcW w:w="609" w:type="dxa"/>
            <w:vAlign w:val="center"/>
          </w:tcPr>
          <w:p w:rsidR="00345BC1" w:rsidRPr="00CD1848" w:rsidRDefault="00345BC1" w:rsidP="00CD1848">
            <w:pPr>
              <w:rPr>
                <w:rFonts w:ascii="Calibri" w:hAnsi="Calibri" w:cstheme="minorHAnsi"/>
                <w:b/>
                <w:bCs/>
              </w:rPr>
            </w:pPr>
            <w:r w:rsidRPr="00CD1848">
              <w:rPr>
                <w:rFonts w:ascii="Calibri" w:hAnsi="Calibri" w:cstheme="minorHAnsi"/>
                <w:b/>
                <w:bCs/>
                <w:sz w:val="22"/>
                <w:szCs w:val="22"/>
              </w:rPr>
              <w:t>Lp.</w:t>
            </w:r>
          </w:p>
        </w:tc>
        <w:tc>
          <w:tcPr>
            <w:tcW w:w="5469" w:type="dxa"/>
            <w:vAlign w:val="center"/>
          </w:tcPr>
          <w:p w:rsidR="00345BC1" w:rsidRPr="00CD1848" w:rsidRDefault="00345BC1" w:rsidP="00CD1848">
            <w:pPr>
              <w:rPr>
                <w:rFonts w:ascii="Calibri" w:hAnsi="Calibri" w:cstheme="minorHAnsi"/>
                <w:b/>
                <w:bCs/>
              </w:rPr>
            </w:pPr>
            <w:r w:rsidRPr="00CD1848">
              <w:rPr>
                <w:rFonts w:ascii="Calibri" w:hAnsi="Calibri" w:cstheme="minorHAnsi"/>
                <w:b/>
                <w:bCs/>
                <w:sz w:val="22"/>
                <w:szCs w:val="22"/>
              </w:rPr>
              <w:t>Kryteria</w:t>
            </w:r>
          </w:p>
        </w:tc>
        <w:tc>
          <w:tcPr>
            <w:tcW w:w="2531" w:type="dxa"/>
            <w:vAlign w:val="center"/>
          </w:tcPr>
          <w:p w:rsidR="00345BC1" w:rsidRPr="00CD1848" w:rsidRDefault="00345BC1" w:rsidP="00CD1848">
            <w:pPr>
              <w:rPr>
                <w:rFonts w:ascii="Calibri" w:hAnsi="Calibri" w:cstheme="minorHAnsi"/>
                <w:b/>
                <w:bCs/>
              </w:rPr>
            </w:pPr>
            <w:r w:rsidRPr="00CD1848">
              <w:rPr>
                <w:rFonts w:ascii="Calibri" w:hAnsi="Calibri" w:cstheme="minorHAnsi"/>
                <w:b/>
                <w:bCs/>
                <w:sz w:val="22"/>
                <w:szCs w:val="22"/>
              </w:rPr>
              <w:t>Uwagi</w:t>
            </w:r>
          </w:p>
        </w:tc>
        <w:tc>
          <w:tcPr>
            <w:tcW w:w="2075" w:type="dxa"/>
            <w:vAlign w:val="center"/>
          </w:tcPr>
          <w:p w:rsidR="00345BC1" w:rsidRPr="00CD1848" w:rsidRDefault="007E452F" w:rsidP="00CD1848">
            <w:pPr>
              <w:rPr>
                <w:rFonts w:ascii="Calibri" w:hAnsi="Calibri" w:cstheme="minorHAnsi"/>
                <w:b/>
                <w:bCs/>
              </w:rPr>
            </w:pPr>
            <w:r>
              <w:rPr>
                <w:rFonts w:asciiTheme="minorHAnsi" w:hAnsiTheme="minorHAnsi" w:cstheme="minorHAnsi"/>
                <w:b/>
                <w:bCs/>
                <w:sz w:val="22"/>
                <w:szCs w:val="22"/>
              </w:rPr>
              <w:t>Odpowiedzialni</w:t>
            </w:r>
          </w:p>
        </w:tc>
      </w:tr>
      <w:tr w:rsidR="00345BC1" w:rsidRPr="00CD1848" w:rsidTr="00CD1848">
        <w:trPr>
          <w:trHeight w:val="800"/>
        </w:trPr>
        <w:tc>
          <w:tcPr>
            <w:tcW w:w="609" w:type="dxa"/>
            <w:vAlign w:val="center"/>
          </w:tcPr>
          <w:p w:rsidR="00345BC1" w:rsidRPr="00CD1848" w:rsidRDefault="00345BC1" w:rsidP="00CD1848">
            <w:pPr>
              <w:numPr>
                <w:ilvl w:val="0"/>
                <w:numId w:val="9"/>
              </w:numPr>
              <w:rPr>
                <w:rFonts w:ascii="Calibri" w:hAnsi="Calibri" w:cstheme="minorHAnsi"/>
                <w:b/>
                <w:bCs/>
              </w:rPr>
            </w:pPr>
          </w:p>
        </w:tc>
        <w:tc>
          <w:tcPr>
            <w:tcW w:w="5469" w:type="dxa"/>
            <w:vAlign w:val="center"/>
          </w:tcPr>
          <w:p w:rsidR="00345BC1" w:rsidRPr="00CD1848" w:rsidRDefault="00345BC1" w:rsidP="00CD1848">
            <w:pPr>
              <w:rPr>
                <w:rFonts w:ascii="Calibri" w:hAnsi="Calibri" w:cstheme="minorHAnsi"/>
                <w:bCs/>
              </w:rPr>
            </w:pPr>
            <w:r w:rsidRPr="00CD1848">
              <w:rPr>
                <w:rFonts w:ascii="Calibri" w:hAnsi="Calibri" w:cstheme="minorHAnsi"/>
                <w:b/>
                <w:bCs/>
                <w:sz w:val="22"/>
                <w:szCs w:val="22"/>
              </w:rPr>
              <w:t>Udział w olimpiadzie/konkursie/ przedmiotowym:</w:t>
            </w:r>
            <w:r w:rsidRPr="00CD1848">
              <w:rPr>
                <w:rFonts w:ascii="Calibri" w:hAnsi="Calibri" w:cstheme="minorHAnsi"/>
                <w:bCs/>
                <w:sz w:val="22"/>
                <w:szCs w:val="22"/>
              </w:rPr>
              <w:t xml:space="preserve"> </w:t>
            </w:r>
          </w:p>
          <w:p w:rsidR="00345BC1" w:rsidRPr="00CD1848" w:rsidRDefault="00023410" w:rsidP="00CD1848">
            <w:pPr>
              <w:rPr>
                <w:rFonts w:ascii="Calibri" w:hAnsi="Calibri" w:cstheme="minorHAnsi"/>
                <w:bCs/>
              </w:rPr>
            </w:pPr>
            <w:r>
              <w:rPr>
                <w:rFonts w:ascii="Calibri" w:hAnsi="Calibri" w:cstheme="minorHAnsi"/>
                <w:bCs/>
                <w:sz w:val="22"/>
                <w:szCs w:val="22"/>
              </w:rPr>
              <w:t xml:space="preserve">I etap </w:t>
            </w:r>
            <w:r w:rsidR="00854304">
              <w:rPr>
                <w:rFonts w:ascii="Calibri" w:hAnsi="Calibri" w:cstheme="minorHAnsi"/>
                <w:bCs/>
                <w:sz w:val="22"/>
                <w:szCs w:val="22"/>
              </w:rPr>
              <w:t>–</w:t>
            </w:r>
            <w:r>
              <w:rPr>
                <w:rFonts w:ascii="Calibri" w:hAnsi="Calibri" w:cstheme="minorHAnsi"/>
                <w:bCs/>
                <w:sz w:val="22"/>
                <w:szCs w:val="22"/>
              </w:rPr>
              <w:t xml:space="preserve"> </w:t>
            </w:r>
            <w:r w:rsidR="00854304">
              <w:rPr>
                <w:rFonts w:ascii="Calibri" w:hAnsi="Calibri" w:cstheme="minorHAnsi"/>
                <w:bCs/>
                <w:sz w:val="22"/>
                <w:szCs w:val="22"/>
              </w:rPr>
              <w:t xml:space="preserve">za udział 2 pkt. / </w:t>
            </w:r>
            <w:r>
              <w:rPr>
                <w:rFonts w:ascii="Calibri" w:hAnsi="Calibri" w:cstheme="minorHAnsi"/>
                <w:bCs/>
                <w:sz w:val="22"/>
                <w:szCs w:val="22"/>
              </w:rPr>
              <w:t>3</w:t>
            </w:r>
            <w:r w:rsidR="00345BC1" w:rsidRPr="00CD1848">
              <w:rPr>
                <w:rFonts w:ascii="Calibri" w:hAnsi="Calibri" w:cstheme="minorHAnsi"/>
                <w:bCs/>
                <w:sz w:val="22"/>
                <w:szCs w:val="22"/>
              </w:rPr>
              <w:t>0</w:t>
            </w:r>
            <w:r>
              <w:rPr>
                <w:rFonts w:ascii="Calibri" w:hAnsi="Calibri" w:cstheme="minorHAnsi"/>
                <w:bCs/>
                <w:sz w:val="22"/>
                <w:szCs w:val="22"/>
              </w:rPr>
              <w:t>% poprawnych odpowiedzi 5</w:t>
            </w:r>
            <w:r w:rsidR="00345BC1" w:rsidRPr="00CD1848">
              <w:rPr>
                <w:rFonts w:ascii="Calibri" w:hAnsi="Calibri" w:cstheme="minorHAnsi"/>
                <w:bCs/>
                <w:sz w:val="22"/>
                <w:szCs w:val="22"/>
              </w:rPr>
              <w:t xml:space="preserve"> </w:t>
            </w:r>
            <w:proofErr w:type="spellStart"/>
            <w:r w:rsidR="00345BC1" w:rsidRPr="00CD1848">
              <w:rPr>
                <w:rFonts w:ascii="Calibri" w:hAnsi="Calibri" w:cstheme="minorHAnsi"/>
                <w:bCs/>
                <w:sz w:val="22"/>
                <w:szCs w:val="22"/>
              </w:rPr>
              <w:t>pkt</w:t>
            </w:r>
            <w:proofErr w:type="spellEnd"/>
            <w:r w:rsidR="00345BC1" w:rsidRPr="00CD1848">
              <w:rPr>
                <w:rFonts w:ascii="Calibri" w:hAnsi="Calibri" w:cstheme="minorHAnsi"/>
                <w:bCs/>
                <w:sz w:val="22"/>
                <w:szCs w:val="22"/>
              </w:rPr>
              <w:t xml:space="preserve">, II etap 30 </w:t>
            </w:r>
            <w:proofErr w:type="spellStart"/>
            <w:r w:rsidR="00345BC1" w:rsidRPr="00CD1848">
              <w:rPr>
                <w:rFonts w:ascii="Calibri" w:hAnsi="Calibri" w:cstheme="minorHAnsi"/>
                <w:bCs/>
                <w:sz w:val="22"/>
                <w:szCs w:val="22"/>
              </w:rPr>
              <w:t>pkt</w:t>
            </w:r>
            <w:proofErr w:type="spellEnd"/>
            <w:r w:rsidR="00345BC1" w:rsidRPr="00CD1848">
              <w:rPr>
                <w:rFonts w:ascii="Calibri" w:hAnsi="Calibri" w:cstheme="minorHAnsi"/>
                <w:bCs/>
                <w:sz w:val="22"/>
                <w:szCs w:val="22"/>
              </w:rPr>
              <w:t xml:space="preserve">, III etap 50 </w:t>
            </w:r>
            <w:proofErr w:type="spellStart"/>
            <w:r w:rsidR="00345BC1" w:rsidRPr="00CD1848">
              <w:rPr>
                <w:rFonts w:ascii="Calibri" w:hAnsi="Calibri" w:cstheme="minorHAnsi"/>
                <w:bCs/>
                <w:sz w:val="22"/>
                <w:szCs w:val="22"/>
              </w:rPr>
              <w:t>pkt</w:t>
            </w:r>
            <w:proofErr w:type="spellEnd"/>
            <w:r w:rsidR="00345BC1" w:rsidRPr="00CD1848">
              <w:rPr>
                <w:rFonts w:ascii="Calibri" w:hAnsi="Calibri" w:cstheme="minorHAnsi"/>
                <w:bCs/>
                <w:sz w:val="22"/>
                <w:szCs w:val="22"/>
              </w:rPr>
              <w:t>;</w:t>
            </w:r>
          </w:p>
        </w:tc>
        <w:tc>
          <w:tcPr>
            <w:tcW w:w="2531" w:type="dxa"/>
            <w:vAlign w:val="center"/>
          </w:tcPr>
          <w:p w:rsidR="00345BC1" w:rsidRPr="00CD1848" w:rsidRDefault="00345BC1" w:rsidP="00CD1848">
            <w:pPr>
              <w:rPr>
                <w:rFonts w:ascii="Calibri" w:hAnsi="Calibri" w:cstheme="minorHAnsi"/>
                <w:b/>
                <w:bCs/>
              </w:rPr>
            </w:pPr>
            <w:r w:rsidRPr="00CD1848">
              <w:rPr>
                <w:rFonts w:ascii="Calibri" w:hAnsi="Calibri" w:cstheme="minorHAnsi"/>
                <w:b/>
                <w:bCs/>
                <w:sz w:val="22"/>
                <w:szCs w:val="22"/>
              </w:rPr>
              <w:t>Punktowane każdorazowo</w:t>
            </w:r>
          </w:p>
        </w:tc>
        <w:tc>
          <w:tcPr>
            <w:tcW w:w="2075" w:type="dxa"/>
            <w:vAlign w:val="center"/>
          </w:tcPr>
          <w:p w:rsidR="00345BC1" w:rsidRPr="00CD1848" w:rsidRDefault="00345BC1" w:rsidP="00CD1848">
            <w:pPr>
              <w:rPr>
                <w:rFonts w:ascii="Calibri" w:hAnsi="Calibri" w:cstheme="minorHAnsi"/>
                <w:b/>
                <w:bCs/>
              </w:rPr>
            </w:pPr>
            <w:r w:rsidRPr="00CD1848">
              <w:rPr>
                <w:rFonts w:ascii="Calibri" w:hAnsi="Calibri" w:cstheme="minorHAnsi"/>
                <w:b/>
                <w:bCs/>
                <w:sz w:val="22"/>
                <w:szCs w:val="22"/>
              </w:rPr>
              <w:t>Nauczyciel prowadzący</w:t>
            </w:r>
          </w:p>
        </w:tc>
      </w:tr>
      <w:tr w:rsidR="00345BC1" w:rsidRPr="00CD1848" w:rsidTr="00CD1848">
        <w:trPr>
          <w:trHeight w:val="484"/>
        </w:trPr>
        <w:tc>
          <w:tcPr>
            <w:tcW w:w="609" w:type="dxa"/>
            <w:vAlign w:val="center"/>
          </w:tcPr>
          <w:p w:rsidR="00345BC1" w:rsidRPr="00CD1848" w:rsidRDefault="00345BC1" w:rsidP="00CD1848">
            <w:pPr>
              <w:numPr>
                <w:ilvl w:val="0"/>
                <w:numId w:val="9"/>
              </w:numPr>
              <w:rPr>
                <w:rFonts w:ascii="Calibri" w:hAnsi="Calibri" w:cstheme="minorHAnsi"/>
                <w:b/>
                <w:bCs/>
              </w:rPr>
            </w:pPr>
          </w:p>
        </w:tc>
        <w:tc>
          <w:tcPr>
            <w:tcW w:w="5469" w:type="dxa"/>
            <w:vAlign w:val="center"/>
          </w:tcPr>
          <w:p w:rsidR="00345BC1" w:rsidRPr="00CD1848" w:rsidRDefault="00345BC1" w:rsidP="00CD1848">
            <w:pPr>
              <w:rPr>
                <w:rFonts w:ascii="Calibri" w:hAnsi="Calibri" w:cstheme="minorHAnsi"/>
                <w:bCs/>
              </w:rPr>
            </w:pPr>
            <w:r w:rsidRPr="00CD1848">
              <w:rPr>
                <w:rFonts w:ascii="Calibri" w:hAnsi="Calibri" w:cstheme="minorHAnsi"/>
                <w:b/>
                <w:sz w:val="22"/>
                <w:szCs w:val="22"/>
              </w:rPr>
              <w:t>Udział w konkursie szkolnym i innych konkursach:</w:t>
            </w:r>
            <w:r w:rsidR="007E6F8A">
              <w:rPr>
                <w:rFonts w:ascii="Calibri" w:hAnsi="Calibri" w:cstheme="minorHAnsi"/>
                <w:bCs/>
                <w:sz w:val="22"/>
                <w:szCs w:val="22"/>
              </w:rPr>
              <w:t xml:space="preserve"> </w:t>
            </w:r>
            <w:r w:rsidR="00AE6F86">
              <w:rPr>
                <w:rFonts w:ascii="Calibri" w:hAnsi="Calibri" w:cstheme="minorHAnsi"/>
                <w:bCs/>
                <w:sz w:val="22"/>
                <w:szCs w:val="22"/>
              </w:rPr>
              <w:t>3</w:t>
            </w:r>
            <w:r w:rsidRPr="00CD1848">
              <w:rPr>
                <w:rFonts w:ascii="Calibri" w:hAnsi="Calibri" w:cstheme="minorHAnsi"/>
                <w:bCs/>
                <w:sz w:val="22"/>
                <w:szCs w:val="22"/>
              </w:rPr>
              <w:t xml:space="preserve"> pkt.</w:t>
            </w:r>
          </w:p>
          <w:p w:rsidR="00345BC1" w:rsidRPr="00CD1848" w:rsidRDefault="00345BC1" w:rsidP="00CD1848">
            <w:pPr>
              <w:rPr>
                <w:rFonts w:ascii="Calibri" w:hAnsi="Calibri" w:cstheme="minorHAnsi"/>
                <w:bCs/>
              </w:rPr>
            </w:pPr>
            <w:r w:rsidRPr="00CD1848">
              <w:rPr>
                <w:rFonts w:ascii="Calibri" w:hAnsi="Calibri" w:cstheme="minorHAnsi"/>
                <w:bCs/>
                <w:sz w:val="22"/>
                <w:szCs w:val="22"/>
              </w:rPr>
              <w:t xml:space="preserve">Laureat konkursu </w:t>
            </w:r>
            <w:r w:rsidR="007E6F8A">
              <w:rPr>
                <w:rFonts w:ascii="Calibri" w:hAnsi="Calibri" w:cstheme="minorHAnsi"/>
                <w:bCs/>
                <w:sz w:val="22"/>
                <w:szCs w:val="22"/>
              </w:rPr>
              <w:t xml:space="preserve">szkolnego i innych konkursów: 15 </w:t>
            </w:r>
            <w:r w:rsidRPr="00CD1848">
              <w:rPr>
                <w:rFonts w:ascii="Calibri" w:hAnsi="Calibri" w:cstheme="minorHAnsi"/>
                <w:bCs/>
                <w:sz w:val="22"/>
                <w:szCs w:val="22"/>
              </w:rPr>
              <w:t>pkt.</w:t>
            </w:r>
          </w:p>
          <w:p w:rsidR="00345BC1" w:rsidRPr="00CD1848" w:rsidRDefault="00345BC1" w:rsidP="00CD1848">
            <w:pPr>
              <w:rPr>
                <w:rFonts w:ascii="Calibri" w:hAnsi="Calibri" w:cstheme="minorHAnsi"/>
                <w:bCs/>
              </w:rPr>
            </w:pPr>
            <w:r w:rsidRPr="00CD1848">
              <w:rPr>
                <w:rFonts w:ascii="Calibri" w:hAnsi="Calibri" w:cstheme="minorHAnsi"/>
                <w:bCs/>
                <w:sz w:val="22"/>
                <w:szCs w:val="22"/>
              </w:rPr>
              <w:t>Wyróżnienie w konkursie</w:t>
            </w:r>
            <w:r w:rsidR="007E6F8A">
              <w:rPr>
                <w:rFonts w:ascii="Calibri" w:hAnsi="Calibri" w:cstheme="minorHAnsi"/>
                <w:bCs/>
                <w:sz w:val="22"/>
                <w:szCs w:val="22"/>
              </w:rPr>
              <w:t xml:space="preserve"> szkolnym i innych konkursach: 10 </w:t>
            </w:r>
            <w:r w:rsidRPr="00CD1848">
              <w:rPr>
                <w:rFonts w:ascii="Calibri" w:hAnsi="Calibri" w:cstheme="minorHAnsi"/>
                <w:bCs/>
                <w:sz w:val="22"/>
                <w:szCs w:val="22"/>
              </w:rPr>
              <w:t>pkt.</w:t>
            </w:r>
          </w:p>
        </w:tc>
        <w:tc>
          <w:tcPr>
            <w:tcW w:w="2531" w:type="dxa"/>
            <w:vAlign w:val="center"/>
          </w:tcPr>
          <w:p w:rsidR="00345BC1" w:rsidRPr="00CD1848" w:rsidRDefault="00345BC1" w:rsidP="00CD1848">
            <w:pPr>
              <w:rPr>
                <w:rFonts w:ascii="Calibri" w:hAnsi="Calibri" w:cstheme="minorHAnsi"/>
                <w:bCs/>
              </w:rPr>
            </w:pPr>
            <w:r w:rsidRPr="00CD1848">
              <w:rPr>
                <w:rFonts w:ascii="Calibri" w:hAnsi="Calibri" w:cstheme="minorHAnsi"/>
                <w:b/>
                <w:bCs/>
                <w:sz w:val="22"/>
                <w:szCs w:val="22"/>
              </w:rPr>
              <w:t>Punktowane każdorazowo</w:t>
            </w:r>
          </w:p>
        </w:tc>
        <w:tc>
          <w:tcPr>
            <w:tcW w:w="2075" w:type="dxa"/>
            <w:vAlign w:val="center"/>
          </w:tcPr>
          <w:p w:rsidR="00345BC1" w:rsidRPr="00CD1848" w:rsidRDefault="00345BC1" w:rsidP="00CD1848">
            <w:pPr>
              <w:rPr>
                <w:rFonts w:ascii="Calibri" w:hAnsi="Calibri" w:cstheme="minorHAnsi"/>
                <w:b/>
                <w:bCs/>
              </w:rPr>
            </w:pPr>
            <w:r w:rsidRPr="00CD1848">
              <w:rPr>
                <w:rFonts w:ascii="Calibri" w:hAnsi="Calibri" w:cstheme="minorHAnsi"/>
                <w:b/>
                <w:bCs/>
                <w:sz w:val="22"/>
                <w:szCs w:val="22"/>
              </w:rPr>
              <w:t>Nauczyciel prowadzący</w:t>
            </w:r>
          </w:p>
        </w:tc>
      </w:tr>
      <w:tr w:rsidR="00345BC1" w:rsidRPr="00CD1848" w:rsidTr="00CD1848">
        <w:trPr>
          <w:trHeight w:val="332"/>
        </w:trPr>
        <w:tc>
          <w:tcPr>
            <w:tcW w:w="609" w:type="dxa"/>
            <w:vAlign w:val="center"/>
          </w:tcPr>
          <w:p w:rsidR="00345BC1" w:rsidRPr="00CD1848" w:rsidRDefault="008A5252" w:rsidP="00CD1848">
            <w:pPr>
              <w:rPr>
                <w:rFonts w:ascii="Calibri" w:hAnsi="Calibri" w:cstheme="minorHAnsi"/>
                <w:b/>
                <w:bCs/>
              </w:rPr>
            </w:pPr>
            <w:r w:rsidRPr="00CD1848">
              <w:rPr>
                <w:rFonts w:ascii="Calibri" w:hAnsi="Calibri" w:cstheme="minorHAnsi"/>
                <w:b/>
                <w:bCs/>
                <w:sz w:val="22"/>
                <w:szCs w:val="22"/>
              </w:rPr>
              <w:t>3.</w:t>
            </w:r>
          </w:p>
        </w:tc>
        <w:tc>
          <w:tcPr>
            <w:tcW w:w="5469" w:type="dxa"/>
            <w:vAlign w:val="center"/>
          </w:tcPr>
          <w:p w:rsidR="00345BC1" w:rsidRPr="00CD1848" w:rsidRDefault="008A5252" w:rsidP="00CD1848">
            <w:pPr>
              <w:rPr>
                <w:rFonts w:ascii="Calibri" w:hAnsi="Calibri" w:cstheme="minorHAnsi"/>
                <w:b/>
                <w:bCs/>
              </w:rPr>
            </w:pPr>
            <w:r w:rsidRPr="00CD1848">
              <w:rPr>
                <w:rFonts w:ascii="Calibri" w:hAnsi="Calibri" w:cstheme="minorHAnsi"/>
                <w:b/>
                <w:bCs/>
                <w:sz w:val="22"/>
                <w:szCs w:val="22"/>
              </w:rPr>
              <w:t xml:space="preserve">Aktywne pełnienie funkcji członka Szkolnego Klubu Wolontariusza 20 </w:t>
            </w:r>
            <w:proofErr w:type="spellStart"/>
            <w:r w:rsidRPr="00CD1848">
              <w:rPr>
                <w:rFonts w:ascii="Calibri" w:hAnsi="Calibri" w:cstheme="minorHAnsi"/>
                <w:b/>
                <w:bCs/>
                <w:sz w:val="22"/>
                <w:szCs w:val="22"/>
              </w:rPr>
              <w:t>pkt</w:t>
            </w:r>
            <w:proofErr w:type="spellEnd"/>
          </w:p>
        </w:tc>
        <w:tc>
          <w:tcPr>
            <w:tcW w:w="2531" w:type="dxa"/>
            <w:vAlign w:val="center"/>
          </w:tcPr>
          <w:p w:rsidR="00345BC1" w:rsidRPr="00CD1848" w:rsidRDefault="00345BC1" w:rsidP="00CD1848">
            <w:pPr>
              <w:pStyle w:val="Nagwek7"/>
              <w:rPr>
                <w:rFonts w:ascii="Calibri" w:hAnsi="Calibri" w:cstheme="minorHAnsi"/>
                <w:b/>
                <w:i w:val="0"/>
                <w:color w:val="auto"/>
              </w:rPr>
            </w:pPr>
            <w:r w:rsidRPr="00CD1848">
              <w:rPr>
                <w:rFonts w:ascii="Calibri" w:hAnsi="Calibri" w:cstheme="minorHAnsi"/>
                <w:b/>
                <w:i w:val="0"/>
                <w:color w:val="auto"/>
                <w:sz w:val="22"/>
                <w:szCs w:val="22"/>
              </w:rPr>
              <w:t>Raz w semestrze</w:t>
            </w:r>
          </w:p>
        </w:tc>
        <w:tc>
          <w:tcPr>
            <w:tcW w:w="2075" w:type="dxa"/>
            <w:vAlign w:val="center"/>
          </w:tcPr>
          <w:p w:rsidR="00345BC1" w:rsidRPr="00CD1848" w:rsidRDefault="008A5252" w:rsidP="00CD1848">
            <w:pPr>
              <w:pStyle w:val="Nagwek7"/>
              <w:rPr>
                <w:rFonts w:ascii="Calibri" w:hAnsi="Calibri" w:cstheme="minorHAnsi"/>
                <w:b/>
                <w:i w:val="0"/>
                <w:color w:val="auto"/>
              </w:rPr>
            </w:pPr>
            <w:r w:rsidRPr="00CD1848">
              <w:rPr>
                <w:rFonts w:ascii="Calibri" w:hAnsi="Calibri" w:cstheme="minorHAnsi"/>
                <w:b/>
                <w:i w:val="0"/>
                <w:color w:val="auto"/>
                <w:sz w:val="22"/>
                <w:szCs w:val="22"/>
              </w:rPr>
              <w:t>Opiekunowie Klubu</w:t>
            </w:r>
          </w:p>
        </w:tc>
      </w:tr>
      <w:tr w:rsidR="00345BC1" w:rsidRPr="00CD1848" w:rsidTr="00CD1848">
        <w:trPr>
          <w:trHeight w:val="301"/>
        </w:trPr>
        <w:tc>
          <w:tcPr>
            <w:tcW w:w="609" w:type="dxa"/>
            <w:vAlign w:val="center"/>
          </w:tcPr>
          <w:p w:rsidR="00345BC1" w:rsidRPr="00CD1848" w:rsidRDefault="00345BC1" w:rsidP="00CD1848">
            <w:pPr>
              <w:numPr>
                <w:ilvl w:val="0"/>
                <w:numId w:val="9"/>
              </w:numPr>
              <w:rPr>
                <w:rFonts w:ascii="Calibri" w:hAnsi="Calibri" w:cstheme="minorHAnsi"/>
                <w:b/>
                <w:bCs/>
              </w:rPr>
            </w:pPr>
          </w:p>
        </w:tc>
        <w:tc>
          <w:tcPr>
            <w:tcW w:w="5469" w:type="dxa"/>
            <w:vAlign w:val="center"/>
          </w:tcPr>
          <w:p w:rsidR="00345BC1" w:rsidRPr="00CD1848" w:rsidRDefault="00345BC1" w:rsidP="00CD1848">
            <w:pPr>
              <w:rPr>
                <w:rFonts w:ascii="Calibri" w:hAnsi="Calibri" w:cstheme="minorHAnsi"/>
                <w:bCs/>
              </w:rPr>
            </w:pPr>
            <w:r w:rsidRPr="00CD1848">
              <w:rPr>
                <w:rFonts w:ascii="Calibri" w:hAnsi="Calibri" w:cstheme="minorHAnsi"/>
                <w:b/>
                <w:bCs/>
                <w:sz w:val="22"/>
                <w:szCs w:val="22"/>
              </w:rPr>
              <w:t>Efektywne pełnienie funkcji w szkole:</w:t>
            </w:r>
            <w:r w:rsidRPr="00CD1848">
              <w:rPr>
                <w:rFonts w:ascii="Calibri" w:hAnsi="Calibri" w:cstheme="minorHAnsi"/>
                <w:bCs/>
                <w:sz w:val="22"/>
                <w:szCs w:val="22"/>
              </w:rPr>
              <w:t xml:space="preserve"> 5-20 pkt.</w:t>
            </w:r>
          </w:p>
        </w:tc>
        <w:tc>
          <w:tcPr>
            <w:tcW w:w="2531" w:type="dxa"/>
            <w:vAlign w:val="center"/>
          </w:tcPr>
          <w:p w:rsidR="00345BC1" w:rsidRPr="00CD1848" w:rsidRDefault="00345BC1" w:rsidP="00CD1848">
            <w:pPr>
              <w:rPr>
                <w:rFonts w:ascii="Calibri" w:hAnsi="Calibri" w:cstheme="minorHAnsi"/>
                <w:b/>
                <w:bCs/>
              </w:rPr>
            </w:pPr>
            <w:r w:rsidRPr="00CD1848">
              <w:rPr>
                <w:rFonts w:ascii="Calibri" w:hAnsi="Calibri" w:cstheme="minorHAnsi"/>
                <w:b/>
                <w:bCs/>
                <w:sz w:val="22"/>
                <w:szCs w:val="22"/>
              </w:rPr>
              <w:t>Raz w semestrze</w:t>
            </w:r>
          </w:p>
        </w:tc>
        <w:tc>
          <w:tcPr>
            <w:tcW w:w="2075" w:type="dxa"/>
            <w:vAlign w:val="center"/>
          </w:tcPr>
          <w:p w:rsidR="00345BC1" w:rsidRPr="00CD1848" w:rsidRDefault="00345BC1" w:rsidP="00CD1848">
            <w:pPr>
              <w:rPr>
                <w:rFonts w:ascii="Calibri" w:hAnsi="Calibri" w:cstheme="minorHAnsi"/>
                <w:b/>
                <w:bCs/>
              </w:rPr>
            </w:pPr>
            <w:r w:rsidRPr="00CD1848">
              <w:rPr>
                <w:rFonts w:ascii="Calibri" w:hAnsi="Calibri" w:cstheme="minorHAnsi"/>
                <w:b/>
                <w:bCs/>
                <w:sz w:val="22"/>
                <w:szCs w:val="22"/>
              </w:rPr>
              <w:t>Wszyscy nauczyciele</w:t>
            </w:r>
          </w:p>
        </w:tc>
      </w:tr>
      <w:tr w:rsidR="00345BC1" w:rsidRPr="00CD1848" w:rsidTr="00CD1848">
        <w:trPr>
          <w:trHeight w:val="147"/>
        </w:trPr>
        <w:tc>
          <w:tcPr>
            <w:tcW w:w="609" w:type="dxa"/>
            <w:vAlign w:val="center"/>
          </w:tcPr>
          <w:p w:rsidR="00345BC1" w:rsidRPr="00CD1848" w:rsidRDefault="00345BC1" w:rsidP="00CD1848">
            <w:pPr>
              <w:numPr>
                <w:ilvl w:val="0"/>
                <w:numId w:val="9"/>
              </w:numPr>
              <w:rPr>
                <w:rFonts w:ascii="Calibri" w:hAnsi="Calibri" w:cstheme="minorHAnsi"/>
                <w:b/>
                <w:bCs/>
              </w:rPr>
            </w:pPr>
          </w:p>
        </w:tc>
        <w:tc>
          <w:tcPr>
            <w:tcW w:w="5469" w:type="dxa"/>
            <w:vAlign w:val="center"/>
          </w:tcPr>
          <w:p w:rsidR="00345BC1" w:rsidRPr="00CD1848" w:rsidRDefault="00345BC1" w:rsidP="00CD1848">
            <w:pPr>
              <w:rPr>
                <w:rFonts w:ascii="Calibri" w:hAnsi="Calibri" w:cstheme="minorHAnsi"/>
                <w:bCs/>
              </w:rPr>
            </w:pPr>
            <w:r w:rsidRPr="00CD1848">
              <w:rPr>
                <w:rFonts w:ascii="Calibri" w:hAnsi="Calibri" w:cstheme="minorHAnsi"/>
                <w:b/>
                <w:bCs/>
                <w:sz w:val="22"/>
                <w:szCs w:val="22"/>
              </w:rPr>
              <w:t>Efektywne pełnienie funkcji w klasie:</w:t>
            </w:r>
            <w:r w:rsidRPr="00CD1848">
              <w:rPr>
                <w:rFonts w:ascii="Calibri" w:hAnsi="Calibri" w:cstheme="minorHAnsi"/>
                <w:bCs/>
                <w:sz w:val="22"/>
                <w:szCs w:val="22"/>
              </w:rPr>
              <w:t xml:space="preserve"> 10 pkt.</w:t>
            </w:r>
          </w:p>
        </w:tc>
        <w:tc>
          <w:tcPr>
            <w:tcW w:w="2531" w:type="dxa"/>
            <w:vAlign w:val="center"/>
          </w:tcPr>
          <w:p w:rsidR="00345BC1" w:rsidRPr="00CD1848" w:rsidRDefault="00345BC1" w:rsidP="00CD1848">
            <w:pPr>
              <w:rPr>
                <w:rFonts w:ascii="Calibri" w:hAnsi="Calibri" w:cstheme="minorHAnsi"/>
                <w:b/>
                <w:bCs/>
              </w:rPr>
            </w:pPr>
            <w:r w:rsidRPr="00CD1848">
              <w:rPr>
                <w:rFonts w:ascii="Calibri" w:hAnsi="Calibri" w:cstheme="minorHAnsi"/>
                <w:b/>
                <w:bCs/>
                <w:sz w:val="22"/>
                <w:szCs w:val="22"/>
              </w:rPr>
              <w:t>Raz w semestrze</w:t>
            </w:r>
          </w:p>
        </w:tc>
        <w:tc>
          <w:tcPr>
            <w:tcW w:w="2075" w:type="dxa"/>
            <w:vAlign w:val="center"/>
          </w:tcPr>
          <w:p w:rsidR="00345BC1" w:rsidRPr="00CD1848" w:rsidRDefault="00345BC1" w:rsidP="00CD1848">
            <w:pPr>
              <w:rPr>
                <w:rFonts w:ascii="Calibri" w:hAnsi="Calibri" w:cstheme="minorHAnsi"/>
                <w:b/>
                <w:bCs/>
              </w:rPr>
            </w:pPr>
            <w:r w:rsidRPr="00CD1848">
              <w:rPr>
                <w:rFonts w:ascii="Calibri" w:hAnsi="Calibri" w:cstheme="minorHAnsi"/>
                <w:b/>
                <w:bCs/>
                <w:sz w:val="22"/>
                <w:szCs w:val="22"/>
              </w:rPr>
              <w:t>Wychowawca</w:t>
            </w:r>
          </w:p>
        </w:tc>
      </w:tr>
      <w:tr w:rsidR="00345BC1" w:rsidRPr="00CD1848" w:rsidTr="00CD1848">
        <w:trPr>
          <w:trHeight w:val="542"/>
        </w:trPr>
        <w:tc>
          <w:tcPr>
            <w:tcW w:w="609" w:type="dxa"/>
            <w:vAlign w:val="center"/>
          </w:tcPr>
          <w:p w:rsidR="00345BC1" w:rsidRPr="00CD1848" w:rsidRDefault="00345BC1" w:rsidP="00CD1848">
            <w:pPr>
              <w:numPr>
                <w:ilvl w:val="0"/>
                <w:numId w:val="9"/>
              </w:numPr>
              <w:rPr>
                <w:rFonts w:ascii="Calibri" w:hAnsi="Calibri" w:cstheme="minorHAnsi"/>
                <w:b/>
                <w:bCs/>
              </w:rPr>
            </w:pPr>
          </w:p>
        </w:tc>
        <w:tc>
          <w:tcPr>
            <w:tcW w:w="5469" w:type="dxa"/>
            <w:vAlign w:val="center"/>
          </w:tcPr>
          <w:p w:rsidR="00345BC1" w:rsidRPr="00CD1848" w:rsidRDefault="00345BC1" w:rsidP="00CD1848">
            <w:pPr>
              <w:rPr>
                <w:rFonts w:ascii="Calibri" w:hAnsi="Calibri" w:cstheme="minorHAnsi"/>
                <w:bCs/>
              </w:rPr>
            </w:pPr>
            <w:r w:rsidRPr="00CD1848">
              <w:rPr>
                <w:rFonts w:ascii="Calibri" w:hAnsi="Calibri" w:cstheme="minorHAnsi"/>
                <w:b/>
                <w:bCs/>
                <w:sz w:val="22"/>
                <w:szCs w:val="22"/>
              </w:rPr>
              <w:t>Udział w zawodach sportowych:</w:t>
            </w:r>
            <w:r w:rsidR="00CE65D3">
              <w:rPr>
                <w:rFonts w:ascii="Calibri" w:hAnsi="Calibri" w:cstheme="minorHAnsi"/>
                <w:bCs/>
                <w:sz w:val="22"/>
                <w:szCs w:val="22"/>
              </w:rPr>
              <w:t xml:space="preserve"> 2 pkt. - zawody szkolne, </w:t>
            </w:r>
            <w:r w:rsidR="00CE65D3">
              <w:rPr>
                <w:rFonts w:ascii="Calibri" w:hAnsi="Calibri" w:cstheme="minorHAnsi"/>
                <w:bCs/>
                <w:sz w:val="22"/>
                <w:szCs w:val="22"/>
              </w:rPr>
              <w:br/>
              <w:t>5 pkt.-zawody gminne, 10 pkt.-zawody powiatowe, 15</w:t>
            </w:r>
            <w:r w:rsidRPr="00CD1848">
              <w:rPr>
                <w:rFonts w:ascii="Calibri" w:hAnsi="Calibri" w:cstheme="minorHAnsi"/>
                <w:bCs/>
                <w:sz w:val="22"/>
                <w:szCs w:val="22"/>
              </w:rPr>
              <w:t xml:space="preserve"> pkt</w:t>
            </w:r>
            <w:r w:rsidR="00854304">
              <w:rPr>
                <w:rFonts w:ascii="Calibri" w:hAnsi="Calibri" w:cstheme="minorHAnsi"/>
                <w:bCs/>
                <w:sz w:val="22"/>
                <w:szCs w:val="22"/>
              </w:rPr>
              <w:t>.</w:t>
            </w:r>
            <w:r w:rsidR="00CE65D3">
              <w:rPr>
                <w:rFonts w:ascii="Calibri" w:hAnsi="Calibri" w:cstheme="minorHAnsi"/>
                <w:bCs/>
                <w:sz w:val="22"/>
                <w:szCs w:val="22"/>
              </w:rPr>
              <w:t>- półfinały wojewódzkie,</w:t>
            </w:r>
            <w:r w:rsidRPr="00CD1848">
              <w:rPr>
                <w:rFonts w:ascii="Calibri" w:hAnsi="Calibri" w:cstheme="minorHAnsi"/>
                <w:bCs/>
                <w:sz w:val="22"/>
                <w:szCs w:val="22"/>
              </w:rPr>
              <w:t xml:space="preserve"> </w:t>
            </w:r>
            <w:r w:rsidR="00854304">
              <w:rPr>
                <w:rFonts w:ascii="Calibri" w:hAnsi="Calibri" w:cstheme="minorHAnsi"/>
                <w:bCs/>
                <w:sz w:val="22"/>
                <w:szCs w:val="22"/>
              </w:rPr>
              <w:t>25 pkt.</w:t>
            </w:r>
            <w:r w:rsidRPr="00CD1848">
              <w:rPr>
                <w:rFonts w:ascii="Calibri" w:hAnsi="Calibri" w:cstheme="minorHAnsi"/>
                <w:bCs/>
                <w:sz w:val="22"/>
                <w:szCs w:val="22"/>
              </w:rPr>
              <w:t>– zawody wojewódzkie/</w:t>
            </w:r>
          </w:p>
        </w:tc>
        <w:tc>
          <w:tcPr>
            <w:tcW w:w="2531" w:type="dxa"/>
            <w:vAlign w:val="center"/>
          </w:tcPr>
          <w:p w:rsidR="00345BC1" w:rsidRPr="00CD1848" w:rsidRDefault="00345BC1" w:rsidP="00CD1848">
            <w:pPr>
              <w:rPr>
                <w:rFonts w:ascii="Calibri" w:hAnsi="Calibri" w:cstheme="minorHAnsi"/>
                <w:bCs/>
              </w:rPr>
            </w:pPr>
            <w:r w:rsidRPr="00CD1848">
              <w:rPr>
                <w:rFonts w:ascii="Calibri" w:hAnsi="Calibri" w:cstheme="minorHAnsi"/>
                <w:b/>
                <w:bCs/>
                <w:sz w:val="22"/>
                <w:szCs w:val="22"/>
              </w:rPr>
              <w:t>Punktowane każdorazowo</w:t>
            </w:r>
          </w:p>
        </w:tc>
        <w:tc>
          <w:tcPr>
            <w:tcW w:w="2075" w:type="dxa"/>
            <w:vAlign w:val="center"/>
          </w:tcPr>
          <w:p w:rsidR="00345BC1" w:rsidRPr="00CD1848" w:rsidRDefault="00345BC1" w:rsidP="00CD1848">
            <w:pPr>
              <w:rPr>
                <w:rFonts w:ascii="Calibri" w:hAnsi="Calibri" w:cstheme="minorHAnsi"/>
                <w:b/>
                <w:bCs/>
              </w:rPr>
            </w:pPr>
            <w:r w:rsidRPr="00CD1848">
              <w:rPr>
                <w:rFonts w:ascii="Calibri" w:hAnsi="Calibri" w:cstheme="minorHAnsi"/>
                <w:b/>
                <w:bCs/>
                <w:sz w:val="22"/>
                <w:szCs w:val="22"/>
              </w:rPr>
              <w:t>Nauczyciel prowadzący</w:t>
            </w:r>
          </w:p>
        </w:tc>
      </w:tr>
      <w:tr w:rsidR="00345BC1" w:rsidRPr="00CD1848" w:rsidTr="00CD1848">
        <w:trPr>
          <w:trHeight w:val="248"/>
        </w:trPr>
        <w:tc>
          <w:tcPr>
            <w:tcW w:w="609" w:type="dxa"/>
            <w:vAlign w:val="center"/>
          </w:tcPr>
          <w:p w:rsidR="00345BC1" w:rsidRPr="00CD1848" w:rsidRDefault="00345BC1" w:rsidP="00CD1848">
            <w:pPr>
              <w:numPr>
                <w:ilvl w:val="0"/>
                <w:numId w:val="9"/>
              </w:numPr>
              <w:rPr>
                <w:rFonts w:ascii="Calibri" w:hAnsi="Calibri" w:cstheme="minorHAnsi"/>
                <w:b/>
                <w:bCs/>
              </w:rPr>
            </w:pPr>
          </w:p>
        </w:tc>
        <w:tc>
          <w:tcPr>
            <w:tcW w:w="5469" w:type="dxa"/>
            <w:vAlign w:val="center"/>
          </w:tcPr>
          <w:p w:rsidR="00345BC1" w:rsidRPr="00CD1848" w:rsidRDefault="00345BC1" w:rsidP="00CD1848">
            <w:pPr>
              <w:rPr>
                <w:rFonts w:ascii="Calibri" w:hAnsi="Calibri" w:cstheme="minorHAnsi"/>
                <w:b/>
                <w:bCs/>
              </w:rPr>
            </w:pPr>
            <w:r w:rsidRPr="00CD1848">
              <w:rPr>
                <w:rFonts w:ascii="Calibri" w:hAnsi="Calibri" w:cstheme="minorHAnsi"/>
                <w:b/>
                <w:bCs/>
                <w:sz w:val="22"/>
                <w:szCs w:val="22"/>
              </w:rPr>
              <w:t xml:space="preserve">Pomoc w organizacji imprezy szkolnej: </w:t>
            </w:r>
            <w:r w:rsidRPr="00CD1848">
              <w:rPr>
                <w:rFonts w:ascii="Calibri" w:hAnsi="Calibri" w:cstheme="minorHAnsi"/>
                <w:sz w:val="22"/>
                <w:szCs w:val="22"/>
              </w:rPr>
              <w:t>5-</w:t>
            </w:r>
            <w:r w:rsidRPr="00CD1848">
              <w:rPr>
                <w:rFonts w:ascii="Calibri" w:hAnsi="Calibri" w:cstheme="minorHAnsi"/>
                <w:bCs/>
                <w:sz w:val="22"/>
                <w:szCs w:val="22"/>
              </w:rPr>
              <w:t>10 pkt.</w:t>
            </w:r>
          </w:p>
        </w:tc>
        <w:tc>
          <w:tcPr>
            <w:tcW w:w="2531" w:type="dxa"/>
            <w:vAlign w:val="center"/>
          </w:tcPr>
          <w:p w:rsidR="00345BC1" w:rsidRPr="00CD1848" w:rsidRDefault="00345BC1" w:rsidP="00CD1848">
            <w:pPr>
              <w:rPr>
                <w:rFonts w:ascii="Calibri" w:hAnsi="Calibri" w:cstheme="minorHAnsi"/>
                <w:bCs/>
              </w:rPr>
            </w:pPr>
            <w:r w:rsidRPr="00CD1848">
              <w:rPr>
                <w:rFonts w:ascii="Calibri" w:hAnsi="Calibri" w:cstheme="minorHAnsi"/>
                <w:b/>
                <w:bCs/>
                <w:sz w:val="22"/>
                <w:szCs w:val="22"/>
              </w:rPr>
              <w:t>Punktowane każdorazowo</w:t>
            </w:r>
          </w:p>
        </w:tc>
        <w:tc>
          <w:tcPr>
            <w:tcW w:w="2075" w:type="dxa"/>
            <w:vAlign w:val="center"/>
          </w:tcPr>
          <w:p w:rsidR="00345BC1" w:rsidRPr="00CD1848" w:rsidRDefault="008A5252" w:rsidP="00CD1848">
            <w:pPr>
              <w:rPr>
                <w:rFonts w:ascii="Calibri" w:hAnsi="Calibri" w:cstheme="minorHAnsi"/>
                <w:b/>
                <w:bCs/>
              </w:rPr>
            </w:pPr>
            <w:r w:rsidRPr="00CD1848">
              <w:rPr>
                <w:rFonts w:ascii="Calibri" w:hAnsi="Calibri" w:cstheme="minorHAnsi"/>
                <w:b/>
                <w:bCs/>
                <w:sz w:val="22"/>
                <w:szCs w:val="22"/>
              </w:rPr>
              <w:t>Nauczyciel odpowiedzialny</w:t>
            </w:r>
          </w:p>
        </w:tc>
      </w:tr>
      <w:tr w:rsidR="00345BC1" w:rsidRPr="00CD1848" w:rsidTr="00CD1848">
        <w:trPr>
          <w:trHeight w:val="342"/>
        </w:trPr>
        <w:tc>
          <w:tcPr>
            <w:tcW w:w="609" w:type="dxa"/>
            <w:vAlign w:val="center"/>
          </w:tcPr>
          <w:p w:rsidR="00345BC1" w:rsidRPr="00CD1848" w:rsidRDefault="00345BC1" w:rsidP="00CD1848">
            <w:pPr>
              <w:numPr>
                <w:ilvl w:val="0"/>
                <w:numId w:val="9"/>
              </w:numPr>
              <w:rPr>
                <w:rFonts w:ascii="Calibri" w:hAnsi="Calibri" w:cstheme="minorHAnsi"/>
                <w:b/>
                <w:bCs/>
              </w:rPr>
            </w:pPr>
          </w:p>
        </w:tc>
        <w:tc>
          <w:tcPr>
            <w:tcW w:w="5469" w:type="dxa"/>
            <w:vAlign w:val="center"/>
          </w:tcPr>
          <w:p w:rsidR="00345BC1" w:rsidRPr="00CD1848" w:rsidRDefault="00345BC1" w:rsidP="00CD1848">
            <w:pPr>
              <w:rPr>
                <w:rFonts w:ascii="Calibri" w:hAnsi="Calibri" w:cstheme="minorHAnsi"/>
                <w:bCs/>
              </w:rPr>
            </w:pPr>
            <w:r w:rsidRPr="00CD1848">
              <w:rPr>
                <w:rFonts w:ascii="Calibri" w:hAnsi="Calibri" w:cstheme="minorHAnsi"/>
                <w:b/>
                <w:bCs/>
                <w:sz w:val="22"/>
                <w:szCs w:val="22"/>
              </w:rPr>
              <w:t xml:space="preserve">Praca na rzecz szkoły: </w:t>
            </w:r>
            <w:r w:rsidR="00854304">
              <w:rPr>
                <w:rFonts w:ascii="Calibri" w:hAnsi="Calibri" w:cstheme="minorHAnsi"/>
                <w:bCs/>
                <w:sz w:val="22"/>
                <w:szCs w:val="22"/>
              </w:rPr>
              <w:t>5</w:t>
            </w:r>
            <w:r w:rsidRPr="00CD1848">
              <w:rPr>
                <w:rFonts w:ascii="Calibri" w:hAnsi="Calibri" w:cstheme="minorHAnsi"/>
                <w:bCs/>
                <w:sz w:val="22"/>
                <w:szCs w:val="22"/>
              </w:rPr>
              <w:t>-20 pkt. /praca w SU, bibliotece, kołach zainteresowań itp./</w:t>
            </w:r>
          </w:p>
        </w:tc>
        <w:tc>
          <w:tcPr>
            <w:tcW w:w="2531" w:type="dxa"/>
            <w:vAlign w:val="center"/>
          </w:tcPr>
          <w:p w:rsidR="00345BC1" w:rsidRPr="00CD1848" w:rsidRDefault="00345BC1" w:rsidP="00CD1848">
            <w:pPr>
              <w:rPr>
                <w:rFonts w:ascii="Calibri" w:hAnsi="Calibri" w:cstheme="minorHAnsi"/>
                <w:bCs/>
              </w:rPr>
            </w:pPr>
            <w:r w:rsidRPr="00CD1848">
              <w:rPr>
                <w:rFonts w:ascii="Calibri" w:hAnsi="Calibri" w:cstheme="minorHAnsi"/>
                <w:b/>
                <w:bCs/>
                <w:sz w:val="22"/>
                <w:szCs w:val="22"/>
              </w:rPr>
              <w:t xml:space="preserve">Punkty przyznane raz </w:t>
            </w:r>
            <w:r w:rsidRPr="00CD1848">
              <w:rPr>
                <w:rFonts w:ascii="Calibri" w:hAnsi="Calibri" w:cstheme="minorHAnsi"/>
                <w:b/>
                <w:bCs/>
                <w:sz w:val="22"/>
                <w:szCs w:val="22"/>
              </w:rPr>
              <w:br/>
              <w:t>w semestrze po zaciągnięciu opinii zespołu klasowego</w:t>
            </w:r>
          </w:p>
        </w:tc>
        <w:tc>
          <w:tcPr>
            <w:tcW w:w="2075" w:type="dxa"/>
            <w:vAlign w:val="center"/>
          </w:tcPr>
          <w:p w:rsidR="00345BC1" w:rsidRPr="00CD1848" w:rsidRDefault="008A5252" w:rsidP="00CD1848">
            <w:pPr>
              <w:rPr>
                <w:rFonts w:ascii="Calibri" w:hAnsi="Calibri" w:cstheme="minorHAnsi"/>
                <w:b/>
                <w:bCs/>
              </w:rPr>
            </w:pPr>
            <w:r w:rsidRPr="00CD1848">
              <w:rPr>
                <w:rFonts w:ascii="Calibri" w:hAnsi="Calibri" w:cstheme="minorHAnsi"/>
                <w:b/>
                <w:bCs/>
                <w:sz w:val="22"/>
                <w:szCs w:val="22"/>
              </w:rPr>
              <w:t>Wszyscy nauczyciele</w:t>
            </w:r>
          </w:p>
        </w:tc>
      </w:tr>
      <w:tr w:rsidR="00345BC1" w:rsidRPr="00CD1848" w:rsidTr="00CD1848">
        <w:trPr>
          <w:trHeight w:val="322"/>
        </w:trPr>
        <w:tc>
          <w:tcPr>
            <w:tcW w:w="609" w:type="dxa"/>
            <w:vAlign w:val="center"/>
          </w:tcPr>
          <w:p w:rsidR="00345BC1" w:rsidRPr="00CD1848" w:rsidRDefault="00345BC1" w:rsidP="00CD1848">
            <w:pPr>
              <w:numPr>
                <w:ilvl w:val="0"/>
                <w:numId w:val="9"/>
              </w:numPr>
              <w:rPr>
                <w:rFonts w:ascii="Calibri" w:hAnsi="Calibri" w:cstheme="minorHAnsi"/>
                <w:b/>
                <w:bCs/>
              </w:rPr>
            </w:pPr>
          </w:p>
        </w:tc>
        <w:tc>
          <w:tcPr>
            <w:tcW w:w="5469" w:type="dxa"/>
            <w:vAlign w:val="center"/>
          </w:tcPr>
          <w:p w:rsidR="00345BC1" w:rsidRPr="00CD1848" w:rsidRDefault="00345BC1" w:rsidP="00CD1848">
            <w:pPr>
              <w:rPr>
                <w:rFonts w:ascii="Calibri" w:hAnsi="Calibri" w:cstheme="minorHAnsi"/>
                <w:bCs/>
              </w:rPr>
            </w:pPr>
            <w:r w:rsidRPr="00CD1848">
              <w:rPr>
                <w:rFonts w:ascii="Calibri" w:hAnsi="Calibri" w:cstheme="minorHAnsi"/>
                <w:b/>
                <w:bCs/>
                <w:sz w:val="22"/>
                <w:szCs w:val="22"/>
              </w:rPr>
              <w:t xml:space="preserve">Praca na rzecz klasy: </w:t>
            </w:r>
            <w:r w:rsidR="005536EF">
              <w:rPr>
                <w:rFonts w:ascii="Calibri" w:hAnsi="Calibri" w:cstheme="minorHAnsi"/>
                <w:sz w:val="22"/>
                <w:szCs w:val="22"/>
              </w:rPr>
              <w:t>2-5</w:t>
            </w:r>
            <w:r w:rsidRPr="00CD1848">
              <w:rPr>
                <w:rFonts w:ascii="Calibri" w:hAnsi="Calibri" w:cstheme="minorHAnsi"/>
                <w:sz w:val="22"/>
                <w:szCs w:val="22"/>
              </w:rPr>
              <w:t xml:space="preserve"> pkt. /praca przy organizowaniu imprez klasowych, praca nad wystrojem klasy itp./</w:t>
            </w:r>
          </w:p>
        </w:tc>
        <w:tc>
          <w:tcPr>
            <w:tcW w:w="2531" w:type="dxa"/>
            <w:vAlign w:val="center"/>
          </w:tcPr>
          <w:p w:rsidR="00345BC1" w:rsidRPr="00CD1848" w:rsidRDefault="00345BC1" w:rsidP="00CD1848">
            <w:pPr>
              <w:rPr>
                <w:rFonts w:ascii="Calibri" w:hAnsi="Calibri" w:cstheme="minorHAnsi"/>
                <w:bCs/>
              </w:rPr>
            </w:pPr>
            <w:r w:rsidRPr="00CD1848">
              <w:rPr>
                <w:rFonts w:ascii="Calibri" w:hAnsi="Calibri" w:cstheme="minorHAnsi"/>
                <w:b/>
                <w:bCs/>
                <w:sz w:val="22"/>
                <w:szCs w:val="22"/>
              </w:rPr>
              <w:t>Każdorazowo</w:t>
            </w:r>
          </w:p>
        </w:tc>
        <w:tc>
          <w:tcPr>
            <w:tcW w:w="2075" w:type="dxa"/>
            <w:vAlign w:val="center"/>
          </w:tcPr>
          <w:p w:rsidR="00345BC1" w:rsidRPr="00CD1848" w:rsidRDefault="008A5252" w:rsidP="00CD1848">
            <w:pPr>
              <w:rPr>
                <w:rFonts w:ascii="Calibri" w:hAnsi="Calibri" w:cstheme="minorHAnsi"/>
                <w:b/>
                <w:bCs/>
              </w:rPr>
            </w:pPr>
            <w:r w:rsidRPr="00CD1848">
              <w:rPr>
                <w:rFonts w:ascii="Calibri" w:hAnsi="Calibri" w:cstheme="minorHAnsi"/>
                <w:b/>
                <w:bCs/>
                <w:sz w:val="22"/>
                <w:szCs w:val="22"/>
              </w:rPr>
              <w:t>Wychowawca</w:t>
            </w:r>
          </w:p>
        </w:tc>
      </w:tr>
      <w:tr w:rsidR="00345BC1" w:rsidRPr="00CD1848" w:rsidTr="00CD1848">
        <w:trPr>
          <w:trHeight w:val="485"/>
        </w:trPr>
        <w:tc>
          <w:tcPr>
            <w:tcW w:w="609" w:type="dxa"/>
            <w:vAlign w:val="center"/>
          </w:tcPr>
          <w:p w:rsidR="00345BC1" w:rsidRPr="00CD1848" w:rsidRDefault="00345BC1" w:rsidP="00CD1848">
            <w:pPr>
              <w:numPr>
                <w:ilvl w:val="0"/>
                <w:numId w:val="9"/>
              </w:numPr>
              <w:rPr>
                <w:rFonts w:ascii="Calibri" w:hAnsi="Calibri" w:cstheme="minorHAnsi"/>
                <w:b/>
                <w:bCs/>
              </w:rPr>
            </w:pPr>
          </w:p>
        </w:tc>
        <w:tc>
          <w:tcPr>
            <w:tcW w:w="5469" w:type="dxa"/>
            <w:vAlign w:val="center"/>
          </w:tcPr>
          <w:p w:rsidR="00345BC1" w:rsidRPr="00CD1848" w:rsidRDefault="00345BC1" w:rsidP="00CD1848">
            <w:pPr>
              <w:rPr>
                <w:rFonts w:ascii="Calibri" w:hAnsi="Calibri" w:cstheme="minorHAnsi"/>
                <w:bCs/>
              </w:rPr>
            </w:pPr>
            <w:r w:rsidRPr="00CD1848">
              <w:rPr>
                <w:rFonts w:ascii="Calibri" w:hAnsi="Calibri" w:cstheme="minorHAnsi"/>
                <w:b/>
                <w:bCs/>
                <w:sz w:val="22"/>
                <w:szCs w:val="22"/>
              </w:rPr>
              <w:t>Pomoc kolegom w nauce:</w:t>
            </w:r>
            <w:r w:rsidR="005536EF">
              <w:rPr>
                <w:rFonts w:ascii="Calibri" w:hAnsi="Calibri" w:cstheme="minorHAnsi"/>
                <w:sz w:val="22"/>
                <w:szCs w:val="22"/>
              </w:rPr>
              <w:t xml:space="preserve"> 10 – 3</w:t>
            </w:r>
            <w:r w:rsidRPr="00CD1848">
              <w:rPr>
                <w:rFonts w:ascii="Calibri" w:hAnsi="Calibri" w:cstheme="minorHAnsi"/>
                <w:sz w:val="22"/>
                <w:szCs w:val="22"/>
              </w:rPr>
              <w:t>0 pkt.</w:t>
            </w:r>
            <w:r w:rsidR="005536EF">
              <w:rPr>
                <w:rFonts w:ascii="Calibri" w:hAnsi="Calibri" w:cstheme="minorHAnsi"/>
                <w:sz w:val="22"/>
                <w:szCs w:val="22"/>
              </w:rPr>
              <w:t xml:space="preserve"> (30 przy założeniu</w:t>
            </w:r>
            <w:r w:rsidR="00854304">
              <w:rPr>
                <w:rFonts w:ascii="Calibri" w:hAnsi="Calibri" w:cstheme="minorHAnsi"/>
                <w:sz w:val="22"/>
                <w:szCs w:val="22"/>
              </w:rPr>
              <w:t>,</w:t>
            </w:r>
            <w:r w:rsidR="005536EF">
              <w:rPr>
                <w:rFonts w:ascii="Calibri" w:hAnsi="Calibri" w:cstheme="minorHAnsi"/>
                <w:sz w:val="22"/>
                <w:szCs w:val="22"/>
              </w:rPr>
              <w:t xml:space="preserve"> iż jest to praca długotrwała</w:t>
            </w:r>
            <w:r w:rsidR="00854304">
              <w:rPr>
                <w:rFonts w:ascii="Calibri" w:hAnsi="Calibri" w:cstheme="minorHAnsi"/>
                <w:sz w:val="22"/>
                <w:szCs w:val="22"/>
              </w:rPr>
              <w:t xml:space="preserve"> i systematyczna</w:t>
            </w:r>
            <w:r w:rsidR="005536EF">
              <w:rPr>
                <w:rFonts w:ascii="Calibri" w:hAnsi="Calibri" w:cstheme="minorHAnsi"/>
                <w:sz w:val="22"/>
                <w:szCs w:val="22"/>
              </w:rPr>
              <w:t>)</w:t>
            </w:r>
          </w:p>
        </w:tc>
        <w:tc>
          <w:tcPr>
            <w:tcW w:w="2531" w:type="dxa"/>
            <w:vAlign w:val="center"/>
          </w:tcPr>
          <w:p w:rsidR="00345BC1" w:rsidRPr="00CD1848" w:rsidRDefault="00345BC1" w:rsidP="00CD1848">
            <w:pPr>
              <w:rPr>
                <w:rFonts w:ascii="Calibri" w:hAnsi="Calibri" w:cstheme="minorHAnsi"/>
                <w:b/>
                <w:bCs/>
              </w:rPr>
            </w:pPr>
            <w:r w:rsidRPr="00CD1848">
              <w:rPr>
                <w:rFonts w:ascii="Calibri" w:hAnsi="Calibri" w:cstheme="minorHAnsi"/>
                <w:b/>
                <w:bCs/>
                <w:sz w:val="22"/>
                <w:szCs w:val="22"/>
              </w:rPr>
              <w:t xml:space="preserve">Punkty przyznane raz </w:t>
            </w:r>
          </w:p>
          <w:p w:rsidR="00345BC1" w:rsidRPr="00CD1848" w:rsidRDefault="00345BC1" w:rsidP="00CD1848">
            <w:pPr>
              <w:rPr>
                <w:rFonts w:ascii="Calibri" w:hAnsi="Calibri" w:cstheme="minorHAnsi"/>
                <w:bCs/>
              </w:rPr>
            </w:pPr>
            <w:r w:rsidRPr="00CD1848">
              <w:rPr>
                <w:rFonts w:ascii="Calibri" w:hAnsi="Calibri" w:cstheme="minorHAnsi"/>
                <w:b/>
                <w:bCs/>
                <w:sz w:val="22"/>
                <w:szCs w:val="22"/>
              </w:rPr>
              <w:t>w semestrze po zaciągnięciu opinii zespołu klasowego</w:t>
            </w:r>
          </w:p>
        </w:tc>
        <w:tc>
          <w:tcPr>
            <w:tcW w:w="2075" w:type="dxa"/>
            <w:vAlign w:val="center"/>
          </w:tcPr>
          <w:p w:rsidR="00345BC1" w:rsidRPr="00CD1848" w:rsidRDefault="008A5252" w:rsidP="00CD1848">
            <w:pPr>
              <w:rPr>
                <w:rFonts w:ascii="Calibri" w:hAnsi="Calibri" w:cstheme="minorHAnsi"/>
                <w:b/>
                <w:bCs/>
              </w:rPr>
            </w:pPr>
            <w:r w:rsidRPr="00CD1848">
              <w:rPr>
                <w:rFonts w:ascii="Calibri" w:hAnsi="Calibri" w:cstheme="minorHAnsi"/>
                <w:b/>
                <w:bCs/>
                <w:sz w:val="22"/>
                <w:szCs w:val="22"/>
              </w:rPr>
              <w:t>Wychowawca</w:t>
            </w:r>
            <w:r w:rsidR="00AE6F86">
              <w:rPr>
                <w:rFonts w:ascii="Calibri" w:hAnsi="Calibri" w:cstheme="minorHAnsi"/>
                <w:b/>
                <w:bCs/>
                <w:sz w:val="22"/>
                <w:szCs w:val="22"/>
              </w:rPr>
              <w:t xml:space="preserve"> po konsultacji</w:t>
            </w:r>
          </w:p>
        </w:tc>
      </w:tr>
      <w:tr w:rsidR="00345BC1" w:rsidRPr="00CD1848" w:rsidTr="00CD1848">
        <w:trPr>
          <w:trHeight w:val="782"/>
        </w:trPr>
        <w:tc>
          <w:tcPr>
            <w:tcW w:w="609" w:type="dxa"/>
            <w:vAlign w:val="center"/>
          </w:tcPr>
          <w:p w:rsidR="00345BC1" w:rsidRPr="00CD1848" w:rsidRDefault="00345BC1" w:rsidP="00CD1848">
            <w:pPr>
              <w:numPr>
                <w:ilvl w:val="0"/>
                <w:numId w:val="9"/>
              </w:numPr>
              <w:rPr>
                <w:rFonts w:ascii="Calibri" w:hAnsi="Calibri" w:cstheme="minorHAnsi"/>
                <w:b/>
                <w:bCs/>
              </w:rPr>
            </w:pPr>
          </w:p>
        </w:tc>
        <w:tc>
          <w:tcPr>
            <w:tcW w:w="5469" w:type="dxa"/>
            <w:vAlign w:val="center"/>
          </w:tcPr>
          <w:p w:rsidR="00345BC1" w:rsidRPr="00CD1848" w:rsidRDefault="00345BC1" w:rsidP="00CD1848">
            <w:pPr>
              <w:rPr>
                <w:rFonts w:ascii="Calibri" w:hAnsi="Calibri" w:cstheme="minorHAnsi"/>
                <w:bCs/>
              </w:rPr>
            </w:pPr>
            <w:r w:rsidRPr="00CD1848">
              <w:rPr>
                <w:rFonts w:ascii="Calibri" w:hAnsi="Calibri" w:cstheme="minorHAnsi"/>
                <w:b/>
                <w:bCs/>
                <w:sz w:val="22"/>
                <w:szCs w:val="22"/>
              </w:rPr>
              <w:t xml:space="preserve">Wkład pracy włożony w naukę, pracowitość, </w:t>
            </w:r>
            <w:r w:rsidRPr="00CD1848">
              <w:rPr>
                <w:rFonts w:ascii="Calibri" w:hAnsi="Calibri" w:cstheme="minorHAnsi"/>
                <w:b/>
                <w:bCs/>
                <w:sz w:val="22"/>
                <w:szCs w:val="22"/>
              </w:rPr>
              <w:br/>
              <w:t>obowiązkowość, szacunek wobec innych:</w:t>
            </w:r>
            <w:r w:rsidRPr="00CD1848">
              <w:rPr>
                <w:rFonts w:ascii="Calibri" w:hAnsi="Calibri" w:cstheme="minorHAnsi"/>
                <w:sz w:val="22"/>
                <w:szCs w:val="22"/>
              </w:rPr>
              <w:t xml:space="preserve"> 15 pkt.</w:t>
            </w:r>
          </w:p>
        </w:tc>
        <w:tc>
          <w:tcPr>
            <w:tcW w:w="2531" w:type="dxa"/>
            <w:vAlign w:val="center"/>
          </w:tcPr>
          <w:p w:rsidR="00345BC1" w:rsidRPr="00CD1848" w:rsidRDefault="00345BC1" w:rsidP="00CD1848">
            <w:pPr>
              <w:rPr>
                <w:rFonts w:ascii="Calibri" w:hAnsi="Calibri" w:cstheme="minorHAnsi"/>
                <w:bCs/>
              </w:rPr>
            </w:pPr>
            <w:r w:rsidRPr="00CD1848">
              <w:rPr>
                <w:rFonts w:ascii="Calibri" w:hAnsi="Calibri" w:cstheme="minorHAnsi"/>
                <w:b/>
                <w:bCs/>
                <w:sz w:val="22"/>
                <w:szCs w:val="22"/>
              </w:rPr>
              <w:t>Punkty przyznane po zaciągnięciu opinii nauczycieli</w:t>
            </w:r>
          </w:p>
        </w:tc>
        <w:tc>
          <w:tcPr>
            <w:tcW w:w="2075" w:type="dxa"/>
            <w:vAlign w:val="center"/>
          </w:tcPr>
          <w:p w:rsidR="00345BC1" w:rsidRPr="00CD1848" w:rsidRDefault="008A5252" w:rsidP="00CD1848">
            <w:pPr>
              <w:rPr>
                <w:rFonts w:ascii="Calibri" w:hAnsi="Calibri" w:cstheme="minorHAnsi"/>
                <w:b/>
                <w:bCs/>
              </w:rPr>
            </w:pPr>
            <w:r w:rsidRPr="00CD1848">
              <w:rPr>
                <w:rFonts w:ascii="Calibri" w:hAnsi="Calibri" w:cstheme="minorHAnsi"/>
                <w:b/>
                <w:bCs/>
                <w:sz w:val="22"/>
                <w:szCs w:val="22"/>
              </w:rPr>
              <w:t>Wychowawca</w:t>
            </w:r>
            <w:r w:rsidR="00AE6F86">
              <w:rPr>
                <w:rFonts w:ascii="Calibri" w:hAnsi="Calibri" w:cstheme="minorHAnsi"/>
                <w:b/>
                <w:bCs/>
                <w:sz w:val="22"/>
                <w:szCs w:val="22"/>
              </w:rPr>
              <w:t xml:space="preserve"> po konsultacji</w:t>
            </w:r>
          </w:p>
        </w:tc>
      </w:tr>
      <w:tr w:rsidR="00345BC1" w:rsidRPr="00CD1848" w:rsidTr="00CD1848">
        <w:trPr>
          <w:trHeight w:val="518"/>
        </w:trPr>
        <w:tc>
          <w:tcPr>
            <w:tcW w:w="609" w:type="dxa"/>
            <w:vAlign w:val="center"/>
          </w:tcPr>
          <w:p w:rsidR="00345BC1" w:rsidRPr="00CD1848" w:rsidRDefault="00345BC1" w:rsidP="00CD1848">
            <w:pPr>
              <w:numPr>
                <w:ilvl w:val="0"/>
                <w:numId w:val="9"/>
              </w:numPr>
              <w:rPr>
                <w:rFonts w:ascii="Calibri" w:hAnsi="Calibri" w:cstheme="minorHAnsi"/>
                <w:b/>
                <w:bCs/>
              </w:rPr>
            </w:pPr>
          </w:p>
        </w:tc>
        <w:tc>
          <w:tcPr>
            <w:tcW w:w="5469" w:type="dxa"/>
            <w:vAlign w:val="center"/>
          </w:tcPr>
          <w:p w:rsidR="00345BC1" w:rsidRPr="00CD1848" w:rsidRDefault="00345BC1" w:rsidP="00CD1848">
            <w:pPr>
              <w:rPr>
                <w:rFonts w:ascii="Calibri" w:hAnsi="Calibri" w:cstheme="minorHAnsi"/>
                <w:bCs/>
              </w:rPr>
            </w:pPr>
            <w:r w:rsidRPr="00CD1848">
              <w:rPr>
                <w:rFonts w:ascii="Calibri" w:hAnsi="Calibri" w:cstheme="minorHAnsi"/>
                <w:b/>
                <w:bCs/>
                <w:sz w:val="22"/>
                <w:szCs w:val="22"/>
              </w:rPr>
              <w:t xml:space="preserve">Wysoka kultura osobista: </w:t>
            </w:r>
            <w:r w:rsidRPr="00CD1848">
              <w:rPr>
                <w:rFonts w:ascii="Calibri" w:hAnsi="Calibri" w:cstheme="minorHAnsi"/>
                <w:sz w:val="22"/>
                <w:szCs w:val="22"/>
              </w:rPr>
              <w:t>20 pkt.</w:t>
            </w:r>
          </w:p>
        </w:tc>
        <w:tc>
          <w:tcPr>
            <w:tcW w:w="2531" w:type="dxa"/>
            <w:vAlign w:val="center"/>
          </w:tcPr>
          <w:p w:rsidR="00345BC1" w:rsidRPr="00CD1848" w:rsidRDefault="00345BC1" w:rsidP="00CD1848">
            <w:pPr>
              <w:rPr>
                <w:rFonts w:ascii="Calibri" w:hAnsi="Calibri" w:cstheme="minorHAnsi"/>
                <w:bCs/>
              </w:rPr>
            </w:pPr>
            <w:r w:rsidRPr="00CD1848">
              <w:rPr>
                <w:rFonts w:ascii="Calibri" w:hAnsi="Calibri" w:cstheme="minorHAnsi"/>
                <w:b/>
                <w:bCs/>
                <w:sz w:val="22"/>
                <w:szCs w:val="22"/>
              </w:rPr>
              <w:t xml:space="preserve">Punkty przyznane raz </w:t>
            </w:r>
            <w:r w:rsidRPr="00CD1848">
              <w:rPr>
                <w:rFonts w:ascii="Calibri" w:hAnsi="Calibri" w:cstheme="minorHAnsi"/>
                <w:b/>
                <w:bCs/>
                <w:sz w:val="22"/>
                <w:szCs w:val="22"/>
              </w:rPr>
              <w:br/>
              <w:t>w semestrze po zaciągnięciu opinii nauczycieli</w:t>
            </w:r>
          </w:p>
        </w:tc>
        <w:tc>
          <w:tcPr>
            <w:tcW w:w="2075" w:type="dxa"/>
            <w:vAlign w:val="center"/>
          </w:tcPr>
          <w:p w:rsidR="00345BC1" w:rsidRPr="00CD1848" w:rsidRDefault="008A5252" w:rsidP="00CD1848">
            <w:pPr>
              <w:rPr>
                <w:rFonts w:ascii="Calibri" w:hAnsi="Calibri" w:cstheme="minorHAnsi"/>
                <w:b/>
                <w:bCs/>
              </w:rPr>
            </w:pPr>
            <w:r w:rsidRPr="00CD1848">
              <w:rPr>
                <w:rFonts w:ascii="Calibri" w:hAnsi="Calibri" w:cstheme="minorHAnsi"/>
                <w:b/>
                <w:bCs/>
                <w:sz w:val="22"/>
                <w:szCs w:val="22"/>
              </w:rPr>
              <w:t>Wychowawca</w:t>
            </w:r>
            <w:r w:rsidR="00AE6F86">
              <w:rPr>
                <w:rFonts w:ascii="Calibri" w:hAnsi="Calibri" w:cstheme="minorHAnsi"/>
                <w:b/>
                <w:bCs/>
                <w:sz w:val="22"/>
                <w:szCs w:val="22"/>
              </w:rPr>
              <w:t xml:space="preserve"> po konsultacji </w:t>
            </w:r>
          </w:p>
        </w:tc>
      </w:tr>
      <w:tr w:rsidR="00345BC1" w:rsidRPr="00CD1848" w:rsidTr="00CD1848">
        <w:trPr>
          <w:trHeight w:val="173"/>
        </w:trPr>
        <w:tc>
          <w:tcPr>
            <w:tcW w:w="609" w:type="dxa"/>
            <w:vAlign w:val="center"/>
          </w:tcPr>
          <w:p w:rsidR="00345BC1" w:rsidRPr="00CD1848" w:rsidRDefault="00345BC1" w:rsidP="00CD1848">
            <w:pPr>
              <w:numPr>
                <w:ilvl w:val="0"/>
                <w:numId w:val="9"/>
              </w:numPr>
              <w:rPr>
                <w:rFonts w:ascii="Calibri" w:hAnsi="Calibri" w:cstheme="minorHAnsi"/>
                <w:b/>
                <w:bCs/>
              </w:rPr>
            </w:pPr>
          </w:p>
        </w:tc>
        <w:tc>
          <w:tcPr>
            <w:tcW w:w="5469" w:type="dxa"/>
            <w:vAlign w:val="center"/>
          </w:tcPr>
          <w:p w:rsidR="00345BC1" w:rsidRPr="00CD1848" w:rsidRDefault="00345BC1" w:rsidP="00CD1848">
            <w:pPr>
              <w:rPr>
                <w:rFonts w:ascii="Calibri" w:hAnsi="Calibri" w:cstheme="minorHAnsi"/>
                <w:bCs/>
              </w:rPr>
            </w:pPr>
            <w:r w:rsidRPr="00CD1848">
              <w:rPr>
                <w:rFonts w:ascii="Calibri" w:hAnsi="Calibri" w:cstheme="minorHAnsi"/>
                <w:b/>
                <w:bCs/>
                <w:sz w:val="22"/>
                <w:szCs w:val="22"/>
              </w:rPr>
              <w:t xml:space="preserve">Aktywne uczestnictwo w zajęciach pozalekcyjnych: </w:t>
            </w:r>
            <w:r w:rsidR="00AE6F86">
              <w:rPr>
                <w:rFonts w:ascii="Calibri" w:hAnsi="Calibri" w:cstheme="minorHAnsi"/>
                <w:sz w:val="22"/>
                <w:szCs w:val="22"/>
              </w:rPr>
              <w:t>3</w:t>
            </w:r>
            <w:r w:rsidRPr="00CD1848">
              <w:rPr>
                <w:rFonts w:ascii="Calibri" w:hAnsi="Calibri" w:cstheme="minorHAnsi"/>
                <w:sz w:val="22"/>
                <w:szCs w:val="22"/>
              </w:rPr>
              <w:t>0 pkt.</w:t>
            </w:r>
          </w:p>
        </w:tc>
        <w:tc>
          <w:tcPr>
            <w:tcW w:w="2531" w:type="dxa"/>
            <w:vAlign w:val="center"/>
          </w:tcPr>
          <w:p w:rsidR="00345BC1" w:rsidRPr="00CD1848" w:rsidRDefault="00345BC1" w:rsidP="00CD1848">
            <w:pPr>
              <w:rPr>
                <w:rFonts w:ascii="Calibri" w:hAnsi="Calibri" w:cstheme="minorHAnsi"/>
                <w:bCs/>
              </w:rPr>
            </w:pPr>
            <w:r w:rsidRPr="00CD1848">
              <w:rPr>
                <w:rFonts w:ascii="Calibri" w:hAnsi="Calibri" w:cstheme="minorHAnsi"/>
                <w:b/>
                <w:bCs/>
                <w:sz w:val="22"/>
                <w:szCs w:val="22"/>
              </w:rPr>
              <w:t>Raz w semestrze</w:t>
            </w:r>
          </w:p>
        </w:tc>
        <w:tc>
          <w:tcPr>
            <w:tcW w:w="2075" w:type="dxa"/>
            <w:vAlign w:val="center"/>
          </w:tcPr>
          <w:p w:rsidR="00345BC1" w:rsidRPr="00CD1848" w:rsidRDefault="008A5252" w:rsidP="00CD1848">
            <w:pPr>
              <w:rPr>
                <w:rFonts w:ascii="Calibri" w:hAnsi="Calibri" w:cstheme="minorHAnsi"/>
                <w:b/>
                <w:bCs/>
              </w:rPr>
            </w:pPr>
            <w:r w:rsidRPr="00CD1848">
              <w:rPr>
                <w:rFonts w:ascii="Calibri" w:hAnsi="Calibri" w:cstheme="minorHAnsi"/>
                <w:b/>
                <w:bCs/>
                <w:sz w:val="22"/>
                <w:szCs w:val="22"/>
              </w:rPr>
              <w:t>Wszyscy nauczyciele</w:t>
            </w:r>
          </w:p>
        </w:tc>
      </w:tr>
      <w:tr w:rsidR="00345BC1" w:rsidRPr="00CD1848" w:rsidTr="00CD1848">
        <w:trPr>
          <w:trHeight w:val="128"/>
        </w:trPr>
        <w:tc>
          <w:tcPr>
            <w:tcW w:w="609" w:type="dxa"/>
            <w:vAlign w:val="center"/>
          </w:tcPr>
          <w:p w:rsidR="00345BC1" w:rsidRPr="00CD1848" w:rsidRDefault="00345BC1" w:rsidP="00CD1848">
            <w:pPr>
              <w:numPr>
                <w:ilvl w:val="0"/>
                <w:numId w:val="9"/>
              </w:numPr>
              <w:rPr>
                <w:rFonts w:ascii="Calibri" w:hAnsi="Calibri" w:cstheme="minorHAnsi"/>
                <w:b/>
                <w:bCs/>
              </w:rPr>
            </w:pPr>
          </w:p>
        </w:tc>
        <w:tc>
          <w:tcPr>
            <w:tcW w:w="5469" w:type="dxa"/>
            <w:vAlign w:val="center"/>
          </w:tcPr>
          <w:p w:rsidR="00345BC1" w:rsidRPr="00CD1848" w:rsidRDefault="00345BC1" w:rsidP="00CD1848">
            <w:pPr>
              <w:rPr>
                <w:rFonts w:ascii="Calibri" w:hAnsi="Calibri" w:cstheme="minorHAnsi"/>
                <w:bCs/>
              </w:rPr>
            </w:pPr>
            <w:r w:rsidRPr="00CD1848">
              <w:rPr>
                <w:rFonts w:ascii="Calibri" w:hAnsi="Calibri" w:cstheme="minorHAnsi"/>
                <w:b/>
                <w:bCs/>
                <w:sz w:val="22"/>
                <w:szCs w:val="22"/>
              </w:rPr>
              <w:t>100% frekwencja:</w:t>
            </w:r>
            <w:r w:rsidRPr="00CD1848">
              <w:rPr>
                <w:rFonts w:ascii="Calibri" w:hAnsi="Calibri" w:cstheme="minorHAnsi"/>
                <w:sz w:val="22"/>
                <w:szCs w:val="22"/>
              </w:rPr>
              <w:t xml:space="preserve"> 20 pkt.</w:t>
            </w:r>
          </w:p>
        </w:tc>
        <w:tc>
          <w:tcPr>
            <w:tcW w:w="2531" w:type="dxa"/>
            <w:shd w:val="clear" w:color="auto" w:fill="auto"/>
            <w:vAlign w:val="center"/>
          </w:tcPr>
          <w:p w:rsidR="00345BC1" w:rsidRPr="00CD1848" w:rsidRDefault="00345BC1" w:rsidP="00CD1848">
            <w:pPr>
              <w:rPr>
                <w:rFonts w:ascii="Calibri" w:hAnsi="Calibri" w:cstheme="minorHAnsi"/>
                <w:bCs/>
              </w:rPr>
            </w:pPr>
            <w:r w:rsidRPr="00CD1848">
              <w:rPr>
                <w:rFonts w:ascii="Calibri" w:hAnsi="Calibri" w:cstheme="minorHAnsi"/>
                <w:b/>
                <w:bCs/>
                <w:sz w:val="22"/>
                <w:szCs w:val="22"/>
              </w:rPr>
              <w:t>Raz w semestrze</w:t>
            </w:r>
          </w:p>
        </w:tc>
        <w:tc>
          <w:tcPr>
            <w:tcW w:w="2075" w:type="dxa"/>
            <w:vAlign w:val="center"/>
          </w:tcPr>
          <w:p w:rsidR="00345BC1" w:rsidRPr="00CD1848" w:rsidRDefault="008A5252" w:rsidP="00CD1848">
            <w:pPr>
              <w:rPr>
                <w:rFonts w:ascii="Calibri" w:hAnsi="Calibri" w:cstheme="minorHAnsi"/>
                <w:b/>
                <w:bCs/>
              </w:rPr>
            </w:pPr>
            <w:r w:rsidRPr="00CD1848">
              <w:rPr>
                <w:rFonts w:ascii="Calibri" w:hAnsi="Calibri" w:cstheme="minorHAnsi"/>
                <w:b/>
                <w:bCs/>
                <w:sz w:val="22"/>
                <w:szCs w:val="22"/>
              </w:rPr>
              <w:t>Wychowawca</w:t>
            </w:r>
          </w:p>
        </w:tc>
      </w:tr>
      <w:tr w:rsidR="00345BC1" w:rsidRPr="00CD1848" w:rsidTr="00CD1848">
        <w:trPr>
          <w:trHeight w:val="265"/>
        </w:trPr>
        <w:tc>
          <w:tcPr>
            <w:tcW w:w="609" w:type="dxa"/>
            <w:vAlign w:val="center"/>
          </w:tcPr>
          <w:p w:rsidR="00345BC1" w:rsidRPr="00CD1848" w:rsidRDefault="00345BC1" w:rsidP="00CD1848">
            <w:pPr>
              <w:numPr>
                <w:ilvl w:val="0"/>
                <w:numId w:val="9"/>
              </w:numPr>
              <w:rPr>
                <w:rFonts w:ascii="Calibri" w:hAnsi="Calibri" w:cstheme="minorHAnsi"/>
                <w:b/>
                <w:bCs/>
              </w:rPr>
            </w:pPr>
          </w:p>
        </w:tc>
        <w:tc>
          <w:tcPr>
            <w:tcW w:w="5469" w:type="dxa"/>
            <w:vAlign w:val="center"/>
          </w:tcPr>
          <w:p w:rsidR="00345BC1" w:rsidRPr="00CD1848" w:rsidRDefault="00345BC1" w:rsidP="00CD1848">
            <w:pPr>
              <w:rPr>
                <w:rFonts w:ascii="Calibri" w:hAnsi="Calibri" w:cstheme="minorHAnsi"/>
                <w:bCs/>
              </w:rPr>
            </w:pPr>
            <w:r w:rsidRPr="00CD1848">
              <w:rPr>
                <w:rFonts w:ascii="Calibri" w:hAnsi="Calibri" w:cstheme="minorHAnsi"/>
                <w:b/>
                <w:bCs/>
                <w:sz w:val="22"/>
                <w:szCs w:val="22"/>
              </w:rPr>
              <w:t xml:space="preserve">Zaangażowanie w akcje szkolne: </w:t>
            </w:r>
            <w:r w:rsidRPr="00CD1848">
              <w:rPr>
                <w:rFonts w:ascii="Calibri" w:hAnsi="Calibri" w:cstheme="minorHAnsi"/>
                <w:sz w:val="22"/>
                <w:szCs w:val="22"/>
              </w:rPr>
              <w:t>10 pkt.</w:t>
            </w:r>
          </w:p>
        </w:tc>
        <w:tc>
          <w:tcPr>
            <w:tcW w:w="2531" w:type="dxa"/>
            <w:vAlign w:val="center"/>
          </w:tcPr>
          <w:p w:rsidR="00345BC1" w:rsidRPr="00CD1848" w:rsidRDefault="00345BC1" w:rsidP="00CD1848">
            <w:pPr>
              <w:rPr>
                <w:rFonts w:ascii="Calibri" w:hAnsi="Calibri" w:cstheme="minorHAnsi"/>
                <w:bCs/>
              </w:rPr>
            </w:pPr>
            <w:r w:rsidRPr="00CD1848">
              <w:rPr>
                <w:rFonts w:ascii="Calibri" w:hAnsi="Calibri" w:cstheme="minorHAnsi"/>
                <w:b/>
                <w:bCs/>
                <w:sz w:val="22"/>
                <w:szCs w:val="22"/>
              </w:rPr>
              <w:t>Każdorazowo</w:t>
            </w:r>
          </w:p>
        </w:tc>
        <w:tc>
          <w:tcPr>
            <w:tcW w:w="2075" w:type="dxa"/>
            <w:vAlign w:val="center"/>
          </w:tcPr>
          <w:p w:rsidR="00345BC1" w:rsidRPr="00CD1848" w:rsidRDefault="008A5252" w:rsidP="00CD1848">
            <w:pPr>
              <w:rPr>
                <w:rFonts w:ascii="Calibri" w:hAnsi="Calibri" w:cstheme="minorHAnsi"/>
                <w:b/>
                <w:bCs/>
              </w:rPr>
            </w:pPr>
            <w:r w:rsidRPr="00CD1848">
              <w:rPr>
                <w:rFonts w:ascii="Calibri" w:hAnsi="Calibri" w:cstheme="minorHAnsi"/>
                <w:b/>
                <w:bCs/>
                <w:sz w:val="22"/>
                <w:szCs w:val="22"/>
              </w:rPr>
              <w:t>Wychowawca</w:t>
            </w:r>
          </w:p>
        </w:tc>
      </w:tr>
      <w:tr w:rsidR="00345BC1" w:rsidRPr="00CD1848" w:rsidTr="00CD1848">
        <w:trPr>
          <w:trHeight w:val="150"/>
        </w:trPr>
        <w:tc>
          <w:tcPr>
            <w:tcW w:w="609" w:type="dxa"/>
            <w:vAlign w:val="center"/>
          </w:tcPr>
          <w:p w:rsidR="00345BC1" w:rsidRPr="00CD1848" w:rsidRDefault="00345BC1" w:rsidP="00CD1848">
            <w:pPr>
              <w:numPr>
                <w:ilvl w:val="0"/>
                <w:numId w:val="9"/>
              </w:numPr>
              <w:rPr>
                <w:rFonts w:ascii="Calibri" w:hAnsi="Calibri" w:cstheme="minorHAnsi"/>
                <w:b/>
                <w:bCs/>
              </w:rPr>
            </w:pPr>
          </w:p>
        </w:tc>
        <w:tc>
          <w:tcPr>
            <w:tcW w:w="5469" w:type="dxa"/>
            <w:vAlign w:val="center"/>
          </w:tcPr>
          <w:p w:rsidR="00345BC1" w:rsidRPr="00CD1848" w:rsidRDefault="00345BC1" w:rsidP="00CD1848">
            <w:pPr>
              <w:rPr>
                <w:rFonts w:ascii="Calibri" w:hAnsi="Calibri" w:cstheme="minorHAnsi"/>
                <w:bCs/>
              </w:rPr>
            </w:pPr>
            <w:r w:rsidRPr="00CD1848">
              <w:rPr>
                <w:rFonts w:ascii="Calibri" w:hAnsi="Calibri" w:cstheme="minorHAnsi"/>
                <w:b/>
                <w:bCs/>
                <w:sz w:val="22"/>
                <w:szCs w:val="22"/>
              </w:rPr>
              <w:t>Do dyspozycji wychowawcy:</w:t>
            </w:r>
            <w:r w:rsidRPr="00CD1848">
              <w:rPr>
                <w:rFonts w:ascii="Calibri" w:hAnsi="Calibri" w:cstheme="minorHAnsi"/>
                <w:sz w:val="22"/>
                <w:szCs w:val="22"/>
              </w:rPr>
              <w:t xml:space="preserve"> </w:t>
            </w:r>
            <w:r w:rsidR="005536EF">
              <w:rPr>
                <w:rFonts w:ascii="Calibri" w:hAnsi="Calibri" w:cstheme="minorHAnsi"/>
                <w:sz w:val="22"/>
                <w:szCs w:val="22"/>
              </w:rPr>
              <w:t>5-</w:t>
            </w:r>
            <w:r w:rsidRPr="00CD1848">
              <w:rPr>
                <w:rFonts w:ascii="Calibri" w:hAnsi="Calibri" w:cstheme="minorHAnsi"/>
                <w:sz w:val="22"/>
                <w:szCs w:val="22"/>
              </w:rPr>
              <w:t>20 pkt.</w:t>
            </w:r>
          </w:p>
        </w:tc>
        <w:tc>
          <w:tcPr>
            <w:tcW w:w="2531" w:type="dxa"/>
            <w:vAlign w:val="center"/>
          </w:tcPr>
          <w:p w:rsidR="00345BC1" w:rsidRPr="00CD1848" w:rsidRDefault="00345BC1" w:rsidP="00CD1848">
            <w:pPr>
              <w:rPr>
                <w:rFonts w:ascii="Calibri" w:hAnsi="Calibri" w:cstheme="minorHAnsi"/>
                <w:b/>
                <w:bCs/>
              </w:rPr>
            </w:pPr>
            <w:r w:rsidRPr="00CD1848">
              <w:rPr>
                <w:rFonts w:ascii="Calibri" w:hAnsi="Calibri" w:cstheme="minorHAnsi"/>
                <w:b/>
                <w:bCs/>
                <w:sz w:val="22"/>
                <w:szCs w:val="22"/>
              </w:rPr>
              <w:t>Raz w semestrze</w:t>
            </w:r>
          </w:p>
        </w:tc>
        <w:tc>
          <w:tcPr>
            <w:tcW w:w="2075" w:type="dxa"/>
            <w:vAlign w:val="center"/>
          </w:tcPr>
          <w:p w:rsidR="00345BC1" w:rsidRPr="00CD1848" w:rsidRDefault="008A5252" w:rsidP="00CD1848">
            <w:pPr>
              <w:rPr>
                <w:rFonts w:ascii="Calibri" w:hAnsi="Calibri" w:cstheme="minorHAnsi"/>
                <w:b/>
                <w:bCs/>
              </w:rPr>
            </w:pPr>
            <w:r w:rsidRPr="00CD1848">
              <w:rPr>
                <w:rFonts w:ascii="Calibri" w:hAnsi="Calibri" w:cstheme="minorHAnsi"/>
                <w:b/>
                <w:bCs/>
                <w:sz w:val="22"/>
                <w:szCs w:val="22"/>
              </w:rPr>
              <w:t>Wychowawca</w:t>
            </w:r>
          </w:p>
        </w:tc>
      </w:tr>
      <w:tr w:rsidR="00345BC1" w:rsidRPr="00CD1848" w:rsidTr="00CD1848">
        <w:trPr>
          <w:trHeight w:val="121"/>
        </w:trPr>
        <w:tc>
          <w:tcPr>
            <w:tcW w:w="609" w:type="dxa"/>
            <w:vAlign w:val="center"/>
          </w:tcPr>
          <w:p w:rsidR="00345BC1" w:rsidRPr="00CD1848" w:rsidRDefault="00345BC1" w:rsidP="00CD1848">
            <w:pPr>
              <w:numPr>
                <w:ilvl w:val="0"/>
                <w:numId w:val="9"/>
              </w:numPr>
              <w:rPr>
                <w:rFonts w:ascii="Calibri" w:hAnsi="Calibri" w:cstheme="minorHAnsi"/>
                <w:b/>
                <w:bCs/>
              </w:rPr>
            </w:pPr>
          </w:p>
        </w:tc>
        <w:tc>
          <w:tcPr>
            <w:tcW w:w="5469" w:type="dxa"/>
            <w:vAlign w:val="center"/>
          </w:tcPr>
          <w:p w:rsidR="00345BC1" w:rsidRPr="00CD1848" w:rsidRDefault="00523152" w:rsidP="00CD1848">
            <w:pPr>
              <w:rPr>
                <w:rFonts w:ascii="Calibri" w:hAnsi="Calibri" w:cstheme="minorHAnsi"/>
                <w:bCs/>
              </w:rPr>
            </w:pPr>
            <w:r w:rsidRPr="00CD1848">
              <w:rPr>
                <w:rFonts w:ascii="Calibri" w:hAnsi="Calibri" w:cstheme="minorHAnsi"/>
                <w:b/>
                <w:bCs/>
                <w:sz w:val="22"/>
                <w:szCs w:val="22"/>
              </w:rPr>
              <w:t>Pomoc wzajemna w  zespole klasowym</w:t>
            </w:r>
            <w:r w:rsidR="00345BC1" w:rsidRPr="00CD1848">
              <w:rPr>
                <w:rFonts w:ascii="Calibri" w:hAnsi="Calibri" w:cstheme="minorHAnsi"/>
                <w:b/>
                <w:bCs/>
                <w:sz w:val="22"/>
                <w:szCs w:val="22"/>
              </w:rPr>
              <w:t>:</w:t>
            </w:r>
            <w:r w:rsidR="00345BC1" w:rsidRPr="00CD1848">
              <w:rPr>
                <w:rFonts w:ascii="Calibri" w:hAnsi="Calibri" w:cstheme="minorHAnsi"/>
                <w:sz w:val="22"/>
                <w:szCs w:val="22"/>
              </w:rPr>
              <w:t xml:space="preserve"> 10 pkt.</w:t>
            </w:r>
          </w:p>
        </w:tc>
        <w:tc>
          <w:tcPr>
            <w:tcW w:w="2531" w:type="dxa"/>
            <w:vAlign w:val="center"/>
          </w:tcPr>
          <w:p w:rsidR="00345BC1" w:rsidRPr="00CD1848" w:rsidRDefault="00345BC1" w:rsidP="00CD1848">
            <w:pPr>
              <w:rPr>
                <w:rFonts w:ascii="Calibri" w:hAnsi="Calibri" w:cstheme="minorHAnsi"/>
                <w:b/>
                <w:bCs/>
              </w:rPr>
            </w:pPr>
            <w:r w:rsidRPr="00CD1848">
              <w:rPr>
                <w:rFonts w:ascii="Calibri" w:hAnsi="Calibri" w:cstheme="minorHAnsi"/>
                <w:b/>
                <w:bCs/>
                <w:sz w:val="22"/>
                <w:szCs w:val="22"/>
              </w:rPr>
              <w:t>Raz w semestrze</w:t>
            </w:r>
          </w:p>
        </w:tc>
        <w:tc>
          <w:tcPr>
            <w:tcW w:w="2075" w:type="dxa"/>
            <w:vAlign w:val="center"/>
          </w:tcPr>
          <w:p w:rsidR="00345BC1" w:rsidRPr="00CD1848" w:rsidRDefault="008A5252" w:rsidP="00CD1848">
            <w:pPr>
              <w:rPr>
                <w:rFonts w:ascii="Calibri" w:hAnsi="Calibri" w:cstheme="minorHAnsi"/>
                <w:b/>
                <w:bCs/>
              </w:rPr>
            </w:pPr>
            <w:r w:rsidRPr="00CD1848">
              <w:rPr>
                <w:rFonts w:ascii="Calibri" w:hAnsi="Calibri" w:cstheme="minorHAnsi"/>
                <w:b/>
                <w:bCs/>
                <w:sz w:val="22"/>
                <w:szCs w:val="22"/>
              </w:rPr>
              <w:t>Wychowawca</w:t>
            </w:r>
          </w:p>
        </w:tc>
      </w:tr>
      <w:tr w:rsidR="00345BC1" w:rsidRPr="00CD1848" w:rsidTr="00CD1848">
        <w:trPr>
          <w:trHeight w:val="121"/>
        </w:trPr>
        <w:tc>
          <w:tcPr>
            <w:tcW w:w="609" w:type="dxa"/>
            <w:vAlign w:val="center"/>
          </w:tcPr>
          <w:p w:rsidR="00345BC1" w:rsidRPr="00CD1848" w:rsidRDefault="00345BC1" w:rsidP="00CD1848">
            <w:pPr>
              <w:numPr>
                <w:ilvl w:val="0"/>
                <w:numId w:val="9"/>
              </w:numPr>
              <w:rPr>
                <w:rFonts w:ascii="Calibri" w:hAnsi="Calibri" w:cstheme="minorHAnsi"/>
                <w:b/>
                <w:bCs/>
              </w:rPr>
            </w:pPr>
          </w:p>
        </w:tc>
        <w:tc>
          <w:tcPr>
            <w:tcW w:w="5469" w:type="dxa"/>
            <w:vAlign w:val="center"/>
          </w:tcPr>
          <w:p w:rsidR="00345BC1" w:rsidRPr="00CD1848" w:rsidRDefault="00345BC1" w:rsidP="00CD1848">
            <w:pPr>
              <w:rPr>
                <w:rFonts w:ascii="Calibri" w:hAnsi="Calibri" w:cstheme="minorHAnsi"/>
                <w:bCs/>
              </w:rPr>
            </w:pPr>
            <w:r w:rsidRPr="00CD1848">
              <w:rPr>
                <w:rFonts w:ascii="Calibri" w:hAnsi="Calibri" w:cstheme="minorHAnsi"/>
                <w:b/>
                <w:bCs/>
                <w:sz w:val="22"/>
                <w:szCs w:val="22"/>
              </w:rPr>
              <w:t xml:space="preserve">Zachowanie/pomoc bezinteresowna: </w:t>
            </w:r>
            <w:r w:rsidRPr="00CD1848">
              <w:rPr>
                <w:rFonts w:ascii="Calibri" w:hAnsi="Calibri" w:cstheme="minorHAnsi"/>
                <w:bCs/>
                <w:sz w:val="22"/>
                <w:szCs w:val="22"/>
              </w:rPr>
              <w:t>10 pkt.</w:t>
            </w:r>
          </w:p>
        </w:tc>
        <w:tc>
          <w:tcPr>
            <w:tcW w:w="2531" w:type="dxa"/>
            <w:vAlign w:val="center"/>
          </w:tcPr>
          <w:p w:rsidR="00345BC1" w:rsidRPr="00CD1848" w:rsidRDefault="00345BC1" w:rsidP="00CD1848">
            <w:pPr>
              <w:rPr>
                <w:rFonts w:ascii="Calibri" w:hAnsi="Calibri" w:cstheme="minorHAnsi"/>
                <w:b/>
                <w:bCs/>
              </w:rPr>
            </w:pPr>
            <w:r w:rsidRPr="00CD1848">
              <w:rPr>
                <w:rFonts w:ascii="Calibri" w:hAnsi="Calibri" w:cstheme="minorHAnsi"/>
                <w:b/>
                <w:bCs/>
                <w:sz w:val="22"/>
                <w:szCs w:val="22"/>
              </w:rPr>
              <w:t>Każdorazowo</w:t>
            </w:r>
          </w:p>
        </w:tc>
        <w:tc>
          <w:tcPr>
            <w:tcW w:w="2075" w:type="dxa"/>
            <w:vAlign w:val="center"/>
          </w:tcPr>
          <w:p w:rsidR="00345BC1" w:rsidRPr="00CD1848" w:rsidRDefault="008A5252" w:rsidP="00CD1848">
            <w:pPr>
              <w:rPr>
                <w:rFonts w:ascii="Calibri" w:hAnsi="Calibri" w:cstheme="minorHAnsi"/>
                <w:b/>
                <w:bCs/>
              </w:rPr>
            </w:pPr>
            <w:r w:rsidRPr="00CD1848">
              <w:rPr>
                <w:rFonts w:ascii="Calibri" w:hAnsi="Calibri" w:cstheme="minorHAnsi"/>
                <w:b/>
                <w:bCs/>
                <w:sz w:val="22"/>
                <w:szCs w:val="22"/>
              </w:rPr>
              <w:t>Wszyscy nauczyciele</w:t>
            </w:r>
          </w:p>
        </w:tc>
      </w:tr>
      <w:tr w:rsidR="00AE6F86" w:rsidRPr="00CD1848" w:rsidTr="00CD1848">
        <w:trPr>
          <w:trHeight w:val="121"/>
        </w:trPr>
        <w:tc>
          <w:tcPr>
            <w:tcW w:w="609" w:type="dxa"/>
            <w:vAlign w:val="center"/>
          </w:tcPr>
          <w:p w:rsidR="00AE6F86" w:rsidRPr="00CD1848" w:rsidRDefault="00AE6F86" w:rsidP="00CD1848">
            <w:pPr>
              <w:numPr>
                <w:ilvl w:val="0"/>
                <w:numId w:val="9"/>
              </w:numPr>
              <w:rPr>
                <w:rFonts w:ascii="Calibri" w:hAnsi="Calibri" w:cstheme="minorHAnsi"/>
                <w:b/>
                <w:bCs/>
              </w:rPr>
            </w:pPr>
          </w:p>
        </w:tc>
        <w:tc>
          <w:tcPr>
            <w:tcW w:w="5469" w:type="dxa"/>
            <w:vAlign w:val="center"/>
          </w:tcPr>
          <w:p w:rsidR="00AE6F86" w:rsidRPr="00CD1848" w:rsidRDefault="00AE6F86" w:rsidP="00CD1848">
            <w:pPr>
              <w:rPr>
                <w:rFonts w:ascii="Calibri" w:hAnsi="Calibri" w:cstheme="minorHAnsi"/>
                <w:b/>
                <w:bCs/>
              </w:rPr>
            </w:pPr>
            <w:r>
              <w:rPr>
                <w:rFonts w:ascii="Calibri" w:hAnsi="Calibri" w:cstheme="minorHAnsi"/>
                <w:b/>
                <w:bCs/>
                <w:sz w:val="22"/>
                <w:szCs w:val="22"/>
              </w:rPr>
              <w:t>Działalność pozaszkolna ( w środowisku lokalnym i innym) 5-20</w:t>
            </w:r>
          </w:p>
        </w:tc>
        <w:tc>
          <w:tcPr>
            <w:tcW w:w="2531" w:type="dxa"/>
            <w:vAlign w:val="center"/>
          </w:tcPr>
          <w:p w:rsidR="00AE6F86" w:rsidRPr="00CD1848" w:rsidRDefault="00AE6F86" w:rsidP="00CD1848">
            <w:pPr>
              <w:rPr>
                <w:rFonts w:ascii="Calibri" w:hAnsi="Calibri" w:cstheme="minorHAnsi"/>
                <w:b/>
                <w:bCs/>
              </w:rPr>
            </w:pPr>
            <w:r>
              <w:rPr>
                <w:rFonts w:ascii="Calibri" w:hAnsi="Calibri" w:cstheme="minorHAnsi"/>
                <w:b/>
                <w:bCs/>
                <w:sz w:val="22"/>
                <w:szCs w:val="22"/>
              </w:rPr>
              <w:t>Raz w semestrze</w:t>
            </w:r>
          </w:p>
        </w:tc>
        <w:tc>
          <w:tcPr>
            <w:tcW w:w="2075" w:type="dxa"/>
            <w:vAlign w:val="center"/>
          </w:tcPr>
          <w:p w:rsidR="00AE6F86" w:rsidRPr="00CD1848" w:rsidRDefault="00AE6F86" w:rsidP="00CD1848">
            <w:pPr>
              <w:rPr>
                <w:rFonts w:ascii="Calibri" w:hAnsi="Calibri" w:cstheme="minorHAnsi"/>
                <w:b/>
                <w:bCs/>
              </w:rPr>
            </w:pPr>
            <w:r>
              <w:rPr>
                <w:rFonts w:ascii="Calibri" w:hAnsi="Calibri" w:cstheme="minorHAnsi"/>
                <w:b/>
                <w:bCs/>
                <w:sz w:val="22"/>
                <w:szCs w:val="22"/>
              </w:rPr>
              <w:t xml:space="preserve">Wychowawca po konsultacji </w:t>
            </w:r>
          </w:p>
        </w:tc>
      </w:tr>
    </w:tbl>
    <w:p w:rsidR="00CD1848" w:rsidRDefault="00CD1848" w:rsidP="000906FB">
      <w:pPr>
        <w:pStyle w:val="Nagwek3"/>
        <w:rPr>
          <w:rFonts w:asciiTheme="minorHAnsi" w:hAnsiTheme="minorHAnsi" w:cstheme="minorHAnsi"/>
          <w:color w:val="auto"/>
          <w:sz w:val="28"/>
          <w:szCs w:val="28"/>
        </w:rPr>
      </w:pPr>
    </w:p>
    <w:p w:rsidR="00261D04" w:rsidRDefault="00261D04" w:rsidP="006A50EA">
      <w:pPr>
        <w:pStyle w:val="Nagwek3"/>
        <w:rPr>
          <w:rFonts w:ascii="Times New Roman" w:eastAsia="Times New Roman" w:hAnsi="Times New Roman" w:cs="Times New Roman"/>
          <w:b w:val="0"/>
          <w:bCs w:val="0"/>
          <w:color w:val="auto"/>
        </w:rPr>
      </w:pPr>
    </w:p>
    <w:p w:rsidR="006A50EA" w:rsidRDefault="006A50EA" w:rsidP="006A50EA"/>
    <w:p w:rsidR="006A50EA" w:rsidRDefault="006A50EA" w:rsidP="006A50EA"/>
    <w:p w:rsidR="006A50EA" w:rsidRPr="006A50EA" w:rsidRDefault="006A50EA" w:rsidP="006A50EA"/>
    <w:p w:rsidR="00AE54BE" w:rsidRPr="00CD1848" w:rsidRDefault="00AE54BE" w:rsidP="00345BC1">
      <w:pPr>
        <w:pStyle w:val="Nagwek3"/>
        <w:jc w:val="center"/>
        <w:rPr>
          <w:rFonts w:asciiTheme="minorHAnsi" w:hAnsiTheme="minorHAnsi" w:cstheme="minorHAnsi"/>
          <w:color w:val="auto"/>
          <w:sz w:val="28"/>
          <w:szCs w:val="28"/>
        </w:rPr>
      </w:pPr>
      <w:r w:rsidRPr="00CD1848">
        <w:rPr>
          <w:rFonts w:asciiTheme="minorHAnsi" w:hAnsiTheme="minorHAnsi" w:cstheme="minorHAnsi"/>
          <w:color w:val="auto"/>
          <w:sz w:val="28"/>
          <w:szCs w:val="28"/>
        </w:rPr>
        <w:t>KRYTERIA PRZYZNAWANIA PUNKTÓW UJEMNYCH</w:t>
      </w:r>
    </w:p>
    <w:p w:rsidR="00AE54BE" w:rsidRPr="00CD1848" w:rsidRDefault="00AE54BE" w:rsidP="00AE54BE">
      <w:pPr>
        <w:ind w:left="113"/>
        <w:rPr>
          <w:rFonts w:cstheme="minorHAnsi"/>
          <w:b/>
          <w:bCs/>
          <w:sz w:val="28"/>
          <w:szCs w:val="28"/>
        </w:rPr>
      </w:pPr>
    </w:p>
    <w:tbl>
      <w:tblPr>
        <w:tblW w:w="0" w:type="auto"/>
        <w:tblInd w:w="113"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CellMar>
          <w:left w:w="70" w:type="dxa"/>
          <w:right w:w="70" w:type="dxa"/>
        </w:tblCellMar>
        <w:tblLook w:val="0000"/>
      </w:tblPr>
      <w:tblGrid>
        <w:gridCol w:w="671"/>
        <w:gridCol w:w="5240"/>
        <w:gridCol w:w="2555"/>
        <w:gridCol w:w="2218"/>
      </w:tblGrid>
      <w:tr w:rsidR="008A5252" w:rsidRPr="00CD1848" w:rsidTr="00CD1848">
        <w:trPr>
          <w:trHeight w:val="352"/>
        </w:trPr>
        <w:tc>
          <w:tcPr>
            <w:tcW w:w="671" w:type="dxa"/>
            <w:vAlign w:val="center"/>
          </w:tcPr>
          <w:p w:rsidR="008A5252" w:rsidRPr="00CD1848" w:rsidRDefault="008A5252" w:rsidP="00CD1848">
            <w:pPr>
              <w:rPr>
                <w:rFonts w:asciiTheme="minorHAnsi" w:hAnsiTheme="minorHAnsi" w:cstheme="minorHAnsi"/>
                <w:b/>
                <w:bCs/>
              </w:rPr>
            </w:pPr>
            <w:r w:rsidRPr="00CD1848">
              <w:rPr>
                <w:rFonts w:asciiTheme="minorHAnsi" w:hAnsiTheme="minorHAnsi" w:cstheme="minorHAnsi"/>
                <w:b/>
                <w:bCs/>
                <w:sz w:val="22"/>
                <w:szCs w:val="22"/>
              </w:rPr>
              <w:t>Lp.</w:t>
            </w:r>
          </w:p>
        </w:tc>
        <w:tc>
          <w:tcPr>
            <w:tcW w:w="5240" w:type="dxa"/>
            <w:vAlign w:val="center"/>
          </w:tcPr>
          <w:p w:rsidR="008A5252" w:rsidRPr="000906FB" w:rsidRDefault="008A5252" w:rsidP="00CD1848">
            <w:pPr>
              <w:pStyle w:val="Nagwek5"/>
              <w:rPr>
                <w:rFonts w:asciiTheme="minorHAnsi" w:hAnsiTheme="minorHAnsi" w:cstheme="minorHAnsi"/>
                <w:b/>
                <w:color w:val="auto"/>
              </w:rPr>
            </w:pPr>
            <w:r w:rsidRPr="000906FB">
              <w:rPr>
                <w:rFonts w:asciiTheme="minorHAnsi" w:hAnsiTheme="minorHAnsi" w:cstheme="minorHAnsi"/>
                <w:b/>
                <w:color w:val="auto"/>
                <w:sz w:val="22"/>
                <w:szCs w:val="22"/>
              </w:rPr>
              <w:t>Kryteria</w:t>
            </w:r>
          </w:p>
        </w:tc>
        <w:tc>
          <w:tcPr>
            <w:tcW w:w="2555" w:type="dxa"/>
            <w:vAlign w:val="center"/>
          </w:tcPr>
          <w:p w:rsidR="008A5252" w:rsidRPr="00CD1848" w:rsidRDefault="008A5252" w:rsidP="00CD1848">
            <w:pPr>
              <w:rPr>
                <w:rFonts w:asciiTheme="minorHAnsi" w:hAnsiTheme="minorHAnsi" w:cstheme="minorHAnsi"/>
                <w:b/>
                <w:bCs/>
              </w:rPr>
            </w:pPr>
            <w:r w:rsidRPr="00CD1848">
              <w:rPr>
                <w:rFonts w:asciiTheme="minorHAnsi" w:hAnsiTheme="minorHAnsi" w:cstheme="minorHAnsi"/>
                <w:b/>
                <w:bCs/>
                <w:sz w:val="22"/>
                <w:szCs w:val="22"/>
              </w:rPr>
              <w:t>Uwagi</w:t>
            </w:r>
          </w:p>
        </w:tc>
        <w:tc>
          <w:tcPr>
            <w:tcW w:w="2218" w:type="dxa"/>
            <w:vAlign w:val="center"/>
          </w:tcPr>
          <w:p w:rsidR="008A5252" w:rsidRPr="00CD1848" w:rsidRDefault="00CD1848" w:rsidP="00CD1848">
            <w:pPr>
              <w:rPr>
                <w:rFonts w:asciiTheme="minorHAnsi" w:hAnsiTheme="minorHAnsi" w:cstheme="minorHAnsi"/>
                <w:b/>
                <w:bCs/>
              </w:rPr>
            </w:pPr>
            <w:r>
              <w:rPr>
                <w:rFonts w:asciiTheme="minorHAnsi" w:hAnsiTheme="minorHAnsi" w:cstheme="minorHAnsi"/>
                <w:b/>
                <w:bCs/>
                <w:sz w:val="22"/>
                <w:szCs w:val="22"/>
              </w:rPr>
              <w:t>Odpowiedzialn</w:t>
            </w:r>
            <w:r w:rsidR="007E452F">
              <w:rPr>
                <w:rFonts w:asciiTheme="minorHAnsi" w:hAnsiTheme="minorHAnsi" w:cstheme="minorHAnsi"/>
                <w:b/>
                <w:bCs/>
                <w:sz w:val="22"/>
                <w:szCs w:val="22"/>
              </w:rPr>
              <w:t>i</w:t>
            </w:r>
          </w:p>
        </w:tc>
      </w:tr>
      <w:tr w:rsidR="008A5252" w:rsidRPr="00CD1848" w:rsidTr="00CD1848">
        <w:trPr>
          <w:trHeight w:val="348"/>
        </w:trPr>
        <w:tc>
          <w:tcPr>
            <w:tcW w:w="671" w:type="dxa"/>
            <w:vAlign w:val="center"/>
          </w:tcPr>
          <w:p w:rsidR="008A5252" w:rsidRPr="00CD1848" w:rsidRDefault="008A5252" w:rsidP="00CD1848">
            <w:pPr>
              <w:numPr>
                <w:ilvl w:val="0"/>
                <w:numId w:val="10"/>
              </w:numPr>
              <w:rPr>
                <w:rFonts w:asciiTheme="minorHAnsi" w:hAnsiTheme="minorHAnsi" w:cstheme="minorHAnsi"/>
                <w:b/>
                <w:bCs/>
              </w:rPr>
            </w:pPr>
          </w:p>
        </w:tc>
        <w:tc>
          <w:tcPr>
            <w:tcW w:w="5240" w:type="dxa"/>
            <w:vAlign w:val="center"/>
          </w:tcPr>
          <w:p w:rsidR="008A5252" w:rsidRPr="00CD1848" w:rsidRDefault="008A5252" w:rsidP="00CD1848">
            <w:pPr>
              <w:rPr>
                <w:rFonts w:asciiTheme="minorHAnsi" w:hAnsiTheme="minorHAnsi" w:cstheme="minorHAnsi"/>
                <w:bCs/>
              </w:rPr>
            </w:pPr>
            <w:r w:rsidRPr="00CD1848">
              <w:rPr>
                <w:rFonts w:asciiTheme="minorHAnsi" w:hAnsiTheme="minorHAnsi" w:cstheme="minorHAnsi"/>
                <w:b/>
                <w:bCs/>
                <w:sz w:val="22"/>
                <w:szCs w:val="22"/>
              </w:rPr>
              <w:t xml:space="preserve">Przeszkadzanie w czasie lekcji: </w:t>
            </w:r>
            <w:r w:rsidRPr="00CD1848">
              <w:rPr>
                <w:rFonts w:asciiTheme="minorHAnsi" w:hAnsiTheme="minorHAnsi" w:cstheme="minorHAnsi"/>
                <w:bCs/>
                <w:sz w:val="22"/>
                <w:szCs w:val="22"/>
              </w:rPr>
              <w:t>1</w:t>
            </w:r>
            <w:r w:rsidR="00261D04">
              <w:rPr>
                <w:rFonts w:asciiTheme="minorHAnsi" w:hAnsiTheme="minorHAnsi" w:cstheme="minorHAnsi"/>
                <w:bCs/>
                <w:sz w:val="22"/>
                <w:szCs w:val="22"/>
              </w:rPr>
              <w:t>-5</w:t>
            </w:r>
            <w:r w:rsidRPr="00CD1848">
              <w:rPr>
                <w:rFonts w:asciiTheme="minorHAnsi" w:hAnsiTheme="minorHAnsi" w:cstheme="minorHAnsi"/>
                <w:bCs/>
                <w:sz w:val="22"/>
                <w:szCs w:val="22"/>
              </w:rPr>
              <w:t xml:space="preserve"> pkt. </w:t>
            </w:r>
          </w:p>
        </w:tc>
        <w:tc>
          <w:tcPr>
            <w:tcW w:w="2555" w:type="dxa"/>
            <w:vAlign w:val="center"/>
          </w:tcPr>
          <w:p w:rsidR="008A5252" w:rsidRPr="00CD1848" w:rsidRDefault="008A5252" w:rsidP="00CD1848">
            <w:pPr>
              <w:rPr>
                <w:rFonts w:asciiTheme="minorHAnsi" w:hAnsiTheme="minorHAnsi" w:cstheme="minorHAnsi"/>
                <w:b/>
                <w:bCs/>
              </w:rPr>
            </w:pPr>
            <w:r w:rsidRPr="00CD1848">
              <w:rPr>
                <w:rFonts w:asciiTheme="minorHAnsi" w:hAnsiTheme="minorHAnsi" w:cstheme="minorHAnsi"/>
                <w:b/>
                <w:bCs/>
                <w:sz w:val="22"/>
                <w:szCs w:val="22"/>
              </w:rPr>
              <w:t>Za każdym razem</w:t>
            </w:r>
          </w:p>
        </w:tc>
        <w:tc>
          <w:tcPr>
            <w:tcW w:w="2218" w:type="dxa"/>
            <w:vAlign w:val="center"/>
          </w:tcPr>
          <w:p w:rsidR="008A5252" w:rsidRPr="00CD1848" w:rsidRDefault="00523152" w:rsidP="00CD1848">
            <w:pPr>
              <w:rPr>
                <w:rFonts w:asciiTheme="minorHAnsi" w:hAnsiTheme="minorHAnsi" w:cstheme="minorHAnsi"/>
                <w:b/>
                <w:bCs/>
              </w:rPr>
            </w:pPr>
            <w:r w:rsidRPr="00CD1848">
              <w:rPr>
                <w:rFonts w:asciiTheme="minorHAnsi" w:hAnsiTheme="minorHAnsi" w:cstheme="minorHAnsi"/>
                <w:b/>
                <w:bCs/>
                <w:sz w:val="22"/>
                <w:szCs w:val="22"/>
              </w:rPr>
              <w:t>Wszyscy nauczyciele</w:t>
            </w:r>
          </w:p>
        </w:tc>
      </w:tr>
      <w:tr w:rsidR="008A5252" w:rsidRPr="00CD1848" w:rsidTr="00CD1848">
        <w:trPr>
          <w:trHeight w:val="343"/>
        </w:trPr>
        <w:tc>
          <w:tcPr>
            <w:tcW w:w="671" w:type="dxa"/>
            <w:vAlign w:val="center"/>
          </w:tcPr>
          <w:p w:rsidR="008A5252" w:rsidRPr="00CD1848" w:rsidRDefault="008A5252" w:rsidP="00CD1848">
            <w:pPr>
              <w:numPr>
                <w:ilvl w:val="0"/>
                <w:numId w:val="10"/>
              </w:numPr>
              <w:rPr>
                <w:rFonts w:asciiTheme="minorHAnsi" w:hAnsiTheme="minorHAnsi" w:cstheme="minorHAnsi"/>
                <w:b/>
                <w:bCs/>
              </w:rPr>
            </w:pPr>
          </w:p>
        </w:tc>
        <w:tc>
          <w:tcPr>
            <w:tcW w:w="5240" w:type="dxa"/>
            <w:vAlign w:val="center"/>
          </w:tcPr>
          <w:p w:rsidR="008A5252" w:rsidRPr="00CD1848" w:rsidRDefault="008A5252" w:rsidP="00CD1848">
            <w:pPr>
              <w:rPr>
                <w:rFonts w:asciiTheme="minorHAnsi" w:hAnsiTheme="minorHAnsi" w:cstheme="minorHAnsi"/>
                <w:bCs/>
              </w:rPr>
            </w:pPr>
            <w:r w:rsidRPr="00CD1848">
              <w:rPr>
                <w:rFonts w:asciiTheme="minorHAnsi" w:hAnsiTheme="minorHAnsi" w:cstheme="minorHAnsi"/>
                <w:b/>
                <w:bCs/>
                <w:sz w:val="22"/>
                <w:szCs w:val="22"/>
              </w:rPr>
              <w:t xml:space="preserve">Spóźnienie: </w:t>
            </w:r>
            <w:r w:rsidRPr="00CD1848">
              <w:rPr>
                <w:rFonts w:asciiTheme="minorHAnsi" w:hAnsiTheme="minorHAnsi" w:cstheme="minorHAnsi"/>
                <w:bCs/>
                <w:sz w:val="22"/>
                <w:szCs w:val="22"/>
              </w:rPr>
              <w:t xml:space="preserve">do 5 spóźnień na każde 1 pkt., powyżej 5 spóźnień za każde po 5 pkt. </w:t>
            </w:r>
          </w:p>
        </w:tc>
        <w:tc>
          <w:tcPr>
            <w:tcW w:w="2555" w:type="dxa"/>
            <w:vAlign w:val="center"/>
          </w:tcPr>
          <w:p w:rsidR="008A5252" w:rsidRPr="00CD1848" w:rsidRDefault="008A5252" w:rsidP="00CD1848">
            <w:pPr>
              <w:rPr>
                <w:rFonts w:asciiTheme="minorHAnsi" w:hAnsiTheme="minorHAnsi" w:cstheme="minorHAnsi"/>
                <w:bCs/>
              </w:rPr>
            </w:pPr>
            <w:r w:rsidRPr="00CD1848">
              <w:rPr>
                <w:rFonts w:asciiTheme="minorHAnsi" w:hAnsiTheme="minorHAnsi" w:cstheme="minorHAnsi"/>
                <w:b/>
                <w:bCs/>
                <w:sz w:val="22"/>
                <w:szCs w:val="22"/>
              </w:rPr>
              <w:t>Punktowane każdorazowo</w:t>
            </w:r>
          </w:p>
        </w:tc>
        <w:tc>
          <w:tcPr>
            <w:tcW w:w="2218" w:type="dxa"/>
            <w:vAlign w:val="center"/>
          </w:tcPr>
          <w:p w:rsidR="008A5252" w:rsidRPr="00CD1848" w:rsidRDefault="00523152" w:rsidP="00CD1848">
            <w:pPr>
              <w:rPr>
                <w:rFonts w:asciiTheme="minorHAnsi" w:hAnsiTheme="minorHAnsi" w:cstheme="minorHAnsi"/>
                <w:b/>
                <w:bCs/>
              </w:rPr>
            </w:pPr>
            <w:r w:rsidRPr="00CD1848">
              <w:rPr>
                <w:rFonts w:asciiTheme="minorHAnsi" w:hAnsiTheme="minorHAnsi" w:cstheme="minorHAnsi"/>
                <w:b/>
                <w:bCs/>
                <w:sz w:val="22"/>
                <w:szCs w:val="22"/>
              </w:rPr>
              <w:t>Wszyscy nauczyciele</w:t>
            </w:r>
          </w:p>
        </w:tc>
      </w:tr>
      <w:tr w:rsidR="008A5252" w:rsidRPr="00CD1848" w:rsidTr="00CD1848">
        <w:trPr>
          <w:trHeight w:val="386"/>
        </w:trPr>
        <w:tc>
          <w:tcPr>
            <w:tcW w:w="671" w:type="dxa"/>
            <w:vAlign w:val="center"/>
          </w:tcPr>
          <w:p w:rsidR="008A5252" w:rsidRPr="00CD1848" w:rsidRDefault="008A5252" w:rsidP="00CD1848">
            <w:pPr>
              <w:numPr>
                <w:ilvl w:val="0"/>
                <w:numId w:val="10"/>
              </w:numPr>
              <w:rPr>
                <w:rFonts w:asciiTheme="minorHAnsi" w:hAnsiTheme="minorHAnsi" w:cstheme="minorHAnsi"/>
                <w:b/>
                <w:bCs/>
              </w:rPr>
            </w:pPr>
          </w:p>
        </w:tc>
        <w:tc>
          <w:tcPr>
            <w:tcW w:w="5240" w:type="dxa"/>
            <w:vAlign w:val="center"/>
          </w:tcPr>
          <w:p w:rsidR="008A5252" w:rsidRPr="00CD1848" w:rsidRDefault="008A5252" w:rsidP="00CD1848">
            <w:pPr>
              <w:rPr>
                <w:rFonts w:asciiTheme="minorHAnsi" w:hAnsiTheme="minorHAnsi" w:cstheme="minorHAnsi"/>
                <w:b/>
                <w:bCs/>
              </w:rPr>
            </w:pPr>
            <w:r w:rsidRPr="00CD1848">
              <w:rPr>
                <w:rFonts w:asciiTheme="minorHAnsi" w:hAnsiTheme="minorHAnsi" w:cstheme="minorHAnsi"/>
                <w:b/>
                <w:bCs/>
                <w:sz w:val="22"/>
                <w:szCs w:val="22"/>
              </w:rPr>
              <w:t xml:space="preserve">Nieobecności nieusprawiedliwione </w:t>
            </w:r>
            <w:r w:rsidRPr="00CD1848">
              <w:rPr>
                <w:rFonts w:asciiTheme="minorHAnsi" w:hAnsiTheme="minorHAnsi" w:cstheme="minorHAnsi"/>
                <w:sz w:val="22"/>
                <w:szCs w:val="22"/>
              </w:rPr>
              <w:t>/za każdą godzinę lekcyjną opuszczoną bez usprawiedliwienia/</w:t>
            </w:r>
            <w:r w:rsidRPr="00CD1848">
              <w:rPr>
                <w:rFonts w:asciiTheme="minorHAnsi" w:hAnsiTheme="minorHAnsi" w:cstheme="minorHAnsi"/>
                <w:b/>
                <w:bCs/>
                <w:sz w:val="22"/>
                <w:szCs w:val="22"/>
              </w:rPr>
              <w:t xml:space="preserve">: </w:t>
            </w:r>
            <w:r w:rsidRPr="00CD1848">
              <w:rPr>
                <w:rFonts w:asciiTheme="minorHAnsi" w:hAnsiTheme="minorHAnsi" w:cstheme="minorHAnsi"/>
                <w:bCs/>
                <w:sz w:val="22"/>
                <w:szCs w:val="22"/>
              </w:rPr>
              <w:t xml:space="preserve">5 pkt. </w:t>
            </w:r>
          </w:p>
        </w:tc>
        <w:tc>
          <w:tcPr>
            <w:tcW w:w="2555" w:type="dxa"/>
            <w:vAlign w:val="center"/>
          </w:tcPr>
          <w:p w:rsidR="008A5252" w:rsidRPr="00CD1848" w:rsidRDefault="008A5252" w:rsidP="00CD1848">
            <w:pPr>
              <w:rPr>
                <w:rFonts w:asciiTheme="minorHAnsi" w:hAnsiTheme="minorHAnsi" w:cstheme="minorHAnsi"/>
                <w:b/>
                <w:bCs/>
              </w:rPr>
            </w:pPr>
            <w:r w:rsidRPr="00CD1848">
              <w:rPr>
                <w:rFonts w:asciiTheme="minorHAnsi" w:hAnsiTheme="minorHAnsi" w:cstheme="minorHAnsi"/>
                <w:b/>
                <w:bCs/>
                <w:sz w:val="22"/>
                <w:szCs w:val="22"/>
              </w:rPr>
              <w:t>Punktowane każdorazowo</w:t>
            </w:r>
          </w:p>
        </w:tc>
        <w:tc>
          <w:tcPr>
            <w:tcW w:w="2218" w:type="dxa"/>
            <w:vAlign w:val="center"/>
          </w:tcPr>
          <w:p w:rsidR="008A5252" w:rsidRPr="00CD1848" w:rsidRDefault="00523152" w:rsidP="00CD1848">
            <w:pPr>
              <w:rPr>
                <w:rFonts w:asciiTheme="minorHAnsi" w:hAnsiTheme="minorHAnsi" w:cstheme="minorHAnsi"/>
                <w:b/>
                <w:bCs/>
              </w:rPr>
            </w:pPr>
            <w:r w:rsidRPr="00CD1848">
              <w:rPr>
                <w:rFonts w:asciiTheme="minorHAnsi" w:hAnsiTheme="minorHAnsi" w:cstheme="minorHAnsi"/>
                <w:b/>
                <w:bCs/>
                <w:sz w:val="22"/>
                <w:szCs w:val="22"/>
              </w:rPr>
              <w:t>Wychowawca</w:t>
            </w:r>
          </w:p>
        </w:tc>
      </w:tr>
      <w:tr w:rsidR="008A5252" w:rsidRPr="00CD1848" w:rsidTr="00CD1848">
        <w:trPr>
          <w:trHeight w:val="294"/>
        </w:trPr>
        <w:tc>
          <w:tcPr>
            <w:tcW w:w="671" w:type="dxa"/>
            <w:vAlign w:val="center"/>
          </w:tcPr>
          <w:p w:rsidR="008A5252" w:rsidRPr="00CD1848" w:rsidRDefault="008A5252" w:rsidP="00CD1848">
            <w:pPr>
              <w:numPr>
                <w:ilvl w:val="0"/>
                <w:numId w:val="10"/>
              </w:numPr>
              <w:rPr>
                <w:rFonts w:asciiTheme="minorHAnsi" w:hAnsiTheme="minorHAnsi" w:cstheme="minorHAnsi"/>
                <w:b/>
                <w:bCs/>
              </w:rPr>
            </w:pPr>
          </w:p>
        </w:tc>
        <w:tc>
          <w:tcPr>
            <w:tcW w:w="5240" w:type="dxa"/>
            <w:vAlign w:val="center"/>
          </w:tcPr>
          <w:p w:rsidR="008A5252" w:rsidRPr="00CD1848" w:rsidRDefault="008A5252" w:rsidP="00CD1848">
            <w:pPr>
              <w:rPr>
                <w:rFonts w:asciiTheme="minorHAnsi" w:hAnsiTheme="minorHAnsi" w:cstheme="minorHAnsi"/>
                <w:bCs/>
              </w:rPr>
            </w:pPr>
            <w:r w:rsidRPr="00CD1848">
              <w:rPr>
                <w:rFonts w:asciiTheme="minorHAnsi" w:hAnsiTheme="minorHAnsi" w:cstheme="minorHAnsi"/>
                <w:b/>
                <w:bCs/>
                <w:sz w:val="22"/>
                <w:szCs w:val="22"/>
              </w:rPr>
              <w:t>Aroganckie zachowanie wobec nauczycieli:</w:t>
            </w:r>
            <w:r w:rsidRPr="00CD1848">
              <w:rPr>
                <w:rFonts w:asciiTheme="minorHAnsi" w:hAnsiTheme="minorHAnsi" w:cstheme="minorHAnsi"/>
                <w:bCs/>
                <w:sz w:val="22"/>
                <w:szCs w:val="22"/>
              </w:rPr>
              <w:t xml:space="preserve"> 10</w:t>
            </w:r>
            <w:r w:rsidR="00AE6F86">
              <w:rPr>
                <w:rFonts w:asciiTheme="minorHAnsi" w:hAnsiTheme="minorHAnsi" w:cstheme="minorHAnsi"/>
                <w:bCs/>
                <w:sz w:val="22"/>
                <w:szCs w:val="22"/>
              </w:rPr>
              <w:t xml:space="preserve"> -30 </w:t>
            </w:r>
            <w:r w:rsidRPr="00CD1848">
              <w:rPr>
                <w:rFonts w:asciiTheme="minorHAnsi" w:hAnsiTheme="minorHAnsi" w:cstheme="minorHAnsi"/>
                <w:bCs/>
                <w:sz w:val="22"/>
                <w:szCs w:val="22"/>
              </w:rPr>
              <w:t xml:space="preserve"> pkt.</w:t>
            </w:r>
          </w:p>
        </w:tc>
        <w:tc>
          <w:tcPr>
            <w:tcW w:w="2555" w:type="dxa"/>
            <w:vAlign w:val="center"/>
          </w:tcPr>
          <w:p w:rsidR="008A5252" w:rsidRPr="00CD1848" w:rsidRDefault="008A5252" w:rsidP="00CD1848">
            <w:pPr>
              <w:rPr>
                <w:rFonts w:asciiTheme="minorHAnsi" w:hAnsiTheme="minorHAnsi" w:cstheme="minorHAnsi"/>
                <w:b/>
                <w:bCs/>
              </w:rPr>
            </w:pPr>
            <w:r w:rsidRPr="00CD1848">
              <w:rPr>
                <w:rFonts w:asciiTheme="minorHAnsi" w:hAnsiTheme="minorHAnsi" w:cstheme="minorHAnsi"/>
                <w:b/>
                <w:bCs/>
                <w:sz w:val="22"/>
                <w:szCs w:val="22"/>
              </w:rPr>
              <w:t>Punktowane każdorazowo</w:t>
            </w:r>
          </w:p>
        </w:tc>
        <w:tc>
          <w:tcPr>
            <w:tcW w:w="2218" w:type="dxa"/>
            <w:vAlign w:val="center"/>
          </w:tcPr>
          <w:p w:rsidR="008A5252" w:rsidRPr="00CD1848" w:rsidRDefault="00523152" w:rsidP="00CD1848">
            <w:pPr>
              <w:rPr>
                <w:rFonts w:asciiTheme="minorHAnsi" w:hAnsiTheme="minorHAnsi" w:cstheme="minorHAnsi"/>
                <w:b/>
                <w:bCs/>
              </w:rPr>
            </w:pPr>
            <w:r w:rsidRPr="00CD1848">
              <w:rPr>
                <w:rFonts w:asciiTheme="minorHAnsi" w:hAnsiTheme="minorHAnsi" w:cstheme="minorHAnsi"/>
                <w:b/>
                <w:bCs/>
                <w:sz w:val="22"/>
                <w:szCs w:val="22"/>
              </w:rPr>
              <w:t>Wszyscy nauczyciele</w:t>
            </w:r>
          </w:p>
        </w:tc>
      </w:tr>
      <w:tr w:rsidR="008A5252" w:rsidRPr="00CD1848" w:rsidTr="00CD1848">
        <w:trPr>
          <w:trHeight w:val="164"/>
        </w:trPr>
        <w:tc>
          <w:tcPr>
            <w:tcW w:w="671" w:type="dxa"/>
            <w:vAlign w:val="center"/>
          </w:tcPr>
          <w:p w:rsidR="008A5252" w:rsidRPr="00CD1848" w:rsidRDefault="008A5252" w:rsidP="00CD1848">
            <w:pPr>
              <w:numPr>
                <w:ilvl w:val="0"/>
                <w:numId w:val="10"/>
              </w:numPr>
              <w:rPr>
                <w:rFonts w:asciiTheme="minorHAnsi" w:hAnsiTheme="minorHAnsi" w:cstheme="minorHAnsi"/>
                <w:b/>
                <w:bCs/>
              </w:rPr>
            </w:pPr>
          </w:p>
        </w:tc>
        <w:tc>
          <w:tcPr>
            <w:tcW w:w="5240" w:type="dxa"/>
            <w:vAlign w:val="center"/>
          </w:tcPr>
          <w:p w:rsidR="008A5252" w:rsidRPr="00CD1848" w:rsidRDefault="00261D04" w:rsidP="00CD1848">
            <w:pPr>
              <w:rPr>
                <w:rFonts w:asciiTheme="minorHAnsi" w:hAnsiTheme="minorHAnsi" w:cstheme="minorHAnsi"/>
                <w:b/>
                <w:bCs/>
              </w:rPr>
            </w:pPr>
            <w:r>
              <w:rPr>
                <w:rFonts w:asciiTheme="minorHAnsi" w:hAnsiTheme="minorHAnsi" w:cstheme="minorHAnsi"/>
                <w:b/>
                <w:bCs/>
                <w:sz w:val="22"/>
                <w:szCs w:val="22"/>
              </w:rPr>
              <w:t xml:space="preserve">Nieprzygotowanie do zajęć:  </w:t>
            </w:r>
            <w:r w:rsidRPr="00261D04">
              <w:rPr>
                <w:rFonts w:asciiTheme="minorHAnsi" w:hAnsiTheme="minorHAnsi" w:cstheme="minorHAnsi"/>
                <w:bCs/>
                <w:sz w:val="22"/>
                <w:szCs w:val="22"/>
              </w:rPr>
              <w:t>1</w:t>
            </w:r>
            <w:r>
              <w:rPr>
                <w:rFonts w:asciiTheme="minorHAnsi" w:hAnsiTheme="minorHAnsi" w:cstheme="minorHAnsi"/>
                <w:b/>
                <w:bCs/>
                <w:sz w:val="22"/>
                <w:szCs w:val="22"/>
              </w:rPr>
              <w:t>-</w:t>
            </w:r>
            <w:r>
              <w:rPr>
                <w:rFonts w:asciiTheme="minorHAnsi" w:hAnsiTheme="minorHAnsi" w:cstheme="minorHAnsi"/>
                <w:sz w:val="22"/>
                <w:szCs w:val="22"/>
              </w:rPr>
              <w:t>3</w:t>
            </w:r>
            <w:r w:rsidR="008A5252" w:rsidRPr="00CD1848">
              <w:rPr>
                <w:rFonts w:asciiTheme="minorHAnsi" w:hAnsiTheme="minorHAnsi" w:cstheme="minorHAnsi"/>
                <w:sz w:val="22"/>
                <w:szCs w:val="22"/>
              </w:rPr>
              <w:t xml:space="preserve"> pkt.</w:t>
            </w:r>
          </w:p>
        </w:tc>
        <w:tc>
          <w:tcPr>
            <w:tcW w:w="2555" w:type="dxa"/>
            <w:vAlign w:val="center"/>
          </w:tcPr>
          <w:p w:rsidR="008A5252" w:rsidRPr="00CD1848" w:rsidRDefault="008A5252" w:rsidP="00CD1848">
            <w:pPr>
              <w:rPr>
                <w:rFonts w:asciiTheme="minorHAnsi" w:hAnsiTheme="minorHAnsi" w:cstheme="minorHAnsi"/>
                <w:b/>
                <w:bCs/>
              </w:rPr>
            </w:pPr>
            <w:r w:rsidRPr="00CD1848">
              <w:rPr>
                <w:rFonts w:asciiTheme="minorHAnsi" w:hAnsiTheme="minorHAnsi" w:cstheme="minorHAnsi"/>
                <w:b/>
                <w:bCs/>
                <w:sz w:val="22"/>
                <w:szCs w:val="22"/>
              </w:rPr>
              <w:t>Punktowane każdorazowo</w:t>
            </w:r>
          </w:p>
        </w:tc>
        <w:tc>
          <w:tcPr>
            <w:tcW w:w="2218" w:type="dxa"/>
            <w:vAlign w:val="center"/>
          </w:tcPr>
          <w:p w:rsidR="008A5252" w:rsidRPr="00CD1848" w:rsidRDefault="00523152" w:rsidP="00CD1848">
            <w:pPr>
              <w:rPr>
                <w:rFonts w:asciiTheme="minorHAnsi" w:hAnsiTheme="minorHAnsi" w:cstheme="minorHAnsi"/>
                <w:b/>
                <w:bCs/>
              </w:rPr>
            </w:pPr>
            <w:r w:rsidRPr="00CD1848">
              <w:rPr>
                <w:rFonts w:asciiTheme="minorHAnsi" w:hAnsiTheme="minorHAnsi" w:cstheme="minorHAnsi"/>
                <w:b/>
                <w:bCs/>
                <w:sz w:val="22"/>
                <w:szCs w:val="22"/>
              </w:rPr>
              <w:t>Wszyscy nauczyciele</w:t>
            </w:r>
          </w:p>
        </w:tc>
      </w:tr>
      <w:tr w:rsidR="008A5252" w:rsidRPr="00CD1848" w:rsidTr="00CD1848">
        <w:trPr>
          <w:trHeight w:val="288"/>
        </w:trPr>
        <w:tc>
          <w:tcPr>
            <w:tcW w:w="671" w:type="dxa"/>
            <w:vAlign w:val="center"/>
          </w:tcPr>
          <w:p w:rsidR="008A5252" w:rsidRPr="00CD1848" w:rsidRDefault="008A5252" w:rsidP="00CD1848">
            <w:pPr>
              <w:numPr>
                <w:ilvl w:val="0"/>
                <w:numId w:val="10"/>
              </w:numPr>
              <w:rPr>
                <w:rFonts w:asciiTheme="minorHAnsi" w:hAnsiTheme="minorHAnsi" w:cstheme="minorHAnsi"/>
                <w:b/>
                <w:bCs/>
              </w:rPr>
            </w:pPr>
          </w:p>
        </w:tc>
        <w:tc>
          <w:tcPr>
            <w:tcW w:w="5240" w:type="dxa"/>
            <w:vAlign w:val="center"/>
          </w:tcPr>
          <w:p w:rsidR="008A5252" w:rsidRPr="00CD1848" w:rsidRDefault="008A5252" w:rsidP="00CD1848">
            <w:pPr>
              <w:rPr>
                <w:rFonts w:asciiTheme="minorHAnsi" w:hAnsiTheme="minorHAnsi" w:cstheme="minorHAnsi"/>
                <w:bCs/>
              </w:rPr>
            </w:pPr>
            <w:r w:rsidRPr="00CD1848">
              <w:rPr>
                <w:rFonts w:asciiTheme="minorHAnsi" w:hAnsiTheme="minorHAnsi" w:cstheme="minorHAnsi"/>
                <w:b/>
                <w:bCs/>
                <w:sz w:val="22"/>
                <w:szCs w:val="22"/>
              </w:rPr>
              <w:t>Niewykonanie polecenia nauczyciela:</w:t>
            </w:r>
            <w:r w:rsidRPr="00CD1848">
              <w:rPr>
                <w:rFonts w:asciiTheme="minorHAnsi" w:hAnsiTheme="minorHAnsi" w:cstheme="minorHAnsi"/>
                <w:sz w:val="22"/>
                <w:szCs w:val="22"/>
              </w:rPr>
              <w:t xml:space="preserve"> 5 pkt.</w:t>
            </w:r>
          </w:p>
        </w:tc>
        <w:tc>
          <w:tcPr>
            <w:tcW w:w="2555" w:type="dxa"/>
            <w:vAlign w:val="center"/>
          </w:tcPr>
          <w:p w:rsidR="008A5252" w:rsidRPr="00CD1848" w:rsidRDefault="008A5252" w:rsidP="00CD1848">
            <w:pPr>
              <w:rPr>
                <w:rFonts w:asciiTheme="minorHAnsi" w:hAnsiTheme="minorHAnsi" w:cstheme="minorHAnsi"/>
                <w:b/>
                <w:bCs/>
              </w:rPr>
            </w:pPr>
            <w:r w:rsidRPr="00CD1848">
              <w:rPr>
                <w:rFonts w:asciiTheme="minorHAnsi" w:hAnsiTheme="minorHAnsi" w:cstheme="minorHAnsi"/>
                <w:b/>
                <w:bCs/>
                <w:sz w:val="22"/>
                <w:szCs w:val="22"/>
              </w:rPr>
              <w:t>Punktowane każdorazowo</w:t>
            </w:r>
          </w:p>
        </w:tc>
        <w:tc>
          <w:tcPr>
            <w:tcW w:w="2218" w:type="dxa"/>
            <w:vAlign w:val="center"/>
          </w:tcPr>
          <w:p w:rsidR="008A5252" w:rsidRPr="00CD1848" w:rsidRDefault="00523152" w:rsidP="00CD1848">
            <w:pPr>
              <w:rPr>
                <w:rFonts w:asciiTheme="minorHAnsi" w:hAnsiTheme="minorHAnsi" w:cstheme="minorHAnsi"/>
                <w:b/>
                <w:bCs/>
              </w:rPr>
            </w:pPr>
            <w:r w:rsidRPr="00CD1848">
              <w:rPr>
                <w:rFonts w:asciiTheme="minorHAnsi" w:hAnsiTheme="minorHAnsi" w:cstheme="minorHAnsi"/>
                <w:b/>
                <w:bCs/>
                <w:sz w:val="22"/>
                <w:szCs w:val="22"/>
              </w:rPr>
              <w:t>Wszyscy nauczyciele</w:t>
            </w:r>
          </w:p>
        </w:tc>
      </w:tr>
      <w:tr w:rsidR="008A5252" w:rsidRPr="00CD1848" w:rsidTr="00CD1848">
        <w:trPr>
          <w:trHeight w:val="186"/>
        </w:trPr>
        <w:tc>
          <w:tcPr>
            <w:tcW w:w="671" w:type="dxa"/>
            <w:vAlign w:val="center"/>
          </w:tcPr>
          <w:p w:rsidR="008A5252" w:rsidRPr="00CD1848" w:rsidRDefault="008A5252" w:rsidP="00CD1848">
            <w:pPr>
              <w:numPr>
                <w:ilvl w:val="0"/>
                <w:numId w:val="10"/>
              </w:numPr>
              <w:rPr>
                <w:rFonts w:asciiTheme="minorHAnsi" w:hAnsiTheme="minorHAnsi" w:cstheme="minorHAnsi"/>
                <w:b/>
                <w:bCs/>
              </w:rPr>
            </w:pPr>
          </w:p>
        </w:tc>
        <w:tc>
          <w:tcPr>
            <w:tcW w:w="5240" w:type="dxa"/>
            <w:vAlign w:val="center"/>
          </w:tcPr>
          <w:p w:rsidR="008A5252" w:rsidRPr="00CD1848" w:rsidRDefault="008A5252" w:rsidP="00CD1848">
            <w:pPr>
              <w:rPr>
                <w:rFonts w:asciiTheme="minorHAnsi" w:hAnsiTheme="minorHAnsi" w:cstheme="minorHAnsi"/>
                <w:bCs/>
              </w:rPr>
            </w:pPr>
            <w:r w:rsidRPr="00CD1848">
              <w:rPr>
                <w:rFonts w:asciiTheme="minorHAnsi" w:hAnsiTheme="minorHAnsi" w:cstheme="minorHAnsi"/>
                <w:b/>
                <w:bCs/>
                <w:sz w:val="22"/>
                <w:szCs w:val="22"/>
              </w:rPr>
              <w:t>Niewypełnianie obowiązku dyżurnego</w:t>
            </w:r>
            <w:r w:rsidR="00261D04">
              <w:rPr>
                <w:rFonts w:asciiTheme="minorHAnsi" w:hAnsiTheme="minorHAnsi" w:cstheme="minorHAnsi"/>
                <w:b/>
                <w:bCs/>
                <w:sz w:val="22"/>
                <w:szCs w:val="22"/>
              </w:rPr>
              <w:t xml:space="preserve"> na korytarzach </w:t>
            </w:r>
            <w:r w:rsidR="0034412E">
              <w:rPr>
                <w:rFonts w:asciiTheme="minorHAnsi" w:hAnsiTheme="minorHAnsi" w:cstheme="minorHAnsi"/>
                <w:b/>
                <w:bCs/>
                <w:sz w:val="22"/>
                <w:szCs w:val="22"/>
              </w:rPr>
              <w:br/>
            </w:r>
            <w:r w:rsidR="00261D04">
              <w:rPr>
                <w:rFonts w:asciiTheme="minorHAnsi" w:hAnsiTheme="minorHAnsi" w:cstheme="minorHAnsi"/>
                <w:b/>
                <w:bCs/>
                <w:sz w:val="22"/>
                <w:szCs w:val="22"/>
              </w:rPr>
              <w:t>i w klasie</w:t>
            </w:r>
            <w:r w:rsidRPr="00CD1848">
              <w:rPr>
                <w:rFonts w:asciiTheme="minorHAnsi" w:hAnsiTheme="minorHAnsi" w:cstheme="minorHAnsi"/>
                <w:b/>
                <w:bCs/>
                <w:sz w:val="22"/>
                <w:szCs w:val="22"/>
              </w:rPr>
              <w:t>:</w:t>
            </w:r>
            <w:r w:rsidRPr="00CD1848">
              <w:rPr>
                <w:rFonts w:asciiTheme="minorHAnsi" w:hAnsiTheme="minorHAnsi" w:cstheme="minorHAnsi"/>
                <w:sz w:val="22"/>
                <w:szCs w:val="22"/>
              </w:rPr>
              <w:t xml:space="preserve"> </w:t>
            </w:r>
            <w:r w:rsidR="00261D04">
              <w:rPr>
                <w:rFonts w:asciiTheme="minorHAnsi" w:hAnsiTheme="minorHAnsi" w:cstheme="minorHAnsi"/>
                <w:sz w:val="22"/>
                <w:szCs w:val="22"/>
              </w:rPr>
              <w:t>1-3</w:t>
            </w:r>
            <w:r w:rsidRPr="00CD1848">
              <w:rPr>
                <w:rFonts w:asciiTheme="minorHAnsi" w:hAnsiTheme="minorHAnsi" w:cstheme="minorHAnsi"/>
                <w:sz w:val="22"/>
                <w:szCs w:val="22"/>
              </w:rPr>
              <w:t xml:space="preserve"> pkt.</w:t>
            </w:r>
          </w:p>
        </w:tc>
        <w:tc>
          <w:tcPr>
            <w:tcW w:w="2555" w:type="dxa"/>
            <w:vAlign w:val="center"/>
          </w:tcPr>
          <w:p w:rsidR="008A5252" w:rsidRPr="00CD1848" w:rsidRDefault="0034412E" w:rsidP="00CD1848">
            <w:pPr>
              <w:rPr>
                <w:rFonts w:asciiTheme="minorHAnsi" w:hAnsiTheme="minorHAnsi" w:cstheme="minorHAnsi"/>
                <w:bCs/>
              </w:rPr>
            </w:pPr>
            <w:r>
              <w:rPr>
                <w:rFonts w:asciiTheme="minorHAnsi" w:hAnsiTheme="minorHAnsi" w:cstheme="minorHAnsi"/>
                <w:b/>
                <w:bCs/>
                <w:sz w:val="22"/>
                <w:szCs w:val="22"/>
              </w:rPr>
              <w:t>Doraźnie</w:t>
            </w:r>
          </w:p>
        </w:tc>
        <w:tc>
          <w:tcPr>
            <w:tcW w:w="2218" w:type="dxa"/>
            <w:vAlign w:val="center"/>
          </w:tcPr>
          <w:p w:rsidR="008A5252" w:rsidRPr="00CD1848" w:rsidRDefault="00523152" w:rsidP="00CD1848">
            <w:pPr>
              <w:rPr>
                <w:rFonts w:asciiTheme="minorHAnsi" w:hAnsiTheme="minorHAnsi" w:cstheme="minorHAnsi"/>
                <w:b/>
                <w:bCs/>
              </w:rPr>
            </w:pPr>
            <w:r w:rsidRPr="00CD1848">
              <w:rPr>
                <w:rFonts w:asciiTheme="minorHAnsi" w:hAnsiTheme="minorHAnsi" w:cstheme="minorHAnsi"/>
                <w:b/>
                <w:bCs/>
                <w:sz w:val="22"/>
                <w:szCs w:val="22"/>
              </w:rPr>
              <w:t>Wszyscy nauczyciele</w:t>
            </w:r>
          </w:p>
        </w:tc>
      </w:tr>
      <w:tr w:rsidR="008A5252" w:rsidRPr="00CD1848" w:rsidTr="00CD1848">
        <w:trPr>
          <w:trHeight w:val="186"/>
        </w:trPr>
        <w:tc>
          <w:tcPr>
            <w:tcW w:w="671" w:type="dxa"/>
            <w:vAlign w:val="center"/>
          </w:tcPr>
          <w:p w:rsidR="008A5252" w:rsidRPr="00CD1848" w:rsidRDefault="008A5252" w:rsidP="00CD1848">
            <w:pPr>
              <w:numPr>
                <w:ilvl w:val="0"/>
                <w:numId w:val="10"/>
              </w:numPr>
              <w:rPr>
                <w:rFonts w:asciiTheme="minorHAnsi" w:hAnsiTheme="minorHAnsi" w:cstheme="minorHAnsi"/>
                <w:b/>
                <w:bCs/>
              </w:rPr>
            </w:pPr>
          </w:p>
        </w:tc>
        <w:tc>
          <w:tcPr>
            <w:tcW w:w="5240" w:type="dxa"/>
            <w:vAlign w:val="center"/>
          </w:tcPr>
          <w:p w:rsidR="008A5252" w:rsidRPr="00CD1848" w:rsidRDefault="008A5252" w:rsidP="00CD1848">
            <w:pPr>
              <w:rPr>
                <w:rFonts w:asciiTheme="minorHAnsi" w:hAnsiTheme="minorHAnsi" w:cstheme="minorHAnsi"/>
                <w:bCs/>
              </w:rPr>
            </w:pPr>
            <w:r w:rsidRPr="00CD1848">
              <w:rPr>
                <w:rFonts w:asciiTheme="minorHAnsi" w:hAnsiTheme="minorHAnsi" w:cstheme="minorHAnsi"/>
                <w:b/>
                <w:bCs/>
                <w:sz w:val="22"/>
                <w:szCs w:val="22"/>
              </w:rPr>
              <w:t xml:space="preserve">Niestosowne zachowanie w czasie lekcji: </w:t>
            </w:r>
            <w:r w:rsidRPr="00CD1848">
              <w:rPr>
                <w:rFonts w:asciiTheme="minorHAnsi" w:hAnsiTheme="minorHAnsi" w:cstheme="minorHAnsi"/>
                <w:bCs/>
                <w:sz w:val="22"/>
                <w:szCs w:val="22"/>
              </w:rPr>
              <w:t>5pkt.</w:t>
            </w:r>
          </w:p>
        </w:tc>
        <w:tc>
          <w:tcPr>
            <w:tcW w:w="2555" w:type="dxa"/>
            <w:vAlign w:val="center"/>
          </w:tcPr>
          <w:p w:rsidR="008A5252" w:rsidRPr="00CD1848" w:rsidRDefault="008A5252" w:rsidP="00CD1848">
            <w:pPr>
              <w:rPr>
                <w:rFonts w:asciiTheme="minorHAnsi" w:hAnsiTheme="minorHAnsi" w:cstheme="minorHAnsi"/>
                <w:b/>
                <w:bCs/>
              </w:rPr>
            </w:pPr>
            <w:r w:rsidRPr="00CD1848">
              <w:rPr>
                <w:rFonts w:asciiTheme="minorHAnsi" w:hAnsiTheme="minorHAnsi" w:cstheme="minorHAnsi"/>
                <w:b/>
                <w:bCs/>
                <w:sz w:val="22"/>
                <w:szCs w:val="22"/>
              </w:rPr>
              <w:t>Punktowane każdorazowo</w:t>
            </w:r>
          </w:p>
        </w:tc>
        <w:tc>
          <w:tcPr>
            <w:tcW w:w="2218" w:type="dxa"/>
            <w:vAlign w:val="center"/>
          </w:tcPr>
          <w:p w:rsidR="008A5252" w:rsidRPr="00CD1848" w:rsidRDefault="00523152" w:rsidP="00CD1848">
            <w:pPr>
              <w:rPr>
                <w:rFonts w:asciiTheme="minorHAnsi" w:hAnsiTheme="minorHAnsi" w:cstheme="minorHAnsi"/>
                <w:b/>
                <w:bCs/>
              </w:rPr>
            </w:pPr>
            <w:r w:rsidRPr="00CD1848">
              <w:rPr>
                <w:rFonts w:asciiTheme="minorHAnsi" w:hAnsiTheme="minorHAnsi" w:cstheme="minorHAnsi"/>
                <w:b/>
                <w:bCs/>
                <w:sz w:val="22"/>
                <w:szCs w:val="22"/>
              </w:rPr>
              <w:t>Wszyscy nauczyciele</w:t>
            </w:r>
          </w:p>
        </w:tc>
      </w:tr>
      <w:tr w:rsidR="008A5252" w:rsidRPr="00CD1848" w:rsidTr="00CD1848">
        <w:trPr>
          <w:trHeight w:val="296"/>
        </w:trPr>
        <w:tc>
          <w:tcPr>
            <w:tcW w:w="671" w:type="dxa"/>
            <w:vAlign w:val="center"/>
          </w:tcPr>
          <w:p w:rsidR="008A5252" w:rsidRPr="00CD1848" w:rsidRDefault="008A5252" w:rsidP="00CD1848">
            <w:pPr>
              <w:numPr>
                <w:ilvl w:val="0"/>
                <w:numId w:val="10"/>
              </w:numPr>
              <w:rPr>
                <w:rFonts w:asciiTheme="minorHAnsi" w:hAnsiTheme="minorHAnsi" w:cstheme="minorHAnsi"/>
                <w:b/>
                <w:bCs/>
              </w:rPr>
            </w:pPr>
          </w:p>
        </w:tc>
        <w:tc>
          <w:tcPr>
            <w:tcW w:w="5240" w:type="dxa"/>
            <w:vAlign w:val="center"/>
          </w:tcPr>
          <w:p w:rsidR="008A5252" w:rsidRPr="00CD1848" w:rsidRDefault="008A5252" w:rsidP="00CD1848">
            <w:pPr>
              <w:rPr>
                <w:rFonts w:asciiTheme="minorHAnsi" w:hAnsiTheme="minorHAnsi" w:cstheme="minorHAnsi"/>
                <w:b/>
                <w:bCs/>
              </w:rPr>
            </w:pPr>
            <w:r w:rsidRPr="00CD1848">
              <w:rPr>
                <w:rFonts w:asciiTheme="minorHAnsi" w:hAnsiTheme="minorHAnsi" w:cstheme="minorHAnsi"/>
                <w:b/>
                <w:bCs/>
                <w:sz w:val="22"/>
                <w:szCs w:val="22"/>
              </w:rPr>
              <w:t>Bójki uczniowskie:</w:t>
            </w:r>
            <w:r w:rsidRPr="00CD1848">
              <w:rPr>
                <w:rFonts w:asciiTheme="minorHAnsi" w:hAnsiTheme="minorHAnsi" w:cstheme="minorHAnsi"/>
                <w:sz w:val="22"/>
                <w:szCs w:val="22"/>
              </w:rPr>
              <w:t xml:space="preserve"> 10 - 30 pkt.</w:t>
            </w:r>
          </w:p>
        </w:tc>
        <w:tc>
          <w:tcPr>
            <w:tcW w:w="2555" w:type="dxa"/>
            <w:vAlign w:val="center"/>
          </w:tcPr>
          <w:p w:rsidR="008A5252" w:rsidRPr="00CD1848" w:rsidRDefault="008A5252" w:rsidP="00CD1848">
            <w:pPr>
              <w:rPr>
                <w:rFonts w:asciiTheme="minorHAnsi" w:hAnsiTheme="minorHAnsi" w:cstheme="minorHAnsi"/>
                <w:bCs/>
              </w:rPr>
            </w:pPr>
            <w:r w:rsidRPr="00CD1848">
              <w:rPr>
                <w:rFonts w:asciiTheme="minorHAnsi" w:hAnsiTheme="minorHAnsi" w:cstheme="minorHAnsi"/>
                <w:b/>
                <w:bCs/>
                <w:sz w:val="22"/>
                <w:szCs w:val="22"/>
              </w:rPr>
              <w:t>Punktowane każdorazowo</w:t>
            </w:r>
          </w:p>
        </w:tc>
        <w:tc>
          <w:tcPr>
            <w:tcW w:w="2218" w:type="dxa"/>
            <w:vAlign w:val="center"/>
          </w:tcPr>
          <w:p w:rsidR="008A5252" w:rsidRPr="00CD1848" w:rsidRDefault="00523152" w:rsidP="00CD1848">
            <w:pPr>
              <w:rPr>
                <w:rFonts w:asciiTheme="minorHAnsi" w:hAnsiTheme="minorHAnsi" w:cstheme="minorHAnsi"/>
                <w:b/>
                <w:bCs/>
              </w:rPr>
            </w:pPr>
            <w:r w:rsidRPr="00CD1848">
              <w:rPr>
                <w:rFonts w:asciiTheme="minorHAnsi" w:hAnsiTheme="minorHAnsi" w:cstheme="minorHAnsi"/>
                <w:b/>
                <w:bCs/>
                <w:sz w:val="22"/>
                <w:szCs w:val="22"/>
              </w:rPr>
              <w:t>Wszyscy nauczyciele</w:t>
            </w:r>
          </w:p>
        </w:tc>
      </w:tr>
      <w:tr w:rsidR="008A5252" w:rsidRPr="00CD1848" w:rsidTr="00CD1848">
        <w:trPr>
          <w:trHeight w:val="180"/>
        </w:trPr>
        <w:tc>
          <w:tcPr>
            <w:tcW w:w="671" w:type="dxa"/>
            <w:vAlign w:val="center"/>
          </w:tcPr>
          <w:p w:rsidR="008A5252" w:rsidRPr="00CD1848" w:rsidRDefault="008A5252" w:rsidP="00CD1848">
            <w:pPr>
              <w:numPr>
                <w:ilvl w:val="0"/>
                <w:numId w:val="10"/>
              </w:numPr>
              <w:rPr>
                <w:rFonts w:asciiTheme="minorHAnsi" w:hAnsiTheme="minorHAnsi" w:cstheme="minorHAnsi"/>
                <w:b/>
                <w:bCs/>
              </w:rPr>
            </w:pPr>
          </w:p>
        </w:tc>
        <w:tc>
          <w:tcPr>
            <w:tcW w:w="5240" w:type="dxa"/>
            <w:vAlign w:val="center"/>
          </w:tcPr>
          <w:p w:rsidR="008A5252" w:rsidRPr="00CD1848" w:rsidRDefault="008A5252" w:rsidP="00CD1848">
            <w:pPr>
              <w:rPr>
                <w:rFonts w:asciiTheme="minorHAnsi" w:hAnsiTheme="minorHAnsi" w:cstheme="minorHAnsi"/>
                <w:bCs/>
              </w:rPr>
            </w:pPr>
            <w:r w:rsidRPr="00CD1848">
              <w:rPr>
                <w:rFonts w:asciiTheme="minorHAnsi" w:hAnsiTheme="minorHAnsi" w:cstheme="minorHAnsi"/>
                <w:b/>
                <w:bCs/>
                <w:sz w:val="22"/>
                <w:szCs w:val="22"/>
              </w:rPr>
              <w:t>Ubliżanie koledze / koleżance / podsycanie konfliktów:</w:t>
            </w:r>
            <w:r w:rsidRPr="00CD1848">
              <w:rPr>
                <w:rFonts w:asciiTheme="minorHAnsi" w:hAnsiTheme="minorHAnsi" w:cstheme="minorHAnsi"/>
                <w:sz w:val="22"/>
                <w:szCs w:val="22"/>
              </w:rPr>
              <w:t xml:space="preserve"> 5 pkt.</w:t>
            </w:r>
          </w:p>
        </w:tc>
        <w:tc>
          <w:tcPr>
            <w:tcW w:w="2555" w:type="dxa"/>
            <w:vAlign w:val="center"/>
          </w:tcPr>
          <w:p w:rsidR="008A5252" w:rsidRPr="00CD1848" w:rsidRDefault="008A5252" w:rsidP="00CD1848">
            <w:pPr>
              <w:rPr>
                <w:rFonts w:asciiTheme="minorHAnsi" w:hAnsiTheme="minorHAnsi" w:cstheme="minorHAnsi"/>
                <w:bCs/>
              </w:rPr>
            </w:pPr>
            <w:r w:rsidRPr="00CD1848">
              <w:rPr>
                <w:rFonts w:asciiTheme="minorHAnsi" w:hAnsiTheme="minorHAnsi" w:cstheme="minorHAnsi"/>
                <w:b/>
                <w:bCs/>
                <w:sz w:val="22"/>
                <w:szCs w:val="22"/>
              </w:rPr>
              <w:t>Punktowane każdorazowo</w:t>
            </w:r>
          </w:p>
        </w:tc>
        <w:tc>
          <w:tcPr>
            <w:tcW w:w="2218" w:type="dxa"/>
            <w:vAlign w:val="center"/>
          </w:tcPr>
          <w:p w:rsidR="008A5252" w:rsidRPr="00CD1848" w:rsidRDefault="00523152" w:rsidP="00CD1848">
            <w:pPr>
              <w:rPr>
                <w:rFonts w:asciiTheme="minorHAnsi" w:hAnsiTheme="minorHAnsi" w:cstheme="minorHAnsi"/>
                <w:b/>
                <w:bCs/>
              </w:rPr>
            </w:pPr>
            <w:r w:rsidRPr="00CD1848">
              <w:rPr>
                <w:rFonts w:asciiTheme="minorHAnsi" w:hAnsiTheme="minorHAnsi" w:cstheme="minorHAnsi"/>
                <w:b/>
                <w:bCs/>
                <w:sz w:val="22"/>
                <w:szCs w:val="22"/>
              </w:rPr>
              <w:t>Wszyscy nauczyciele</w:t>
            </w:r>
          </w:p>
        </w:tc>
      </w:tr>
      <w:tr w:rsidR="008A5252" w:rsidRPr="00CD1848" w:rsidTr="00CD1848">
        <w:trPr>
          <w:trHeight w:val="123"/>
        </w:trPr>
        <w:tc>
          <w:tcPr>
            <w:tcW w:w="671" w:type="dxa"/>
            <w:vAlign w:val="center"/>
          </w:tcPr>
          <w:p w:rsidR="008A5252" w:rsidRPr="00CD1848" w:rsidRDefault="008A5252" w:rsidP="00CD1848">
            <w:pPr>
              <w:numPr>
                <w:ilvl w:val="0"/>
                <w:numId w:val="10"/>
              </w:numPr>
              <w:rPr>
                <w:rFonts w:asciiTheme="minorHAnsi" w:hAnsiTheme="minorHAnsi" w:cstheme="minorHAnsi"/>
                <w:b/>
                <w:bCs/>
              </w:rPr>
            </w:pPr>
          </w:p>
        </w:tc>
        <w:tc>
          <w:tcPr>
            <w:tcW w:w="5240" w:type="dxa"/>
            <w:vAlign w:val="center"/>
          </w:tcPr>
          <w:p w:rsidR="008A5252" w:rsidRPr="00CD1848" w:rsidRDefault="008A5252" w:rsidP="00CD1848">
            <w:pPr>
              <w:rPr>
                <w:rFonts w:asciiTheme="minorHAnsi" w:hAnsiTheme="minorHAnsi" w:cstheme="minorHAnsi"/>
                <w:bCs/>
              </w:rPr>
            </w:pPr>
            <w:r w:rsidRPr="00CD1848">
              <w:rPr>
                <w:rFonts w:asciiTheme="minorHAnsi" w:hAnsiTheme="minorHAnsi" w:cstheme="minorHAnsi"/>
                <w:b/>
                <w:bCs/>
                <w:sz w:val="22"/>
                <w:szCs w:val="22"/>
              </w:rPr>
              <w:t>Wulgarne słownictwo:</w:t>
            </w:r>
            <w:r w:rsidRPr="00CD1848">
              <w:rPr>
                <w:rFonts w:asciiTheme="minorHAnsi" w:hAnsiTheme="minorHAnsi" w:cstheme="minorHAnsi"/>
                <w:sz w:val="22"/>
                <w:szCs w:val="22"/>
              </w:rPr>
              <w:t xml:space="preserve"> 5 pkt.</w:t>
            </w:r>
          </w:p>
        </w:tc>
        <w:tc>
          <w:tcPr>
            <w:tcW w:w="2555" w:type="dxa"/>
            <w:vAlign w:val="center"/>
          </w:tcPr>
          <w:p w:rsidR="008A5252" w:rsidRPr="00CD1848" w:rsidRDefault="008A5252" w:rsidP="00CD1848">
            <w:pPr>
              <w:rPr>
                <w:rFonts w:asciiTheme="minorHAnsi" w:hAnsiTheme="minorHAnsi" w:cstheme="minorHAnsi"/>
                <w:bCs/>
              </w:rPr>
            </w:pPr>
            <w:r w:rsidRPr="00CD1848">
              <w:rPr>
                <w:rFonts w:asciiTheme="minorHAnsi" w:hAnsiTheme="minorHAnsi" w:cstheme="minorHAnsi"/>
                <w:b/>
                <w:bCs/>
                <w:sz w:val="22"/>
                <w:szCs w:val="22"/>
              </w:rPr>
              <w:t>Punktowane każdorazowo</w:t>
            </w:r>
          </w:p>
        </w:tc>
        <w:tc>
          <w:tcPr>
            <w:tcW w:w="2218" w:type="dxa"/>
            <w:vAlign w:val="center"/>
          </w:tcPr>
          <w:p w:rsidR="008A5252" w:rsidRPr="00CD1848" w:rsidRDefault="00523152" w:rsidP="00CD1848">
            <w:pPr>
              <w:rPr>
                <w:rFonts w:asciiTheme="minorHAnsi" w:hAnsiTheme="minorHAnsi" w:cstheme="minorHAnsi"/>
                <w:b/>
                <w:bCs/>
              </w:rPr>
            </w:pPr>
            <w:r w:rsidRPr="00CD1848">
              <w:rPr>
                <w:rFonts w:asciiTheme="minorHAnsi" w:hAnsiTheme="minorHAnsi" w:cstheme="minorHAnsi"/>
                <w:b/>
                <w:bCs/>
                <w:sz w:val="22"/>
                <w:szCs w:val="22"/>
              </w:rPr>
              <w:t>Wszyscy nauczyciele</w:t>
            </w:r>
          </w:p>
        </w:tc>
      </w:tr>
      <w:tr w:rsidR="008A5252" w:rsidRPr="00CD1848" w:rsidTr="00CD1848">
        <w:trPr>
          <w:trHeight w:val="260"/>
        </w:trPr>
        <w:tc>
          <w:tcPr>
            <w:tcW w:w="671" w:type="dxa"/>
            <w:vAlign w:val="center"/>
          </w:tcPr>
          <w:p w:rsidR="008A5252" w:rsidRPr="00CD1848" w:rsidRDefault="008A5252" w:rsidP="00CD1848">
            <w:pPr>
              <w:numPr>
                <w:ilvl w:val="0"/>
                <w:numId w:val="10"/>
              </w:numPr>
              <w:rPr>
                <w:rFonts w:asciiTheme="minorHAnsi" w:hAnsiTheme="minorHAnsi" w:cstheme="minorHAnsi"/>
                <w:b/>
                <w:bCs/>
              </w:rPr>
            </w:pPr>
          </w:p>
        </w:tc>
        <w:tc>
          <w:tcPr>
            <w:tcW w:w="5240" w:type="dxa"/>
            <w:vAlign w:val="center"/>
          </w:tcPr>
          <w:p w:rsidR="008A5252" w:rsidRPr="00CD1848" w:rsidRDefault="008A5252" w:rsidP="00CD1848">
            <w:pPr>
              <w:rPr>
                <w:rFonts w:asciiTheme="minorHAnsi" w:hAnsiTheme="minorHAnsi" w:cstheme="minorHAnsi"/>
                <w:bCs/>
              </w:rPr>
            </w:pPr>
            <w:r w:rsidRPr="00CD1848">
              <w:rPr>
                <w:rFonts w:asciiTheme="minorHAnsi" w:hAnsiTheme="minorHAnsi" w:cstheme="minorHAnsi"/>
                <w:b/>
                <w:bCs/>
                <w:sz w:val="22"/>
                <w:szCs w:val="22"/>
              </w:rPr>
              <w:t>Kłamstwo, ściąganie, odpisywanie prac:</w:t>
            </w:r>
            <w:r w:rsidR="0034412E">
              <w:rPr>
                <w:rFonts w:asciiTheme="minorHAnsi" w:hAnsiTheme="minorHAnsi" w:cstheme="minorHAnsi"/>
                <w:sz w:val="22"/>
                <w:szCs w:val="22"/>
              </w:rPr>
              <w:t xml:space="preserve"> 1-3</w:t>
            </w:r>
            <w:r w:rsidRPr="00CD1848">
              <w:rPr>
                <w:rFonts w:asciiTheme="minorHAnsi" w:hAnsiTheme="minorHAnsi" w:cstheme="minorHAnsi"/>
                <w:sz w:val="22"/>
                <w:szCs w:val="22"/>
              </w:rPr>
              <w:t xml:space="preserve"> pkt</w:t>
            </w:r>
            <w:r w:rsidR="00261D04">
              <w:rPr>
                <w:rFonts w:asciiTheme="minorHAnsi" w:hAnsiTheme="minorHAnsi" w:cstheme="minorHAnsi"/>
                <w:sz w:val="22"/>
                <w:szCs w:val="22"/>
              </w:rPr>
              <w:t>.</w:t>
            </w:r>
          </w:p>
        </w:tc>
        <w:tc>
          <w:tcPr>
            <w:tcW w:w="2555" w:type="dxa"/>
            <w:vAlign w:val="center"/>
          </w:tcPr>
          <w:p w:rsidR="008A5252" w:rsidRPr="00CD1848" w:rsidRDefault="008A5252" w:rsidP="00CD1848">
            <w:pPr>
              <w:rPr>
                <w:rFonts w:asciiTheme="minorHAnsi" w:hAnsiTheme="minorHAnsi" w:cstheme="minorHAnsi"/>
                <w:bCs/>
              </w:rPr>
            </w:pPr>
            <w:r w:rsidRPr="00CD1848">
              <w:rPr>
                <w:rFonts w:asciiTheme="minorHAnsi" w:hAnsiTheme="minorHAnsi" w:cstheme="minorHAnsi"/>
                <w:b/>
                <w:bCs/>
                <w:sz w:val="22"/>
                <w:szCs w:val="22"/>
              </w:rPr>
              <w:t>Punktowane każdorazowo</w:t>
            </w:r>
          </w:p>
        </w:tc>
        <w:tc>
          <w:tcPr>
            <w:tcW w:w="2218" w:type="dxa"/>
            <w:vAlign w:val="center"/>
          </w:tcPr>
          <w:p w:rsidR="008A5252" w:rsidRPr="00CD1848" w:rsidRDefault="00523152" w:rsidP="00CD1848">
            <w:pPr>
              <w:rPr>
                <w:rFonts w:asciiTheme="minorHAnsi" w:hAnsiTheme="minorHAnsi" w:cstheme="minorHAnsi"/>
                <w:b/>
                <w:bCs/>
              </w:rPr>
            </w:pPr>
            <w:r w:rsidRPr="00CD1848">
              <w:rPr>
                <w:rFonts w:asciiTheme="minorHAnsi" w:hAnsiTheme="minorHAnsi" w:cstheme="minorHAnsi"/>
                <w:b/>
                <w:bCs/>
                <w:sz w:val="22"/>
                <w:szCs w:val="22"/>
              </w:rPr>
              <w:t>Wszyscy nauczyciele</w:t>
            </w:r>
          </w:p>
        </w:tc>
      </w:tr>
      <w:tr w:rsidR="008A5252" w:rsidRPr="00CD1848" w:rsidTr="00CD1848">
        <w:trPr>
          <w:trHeight w:val="260"/>
        </w:trPr>
        <w:tc>
          <w:tcPr>
            <w:tcW w:w="671" w:type="dxa"/>
            <w:vAlign w:val="center"/>
          </w:tcPr>
          <w:p w:rsidR="008A5252" w:rsidRPr="00CD1848" w:rsidRDefault="008A5252" w:rsidP="00CD1848">
            <w:pPr>
              <w:numPr>
                <w:ilvl w:val="0"/>
                <w:numId w:val="10"/>
              </w:numPr>
              <w:rPr>
                <w:rFonts w:asciiTheme="minorHAnsi" w:hAnsiTheme="minorHAnsi" w:cstheme="minorHAnsi"/>
                <w:b/>
                <w:bCs/>
              </w:rPr>
            </w:pPr>
          </w:p>
        </w:tc>
        <w:tc>
          <w:tcPr>
            <w:tcW w:w="5240" w:type="dxa"/>
            <w:vAlign w:val="center"/>
          </w:tcPr>
          <w:p w:rsidR="008A5252" w:rsidRPr="00CD1848" w:rsidRDefault="008A5252" w:rsidP="00CD1848">
            <w:pPr>
              <w:rPr>
                <w:rFonts w:asciiTheme="minorHAnsi" w:hAnsiTheme="minorHAnsi" w:cstheme="minorHAnsi"/>
                <w:bCs/>
              </w:rPr>
            </w:pPr>
            <w:r w:rsidRPr="00CD1848">
              <w:rPr>
                <w:rFonts w:asciiTheme="minorHAnsi" w:hAnsiTheme="minorHAnsi" w:cstheme="minorHAnsi"/>
                <w:b/>
                <w:bCs/>
                <w:sz w:val="22"/>
                <w:szCs w:val="22"/>
              </w:rPr>
              <w:t>Podrobienie podpisu, oceny, usprawiedliwienia:</w:t>
            </w:r>
            <w:r w:rsidR="00AE6F86">
              <w:rPr>
                <w:rFonts w:asciiTheme="minorHAnsi" w:hAnsiTheme="minorHAnsi" w:cstheme="minorHAnsi"/>
                <w:sz w:val="22"/>
                <w:szCs w:val="22"/>
              </w:rPr>
              <w:t xml:space="preserve"> 5</w:t>
            </w:r>
            <w:r w:rsidRPr="00CD1848">
              <w:rPr>
                <w:rFonts w:asciiTheme="minorHAnsi" w:hAnsiTheme="minorHAnsi" w:cstheme="minorHAnsi"/>
                <w:sz w:val="22"/>
                <w:szCs w:val="22"/>
              </w:rPr>
              <w:t>0 pkt.</w:t>
            </w:r>
          </w:p>
        </w:tc>
        <w:tc>
          <w:tcPr>
            <w:tcW w:w="2555" w:type="dxa"/>
            <w:vAlign w:val="center"/>
          </w:tcPr>
          <w:p w:rsidR="008A5252" w:rsidRPr="00CD1848" w:rsidRDefault="008A5252" w:rsidP="00CD1848">
            <w:pPr>
              <w:rPr>
                <w:rFonts w:asciiTheme="minorHAnsi" w:hAnsiTheme="minorHAnsi" w:cstheme="minorHAnsi"/>
                <w:bCs/>
              </w:rPr>
            </w:pPr>
            <w:r w:rsidRPr="00CD1848">
              <w:rPr>
                <w:rFonts w:asciiTheme="minorHAnsi" w:hAnsiTheme="minorHAnsi" w:cstheme="minorHAnsi"/>
                <w:b/>
                <w:bCs/>
                <w:sz w:val="22"/>
                <w:szCs w:val="22"/>
              </w:rPr>
              <w:t>Punktowane każdorazowo</w:t>
            </w:r>
          </w:p>
        </w:tc>
        <w:tc>
          <w:tcPr>
            <w:tcW w:w="2218" w:type="dxa"/>
            <w:vAlign w:val="center"/>
          </w:tcPr>
          <w:p w:rsidR="008A5252" w:rsidRPr="00CD1848" w:rsidRDefault="00523152" w:rsidP="00CD1848">
            <w:pPr>
              <w:rPr>
                <w:rFonts w:asciiTheme="minorHAnsi" w:hAnsiTheme="minorHAnsi" w:cstheme="minorHAnsi"/>
                <w:b/>
                <w:bCs/>
              </w:rPr>
            </w:pPr>
            <w:r w:rsidRPr="00CD1848">
              <w:rPr>
                <w:rFonts w:asciiTheme="minorHAnsi" w:hAnsiTheme="minorHAnsi" w:cstheme="minorHAnsi"/>
                <w:b/>
                <w:bCs/>
                <w:sz w:val="22"/>
                <w:szCs w:val="22"/>
              </w:rPr>
              <w:t>Wychowawca</w:t>
            </w:r>
          </w:p>
        </w:tc>
      </w:tr>
      <w:tr w:rsidR="008A5252" w:rsidRPr="00CD1848" w:rsidTr="00CD1848">
        <w:trPr>
          <w:trHeight w:val="260"/>
        </w:trPr>
        <w:tc>
          <w:tcPr>
            <w:tcW w:w="671" w:type="dxa"/>
            <w:vAlign w:val="center"/>
          </w:tcPr>
          <w:p w:rsidR="008A5252" w:rsidRPr="00CD1848" w:rsidRDefault="008A5252" w:rsidP="00CD1848">
            <w:pPr>
              <w:numPr>
                <w:ilvl w:val="0"/>
                <w:numId w:val="10"/>
              </w:numPr>
              <w:rPr>
                <w:rFonts w:asciiTheme="minorHAnsi" w:hAnsiTheme="minorHAnsi" w:cstheme="minorHAnsi"/>
                <w:b/>
                <w:bCs/>
              </w:rPr>
            </w:pPr>
          </w:p>
        </w:tc>
        <w:tc>
          <w:tcPr>
            <w:tcW w:w="5240" w:type="dxa"/>
            <w:vAlign w:val="center"/>
          </w:tcPr>
          <w:p w:rsidR="008A5252" w:rsidRPr="00CD1848" w:rsidRDefault="008A5252" w:rsidP="00CD1848">
            <w:pPr>
              <w:rPr>
                <w:rFonts w:asciiTheme="minorHAnsi" w:hAnsiTheme="minorHAnsi" w:cstheme="minorHAnsi"/>
                <w:bCs/>
              </w:rPr>
            </w:pPr>
            <w:r w:rsidRPr="00CD1848">
              <w:rPr>
                <w:rFonts w:asciiTheme="minorHAnsi" w:hAnsiTheme="minorHAnsi" w:cstheme="minorHAnsi"/>
                <w:b/>
                <w:bCs/>
                <w:sz w:val="22"/>
                <w:szCs w:val="22"/>
              </w:rPr>
              <w:t>Opuszczanie terenu szkoły:</w:t>
            </w:r>
            <w:r w:rsidRPr="00CD1848">
              <w:rPr>
                <w:rFonts w:asciiTheme="minorHAnsi" w:hAnsiTheme="minorHAnsi" w:cstheme="minorHAnsi"/>
                <w:sz w:val="22"/>
                <w:szCs w:val="22"/>
              </w:rPr>
              <w:t xml:space="preserve"> 10</w:t>
            </w:r>
            <w:r w:rsidR="00546943">
              <w:rPr>
                <w:rFonts w:asciiTheme="minorHAnsi" w:hAnsiTheme="minorHAnsi" w:cstheme="minorHAnsi"/>
                <w:sz w:val="22"/>
                <w:szCs w:val="22"/>
              </w:rPr>
              <w:t>-20</w:t>
            </w:r>
            <w:r w:rsidRPr="00CD1848">
              <w:rPr>
                <w:rFonts w:asciiTheme="minorHAnsi" w:hAnsiTheme="minorHAnsi" w:cstheme="minorHAnsi"/>
                <w:sz w:val="22"/>
                <w:szCs w:val="22"/>
              </w:rPr>
              <w:t xml:space="preserve"> pkt.</w:t>
            </w:r>
          </w:p>
        </w:tc>
        <w:tc>
          <w:tcPr>
            <w:tcW w:w="2555" w:type="dxa"/>
            <w:vAlign w:val="center"/>
          </w:tcPr>
          <w:p w:rsidR="008A5252" w:rsidRPr="00CD1848" w:rsidRDefault="008A5252" w:rsidP="00CD1848">
            <w:pPr>
              <w:rPr>
                <w:rFonts w:asciiTheme="minorHAnsi" w:hAnsiTheme="minorHAnsi" w:cstheme="minorHAnsi"/>
                <w:bCs/>
              </w:rPr>
            </w:pPr>
            <w:r w:rsidRPr="00CD1848">
              <w:rPr>
                <w:rFonts w:asciiTheme="minorHAnsi" w:hAnsiTheme="minorHAnsi" w:cstheme="minorHAnsi"/>
                <w:b/>
                <w:bCs/>
                <w:sz w:val="22"/>
                <w:szCs w:val="22"/>
              </w:rPr>
              <w:t>Punktowane każdorazowo</w:t>
            </w:r>
          </w:p>
        </w:tc>
        <w:tc>
          <w:tcPr>
            <w:tcW w:w="2218" w:type="dxa"/>
            <w:vAlign w:val="center"/>
          </w:tcPr>
          <w:p w:rsidR="008A5252" w:rsidRPr="00CD1848" w:rsidRDefault="00523152" w:rsidP="00CD1848">
            <w:pPr>
              <w:rPr>
                <w:rFonts w:asciiTheme="minorHAnsi" w:hAnsiTheme="minorHAnsi" w:cstheme="minorHAnsi"/>
                <w:b/>
                <w:bCs/>
              </w:rPr>
            </w:pPr>
            <w:r w:rsidRPr="00CD1848">
              <w:rPr>
                <w:rFonts w:asciiTheme="minorHAnsi" w:hAnsiTheme="minorHAnsi" w:cstheme="minorHAnsi"/>
                <w:b/>
                <w:bCs/>
                <w:sz w:val="22"/>
                <w:szCs w:val="22"/>
              </w:rPr>
              <w:t>Wszyscy nauczyciele</w:t>
            </w:r>
          </w:p>
        </w:tc>
      </w:tr>
      <w:tr w:rsidR="008A5252" w:rsidRPr="00CD1848" w:rsidTr="00CD1848">
        <w:trPr>
          <w:trHeight w:val="260"/>
        </w:trPr>
        <w:tc>
          <w:tcPr>
            <w:tcW w:w="671" w:type="dxa"/>
            <w:vAlign w:val="center"/>
          </w:tcPr>
          <w:p w:rsidR="008A5252" w:rsidRPr="00CD1848" w:rsidRDefault="008A5252" w:rsidP="00CD1848">
            <w:pPr>
              <w:numPr>
                <w:ilvl w:val="0"/>
                <w:numId w:val="10"/>
              </w:numPr>
              <w:rPr>
                <w:rFonts w:asciiTheme="minorHAnsi" w:hAnsiTheme="minorHAnsi" w:cstheme="minorHAnsi"/>
                <w:b/>
                <w:bCs/>
              </w:rPr>
            </w:pPr>
          </w:p>
        </w:tc>
        <w:tc>
          <w:tcPr>
            <w:tcW w:w="5240" w:type="dxa"/>
            <w:vAlign w:val="center"/>
          </w:tcPr>
          <w:p w:rsidR="008A5252" w:rsidRPr="00CD1848" w:rsidRDefault="00A5263A" w:rsidP="00CD1848">
            <w:pPr>
              <w:rPr>
                <w:rFonts w:asciiTheme="minorHAnsi" w:hAnsiTheme="minorHAnsi" w:cstheme="minorHAnsi"/>
                <w:bCs/>
              </w:rPr>
            </w:pPr>
            <w:r w:rsidRPr="00CD1848">
              <w:rPr>
                <w:rFonts w:asciiTheme="minorHAnsi" w:hAnsiTheme="minorHAnsi" w:cstheme="minorHAnsi"/>
                <w:b/>
                <w:bCs/>
                <w:sz w:val="22"/>
                <w:szCs w:val="22"/>
              </w:rPr>
              <w:t>Udowodniona k</w:t>
            </w:r>
            <w:r w:rsidR="008A5252" w:rsidRPr="00CD1848">
              <w:rPr>
                <w:rFonts w:asciiTheme="minorHAnsi" w:hAnsiTheme="minorHAnsi" w:cstheme="minorHAnsi"/>
                <w:b/>
                <w:bCs/>
                <w:sz w:val="22"/>
                <w:szCs w:val="22"/>
              </w:rPr>
              <w:t>radzież:</w:t>
            </w:r>
            <w:r w:rsidRPr="00CD1848">
              <w:rPr>
                <w:rFonts w:asciiTheme="minorHAnsi" w:hAnsiTheme="minorHAnsi" w:cstheme="minorHAnsi"/>
                <w:sz w:val="22"/>
                <w:szCs w:val="22"/>
              </w:rPr>
              <w:t xml:space="preserve"> </w:t>
            </w:r>
            <w:r w:rsidR="008A5252" w:rsidRPr="00CD1848">
              <w:rPr>
                <w:rFonts w:asciiTheme="minorHAnsi" w:hAnsiTheme="minorHAnsi" w:cstheme="minorHAnsi"/>
                <w:sz w:val="22"/>
                <w:szCs w:val="22"/>
              </w:rPr>
              <w:t>50 pkt.</w:t>
            </w:r>
          </w:p>
        </w:tc>
        <w:tc>
          <w:tcPr>
            <w:tcW w:w="2555" w:type="dxa"/>
            <w:vAlign w:val="center"/>
          </w:tcPr>
          <w:p w:rsidR="008A5252" w:rsidRPr="00CD1848" w:rsidRDefault="008A5252" w:rsidP="00CD1848">
            <w:pPr>
              <w:rPr>
                <w:rFonts w:asciiTheme="minorHAnsi" w:hAnsiTheme="minorHAnsi" w:cstheme="minorHAnsi"/>
                <w:bCs/>
              </w:rPr>
            </w:pPr>
            <w:r w:rsidRPr="00CD1848">
              <w:rPr>
                <w:rFonts w:asciiTheme="minorHAnsi" w:hAnsiTheme="minorHAnsi" w:cstheme="minorHAnsi"/>
                <w:b/>
                <w:bCs/>
                <w:sz w:val="22"/>
                <w:szCs w:val="22"/>
              </w:rPr>
              <w:t>Punktowane każdorazowo</w:t>
            </w:r>
          </w:p>
        </w:tc>
        <w:tc>
          <w:tcPr>
            <w:tcW w:w="2218" w:type="dxa"/>
            <w:vAlign w:val="center"/>
          </w:tcPr>
          <w:p w:rsidR="008A5252" w:rsidRPr="00CD1848" w:rsidRDefault="00A5263A" w:rsidP="00CD1848">
            <w:pPr>
              <w:rPr>
                <w:rFonts w:asciiTheme="minorHAnsi" w:hAnsiTheme="minorHAnsi" w:cstheme="minorHAnsi"/>
                <w:b/>
                <w:bCs/>
              </w:rPr>
            </w:pPr>
            <w:r w:rsidRPr="00CD1848">
              <w:rPr>
                <w:rFonts w:asciiTheme="minorHAnsi" w:hAnsiTheme="minorHAnsi" w:cstheme="minorHAnsi"/>
                <w:b/>
                <w:bCs/>
                <w:sz w:val="22"/>
                <w:szCs w:val="22"/>
              </w:rPr>
              <w:t>Wychowawca</w:t>
            </w:r>
          </w:p>
        </w:tc>
      </w:tr>
      <w:tr w:rsidR="008A5252" w:rsidRPr="00CD1848" w:rsidTr="00CD1848">
        <w:trPr>
          <w:trHeight w:val="260"/>
        </w:trPr>
        <w:tc>
          <w:tcPr>
            <w:tcW w:w="671" w:type="dxa"/>
            <w:vAlign w:val="center"/>
          </w:tcPr>
          <w:p w:rsidR="008A5252" w:rsidRPr="00CD1848" w:rsidRDefault="008A5252" w:rsidP="00CD1848">
            <w:pPr>
              <w:numPr>
                <w:ilvl w:val="0"/>
                <w:numId w:val="10"/>
              </w:numPr>
              <w:rPr>
                <w:rFonts w:asciiTheme="minorHAnsi" w:hAnsiTheme="minorHAnsi" w:cstheme="minorHAnsi"/>
                <w:b/>
                <w:bCs/>
              </w:rPr>
            </w:pPr>
          </w:p>
        </w:tc>
        <w:tc>
          <w:tcPr>
            <w:tcW w:w="5240" w:type="dxa"/>
            <w:vAlign w:val="center"/>
          </w:tcPr>
          <w:p w:rsidR="008A5252" w:rsidRPr="00CD1848" w:rsidRDefault="0034412E" w:rsidP="00CD1848">
            <w:pPr>
              <w:rPr>
                <w:rFonts w:asciiTheme="minorHAnsi" w:hAnsiTheme="minorHAnsi" w:cstheme="minorHAnsi"/>
                <w:bCs/>
              </w:rPr>
            </w:pPr>
            <w:r>
              <w:rPr>
                <w:rFonts w:asciiTheme="minorHAnsi" w:hAnsiTheme="minorHAnsi" w:cstheme="minorHAnsi"/>
                <w:b/>
                <w:bCs/>
                <w:sz w:val="22"/>
                <w:szCs w:val="22"/>
              </w:rPr>
              <w:t>Udowodnione p</w:t>
            </w:r>
            <w:r w:rsidR="008A5252" w:rsidRPr="00CD1848">
              <w:rPr>
                <w:rFonts w:asciiTheme="minorHAnsi" w:hAnsiTheme="minorHAnsi" w:cstheme="minorHAnsi"/>
                <w:b/>
                <w:bCs/>
                <w:sz w:val="22"/>
                <w:szCs w:val="22"/>
              </w:rPr>
              <w:t>alenie papierosów</w:t>
            </w:r>
            <w:r w:rsidR="006A50EA">
              <w:rPr>
                <w:rFonts w:asciiTheme="minorHAnsi" w:hAnsiTheme="minorHAnsi" w:cstheme="minorHAnsi"/>
                <w:b/>
                <w:bCs/>
                <w:sz w:val="22"/>
                <w:szCs w:val="22"/>
              </w:rPr>
              <w:t>:</w:t>
            </w:r>
            <w:r w:rsidR="008A5252" w:rsidRPr="00CD1848">
              <w:rPr>
                <w:rFonts w:asciiTheme="minorHAnsi" w:hAnsiTheme="minorHAnsi" w:cstheme="minorHAnsi"/>
                <w:sz w:val="22"/>
                <w:szCs w:val="22"/>
              </w:rPr>
              <w:t xml:space="preserve"> </w:t>
            </w:r>
            <w:r>
              <w:rPr>
                <w:rFonts w:asciiTheme="minorHAnsi" w:hAnsiTheme="minorHAnsi" w:cstheme="minorHAnsi"/>
                <w:sz w:val="22"/>
                <w:szCs w:val="22"/>
              </w:rPr>
              <w:t xml:space="preserve">30 pkt. </w:t>
            </w:r>
            <w:r w:rsidRPr="006A50EA">
              <w:rPr>
                <w:rFonts w:asciiTheme="minorHAnsi" w:hAnsiTheme="minorHAnsi" w:cstheme="minorHAnsi"/>
                <w:b/>
                <w:sz w:val="22"/>
                <w:szCs w:val="22"/>
              </w:rPr>
              <w:t>/</w:t>
            </w:r>
            <w:r w:rsidR="008A5252" w:rsidRPr="006A50EA">
              <w:rPr>
                <w:rFonts w:asciiTheme="minorHAnsi" w:hAnsiTheme="minorHAnsi" w:cstheme="minorHAnsi"/>
                <w:b/>
                <w:sz w:val="22"/>
                <w:szCs w:val="22"/>
              </w:rPr>
              <w:t>towarzyszenie palącemu</w:t>
            </w:r>
            <w:r w:rsidR="006A50EA" w:rsidRPr="006A50EA">
              <w:rPr>
                <w:rFonts w:asciiTheme="minorHAnsi" w:hAnsiTheme="minorHAnsi" w:cstheme="minorHAnsi"/>
                <w:b/>
                <w:sz w:val="22"/>
                <w:szCs w:val="22"/>
              </w:rPr>
              <w:t>:</w:t>
            </w:r>
            <w:r w:rsidR="006A50EA">
              <w:rPr>
                <w:rFonts w:asciiTheme="minorHAnsi" w:hAnsiTheme="minorHAnsi" w:cstheme="minorHAnsi"/>
                <w:sz w:val="22"/>
                <w:szCs w:val="22"/>
              </w:rPr>
              <w:t xml:space="preserve"> </w:t>
            </w:r>
            <w:r w:rsidR="00A5263A" w:rsidRPr="00CD1848">
              <w:rPr>
                <w:rFonts w:asciiTheme="minorHAnsi" w:hAnsiTheme="minorHAnsi" w:cstheme="minorHAnsi"/>
                <w:sz w:val="22"/>
                <w:szCs w:val="22"/>
              </w:rPr>
              <w:t>2</w:t>
            </w:r>
            <w:r w:rsidR="008A5252" w:rsidRPr="00CD1848">
              <w:rPr>
                <w:rFonts w:asciiTheme="minorHAnsi" w:hAnsiTheme="minorHAnsi" w:cstheme="minorHAnsi"/>
                <w:sz w:val="22"/>
                <w:szCs w:val="22"/>
              </w:rPr>
              <w:t xml:space="preserve">0 pkt. </w:t>
            </w:r>
          </w:p>
        </w:tc>
        <w:tc>
          <w:tcPr>
            <w:tcW w:w="2555" w:type="dxa"/>
            <w:vAlign w:val="center"/>
          </w:tcPr>
          <w:p w:rsidR="008A5252" w:rsidRPr="00CD1848" w:rsidRDefault="008A5252" w:rsidP="00CD1848">
            <w:pPr>
              <w:rPr>
                <w:rFonts w:asciiTheme="minorHAnsi" w:hAnsiTheme="minorHAnsi" w:cstheme="minorHAnsi"/>
                <w:b/>
                <w:bCs/>
              </w:rPr>
            </w:pPr>
            <w:r w:rsidRPr="00CD1848">
              <w:rPr>
                <w:rFonts w:asciiTheme="minorHAnsi" w:hAnsiTheme="minorHAnsi" w:cstheme="minorHAnsi"/>
                <w:b/>
                <w:bCs/>
                <w:sz w:val="22"/>
                <w:szCs w:val="22"/>
              </w:rPr>
              <w:t>Punktowane każdorazowo</w:t>
            </w:r>
          </w:p>
        </w:tc>
        <w:tc>
          <w:tcPr>
            <w:tcW w:w="2218" w:type="dxa"/>
            <w:vAlign w:val="center"/>
          </w:tcPr>
          <w:p w:rsidR="008A5252" w:rsidRPr="00CD1848" w:rsidRDefault="00A5263A" w:rsidP="00CD1848">
            <w:pPr>
              <w:rPr>
                <w:rFonts w:asciiTheme="minorHAnsi" w:hAnsiTheme="minorHAnsi" w:cstheme="minorHAnsi"/>
                <w:b/>
                <w:bCs/>
              </w:rPr>
            </w:pPr>
            <w:r w:rsidRPr="00CD1848">
              <w:rPr>
                <w:rFonts w:asciiTheme="minorHAnsi" w:hAnsiTheme="minorHAnsi" w:cstheme="minorHAnsi"/>
                <w:b/>
                <w:bCs/>
                <w:sz w:val="22"/>
                <w:szCs w:val="22"/>
              </w:rPr>
              <w:t>Wszyscy nauczyciele</w:t>
            </w:r>
          </w:p>
        </w:tc>
      </w:tr>
      <w:tr w:rsidR="008A5252" w:rsidRPr="00CD1848" w:rsidTr="00CD1848">
        <w:trPr>
          <w:trHeight w:val="260"/>
        </w:trPr>
        <w:tc>
          <w:tcPr>
            <w:tcW w:w="671" w:type="dxa"/>
            <w:vAlign w:val="center"/>
          </w:tcPr>
          <w:p w:rsidR="008A5252" w:rsidRPr="00CD1848" w:rsidRDefault="008A5252" w:rsidP="00CD1848">
            <w:pPr>
              <w:numPr>
                <w:ilvl w:val="0"/>
                <w:numId w:val="10"/>
              </w:numPr>
              <w:rPr>
                <w:rFonts w:asciiTheme="minorHAnsi" w:hAnsiTheme="minorHAnsi" w:cstheme="minorHAnsi"/>
                <w:b/>
                <w:bCs/>
              </w:rPr>
            </w:pPr>
          </w:p>
        </w:tc>
        <w:tc>
          <w:tcPr>
            <w:tcW w:w="5240" w:type="dxa"/>
            <w:vAlign w:val="center"/>
          </w:tcPr>
          <w:p w:rsidR="008A5252" w:rsidRPr="00CD1848" w:rsidRDefault="008A5252" w:rsidP="00CD1848">
            <w:pPr>
              <w:rPr>
                <w:rFonts w:asciiTheme="minorHAnsi" w:hAnsiTheme="minorHAnsi" w:cstheme="minorHAnsi"/>
                <w:bCs/>
              </w:rPr>
            </w:pPr>
            <w:r w:rsidRPr="00CD1848">
              <w:rPr>
                <w:rFonts w:asciiTheme="minorHAnsi" w:hAnsiTheme="minorHAnsi" w:cstheme="minorHAnsi"/>
                <w:b/>
                <w:bCs/>
                <w:sz w:val="22"/>
                <w:szCs w:val="22"/>
              </w:rPr>
              <w:t>Picie alkoholu:</w:t>
            </w:r>
            <w:r w:rsidRPr="00CD1848">
              <w:rPr>
                <w:rFonts w:asciiTheme="minorHAnsi" w:hAnsiTheme="minorHAnsi" w:cstheme="minorHAnsi"/>
                <w:sz w:val="22"/>
                <w:szCs w:val="22"/>
              </w:rPr>
              <w:t xml:space="preserve"> 100 pkt.</w:t>
            </w:r>
          </w:p>
        </w:tc>
        <w:tc>
          <w:tcPr>
            <w:tcW w:w="2555" w:type="dxa"/>
            <w:vAlign w:val="center"/>
          </w:tcPr>
          <w:p w:rsidR="008A5252" w:rsidRPr="00CD1848" w:rsidRDefault="008A5252" w:rsidP="00CD1848">
            <w:pPr>
              <w:rPr>
                <w:rFonts w:asciiTheme="minorHAnsi" w:hAnsiTheme="minorHAnsi" w:cstheme="minorHAnsi"/>
                <w:bCs/>
              </w:rPr>
            </w:pPr>
            <w:r w:rsidRPr="00CD1848">
              <w:rPr>
                <w:rFonts w:asciiTheme="minorHAnsi" w:hAnsiTheme="minorHAnsi" w:cstheme="minorHAnsi"/>
                <w:b/>
                <w:bCs/>
                <w:sz w:val="22"/>
                <w:szCs w:val="22"/>
              </w:rPr>
              <w:t>Punktowane każdorazowo</w:t>
            </w:r>
          </w:p>
        </w:tc>
        <w:tc>
          <w:tcPr>
            <w:tcW w:w="2218" w:type="dxa"/>
            <w:vAlign w:val="center"/>
          </w:tcPr>
          <w:p w:rsidR="008A5252" w:rsidRPr="00CD1848" w:rsidRDefault="00A5263A" w:rsidP="00CD1848">
            <w:pPr>
              <w:rPr>
                <w:rFonts w:asciiTheme="minorHAnsi" w:hAnsiTheme="minorHAnsi" w:cstheme="minorHAnsi"/>
                <w:b/>
                <w:bCs/>
              </w:rPr>
            </w:pPr>
            <w:r w:rsidRPr="00CD1848">
              <w:rPr>
                <w:rFonts w:asciiTheme="minorHAnsi" w:hAnsiTheme="minorHAnsi" w:cstheme="minorHAnsi"/>
                <w:b/>
                <w:bCs/>
                <w:sz w:val="22"/>
                <w:szCs w:val="22"/>
              </w:rPr>
              <w:t>Wychowawca</w:t>
            </w:r>
          </w:p>
        </w:tc>
      </w:tr>
      <w:tr w:rsidR="008A5252" w:rsidRPr="00CD1848" w:rsidTr="00CD1848">
        <w:trPr>
          <w:trHeight w:val="260"/>
        </w:trPr>
        <w:tc>
          <w:tcPr>
            <w:tcW w:w="671" w:type="dxa"/>
            <w:vAlign w:val="center"/>
          </w:tcPr>
          <w:p w:rsidR="008A5252" w:rsidRPr="00CD1848" w:rsidRDefault="008A5252" w:rsidP="00CD1848">
            <w:pPr>
              <w:numPr>
                <w:ilvl w:val="0"/>
                <w:numId w:val="10"/>
              </w:numPr>
              <w:rPr>
                <w:rFonts w:asciiTheme="minorHAnsi" w:hAnsiTheme="minorHAnsi" w:cstheme="minorHAnsi"/>
                <w:b/>
                <w:bCs/>
              </w:rPr>
            </w:pPr>
          </w:p>
        </w:tc>
        <w:tc>
          <w:tcPr>
            <w:tcW w:w="5240" w:type="dxa"/>
            <w:vAlign w:val="center"/>
          </w:tcPr>
          <w:p w:rsidR="008A5252" w:rsidRPr="00CD1848" w:rsidRDefault="008A5252" w:rsidP="00CD1848">
            <w:pPr>
              <w:rPr>
                <w:rFonts w:asciiTheme="minorHAnsi" w:hAnsiTheme="minorHAnsi" w:cstheme="minorHAnsi"/>
                <w:bCs/>
              </w:rPr>
            </w:pPr>
            <w:r w:rsidRPr="00CD1848">
              <w:rPr>
                <w:rFonts w:asciiTheme="minorHAnsi" w:hAnsiTheme="minorHAnsi" w:cstheme="minorHAnsi"/>
                <w:b/>
                <w:bCs/>
                <w:sz w:val="22"/>
                <w:szCs w:val="22"/>
              </w:rPr>
              <w:t>Zażywanie, posiadanie lub rozprowadzanie narkotyków</w:t>
            </w:r>
            <w:r w:rsidR="00A5263A" w:rsidRPr="00CD1848">
              <w:rPr>
                <w:rFonts w:asciiTheme="minorHAnsi" w:hAnsiTheme="minorHAnsi" w:cstheme="minorHAnsi"/>
                <w:b/>
                <w:bCs/>
                <w:sz w:val="22"/>
                <w:szCs w:val="22"/>
              </w:rPr>
              <w:t xml:space="preserve"> oraz innych środków odurzających np. dopalaczy </w:t>
            </w:r>
            <w:r w:rsidRPr="00CD1848">
              <w:rPr>
                <w:rFonts w:asciiTheme="minorHAnsi" w:hAnsiTheme="minorHAnsi" w:cstheme="minorHAnsi"/>
                <w:b/>
                <w:bCs/>
                <w:sz w:val="22"/>
                <w:szCs w:val="22"/>
              </w:rPr>
              <w:t>:</w:t>
            </w:r>
            <w:r w:rsidRPr="00CD1848">
              <w:rPr>
                <w:rFonts w:asciiTheme="minorHAnsi" w:hAnsiTheme="minorHAnsi" w:cstheme="minorHAnsi"/>
                <w:sz w:val="22"/>
                <w:szCs w:val="22"/>
              </w:rPr>
              <w:t xml:space="preserve"> 100 pkt.</w:t>
            </w:r>
          </w:p>
        </w:tc>
        <w:tc>
          <w:tcPr>
            <w:tcW w:w="2555" w:type="dxa"/>
            <w:vAlign w:val="center"/>
          </w:tcPr>
          <w:p w:rsidR="008A5252" w:rsidRPr="00CD1848" w:rsidRDefault="008A5252" w:rsidP="00CD1848">
            <w:pPr>
              <w:rPr>
                <w:rFonts w:asciiTheme="minorHAnsi" w:hAnsiTheme="minorHAnsi" w:cstheme="minorHAnsi"/>
                <w:bCs/>
              </w:rPr>
            </w:pPr>
            <w:r w:rsidRPr="00CD1848">
              <w:rPr>
                <w:rFonts w:asciiTheme="minorHAnsi" w:hAnsiTheme="minorHAnsi" w:cstheme="minorHAnsi"/>
                <w:b/>
                <w:bCs/>
                <w:sz w:val="22"/>
                <w:szCs w:val="22"/>
              </w:rPr>
              <w:t>Punktowane każdorazowo</w:t>
            </w:r>
          </w:p>
        </w:tc>
        <w:tc>
          <w:tcPr>
            <w:tcW w:w="2218" w:type="dxa"/>
            <w:vAlign w:val="center"/>
          </w:tcPr>
          <w:p w:rsidR="008A5252" w:rsidRPr="00CD1848" w:rsidRDefault="00A5263A" w:rsidP="00CD1848">
            <w:pPr>
              <w:rPr>
                <w:rFonts w:asciiTheme="minorHAnsi" w:hAnsiTheme="minorHAnsi" w:cstheme="minorHAnsi"/>
                <w:b/>
                <w:bCs/>
              </w:rPr>
            </w:pPr>
            <w:r w:rsidRPr="00CD1848">
              <w:rPr>
                <w:rFonts w:asciiTheme="minorHAnsi" w:hAnsiTheme="minorHAnsi" w:cstheme="minorHAnsi"/>
                <w:b/>
                <w:bCs/>
                <w:sz w:val="22"/>
                <w:szCs w:val="22"/>
              </w:rPr>
              <w:t>Wychowawca</w:t>
            </w:r>
          </w:p>
        </w:tc>
      </w:tr>
      <w:tr w:rsidR="008A5252" w:rsidRPr="00CD1848" w:rsidTr="00CD1848">
        <w:trPr>
          <w:trHeight w:val="260"/>
        </w:trPr>
        <w:tc>
          <w:tcPr>
            <w:tcW w:w="671" w:type="dxa"/>
            <w:vAlign w:val="center"/>
          </w:tcPr>
          <w:p w:rsidR="008A5252" w:rsidRPr="00CD1848" w:rsidRDefault="008A5252" w:rsidP="00CD1848">
            <w:pPr>
              <w:numPr>
                <w:ilvl w:val="0"/>
                <w:numId w:val="10"/>
              </w:numPr>
              <w:rPr>
                <w:rFonts w:asciiTheme="minorHAnsi" w:hAnsiTheme="minorHAnsi" w:cstheme="minorHAnsi"/>
                <w:b/>
                <w:bCs/>
              </w:rPr>
            </w:pPr>
          </w:p>
        </w:tc>
        <w:tc>
          <w:tcPr>
            <w:tcW w:w="5240" w:type="dxa"/>
            <w:vAlign w:val="center"/>
          </w:tcPr>
          <w:p w:rsidR="008A5252" w:rsidRPr="00CD1848" w:rsidRDefault="008A5252" w:rsidP="00CD1848">
            <w:pPr>
              <w:rPr>
                <w:rFonts w:asciiTheme="minorHAnsi" w:hAnsiTheme="minorHAnsi" w:cstheme="minorHAnsi"/>
                <w:bCs/>
              </w:rPr>
            </w:pPr>
            <w:r w:rsidRPr="00CD1848">
              <w:rPr>
                <w:rFonts w:asciiTheme="minorHAnsi" w:hAnsiTheme="minorHAnsi" w:cstheme="minorHAnsi"/>
                <w:b/>
                <w:bCs/>
                <w:sz w:val="22"/>
                <w:szCs w:val="22"/>
              </w:rPr>
              <w:t>Wyłudzanie pieniędzy:</w:t>
            </w:r>
            <w:r w:rsidRPr="00CD1848">
              <w:rPr>
                <w:rFonts w:asciiTheme="minorHAnsi" w:hAnsiTheme="minorHAnsi" w:cstheme="minorHAnsi"/>
                <w:sz w:val="22"/>
                <w:szCs w:val="22"/>
              </w:rPr>
              <w:t xml:space="preserve"> 50 pkt.</w:t>
            </w:r>
          </w:p>
        </w:tc>
        <w:tc>
          <w:tcPr>
            <w:tcW w:w="2555" w:type="dxa"/>
            <w:vAlign w:val="center"/>
          </w:tcPr>
          <w:p w:rsidR="008A5252" w:rsidRPr="00CD1848" w:rsidRDefault="008A5252" w:rsidP="00CD1848">
            <w:pPr>
              <w:rPr>
                <w:rFonts w:asciiTheme="minorHAnsi" w:hAnsiTheme="minorHAnsi" w:cstheme="minorHAnsi"/>
                <w:bCs/>
              </w:rPr>
            </w:pPr>
            <w:r w:rsidRPr="00CD1848">
              <w:rPr>
                <w:rFonts w:asciiTheme="minorHAnsi" w:hAnsiTheme="minorHAnsi" w:cstheme="minorHAnsi"/>
                <w:b/>
                <w:bCs/>
                <w:sz w:val="22"/>
                <w:szCs w:val="22"/>
              </w:rPr>
              <w:t>Punktowane każdorazowo</w:t>
            </w:r>
          </w:p>
        </w:tc>
        <w:tc>
          <w:tcPr>
            <w:tcW w:w="2218" w:type="dxa"/>
            <w:vAlign w:val="center"/>
          </w:tcPr>
          <w:p w:rsidR="008A5252" w:rsidRPr="00CD1848" w:rsidRDefault="00A5263A" w:rsidP="00CD1848">
            <w:pPr>
              <w:rPr>
                <w:rFonts w:asciiTheme="minorHAnsi" w:hAnsiTheme="minorHAnsi" w:cstheme="minorHAnsi"/>
                <w:b/>
                <w:bCs/>
              </w:rPr>
            </w:pPr>
            <w:r w:rsidRPr="00CD1848">
              <w:rPr>
                <w:rFonts w:asciiTheme="minorHAnsi" w:hAnsiTheme="minorHAnsi" w:cstheme="minorHAnsi"/>
                <w:b/>
                <w:bCs/>
                <w:sz w:val="22"/>
                <w:szCs w:val="22"/>
              </w:rPr>
              <w:t>Wychowawca</w:t>
            </w:r>
          </w:p>
        </w:tc>
      </w:tr>
      <w:tr w:rsidR="008A5252" w:rsidRPr="00CD1848" w:rsidTr="00CD1848">
        <w:trPr>
          <w:trHeight w:val="260"/>
        </w:trPr>
        <w:tc>
          <w:tcPr>
            <w:tcW w:w="671" w:type="dxa"/>
            <w:vAlign w:val="center"/>
          </w:tcPr>
          <w:p w:rsidR="008A5252" w:rsidRPr="00CD1848" w:rsidRDefault="008A5252" w:rsidP="00CD1848">
            <w:pPr>
              <w:numPr>
                <w:ilvl w:val="0"/>
                <w:numId w:val="10"/>
              </w:numPr>
              <w:rPr>
                <w:rFonts w:asciiTheme="minorHAnsi" w:hAnsiTheme="minorHAnsi" w:cstheme="minorHAnsi"/>
                <w:b/>
                <w:bCs/>
              </w:rPr>
            </w:pPr>
          </w:p>
        </w:tc>
        <w:tc>
          <w:tcPr>
            <w:tcW w:w="5240" w:type="dxa"/>
            <w:vAlign w:val="center"/>
          </w:tcPr>
          <w:p w:rsidR="008A5252" w:rsidRPr="00CD1848" w:rsidRDefault="008A5252" w:rsidP="00CD1848">
            <w:pPr>
              <w:rPr>
                <w:rFonts w:asciiTheme="minorHAnsi" w:hAnsiTheme="minorHAnsi" w:cstheme="minorHAnsi"/>
                <w:bCs/>
              </w:rPr>
            </w:pPr>
            <w:r w:rsidRPr="00CD1848">
              <w:rPr>
                <w:rFonts w:asciiTheme="minorHAnsi" w:hAnsiTheme="minorHAnsi" w:cstheme="minorHAnsi"/>
                <w:b/>
                <w:bCs/>
                <w:sz w:val="22"/>
                <w:szCs w:val="22"/>
              </w:rPr>
              <w:t>Zaczepki słowne i fizyczne:</w:t>
            </w:r>
            <w:r w:rsidRPr="00CD1848">
              <w:rPr>
                <w:rFonts w:asciiTheme="minorHAnsi" w:hAnsiTheme="minorHAnsi" w:cstheme="minorHAnsi"/>
                <w:bCs/>
                <w:sz w:val="22"/>
                <w:szCs w:val="22"/>
              </w:rPr>
              <w:t xml:space="preserve"> 5 pkt.</w:t>
            </w:r>
          </w:p>
        </w:tc>
        <w:tc>
          <w:tcPr>
            <w:tcW w:w="2555" w:type="dxa"/>
            <w:vAlign w:val="center"/>
          </w:tcPr>
          <w:p w:rsidR="008A5252" w:rsidRPr="00CD1848" w:rsidRDefault="008A5252" w:rsidP="00CD1848">
            <w:pPr>
              <w:rPr>
                <w:rFonts w:asciiTheme="minorHAnsi" w:hAnsiTheme="minorHAnsi" w:cstheme="minorHAnsi"/>
                <w:bCs/>
              </w:rPr>
            </w:pPr>
            <w:r w:rsidRPr="00CD1848">
              <w:rPr>
                <w:rFonts w:asciiTheme="minorHAnsi" w:hAnsiTheme="minorHAnsi" w:cstheme="minorHAnsi"/>
                <w:b/>
                <w:bCs/>
                <w:sz w:val="22"/>
                <w:szCs w:val="22"/>
              </w:rPr>
              <w:t>Punktowane każdorazowo</w:t>
            </w:r>
          </w:p>
        </w:tc>
        <w:tc>
          <w:tcPr>
            <w:tcW w:w="2218" w:type="dxa"/>
            <w:vAlign w:val="center"/>
          </w:tcPr>
          <w:p w:rsidR="008A5252" w:rsidRPr="00CD1848" w:rsidRDefault="00A5263A" w:rsidP="00CD1848">
            <w:pPr>
              <w:rPr>
                <w:rFonts w:asciiTheme="minorHAnsi" w:hAnsiTheme="minorHAnsi" w:cstheme="minorHAnsi"/>
                <w:b/>
                <w:bCs/>
              </w:rPr>
            </w:pPr>
            <w:r w:rsidRPr="00CD1848">
              <w:rPr>
                <w:rFonts w:asciiTheme="minorHAnsi" w:hAnsiTheme="minorHAnsi" w:cstheme="minorHAnsi"/>
                <w:b/>
                <w:bCs/>
                <w:sz w:val="22"/>
                <w:szCs w:val="22"/>
              </w:rPr>
              <w:t>Wszyscy nauczyciele</w:t>
            </w:r>
          </w:p>
        </w:tc>
      </w:tr>
      <w:tr w:rsidR="008A5252" w:rsidRPr="00CD1848" w:rsidTr="00CD1848">
        <w:trPr>
          <w:trHeight w:val="260"/>
        </w:trPr>
        <w:tc>
          <w:tcPr>
            <w:tcW w:w="671" w:type="dxa"/>
            <w:vAlign w:val="center"/>
          </w:tcPr>
          <w:p w:rsidR="008A5252" w:rsidRPr="00CD1848" w:rsidRDefault="008A5252" w:rsidP="00CD1848">
            <w:pPr>
              <w:numPr>
                <w:ilvl w:val="0"/>
                <w:numId w:val="10"/>
              </w:numPr>
              <w:rPr>
                <w:rFonts w:asciiTheme="minorHAnsi" w:hAnsiTheme="minorHAnsi" w:cstheme="minorHAnsi"/>
                <w:b/>
                <w:bCs/>
              </w:rPr>
            </w:pPr>
          </w:p>
        </w:tc>
        <w:tc>
          <w:tcPr>
            <w:tcW w:w="5240" w:type="dxa"/>
            <w:vAlign w:val="center"/>
          </w:tcPr>
          <w:p w:rsidR="008A5252" w:rsidRPr="00CD1848" w:rsidRDefault="008A5252" w:rsidP="00CD1848">
            <w:pPr>
              <w:rPr>
                <w:rFonts w:asciiTheme="minorHAnsi" w:hAnsiTheme="minorHAnsi" w:cstheme="minorHAnsi"/>
                <w:bCs/>
              </w:rPr>
            </w:pPr>
            <w:r w:rsidRPr="00CD1848">
              <w:rPr>
                <w:rFonts w:asciiTheme="minorHAnsi" w:hAnsiTheme="minorHAnsi" w:cstheme="minorHAnsi"/>
                <w:b/>
                <w:bCs/>
                <w:sz w:val="22"/>
                <w:szCs w:val="22"/>
              </w:rPr>
              <w:t xml:space="preserve">Nieodpowiednie zachowanie na przystanku </w:t>
            </w:r>
            <w:r w:rsidRPr="00CD1848">
              <w:rPr>
                <w:rFonts w:asciiTheme="minorHAnsi" w:hAnsiTheme="minorHAnsi" w:cstheme="minorHAnsi"/>
                <w:b/>
                <w:bCs/>
                <w:sz w:val="22"/>
                <w:szCs w:val="22"/>
              </w:rPr>
              <w:br/>
              <w:t>autobusowym</w:t>
            </w:r>
            <w:r w:rsidR="00AE6F86">
              <w:rPr>
                <w:rFonts w:asciiTheme="minorHAnsi" w:hAnsiTheme="minorHAnsi" w:cstheme="minorHAnsi"/>
                <w:b/>
                <w:bCs/>
                <w:sz w:val="22"/>
                <w:szCs w:val="22"/>
              </w:rPr>
              <w:t xml:space="preserve"> i w autobusie</w:t>
            </w:r>
            <w:r w:rsidRPr="00CD1848">
              <w:rPr>
                <w:rFonts w:asciiTheme="minorHAnsi" w:hAnsiTheme="minorHAnsi" w:cstheme="minorHAnsi"/>
                <w:b/>
                <w:bCs/>
                <w:sz w:val="22"/>
                <w:szCs w:val="22"/>
              </w:rPr>
              <w:t>:</w:t>
            </w:r>
            <w:r w:rsidRPr="00CD1848">
              <w:rPr>
                <w:rFonts w:asciiTheme="minorHAnsi" w:hAnsiTheme="minorHAnsi" w:cstheme="minorHAnsi"/>
                <w:sz w:val="22"/>
                <w:szCs w:val="22"/>
              </w:rPr>
              <w:t xml:space="preserve"> 5 pkt.</w:t>
            </w:r>
          </w:p>
        </w:tc>
        <w:tc>
          <w:tcPr>
            <w:tcW w:w="2555" w:type="dxa"/>
            <w:vAlign w:val="center"/>
          </w:tcPr>
          <w:p w:rsidR="008A5252" w:rsidRPr="00CD1848" w:rsidRDefault="008A5252" w:rsidP="00CD1848">
            <w:pPr>
              <w:rPr>
                <w:rFonts w:asciiTheme="minorHAnsi" w:hAnsiTheme="minorHAnsi" w:cstheme="minorHAnsi"/>
                <w:b/>
                <w:bCs/>
              </w:rPr>
            </w:pPr>
            <w:r w:rsidRPr="00CD1848">
              <w:rPr>
                <w:rFonts w:asciiTheme="minorHAnsi" w:hAnsiTheme="minorHAnsi" w:cstheme="minorHAnsi"/>
                <w:b/>
                <w:bCs/>
                <w:sz w:val="22"/>
                <w:szCs w:val="22"/>
              </w:rPr>
              <w:t>Punktowane każdorazowo</w:t>
            </w:r>
          </w:p>
        </w:tc>
        <w:tc>
          <w:tcPr>
            <w:tcW w:w="2218" w:type="dxa"/>
            <w:vAlign w:val="center"/>
          </w:tcPr>
          <w:p w:rsidR="008A5252" w:rsidRPr="00CD1848" w:rsidRDefault="00A5263A" w:rsidP="00CD1848">
            <w:pPr>
              <w:rPr>
                <w:rFonts w:asciiTheme="minorHAnsi" w:hAnsiTheme="minorHAnsi" w:cstheme="minorHAnsi"/>
                <w:b/>
                <w:bCs/>
              </w:rPr>
            </w:pPr>
            <w:r w:rsidRPr="00CD1848">
              <w:rPr>
                <w:rFonts w:asciiTheme="minorHAnsi" w:hAnsiTheme="minorHAnsi" w:cstheme="minorHAnsi"/>
                <w:b/>
                <w:bCs/>
                <w:sz w:val="22"/>
                <w:szCs w:val="22"/>
              </w:rPr>
              <w:t>W</w:t>
            </w:r>
            <w:r w:rsidR="00AE6F86">
              <w:rPr>
                <w:rFonts w:asciiTheme="minorHAnsi" w:hAnsiTheme="minorHAnsi" w:cstheme="minorHAnsi"/>
                <w:b/>
                <w:bCs/>
                <w:sz w:val="22"/>
                <w:szCs w:val="22"/>
              </w:rPr>
              <w:t>ychowawca po zasięgnięciu informacji nauczycieli oraz pracowników szkoły</w:t>
            </w:r>
          </w:p>
        </w:tc>
      </w:tr>
      <w:tr w:rsidR="008A5252" w:rsidRPr="00CD1848" w:rsidTr="00CD1848">
        <w:trPr>
          <w:trHeight w:val="260"/>
        </w:trPr>
        <w:tc>
          <w:tcPr>
            <w:tcW w:w="671" w:type="dxa"/>
            <w:vAlign w:val="center"/>
          </w:tcPr>
          <w:p w:rsidR="008A5252" w:rsidRPr="00CD1848" w:rsidRDefault="008A5252" w:rsidP="00CD1848">
            <w:pPr>
              <w:numPr>
                <w:ilvl w:val="0"/>
                <w:numId w:val="10"/>
              </w:numPr>
              <w:rPr>
                <w:rFonts w:asciiTheme="minorHAnsi" w:hAnsiTheme="minorHAnsi" w:cstheme="minorHAnsi"/>
                <w:b/>
                <w:bCs/>
              </w:rPr>
            </w:pPr>
          </w:p>
        </w:tc>
        <w:tc>
          <w:tcPr>
            <w:tcW w:w="5240" w:type="dxa"/>
            <w:vAlign w:val="center"/>
          </w:tcPr>
          <w:p w:rsidR="008A5252" w:rsidRPr="00CD1848" w:rsidRDefault="008A5252" w:rsidP="00CD1848">
            <w:pPr>
              <w:rPr>
                <w:rFonts w:asciiTheme="minorHAnsi" w:hAnsiTheme="minorHAnsi" w:cstheme="minorHAnsi"/>
                <w:bCs/>
              </w:rPr>
            </w:pPr>
            <w:r w:rsidRPr="00CD1848">
              <w:rPr>
                <w:rFonts w:asciiTheme="minorHAnsi" w:hAnsiTheme="minorHAnsi" w:cstheme="minorHAnsi"/>
                <w:b/>
                <w:bCs/>
                <w:sz w:val="22"/>
                <w:szCs w:val="22"/>
              </w:rPr>
              <w:t>Niszczenie mienia publicznego i prywatnego:</w:t>
            </w:r>
            <w:r w:rsidRPr="00CD1848">
              <w:rPr>
                <w:rFonts w:asciiTheme="minorHAnsi" w:hAnsiTheme="minorHAnsi" w:cstheme="minorHAnsi"/>
                <w:sz w:val="22"/>
                <w:szCs w:val="22"/>
              </w:rPr>
              <w:t xml:space="preserve"> 10 - 50pkt.</w:t>
            </w:r>
          </w:p>
        </w:tc>
        <w:tc>
          <w:tcPr>
            <w:tcW w:w="2555" w:type="dxa"/>
            <w:vAlign w:val="center"/>
          </w:tcPr>
          <w:p w:rsidR="008A5252" w:rsidRPr="00CD1848" w:rsidRDefault="008A5252" w:rsidP="00CD1848">
            <w:pPr>
              <w:rPr>
                <w:rFonts w:asciiTheme="minorHAnsi" w:hAnsiTheme="minorHAnsi" w:cstheme="minorHAnsi"/>
                <w:b/>
                <w:bCs/>
              </w:rPr>
            </w:pPr>
            <w:r w:rsidRPr="00CD1848">
              <w:rPr>
                <w:rFonts w:asciiTheme="minorHAnsi" w:hAnsiTheme="minorHAnsi" w:cstheme="minorHAnsi"/>
                <w:b/>
                <w:bCs/>
                <w:sz w:val="22"/>
                <w:szCs w:val="22"/>
              </w:rPr>
              <w:t>Punktowane każdorazowo</w:t>
            </w:r>
          </w:p>
        </w:tc>
        <w:tc>
          <w:tcPr>
            <w:tcW w:w="2218" w:type="dxa"/>
            <w:vAlign w:val="center"/>
          </w:tcPr>
          <w:p w:rsidR="008A5252" w:rsidRPr="00CD1848" w:rsidRDefault="00A5263A" w:rsidP="00CD1848">
            <w:pPr>
              <w:rPr>
                <w:rFonts w:asciiTheme="minorHAnsi" w:hAnsiTheme="minorHAnsi" w:cstheme="minorHAnsi"/>
                <w:b/>
                <w:bCs/>
              </w:rPr>
            </w:pPr>
            <w:r w:rsidRPr="00CD1848">
              <w:rPr>
                <w:rFonts w:asciiTheme="minorHAnsi" w:hAnsiTheme="minorHAnsi" w:cstheme="minorHAnsi"/>
                <w:b/>
                <w:bCs/>
                <w:sz w:val="22"/>
                <w:szCs w:val="22"/>
              </w:rPr>
              <w:t>Wszyscy nauczyciele</w:t>
            </w:r>
          </w:p>
        </w:tc>
      </w:tr>
      <w:tr w:rsidR="008A5252" w:rsidRPr="00CD1848" w:rsidTr="00CD1848">
        <w:trPr>
          <w:trHeight w:val="260"/>
        </w:trPr>
        <w:tc>
          <w:tcPr>
            <w:tcW w:w="671" w:type="dxa"/>
            <w:vAlign w:val="center"/>
          </w:tcPr>
          <w:p w:rsidR="008A5252" w:rsidRPr="00CD1848" w:rsidRDefault="008A5252" w:rsidP="00CD1848">
            <w:pPr>
              <w:numPr>
                <w:ilvl w:val="0"/>
                <w:numId w:val="10"/>
              </w:numPr>
              <w:rPr>
                <w:rFonts w:asciiTheme="minorHAnsi" w:hAnsiTheme="minorHAnsi" w:cstheme="minorHAnsi"/>
                <w:b/>
                <w:bCs/>
              </w:rPr>
            </w:pPr>
          </w:p>
        </w:tc>
        <w:tc>
          <w:tcPr>
            <w:tcW w:w="5240" w:type="dxa"/>
            <w:vAlign w:val="center"/>
          </w:tcPr>
          <w:p w:rsidR="008A5252" w:rsidRPr="00CD1848" w:rsidRDefault="008A5252" w:rsidP="00CD1848">
            <w:pPr>
              <w:rPr>
                <w:rFonts w:asciiTheme="minorHAnsi" w:hAnsiTheme="minorHAnsi" w:cstheme="minorHAnsi"/>
                <w:bCs/>
              </w:rPr>
            </w:pPr>
            <w:r w:rsidRPr="00CD1848">
              <w:rPr>
                <w:rFonts w:asciiTheme="minorHAnsi" w:hAnsiTheme="minorHAnsi" w:cstheme="minorHAnsi"/>
                <w:b/>
                <w:bCs/>
                <w:sz w:val="22"/>
                <w:szCs w:val="22"/>
              </w:rPr>
              <w:t>Podżeganie kolegów do złych czynów:</w:t>
            </w:r>
            <w:r w:rsidR="00AE6F86">
              <w:rPr>
                <w:rFonts w:asciiTheme="minorHAnsi" w:hAnsiTheme="minorHAnsi" w:cstheme="minorHAnsi"/>
                <w:sz w:val="22"/>
                <w:szCs w:val="22"/>
              </w:rPr>
              <w:t xml:space="preserve"> 5 - 20</w:t>
            </w:r>
            <w:r w:rsidRPr="00CD1848">
              <w:rPr>
                <w:rFonts w:asciiTheme="minorHAnsi" w:hAnsiTheme="minorHAnsi" w:cstheme="minorHAnsi"/>
                <w:sz w:val="22"/>
                <w:szCs w:val="22"/>
              </w:rPr>
              <w:t xml:space="preserve"> pkt.</w:t>
            </w:r>
          </w:p>
        </w:tc>
        <w:tc>
          <w:tcPr>
            <w:tcW w:w="2555" w:type="dxa"/>
            <w:vAlign w:val="center"/>
          </w:tcPr>
          <w:p w:rsidR="008A5252" w:rsidRPr="00CD1848" w:rsidRDefault="008A5252" w:rsidP="00CD1848">
            <w:pPr>
              <w:rPr>
                <w:rFonts w:asciiTheme="minorHAnsi" w:hAnsiTheme="minorHAnsi" w:cstheme="minorHAnsi"/>
                <w:b/>
                <w:bCs/>
              </w:rPr>
            </w:pPr>
            <w:r w:rsidRPr="00CD1848">
              <w:rPr>
                <w:rFonts w:asciiTheme="minorHAnsi" w:hAnsiTheme="minorHAnsi" w:cstheme="minorHAnsi"/>
                <w:b/>
                <w:bCs/>
                <w:sz w:val="22"/>
                <w:szCs w:val="22"/>
              </w:rPr>
              <w:t>Punktowane każdorazowo</w:t>
            </w:r>
          </w:p>
        </w:tc>
        <w:tc>
          <w:tcPr>
            <w:tcW w:w="2218" w:type="dxa"/>
            <w:vAlign w:val="center"/>
          </w:tcPr>
          <w:p w:rsidR="008A5252" w:rsidRPr="00CD1848" w:rsidRDefault="00A5263A" w:rsidP="00CD1848">
            <w:pPr>
              <w:rPr>
                <w:rFonts w:asciiTheme="minorHAnsi" w:hAnsiTheme="minorHAnsi" w:cstheme="minorHAnsi"/>
                <w:b/>
                <w:bCs/>
              </w:rPr>
            </w:pPr>
            <w:r w:rsidRPr="00CD1848">
              <w:rPr>
                <w:rFonts w:asciiTheme="minorHAnsi" w:hAnsiTheme="minorHAnsi" w:cstheme="minorHAnsi"/>
                <w:b/>
                <w:bCs/>
                <w:sz w:val="22"/>
                <w:szCs w:val="22"/>
              </w:rPr>
              <w:t>Wszyscy nauczyciele</w:t>
            </w:r>
          </w:p>
        </w:tc>
      </w:tr>
      <w:tr w:rsidR="008A5252" w:rsidRPr="00CD1848" w:rsidTr="00CD1848">
        <w:trPr>
          <w:trHeight w:val="260"/>
        </w:trPr>
        <w:tc>
          <w:tcPr>
            <w:tcW w:w="671" w:type="dxa"/>
            <w:vAlign w:val="center"/>
          </w:tcPr>
          <w:p w:rsidR="008A5252" w:rsidRPr="00CD1848" w:rsidRDefault="008A5252" w:rsidP="00CD1848">
            <w:pPr>
              <w:numPr>
                <w:ilvl w:val="0"/>
                <w:numId w:val="10"/>
              </w:numPr>
              <w:rPr>
                <w:rFonts w:asciiTheme="minorHAnsi" w:hAnsiTheme="minorHAnsi" w:cstheme="minorHAnsi"/>
                <w:b/>
                <w:bCs/>
              </w:rPr>
            </w:pPr>
          </w:p>
        </w:tc>
        <w:tc>
          <w:tcPr>
            <w:tcW w:w="5240" w:type="dxa"/>
            <w:vAlign w:val="center"/>
          </w:tcPr>
          <w:p w:rsidR="008A5252" w:rsidRPr="00CD1848" w:rsidRDefault="008A5252" w:rsidP="00CD1848">
            <w:pPr>
              <w:rPr>
                <w:rFonts w:asciiTheme="minorHAnsi" w:hAnsiTheme="minorHAnsi" w:cstheme="minorHAnsi"/>
                <w:bCs/>
              </w:rPr>
            </w:pPr>
            <w:r w:rsidRPr="00CD1848">
              <w:rPr>
                <w:rFonts w:asciiTheme="minorHAnsi" w:hAnsiTheme="minorHAnsi" w:cstheme="minorHAnsi"/>
                <w:b/>
                <w:bCs/>
                <w:sz w:val="22"/>
                <w:szCs w:val="22"/>
              </w:rPr>
              <w:t>Nieodpowiednie zachowanie w stosunku do pracowników szkoły, kolegów, innych osób:</w:t>
            </w:r>
            <w:r w:rsidR="00AE6F86">
              <w:rPr>
                <w:rFonts w:asciiTheme="minorHAnsi" w:hAnsiTheme="minorHAnsi" w:cstheme="minorHAnsi"/>
                <w:sz w:val="22"/>
                <w:szCs w:val="22"/>
              </w:rPr>
              <w:t>10- 3</w:t>
            </w:r>
            <w:r w:rsidRPr="00CD1848">
              <w:rPr>
                <w:rFonts w:asciiTheme="minorHAnsi" w:hAnsiTheme="minorHAnsi" w:cstheme="minorHAnsi"/>
                <w:sz w:val="22"/>
                <w:szCs w:val="22"/>
              </w:rPr>
              <w:t>0pkt.</w:t>
            </w:r>
          </w:p>
        </w:tc>
        <w:tc>
          <w:tcPr>
            <w:tcW w:w="2555" w:type="dxa"/>
            <w:vAlign w:val="center"/>
          </w:tcPr>
          <w:p w:rsidR="008A5252" w:rsidRPr="00CD1848" w:rsidRDefault="008A5252" w:rsidP="00CD1848">
            <w:pPr>
              <w:rPr>
                <w:rFonts w:asciiTheme="minorHAnsi" w:hAnsiTheme="minorHAnsi" w:cstheme="minorHAnsi"/>
                <w:b/>
                <w:bCs/>
              </w:rPr>
            </w:pPr>
            <w:r w:rsidRPr="00CD1848">
              <w:rPr>
                <w:rFonts w:asciiTheme="minorHAnsi" w:hAnsiTheme="minorHAnsi" w:cstheme="minorHAnsi"/>
                <w:b/>
                <w:bCs/>
                <w:sz w:val="22"/>
                <w:szCs w:val="22"/>
              </w:rPr>
              <w:t>Punktowane każdorazowo</w:t>
            </w:r>
          </w:p>
        </w:tc>
        <w:tc>
          <w:tcPr>
            <w:tcW w:w="2218" w:type="dxa"/>
            <w:vAlign w:val="center"/>
          </w:tcPr>
          <w:p w:rsidR="008A5252" w:rsidRPr="00CD1848" w:rsidRDefault="007E452F" w:rsidP="00CD1848">
            <w:pPr>
              <w:rPr>
                <w:rFonts w:asciiTheme="minorHAnsi" w:hAnsiTheme="minorHAnsi" w:cstheme="minorHAnsi"/>
                <w:b/>
                <w:bCs/>
              </w:rPr>
            </w:pPr>
            <w:r>
              <w:rPr>
                <w:rFonts w:asciiTheme="minorHAnsi" w:hAnsiTheme="minorHAnsi" w:cstheme="minorHAnsi"/>
                <w:b/>
                <w:bCs/>
                <w:sz w:val="22"/>
                <w:szCs w:val="22"/>
              </w:rPr>
              <w:t>Wszyscy nauczyciele</w:t>
            </w:r>
          </w:p>
        </w:tc>
      </w:tr>
      <w:tr w:rsidR="008A5252" w:rsidRPr="00CD1848" w:rsidTr="00CD1848">
        <w:trPr>
          <w:trHeight w:val="260"/>
        </w:trPr>
        <w:tc>
          <w:tcPr>
            <w:tcW w:w="671" w:type="dxa"/>
            <w:vAlign w:val="center"/>
          </w:tcPr>
          <w:p w:rsidR="008A5252" w:rsidRPr="00CD1848" w:rsidRDefault="008A5252" w:rsidP="00CD1848">
            <w:pPr>
              <w:numPr>
                <w:ilvl w:val="0"/>
                <w:numId w:val="10"/>
              </w:numPr>
              <w:rPr>
                <w:rFonts w:asciiTheme="minorHAnsi" w:hAnsiTheme="minorHAnsi" w:cstheme="minorHAnsi"/>
                <w:b/>
                <w:bCs/>
              </w:rPr>
            </w:pPr>
          </w:p>
        </w:tc>
        <w:tc>
          <w:tcPr>
            <w:tcW w:w="5240" w:type="dxa"/>
            <w:vAlign w:val="center"/>
          </w:tcPr>
          <w:p w:rsidR="008A5252" w:rsidRPr="00CD1848" w:rsidRDefault="008A5252" w:rsidP="00CD1848">
            <w:pPr>
              <w:rPr>
                <w:rFonts w:asciiTheme="minorHAnsi" w:hAnsiTheme="minorHAnsi" w:cstheme="minorHAnsi"/>
                <w:bCs/>
              </w:rPr>
            </w:pPr>
            <w:r w:rsidRPr="00CD1848">
              <w:rPr>
                <w:rFonts w:asciiTheme="minorHAnsi" w:hAnsiTheme="minorHAnsi" w:cstheme="minorHAnsi"/>
                <w:b/>
                <w:bCs/>
                <w:sz w:val="22"/>
                <w:szCs w:val="22"/>
              </w:rPr>
              <w:t>Ni</w:t>
            </w:r>
            <w:r w:rsidR="00A5263A" w:rsidRPr="00CD1848">
              <w:rPr>
                <w:rFonts w:asciiTheme="minorHAnsi" w:hAnsiTheme="minorHAnsi" w:cstheme="minorHAnsi"/>
                <w:b/>
                <w:bCs/>
                <w:sz w:val="22"/>
                <w:szCs w:val="22"/>
              </w:rPr>
              <w:t>ewłaściwe zachowanie w czasie</w:t>
            </w:r>
            <w:r w:rsidRPr="00CD1848">
              <w:rPr>
                <w:rFonts w:asciiTheme="minorHAnsi" w:hAnsiTheme="minorHAnsi" w:cstheme="minorHAnsi"/>
                <w:b/>
                <w:bCs/>
                <w:sz w:val="22"/>
                <w:szCs w:val="22"/>
              </w:rPr>
              <w:t xml:space="preserve"> uroczystości szkolnych</w:t>
            </w:r>
            <w:r w:rsidR="00A5263A" w:rsidRPr="00CD1848">
              <w:rPr>
                <w:rFonts w:asciiTheme="minorHAnsi" w:hAnsiTheme="minorHAnsi" w:cstheme="minorHAnsi"/>
                <w:b/>
                <w:bCs/>
                <w:sz w:val="22"/>
                <w:szCs w:val="22"/>
              </w:rPr>
              <w:t xml:space="preserve"> i apeli porządkowych</w:t>
            </w:r>
            <w:r w:rsidRPr="00CD1848">
              <w:rPr>
                <w:rFonts w:asciiTheme="minorHAnsi" w:hAnsiTheme="minorHAnsi" w:cstheme="minorHAnsi"/>
                <w:b/>
                <w:bCs/>
                <w:sz w:val="22"/>
                <w:szCs w:val="22"/>
              </w:rPr>
              <w:t>:</w:t>
            </w:r>
            <w:r w:rsidR="00AE6F86">
              <w:rPr>
                <w:rFonts w:asciiTheme="minorHAnsi" w:hAnsiTheme="minorHAnsi" w:cstheme="minorHAnsi"/>
                <w:sz w:val="22"/>
                <w:szCs w:val="22"/>
              </w:rPr>
              <w:t xml:space="preserve"> </w:t>
            </w:r>
            <w:r w:rsidR="00AE6F86">
              <w:rPr>
                <w:rFonts w:asciiTheme="minorHAnsi" w:hAnsiTheme="minorHAnsi" w:cstheme="minorHAnsi"/>
                <w:sz w:val="22"/>
                <w:szCs w:val="22"/>
              </w:rPr>
              <w:br/>
              <w:t>5</w:t>
            </w:r>
            <w:r w:rsidRPr="00CD1848">
              <w:rPr>
                <w:rFonts w:asciiTheme="minorHAnsi" w:hAnsiTheme="minorHAnsi" w:cstheme="minorHAnsi"/>
                <w:sz w:val="22"/>
                <w:szCs w:val="22"/>
              </w:rPr>
              <w:t xml:space="preserve"> pkt.</w:t>
            </w:r>
          </w:p>
        </w:tc>
        <w:tc>
          <w:tcPr>
            <w:tcW w:w="2555" w:type="dxa"/>
            <w:vAlign w:val="center"/>
          </w:tcPr>
          <w:p w:rsidR="008A5252" w:rsidRPr="00CD1848" w:rsidRDefault="008A5252" w:rsidP="00CD1848">
            <w:pPr>
              <w:rPr>
                <w:rFonts w:asciiTheme="minorHAnsi" w:hAnsiTheme="minorHAnsi" w:cstheme="minorHAnsi"/>
                <w:b/>
                <w:bCs/>
              </w:rPr>
            </w:pPr>
            <w:r w:rsidRPr="00CD1848">
              <w:rPr>
                <w:rFonts w:asciiTheme="minorHAnsi" w:hAnsiTheme="minorHAnsi" w:cstheme="minorHAnsi"/>
                <w:b/>
                <w:bCs/>
                <w:sz w:val="22"/>
                <w:szCs w:val="22"/>
              </w:rPr>
              <w:t>Punktowane każdorazowo</w:t>
            </w:r>
          </w:p>
        </w:tc>
        <w:tc>
          <w:tcPr>
            <w:tcW w:w="2218" w:type="dxa"/>
            <w:vAlign w:val="center"/>
          </w:tcPr>
          <w:p w:rsidR="008A5252" w:rsidRPr="00CD1848" w:rsidRDefault="00A5263A" w:rsidP="00CD1848">
            <w:pPr>
              <w:rPr>
                <w:rFonts w:asciiTheme="minorHAnsi" w:hAnsiTheme="minorHAnsi" w:cstheme="minorHAnsi"/>
                <w:b/>
                <w:bCs/>
              </w:rPr>
            </w:pPr>
            <w:r w:rsidRPr="00CD1848">
              <w:rPr>
                <w:rFonts w:asciiTheme="minorHAnsi" w:hAnsiTheme="minorHAnsi" w:cstheme="minorHAnsi"/>
                <w:b/>
                <w:bCs/>
                <w:sz w:val="22"/>
                <w:szCs w:val="22"/>
              </w:rPr>
              <w:t>Wszyscy nauczyciele</w:t>
            </w:r>
          </w:p>
        </w:tc>
      </w:tr>
      <w:tr w:rsidR="008A5252" w:rsidRPr="00CD1848" w:rsidTr="00CD1848">
        <w:trPr>
          <w:trHeight w:val="260"/>
        </w:trPr>
        <w:tc>
          <w:tcPr>
            <w:tcW w:w="671" w:type="dxa"/>
            <w:vAlign w:val="center"/>
          </w:tcPr>
          <w:p w:rsidR="008A5252" w:rsidRPr="00CD1848" w:rsidRDefault="008A5252" w:rsidP="00CD1848">
            <w:pPr>
              <w:numPr>
                <w:ilvl w:val="0"/>
                <w:numId w:val="10"/>
              </w:numPr>
              <w:rPr>
                <w:rFonts w:asciiTheme="minorHAnsi" w:hAnsiTheme="minorHAnsi" w:cstheme="minorHAnsi"/>
                <w:b/>
                <w:bCs/>
              </w:rPr>
            </w:pPr>
          </w:p>
        </w:tc>
        <w:tc>
          <w:tcPr>
            <w:tcW w:w="5240" w:type="dxa"/>
            <w:vAlign w:val="center"/>
          </w:tcPr>
          <w:p w:rsidR="008A5252" w:rsidRPr="00CD1848" w:rsidRDefault="008A5252" w:rsidP="00CD1848">
            <w:pPr>
              <w:rPr>
                <w:rFonts w:asciiTheme="minorHAnsi" w:hAnsiTheme="minorHAnsi" w:cstheme="minorHAnsi"/>
                <w:b/>
                <w:bCs/>
              </w:rPr>
            </w:pPr>
            <w:r w:rsidRPr="00CD1848">
              <w:rPr>
                <w:rFonts w:asciiTheme="minorHAnsi" w:hAnsiTheme="minorHAnsi" w:cstheme="minorHAnsi"/>
                <w:b/>
                <w:bCs/>
                <w:sz w:val="22"/>
                <w:szCs w:val="22"/>
              </w:rPr>
              <w:t>Do dyspozycji wychowawcy:</w:t>
            </w:r>
            <w:r w:rsidRPr="00CD1848">
              <w:rPr>
                <w:rFonts w:asciiTheme="minorHAnsi" w:hAnsiTheme="minorHAnsi" w:cstheme="minorHAnsi"/>
                <w:sz w:val="22"/>
                <w:szCs w:val="22"/>
              </w:rPr>
              <w:t xml:space="preserve"> 10 pkt.</w:t>
            </w:r>
          </w:p>
        </w:tc>
        <w:tc>
          <w:tcPr>
            <w:tcW w:w="2555" w:type="dxa"/>
            <w:vAlign w:val="center"/>
          </w:tcPr>
          <w:p w:rsidR="008A5252" w:rsidRPr="00CD1848" w:rsidRDefault="008A5252" w:rsidP="00CD1848">
            <w:pPr>
              <w:rPr>
                <w:rFonts w:asciiTheme="minorHAnsi" w:hAnsiTheme="minorHAnsi" w:cstheme="minorHAnsi"/>
                <w:b/>
                <w:bCs/>
              </w:rPr>
            </w:pPr>
            <w:r w:rsidRPr="00CD1848">
              <w:rPr>
                <w:rFonts w:asciiTheme="minorHAnsi" w:hAnsiTheme="minorHAnsi" w:cstheme="minorHAnsi"/>
                <w:b/>
                <w:bCs/>
                <w:sz w:val="22"/>
                <w:szCs w:val="22"/>
              </w:rPr>
              <w:t>Raz w semestrze</w:t>
            </w:r>
          </w:p>
        </w:tc>
        <w:tc>
          <w:tcPr>
            <w:tcW w:w="2218" w:type="dxa"/>
            <w:vAlign w:val="center"/>
          </w:tcPr>
          <w:p w:rsidR="008A5252" w:rsidRPr="00CD1848" w:rsidRDefault="00A5263A" w:rsidP="00CD1848">
            <w:pPr>
              <w:rPr>
                <w:rFonts w:asciiTheme="minorHAnsi" w:hAnsiTheme="minorHAnsi" w:cstheme="minorHAnsi"/>
                <w:b/>
                <w:bCs/>
              </w:rPr>
            </w:pPr>
            <w:r w:rsidRPr="00CD1848">
              <w:rPr>
                <w:rFonts w:asciiTheme="minorHAnsi" w:hAnsiTheme="minorHAnsi" w:cstheme="minorHAnsi"/>
                <w:b/>
                <w:bCs/>
                <w:sz w:val="22"/>
                <w:szCs w:val="22"/>
              </w:rPr>
              <w:t>Wychowawca</w:t>
            </w:r>
          </w:p>
        </w:tc>
      </w:tr>
      <w:tr w:rsidR="008A5252" w:rsidRPr="00CD1848" w:rsidTr="00CD1848">
        <w:trPr>
          <w:trHeight w:val="260"/>
        </w:trPr>
        <w:tc>
          <w:tcPr>
            <w:tcW w:w="671" w:type="dxa"/>
            <w:vAlign w:val="center"/>
          </w:tcPr>
          <w:p w:rsidR="008A5252" w:rsidRPr="00CD1848" w:rsidRDefault="008A5252" w:rsidP="00CD1848">
            <w:pPr>
              <w:numPr>
                <w:ilvl w:val="0"/>
                <w:numId w:val="10"/>
              </w:numPr>
              <w:rPr>
                <w:rFonts w:asciiTheme="minorHAnsi" w:hAnsiTheme="minorHAnsi" w:cstheme="minorHAnsi"/>
                <w:b/>
                <w:bCs/>
              </w:rPr>
            </w:pPr>
          </w:p>
        </w:tc>
        <w:tc>
          <w:tcPr>
            <w:tcW w:w="5240" w:type="dxa"/>
            <w:vAlign w:val="center"/>
          </w:tcPr>
          <w:p w:rsidR="008A5252" w:rsidRPr="00CD1848" w:rsidRDefault="00A5263A" w:rsidP="00546943">
            <w:pPr>
              <w:rPr>
                <w:rFonts w:asciiTheme="minorHAnsi" w:hAnsiTheme="minorHAnsi" w:cstheme="minorHAnsi"/>
                <w:b/>
                <w:bCs/>
              </w:rPr>
            </w:pPr>
            <w:r w:rsidRPr="00CD1848">
              <w:rPr>
                <w:rFonts w:asciiTheme="minorHAnsi" w:hAnsiTheme="minorHAnsi" w:cstheme="minorHAnsi"/>
                <w:b/>
                <w:bCs/>
                <w:sz w:val="22"/>
                <w:szCs w:val="22"/>
              </w:rPr>
              <w:t>Nieodpowiedni wyg</w:t>
            </w:r>
            <w:r w:rsidR="00AE6F86">
              <w:rPr>
                <w:rFonts w:asciiTheme="minorHAnsi" w:hAnsiTheme="minorHAnsi" w:cstheme="minorHAnsi"/>
                <w:b/>
                <w:bCs/>
                <w:sz w:val="22"/>
                <w:szCs w:val="22"/>
              </w:rPr>
              <w:t xml:space="preserve">ląd w szkole (min. niestosowny </w:t>
            </w:r>
            <w:r w:rsidRPr="00CD1848">
              <w:rPr>
                <w:rFonts w:asciiTheme="minorHAnsi" w:hAnsiTheme="minorHAnsi" w:cstheme="minorHAnsi"/>
                <w:b/>
                <w:bCs/>
                <w:sz w:val="22"/>
                <w:szCs w:val="22"/>
              </w:rPr>
              <w:t xml:space="preserve"> ubiór , makijaż, kolczyki</w:t>
            </w:r>
            <w:r w:rsidR="00546943">
              <w:rPr>
                <w:rFonts w:asciiTheme="minorHAnsi" w:hAnsiTheme="minorHAnsi" w:cstheme="minorHAnsi"/>
                <w:b/>
                <w:bCs/>
                <w:sz w:val="22"/>
                <w:szCs w:val="22"/>
              </w:rPr>
              <w:t xml:space="preserve">, </w:t>
            </w:r>
            <w:r w:rsidR="00AE6F86">
              <w:rPr>
                <w:rFonts w:asciiTheme="minorHAnsi" w:hAnsiTheme="minorHAnsi" w:cstheme="minorHAnsi"/>
                <w:b/>
                <w:bCs/>
                <w:sz w:val="22"/>
                <w:szCs w:val="22"/>
              </w:rPr>
              <w:t>malowanie paznokci</w:t>
            </w:r>
            <w:r w:rsidRPr="00CD1848">
              <w:rPr>
                <w:rFonts w:asciiTheme="minorHAnsi" w:hAnsiTheme="minorHAnsi" w:cstheme="minorHAnsi"/>
                <w:b/>
                <w:bCs/>
                <w:sz w:val="22"/>
                <w:szCs w:val="22"/>
              </w:rPr>
              <w:t xml:space="preserve">) </w:t>
            </w:r>
            <w:r w:rsidR="00546943" w:rsidRPr="006A50EA">
              <w:rPr>
                <w:rFonts w:asciiTheme="minorHAnsi" w:hAnsiTheme="minorHAnsi" w:cstheme="minorHAnsi"/>
                <w:bCs/>
                <w:sz w:val="22"/>
                <w:szCs w:val="22"/>
              </w:rPr>
              <w:t xml:space="preserve">5 </w:t>
            </w:r>
            <w:r w:rsidR="006A50EA" w:rsidRPr="006A50EA">
              <w:rPr>
                <w:rFonts w:asciiTheme="minorHAnsi" w:hAnsiTheme="minorHAnsi" w:cstheme="minorHAnsi"/>
                <w:bCs/>
                <w:sz w:val="22"/>
                <w:szCs w:val="22"/>
              </w:rPr>
              <w:t>pkt.</w:t>
            </w:r>
          </w:p>
        </w:tc>
        <w:tc>
          <w:tcPr>
            <w:tcW w:w="2555" w:type="dxa"/>
            <w:vAlign w:val="center"/>
          </w:tcPr>
          <w:p w:rsidR="008A5252" w:rsidRPr="00CD1848" w:rsidRDefault="008A5252" w:rsidP="00CD1848">
            <w:pPr>
              <w:rPr>
                <w:rFonts w:asciiTheme="minorHAnsi" w:hAnsiTheme="minorHAnsi" w:cstheme="minorHAnsi"/>
                <w:b/>
                <w:bCs/>
              </w:rPr>
            </w:pPr>
            <w:r w:rsidRPr="00CD1848">
              <w:rPr>
                <w:rFonts w:asciiTheme="minorHAnsi" w:hAnsiTheme="minorHAnsi" w:cstheme="minorHAnsi"/>
                <w:b/>
                <w:bCs/>
                <w:sz w:val="22"/>
                <w:szCs w:val="22"/>
              </w:rPr>
              <w:t>Raz</w:t>
            </w:r>
            <w:r w:rsidR="00546943">
              <w:rPr>
                <w:rFonts w:asciiTheme="minorHAnsi" w:hAnsiTheme="minorHAnsi" w:cstheme="minorHAnsi"/>
                <w:b/>
                <w:bCs/>
                <w:sz w:val="22"/>
                <w:szCs w:val="22"/>
              </w:rPr>
              <w:t xml:space="preserve"> dziennie </w:t>
            </w:r>
          </w:p>
        </w:tc>
        <w:tc>
          <w:tcPr>
            <w:tcW w:w="2218" w:type="dxa"/>
            <w:vAlign w:val="center"/>
          </w:tcPr>
          <w:p w:rsidR="008A5252" w:rsidRPr="00CD1848" w:rsidRDefault="004515E0" w:rsidP="004515E0">
            <w:pPr>
              <w:rPr>
                <w:rFonts w:asciiTheme="minorHAnsi" w:hAnsiTheme="minorHAnsi" w:cstheme="minorHAnsi"/>
                <w:b/>
                <w:bCs/>
              </w:rPr>
            </w:pPr>
            <w:r>
              <w:rPr>
                <w:rFonts w:asciiTheme="minorHAnsi" w:hAnsiTheme="minorHAnsi" w:cstheme="minorHAnsi"/>
                <w:b/>
                <w:bCs/>
                <w:sz w:val="22"/>
                <w:szCs w:val="22"/>
              </w:rPr>
              <w:t>Wychowawca po otrzymaniu informacji od nauczyciela</w:t>
            </w:r>
          </w:p>
        </w:tc>
      </w:tr>
      <w:tr w:rsidR="008A5252" w:rsidRPr="00CD1848" w:rsidTr="00CD1848">
        <w:trPr>
          <w:trHeight w:val="260"/>
        </w:trPr>
        <w:tc>
          <w:tcPr>
            <w:tcW w:w="671" w:type="dxa"/>
            <w:vAlign w:val="center"/>
          </w:tcPr>
          <w:p w:rsidR="008A5252" w:rsidRPr="00CD1848" w:rsidRDefault="008A5252" w:rsidP="00CD1848">
            <w:pPr>
              <w:numPr>
                <w:ilvl w:val="0"/>
                <w:numId w:val="10"/>
              </w:numPr>
              <w:rPr>
                <w:rFonts w:asciiTheme="minorHAnsi" w:hAnsiTheme="minorHAnsi" w:cstheme="minorHAnsi"/>
                <w:b/>
                <w:bCs/>
              </w:rPr>
            </w:pPr>
          </w:p>
        </w:tc>
        <w:tc>
          <w:tcPr>
            <w:tcW w:w="5240" w:type="dxa"/>
            <w:vAlign w:val="center"/>
          </w:tcPr>
          <w:p w:rsidR="008A5252" w:rsidRPr="00CD1848" w:rsidRDefault="008A5252" w:rsidP="00CD1848">
            <w:pPr>
              <w:rPr>
                <w:rFonts w:asciiTheme="minorHAnsi" w:hAnsiTheme="minorHAnsi" w:cstheme="minorHAnsi"/>
                <w:b/>
                <w:bCs/>
              </w:rPr>
            </w:pPr>
            <w:r w:rsidRPr="00CD1848">
              <w:rPr>
                <w:rFonts w:asciiTheme="minorHAnsi" w:hAnsiTheme="minorHAnsi" w:cstheme="minorHAnsi"/>
                <w:b/>
                <w:bCs/>
                <w:sz w:val="22"/>
                <w:szCs w:val="22"/>
              </w:rPr>
              <w:t xml:space="preserve">Przynoszenie do szkoły/używanie środków pirotechnicznych oraz substancji niebezpiecznych:  </w:t>
            </w:r>
            <w:r w:rsidR="006A50EA">
              <w:rPr>
                <w:rFonts w:asciiTheme="minorHAnsi" w:hAnsiTheme="minorHAnsi" w:cstheme="minorHAnsi"/>
                <w:b/>
                <w:bCs/>
                <w:sz w:val="22"/>
                <w:szCs w:val="22"/>
              </w:rPr>
              <w:br/>
            </w:r>
            <w:r w:rsidR="00B81AA9">
              <w:rPr>
                <w:rFonts w:asciiTheme="minorHAnsi" w:hAnsiTheme="minorHAnsi" w:cstheme="minorHAnsi"/>
                <w:sz w:val="22"/>
                <w:szCs w:val="22"/>
              </w:rPr>
              <w:t>5</w:t>
            </w:r>
            <w:r w:rsidR="006A50EA">
              <w:rPr>
                <w:rFonts w:asciiTheme="minorHAnsi" w:hAnsiTheme="minorHAnsi" w:cstheme="minorHAnsi"/>
                <w:sz w:val="22"/>
                <w:szCs w:val="22"/>
              </w:rPr>
              <w:t xml:space="preserve">0 </w:t>
            </w:r>
            <w:r w:rsidRPr="00CD1848">
              <w:rPr>
                <w:rFonts w:asciiTheme="minorHAnsi" w:hAnsiTheme="minorHAnsi" w:cstheme="minorHAnsi"/>
                <w:sz w:val="22"/>
                <w:szCs w:val="22"/>
              </w:rPr>
              <w:t>pkt.</w:t>
            </w:r>
          </w:p>
        </w:tc>
        <w:tc>
          <w:tcPr>
            <w:tcW w:w="2555" w:type="dxa"/>
            <w:vAlign w:val="center"/>
          </w:tcPr>
          <w:p w:rsidR="008A5252" w:rsidRPr="00CD1848" w:rsidRDefault="008A5252" w:rsidP="00CD1848">
            <w:pPr>
              <w:rPr>
                <w:rFonts w:asciiTheme="minorHAnsi" w:hAnsiTheme="minorHAnsi" w:cstheme="minorHAnsi"/>
                <w:b/>
                <w:bCs/>
              </w:rPr>
            </w:pPr>
            <w:r w:rsidRPr="00CD1848">
              <w:rPr>
                <w:rFonts w:asciiTheme="minorHAnsi" w:hAnsiTheme="minorHAnsi" w:cstheme="minorHAnsi"/>
                <w:b/>
                <w:bCs/>
                <w:sz w:val="22"/>
                <w:szCs w:val="22"/>
              </w:rPr>
              <w:t>Punktowane każdorazowo</w:t>
            </w:r>
          </w:p>
        </w:tc>
        <w:tc>
          <w:tcPr>
            <w:tcW w:w="2218" w:type="dxa"/>
            <w:vAlign w:val="center"/>
          </w:tcPr>
          <w:p w:rsidR="008A5252" w:rsidRPr="00CD1848" w:rsidRDefault="00A5263A" w:rsidP="00CD1848">
            <w:pPr>
              <w:rPr>
                <w:rFonts w:asciiTheme="minorHAnsi" w:hAnsiTheme="minorHAnsi" w:cstheme="minorHAnsi"/>
                <w:b/>
                <w:bCs/>
              </w:rPr>
            </w:pPr>
            <w:r w:rsidRPr="00CD1848">
              <w:rPr>
                <w:rFonts w:asciiTheme="minorHAnsi" w:hAnsiTheme="minorHAnsi" w:cstheme="minorHAnsi"/>
                <w:b/>
                <w:bCs/>
                <w:sz w:val="22"/>
                <w:szCs w:val="22"/>
              </w:rPr>
              <w:t>Wszyscy nauczyciele</w:t>
            </w:r>
          </w:p>
        </w:tc>
      </w:tr>
      <w:tr w:rsidR="00A5263A" w:rsidRPr="00CD1848" w:rsidTr="00CD1848">
        <w:trPr>
          <w:trHeight w:val="260"/>
        </w:trPr>
        <w:tc>
          <w:tcPr>
            <w:tcW w:w="671" w:type="dxa"/>
            <w:vAlign w:val="center"/>
          </w:tcPr>
          <w:p w:rsidR="00A5263A" w:rsidRPr="00CD1848" w:rsidRDefault="00A5263A" w:rsidP="00CD1848">
            <w:pPr>
              <w:numPr>
                <w:ilvl w:val="0"/>
                <w:numId w:val="10"/>
              </w:numPr>
              <w:rPr>
                <w:rFonts w:asciiTheme="minorHAnsi" w:hAnsiTheme="minorHAnsi" w:cstheme="minorHAnsi"/>
                <w:b/>
                <w:bCs/>
              </w:rPr>
            </w:pPr>
          </w:p>
        </w:tc>
        <w:tc>
          <w:tcPr>
            <w:tcW w:w="5240" w:type="dxa"/>
            <w:vAlign w:val="center"/>
          </w:tcPr>
          <w:p w:rsidR="00A5263A" w:rsidRPr="00CD1848" w:rsidRDefault="00CD1848" w:rsidP="00CD1848">
            <w:pPr>
              <w:rPr>
                <w:rFonts w:asciiTheme="minorHAnsi" w:hAnsiTheme="minorHAnsi" w:cstheme="minorHAnsi"/>
                <w:b/>
                <w:bCs/>
              </w:rPr>
            </w:pPr>
            <w:r w:rsidRPr="00CD1848">
              <w:rPr>
                <w:rFonts w:asciiTheme="minorHAnsi" w:hAnsiTheme="minorHAnsi" w:cstheme="minorHAnsi"/>
                <w:b/>
                <w:bCs/>
                <w:sz w:val="22"/>
                <w:szCs w:val="22"/>
              </w:rPr>
              <w:t xml:space="preserve">Brak ustalonego przez szkołę obuwia. </w:t>
            </w:r>
            <w:r w:rsidRPr="006A50EA">
              <w:rPr>
                <w:rFonts w:asciiTheme="minorHAnsi" w:hAnsiTheme="minorHAnsi" w:cstheme="minorHAnsi"/>
                <w:bCs/>
                <w:sz w:val="22"/>
                <w:szCs w:val="22"/>
              </w:rPr>
              <w:t>5 pkt</w:t>
            </w:r>
            <w:r w:rsidR="006A50EA">
              <w:rPr>
                <w:rFonts w:asciiTheme="minorHAnsi" w:hAnsiTheme="minorHAnsi" w:cstheme="minorHAnsi"/>
                <w:bCs/>
                <w:sz w:val="22"/>
                <w:szCs w:val="22"/>
              </w:rPr>
              <w:t>.</w:t>
            </w:r>
          </w:p>
        </w:tc>
        <w:tc>
          <w:tcPr>
            <w:tcW w:w="2555" w:type="dxa"/>
            <w:vAlign w:val="center"/>
          </w:tcPr>
          <w:p w:rsidR="00A5263A" w:rsidRPr="00CD1848" w:rsidRDefault="00CD1848" w:rsidP="00CD1848">
            <w:pPr>
              <w:rPr>
                <w:rFonts w:asciiTheme="minorHAnsi" w:hAnsiTheme="minorHAnsi" w:cstheme="minorHAnsi"/>
                <w:b/>
                <w:bCs/>
              </w:rPr>
            </w:pPr>
            <w:r w:rsidRPr="00CD1848">
              <w:rPr>
                <w:rFonts w:asciiTheme="minorHAnsi" w:hAnsiTheme="minorHAnsi" w:cstheme="minorHAnsi"/>
                <w:b/>
                <w:bCs/>
                <w:sz w:val="22"/>
                <w:szCs w:val="22"/>
              </w:rPr>
              <w:t>Punktowane każdorazowo</w:t>
            </w:r>
          </w:p>
        </w:tc>
        <w:tc>
          <w:tcPr>
            <w:tcW w:w="2218" w:type="dxa"/>
            <w:vAlign w:val="center"/>
          </w:tcPr>
          <w:p w:rsidR="00A5263A" w:rsidRPr="00CD1848" w:rsidRDefault="00CD1848" w:rsidP="00CD1848">
            <w:pPr>
              <w:rPr>
                <w:rFonts w:asciiTheme="minorHAnsi" w:hAnsiTheme="minorHAnsi" w:cstheme="minorHAnsi"/>
                <w:b/>
                <w:bCs/>
              </w:rPr>
            </w:pPr>
            <w:r w:rsidRPr="00CD1848">
              <w:rPr>
                <w:rFonts w:asciiTheme="minorHAnsi" w:hAnsiTheme="minorHAnsi" w:cstheme="minorHAnsi"/>
                <w:b/>
                <w:bCs/>
                <w:sz w:val="22"/>
                <w:szCs w:val="22"/>
              </w:rPr>
              <w:t>Wszyscy nauczyciele</w:t>
            </w:r>
          </w:p>
        </w:tc>
      </w:tr>
      <w:tr w:rsidR="00FF409C" w:rsidRPr="00CD1848" w:rsidTr="00CD1848">
        <w:trPr>
          <w:trHeight w:val="260"/>
        </w:trPr>
        <w:tc>
          <w:tcPr>
            <w:tcW w:w="671" w:type="dxa"/>
            <w:vAlign w:val="center"/>
          </w:tcPr>
          <w:p w:rsidR="00FF409C" w:rsidRPr="00CD1848" w:rsidRDefault="00FF409C" w:rsidP="00CD1848">
            <w:pPr>
              <w:numPr>
                <w:ilvl w:val="0"/>
                <w:numId w:val="10"/>
              </w:numPr>
              <w:rPr>
                <w:rFonts w:asciiTheme="minorHAnsi" w:hAnsiTheme="minorHAnsi" w:cstheme="minorHAnsi"/>
                <w:b/>
                <w:bCs/>
              </w:rPr>
            </w:pPr>
          </w:p>
        </w:tc>
        <w:tc>
          <w:tcPr>
            <w:tcW w:w="5240" w:type="dxa"/>
            <w:vAlign w:val="center"/>
          </w:tcPr>
          <w:p w:rsidR="00FF409C" w:rsidRPr="00CD1848" w:rsidRDefault="00AE6F86" w:rsidP="00CD1848">
            <w:pPr>
              <w:rPr>
                <w:rFonts w:asciiTheme="minorHAnsi" w:hAnsiTheme="minorHAnsi" w:cstheme="minorHAnsi"/>
                <w:b/>
                <w:bCs/>
              </w:rPr>
            </w:pPr>
            <w:proofErr w:type="spellStart"/>
            <w:r>
              <w:rPr>
                <w:rFonts w:asciiTheme="minorHAnsi" w:hAnsiTheme="minorHAnsi" w:cstheme="minorHAnsi"/>
                <w:b/>
                <w:bCs/>
                <w:sz w:val="22"/>
                <w:szCs w:val="22"/>
              </w:rPr>
              <w:t>Cyberprzemoc</w:t>
            </w:r>
            <w:proofErr w:type="spellEnd"/>
            <w:r>
              <w:rPr>
                <w:rFonts w:asciiTheme="minorHAnsi" w:hAnsiTheme="minorHAnsi" w:cstheme="minorHAnsi"/>
                <w:b/>
                <w:bCs/>
                <w:sz w:val="22"/>
                <w:szCs w:val="22"/>
              </w:rPr>
              <w:t xml:space="preserve">  </w:t>
            </w:r>
            <w:r w:rsidR="006A50EA">
              <w:rPr>
                <w:rFonts w:asciiTheme="minorHAnsi" w:hAnsiTheme="minorHAnsi" w:cstheme="minorHAnsi"/>
                <w:bCs/>
                <w:sz w:val="22"/>
                <w:szCs w:val="22"/>
              </w:rPr>
              <w:t>2</w:t>
            </w:r>
            <w:r w:rsidRPr="006A50EA">
              <w:rPr>
                <w:rFonts w:asciiTheme="minorHAnsi" w:hAnsiTheme="minorHAnsi" w:cstheme="minorHAnsi"/>
                <w:bCs/>
                <w:sz w:val="22"/>
                <w:szCs w:val="22"/>
              </w:rPr>
              <w:t>0-10</w:t>
            </w:r>
            <w:r w:rsidR="00FF409C" w:rsidRPr="006A50EA">
              <w:rPr>
                <w:rFonts w:asciiTheme="minorHAnsi" w:hAnsiTheme="minorHAnsi" w:cstheme="minorHAnsi"/>
                <w:bCs/>
                <w:sz w:val="22"/>
                <w:szCs w:val="22"/>
              </w:rPr>
              <w:t>0 pkt</w:t>
            </w:r>
            <w:r w:rsidR="006A50EA">
              <w:rPr>
                <w:rFonts w:asciiTheme="minorHAnsi" w:hAnsiTheme="minorHAnsi" w:cstheme="minorHAnsi"/>
                <w:bCs/>
                <w:sz w:val="22"/>
                <w:szCs w:val="22"/>
              </w:rPr>
              <w:t>.</w:t>
            </w:r>
          </w:p>
        </w:tc>
        <w:tc>
          <w:tcPr>
            <w:tcW w:w="2555" w:type="dxa"/>
            <w:vAlign w:val="center"/>
          </w:tcPr>
          <w:p w:rsidR="00FF409C" w:rsidRPr="00CD1848" w:rsidRDefault="00FF409C" w:rsidP="00CD1848">
            <w:pPr>
              <w:rPr>
                <w:rFonts w:asciiTheme="minorHAnsi" w:hAnsiTheme="minorHAnsi" w:cstheme="minorHAnsi"/>
                <w:b/>
                <w:bCs/>
              </w:rPr>
            </w:pPr>
            <w:r>
              <w:rPr>
                <w:rFonts w:asciiTheme="minorHAnsi" w:hAnsiTheme="minorHAnsi" w:cstheme="minorHAnsi"/>
                <w:b/>
                <w:bCs/>
                <w:sz w:val="22"/>
                <w:szCs w:val="22"/>
              </w:rPr>
              <w:t>Punktowane każdorazowo</w:t>
            </w:r>
          </w:p>
        </w:tc>
        <w:tc>
          <w:tcPr>
            <w:tcW w:w="2218" w:type="dxa"/>
            <w:vAlign w:val="center"/>
          </w:tcPr>
          <w:p w:rsidR="00FF409C" w:rsidRPr="00CD1848" w:rsidRDefault="00FF409C" w:rsidP="00CD1848">
            <w:pPr>
              <w:rPr>
                <w:rFonts w:asciiTheme="minorHAnsi" w:hAnsiTheme="minorHAnsi" w:cstheme="minorHAnsi"/>
                <w:b/>
                <w:bCs/>
              </w:rPr>
            </w:pPr>
            <w:r>
              <w:rPr>
                <w:rFonts w:asciiTheme="minorHAnsi" w:hAnsiTheme="minorHAnsi" w:cstheme="minorHAnsi"/>
                <w:b/>
                <w:bCs/>
                <w:sz w:val="22"/>
                <w:szCs w:val="22"/>
              </w:rPr>
              <w:t>Wychowawca po konsultacji</w:t>
            </w:r>
            <w:r w:rsidR="00AE6F86">
              <w:rPr>
                <w:rFonts w:asciiTheme="minorHAnsi" w:hAnsiTheme="minorHAnsi" w:cstheme="minorHAnsi"/>
                <w:b/>
                <w:bCs/>
                <w:sz w:val="22"/>
                <w:szCs w:val="22"/>
              </w:rPr>
              <w:t xml:space="preserve"> z nauczycielami i</w:t>
            </w:r>
            <w:r>
              <w:rPr>
                <w:rFonts w:asciiTheme="minorHAnsi" w:hAnsiTheme="minorHAnsi" w:cstheme="minorHAnsi"/>
                <w:b/>
                <w:bCs/>
                <w:sz w:val="22"/>
                <w:szCs w:val="22"/>
              </w:rPr>
              <w:t xml:space="preserve"> z pedagogiem</w:t>
            </w:r>
          </w:p>
        </w:tc>
      </w:tr>
      <w:tr w:rsidR="00FF409C" w:rsidRPr="00CD1848" w:rsidTr="00CD1848">
        <w:trPr>
          <w:trHeight w:val="260"/>
        </w:trPr>
        <w:tc>
          <w:tcPr>
            <w:tcW w:w="671" w:type="dxa"/>
            <w:vAlign w:val="center"/>
          </w:tcPr>
          <w:p w:rsidR="00FF409C" w:rsidRPr="00CD1848" w:rsidRDefault="00FF409C" w:rsidP="00CD1848">
            <w:pPr>
              <w:numPr>
                <w:ilvl w:val="0"/>
                <w:numId w:val="10"/>
              </w:numPr>
              <w:rPr>
                <w:rFonts w:asciiTheme="minorHAnsi" w:hAnsiTheme="minorHAnsi" w:cstheme="minorHAnsi"/>
                <w:b/>
                <w:bCs/>
              </w:rPr>
            </w:pPr>
          </w:p>
        </w:tc>
        <w:tc>
          <w:tcPr>
            <w:tcW w:w="5240" w:type="dxa"/>
            <w:vAlign w:val="center"/>
          </w:tcPr>
          <w:p w:rsidR="00FF409C" w:rsidRPr="00CD1848" w:rsidRDefault="00AE6F86" w:rsidP="00CD1848">
            <w:pPr>
              <w:rPr>
                <w:rFonts w:asciiTheme="minorHAnsi" w:hAnsiTheme="minorHAnsi" w:cstheme="minorHAnsi"/>
                <w:b/>
                <w:bCs/>
              </w:rPr>
            </w:pPr>
            <w:r>
              <w:rPr>
                <w:rFonts w:asciiTheme="minorHAnsi" w:hAnsiTheme="minorHAnsi" w:cstheme="minorHAnsi"/>
                <w:b/>
                <w:bCs/>
                <w:sz w:val="22"/>
                <w:szCs w:val="22"/>
              </w:rPr>
              <w:t xml:space="preserve">Używanie </w:t>
            </w:r>
            <w:r w:rsidR="00B81AA9">
              <w:rPr>
                <w:rFonts w:asciiTheme="minorHAnsi" w:hAnsiTheme="minorHAnsi" w:cstheme="minorHAnsi"/>
                <w:b/>
                <w:bCs/>
                <w:sz w:val="22"/>
                <w:szCs w:val="22"/>
              </w:rPr>
              <w:t xml:space="preserve">telefonów komórkowych </w:t>
            </w:r>
            <w:r w:rsidR="00B81AA9" w:rsidRPr="006A50EA">
              <w:rPr>
                <w:rFonts w:asciiTheme="minorHAnsi" w:hAnsiTheme="minorHAnsi" w:cstheme="minorHAnsi"/>
                <w:bCs/>
                <w:sz w:val="22"/>
                <w:szCs w:val="22"/>
              </w:rPr>
              <w:t>2</w:t>
            </w:r>
            <w:r w:rsidR="00FF409C" w:rsidRPr="006A50EA">
              <w:rPr>
                <w:rFonts w:asciiTheme="minorHAnsi" w:hAnsiTheme="minorHAnsi" w:cstheme="minorHAnsi"/>
                <w:bCs/>
                <w:sz w:val="22"/>
                <w:szCs w:val="22"/>
              </w:rPr>
              <w:t>0 pkt</w:t>
            </w:r>
            <w:r w:rsidR="006A50EA">
              <w:rPr>
                <w:rFonts w:asciiTheme="minorHAnsi" w:hAnsiTheme="minorHAnsi" w:cstheme="minorHAnsi"/>
                <w:bCs/>
                <w:sz w:val="22"/>
                <w:szCs w:val="22"/>
              </w:rPr>
              <w:t>.</w:t>
            </w:r>
          </w:p>
        </w:tc>
        <w:tc>
          <w:tcPr>
            <w:tcW w:w="2555" w:type="dxa"/>
            <w:vAlign w:val="center"/>
          </w:tcPr>
          <w:p w:rsidR="00FF409C" w:rsidRPr="00CD1848" w:rsidRDefault="00FF409C" w:rsidP="00CD1848">
            <w:pPr>
              <w:rPr>
                <w:rFonts w:asciiTheme="minorHAnsi" w:hAnsiTheme="minorHAnsi" w:cstheme="minorHAnsi"/>
                <w:b/>
                <w:bCs/>
              </w:rPr>
            </w:pPr>
            <w:r>
              <w:rPr>
                <w:rFonts w:asciiTheme="minorHAnsi" w:hAnsiTheme="minorHAnsi" w:cstheme="minorHAnsi"/>
                <w:b/>
                <w:bCs/>
                <w:sz w:val="22"/>
                <w:szCs w:val="22"/>
              </w:rPr>
              <w:t>Punktowane każdorazowo</w:t>
            </w:r>
          </w:p>
        </w:tc>
        <w:tc>
          <w:tcPr>
            <w:tcW w:w="2218" w:type="dxa"/>
            <w:vAlign w:val="center"/>
          </w:tcPr>
          <w:p w:rsidR="00FF409C" w:rsidRPr="00CD1848" w:rsidRDefault="00FF409C" w:rsidP="00CD1848">
            <w:pPr>
              <w:rPr>
                <w:rFonts w:asciiTheme="minorHAnsi" w:hAnsiTheme="minorHAnsi" w:cstheme="minorHAnsi"/>
                <w:b/>
                <w:bCs/>
              </w:rPr>
            </w:pPr>
            <w:r>
              <w:rPr>
                <w:rFonts w:asciiTheme="minorHAnsi" w:hAnsiTheme="minorHAnsi" w:cstheme="minorHAnsi"/>
                <w:b/>
                <w:bCs/>
                <w:sz w:val="22"/>
                <w:szCs w:val="22"/>
              </w:rPr>
              <w:t>Wszyscy nauczyciele</w:t>
            </w:r>
          </w:p>
        </w:tc>
      </w:tr>
      <w:tr w:rsidR="00546943" w:rsidRPr="00CD1848" w:rsidTr="00CD1848">
        <w:trPr>
          <w:trHeight w:val="260"/>
        </w:trPr>
        <w:tc>
          <w:tcPr>
            <w:tcW w:w="671" w:type="dxa"/>
            <w:vAlign w:val="center"/>
          </w:tcPr>
          <w:p w:rsidR="00546943" w:rsidRPr="00CD1848" w:rsidRDefault="00546943" w:rsidP="00CD1848">
            <w:pPr>
              <w:numPr>
                <w:ilvl w:val="0"/>
                <w:numId w:val="10"/>
              </w:numPr>
              <w:rPr>
                <w:rFonts w:asciiTheme="minorHAnsi" w:hAnsiTheme="minorHAnsi" w:cstheme="minorHAnsi"/>
                <w:b/>
                <w:bCs/>
              </w:rPr>
            </w:pPr>
          </w:p>
        </w:tc>
        <w:tc>
          <w:tcPr>
            <w:tcW w:w="5240" w:type="dxa"/>
            <w:vAlign w:val="center"/>
          </w:tcPr>
          <w:p w:rsidR="00546943" w:rsidRDefault="00546943" w:rsidP="00CD1848">
            <w:pPr>
              <w:rPr>
                <w:rFonts w:asciiTheme="minorHAnsi" w:hAnsiTheme="minorHAnsi" w:cstheme="minorHAnsi"/>
                <w:b/>
                <w:bCs/>
              </w:rPr>
            </w:pPr>
            <w:r>
              <w:rPr>
                <w:rFonts w:asciiTheme="minorHAnsi" w:hAnsiTheme="minorHAnsi" w:cstheme="minorHAnsi"/>
                <w:b/>
                <w:bCs/>
                <w:sz w:val="22"/>
                <w:szCs w:val="22"/>
              </w:rPr>
              <w:t>F</w:t>
            </w:r>
            <w:r w:rsidRPr="00CD1848">
              <w:rPr>
                <w:rFonts w:asciiTheme="minorHAnsi" w:hAnsiTheme="minorHAnsi" w:cstheme="minorHAnsi"/>
                <w:b/>
                <w:bCs/>
                <w:sz w:val="22"/>
                <w:szCs w:val="22"/>
              </w:rPr>
              <w:t>arbowanie włosów</w:t>
            </w:r>
            <w:r>
              <w:rPr>
                <w:rFonts w:asciiTheme="minorHAnsi" w:hAnsiTheme="minorHAnsi" w:cstheme="minorHAnsi"/>
                <w:b/>
                <w:bCs/>
                <w:sz w:val="22"/>
                <w:szCs w:val="22"/>
              </w:rPr>
              <w:t xml:space="preserve"> </w:t>
            </w:r>
            <w:r w:rsidRPr="006A50EA">
              <w:rPr>
                <w:rFonts w:asciiTheme="minorHAnsi" w:hAnsiTheme="minorHAnsi" w:cstheme="minorHAnsi"/>
                <w:bCs/>
                <w:sz w:val="22"/>
                <w:szCs w:val="22"/>
              </w:rPr>
              <w:t>10</w:t>
            </w:r>
            <w:r w:rsidR="006A50EA" w:rsidRPr="006A50EA">
              <w:rPr>
                <w:rFonts w:asciiTheme="minorHAnsi" w:hAnsiTheme="minorHAnsi" w:cstheme="minorHAnsi"/>
                <w:bCs/>
                <w:sz w:val="22"/>
                <w:szCs w:val="22"/>
              </w:rPr>
              <w:t xml:space="preserve"> pkt.</w:t>
            </w:r>
          </w:p>
        </w:tc>
        <w:tc>
          <w:tcPr>
            <w:tcW w:w="2555" w:type="dxa"/>
            <w:vAlign w:val="center"/>
          </w:tcPr>
          <w:p w:rsidR="00546943" w:rsidRDefault="00546943" w:rsidP="00CD1848">
            <w:pPr>
              <w:rPr>
                <w:rFonts w:asciiTheme="minorHAnsi" w:hAnsiTheme="minorHAnsi" w:cstheme="minorHAnsi"/>
                <w:b/>
                <w:bCs/>
              </w:rPr>
            </w:pPr>
            <w:r>
              <w:rPr>
                <w:rFonts w:asciiTheme="minorHAnsi" w:hAnsiTheme="minorHAnsi" w:cstheme="minorHAnsi"/>
                <w:b/>
                <w:bCs/>
                <w:sz w:val="22"/>
                <w:szCs w:val="22"/>
              </w:rPr>
              <w:t>Raz w semestrze</w:t>
            </w:r>
          </w:p>
        </w:tc>
        <w:tc>
          <w:tcPr>
            <w:tcW w:w="2218" w:type="dxa"/>
            <w:vAlign w:val="center"/>
          </w:tcPr>
          <w:p w:rsidR="00546943" w:rsidRDefault="00B81AA9" w:rsidP="00CD1848">
            <w:pPr>
              <w:rPr>
                <w:rFonts w:asciiTheme="minorHAnsi" w:hAnsiTheme="minorHAnsi" w:cstheme="minorHAnsi"/>
                <w:b/>
                <w:bCs/>
              </w:rPr>
            </w:pPr>
            <w:r>
              <w:rPr>
                <w:rFonts w:asciiTheme="minorHAnsi" w:hAnsiTheme="minorHAnsi" w:cstheme="minorHAnsi"/>
                <w:b/>
                <w:bCs/>
                <w:sz w:val="22"/>
                <w:szCs w:val="22"/>
              </w:rPr>
              <w:t>Wychowawca</w:t>
            </w:r>
          </w:p>
        </w:tc>
      </w:tr>
    </w:tbl>
    <w:p w:rsidR="00AE54BE" w:rsidRPr="00970ABD" w:rsidRDefault="00AE54BE" w:rsidP="00E40A4C">
      <w:pPr>
        <w:rPr>
          <w:rFonts w:cstheme="minorHAnsi"/>
          <w:b/>
          <w:bCs/>
        </w:rPr>
        <w:sectPr w:rsidR="00AE54BE" w:rsidRPr="00970ABD" w:rsidSect="00AE54BE">
          <w:footerReference w:type="even" r:id="rId14"/>
          <w:footerReference w:type="default" r:id="rId15"/>
          <w:pgSz w:w="11906" w:h="16838" w:code="9"/>
          <w:pgMar w:top="993" w:right="540" w:bottom="357" w:left="709" w:header="709" w:footer="709" w:gutter="0"/>
          <w:cols w:space="708"/>
          <w:titlePg/>
          <w:docGrid w:linePitch="360"/>
        </w:sectPr>
      </w:pPr>
    </w:p>
    <w:p w:rsidR="00AE54BE" w:rsidRPr="00970ABD" w:rsidRDefault="00AE54BE" w:rsidP="00546943">
      <w:pPr>
        <w:rPr>
          <w:rFonts w:cstheme="minorHAnsi"/>
          <w:b/>
          <w:bCs/>
        </w:rPr>
        <w:sectPr w:rsidR="00AE54BE" w:rsidRPr="00970ABD" w:rsidSect="00970ABD">
          <w:type w:val="continuous"/>
          <w:pgSz w:w="11906" w:h="16838" w:code="9"/>
          <w:pgMar w:top="360" w:right="540" w:bottom="357" w:left="360" w:header="709" w:footer="709" w:gutter="0"/>
          <w:cols w:space="708"/>
          <w:titlePg/>
          <w:docGrid w:linePitch="360"/>
        </w:sectPr>
      </w:pPr>
    </w:p>
    <w:p w:rsidR="00E40A4C" w:rsidRDefault="00E40A4C" w:rsidP="00E40A4C">
      <w:pPr>
        <w:rPr>
          <w:b/>
        </w:rPr>
      </w:pPr>
    </w:p>
    <w:p w:rsidR="00146AAA" w:rsidRPr="00146AAA" w:rsidRDefault="000906FB" w:rsidP="00146AAA">
      <w:pPr>
        <w:jc w:val="center"/>
        <w:rPr>
          <w:b/>
        </w:rPr>
      </w:pPr>
      <w:r w:rsidRPr="00146AAA">
        <w:rPr>
          <w:b/>
        </w:rPr>
        <w:t>INDYWIDUALNA KARTA ZACHOWANIA UCZNIA</w:t>
      </w:r>
    </w:p>
    <w:p w:rsidR="000906FB" w:rsidRPr="00146AAA" w:rsidRDefault="000906FB" w:rsidP="000906FB">
      <w:pPr>
        <w:jc w:val="center"/>
      </w:pPr>
      <w:r w:rsidRPr="00146AAA">
        <w:t>………………………………………………………………………………………</w:t>
      </w:r>
    </w:p>
    <w:p w:rsidR="000906FB" w:rsidRPr="00146AAA" w:rsidRDefault="000906FB" w:rsidP="000906FB">
      <w:pPr>
        <w:jc w:val="center"/>
      </w:pPr>
    </w:p>
    <w:tbl>
      <w:tblPr>
        <w:tblStyle w:val="Tabela-Siatka"/>
        <w:tblW w:w="10490" w:type="dxa"/>
        <w:tblInd w:w="-601" w:type="dxa"/>
        <w:tblLayout w:type="fixed"/>
        <w:tblLook w:val="04A0"/>
      </w:tblPr>
      <w:tblGrid>
        <w:gridCol w:w="816"/>
        <w:gridCol w:w="992"/>
        <w:gridCol w:w="2305"/>
        <w:gridCol w:w="1132"/>
        <w:gridCol w:w="851"/>
        <w:gridCol w:w="992"/>
        <w:gridCol w:w="2268"/>
        <w:gridCol w:w="1134"/>
      </w:tblGrid>
      <w:tr w:rsidR="00146AAA" w:rsidTr="00146AAA">
        <w:trPr>
          <w:trHeight w:val="737"/>
        </w:trPr>
        <w:tc>
          <w:tcPr>
            <w:tcW w:w="816" w:type="dxa"/>
          </w:tcPr>
          <w:p w:rsidR="00146AAA" w:rsidRDefault="00146AAA" w:rsidP="002245EA">
            <w:pPr>
              <w:jc w:val="center"/>
              <w:rPr>
                <w:b/>
                <w:sz w:val="18"/>
                <w:szCs w:val="18"/>
              </w:rPr>
            </w:pPr>
          </w:p>
          <w:p w:rsidR="00146AAA" w:rsidRPr="004515E0" w:rsidRDefault="00146AAA" w:rsidP="002245EA">
            <w:pPr>
              <w:jc w:val="center"/>
              <w:rPr>
                <w:b/>
                <w:sz w:val="18"/>
                <w:szCs w:val="18"/>
              </w:rPr>
            </w:pPr>
            <w:r w:rsidRPr="004515E0">
              <w:rPr>
                <w:b/>
                <w:sz w:val="18"/>
                <w:szCs w:val="18"/>
              </w:rPr>
              <w:t>DATA</w:t>
            </w:r>
          </w:p>
        </w:tc>
        <w:tc>
          <w:tcPr>
            <w:tcW w:w="992" w:type="dxa"/>
          </w:tcPr>
          <w:p w:rsidR="00146AAA" w:rsidRDefault="00146AAA" w:rsidP="002245EA">
            <w:pPr>
              <w:jc w:val="center"/>
              <w:rPr>
                <w:b/>
                <w:sz w:val="18"/>
                <w:szCs w:val="18"/>
              </w:rPr>
            </w:pPr>
          </w:p>
          <w:p w:rsidR="00146AAA" w:rsidRPr="004515E0" w:rsidRDefault="00146AAA" w:rsidP="002245EA">
            <w:pPr>
              <w:jc w:val="center"/>
              <w:rPr>
                <w:b/>
                <w:sz w:val="18"/>
                <w:szCs w:val="18"/>
              </w:rPr>
            </w:pPr>
            <w:r w:rsidRPr="004515E0">
              <w:rPr>
                <w:b/>
                <w:sz w:val="18"/>
                <w:szCs w:val="18"/>
              </w:rPr>
              <w:t>PUNKTY</w:t>
            </w:r>
          </w:p>
          <w:p w:rsidR="00146AAA" w:rsidRPr="00146AAA" w:rsidRDefault="00146AAA" w:rsidP="004515E0">
            <w:pPr>
              <w:jc w:val="center"/>
              <w:rPr>
                <w:b/>
                <w:sz w:val="40"/>
                <w:szCs w:val="40"/>
              </w:rPr>
            </w:pPr>
            <w:r>
              <w:rPr>
                <w:b/>
                <w:sz w:val="40"/>
                <w:szCs w:val="40"/>
              </w:rPr>
              <w:t>(</w:t>
            </w:r>
            <w:r w:rsidRPr="00146AAA">
              <w:rPr>
                <w:b/>
                <w:sz w:val="40"/>
                <w:szCs w:val="40"/>
              </w:rPr>
              <w:t>+</w:t>
            </w:r>
            <w:r>
              <w:rPr>
                <w:b/>
                <w:sz w:val="40"/>
                <w:szCs w:val="40"/>
              </w:rPr>
              <w:t>)</w:t>
            </w:r>
          </w:p>
        </w:tc>
        <w:tc>
          <w:tcPr>
            <w:tcW w:w="2305" w:type="dxa"/>
          </w:tcPr>
          <w:p w:rsidR="00146AAA" w:rsidRPr="004515E0" w:rsidRDefault="00146AAA" w:rsidP="004515E0">
            <w:pPr>
              <w:jc w:val="center"/>
              <w:rPr>
                <w:b/>
              </w:rPr>
            </w:pPr>
            <w:r w:rsidRPr="004515E0">
              <w:rPr>
                <w:b/>
              </w:rPr>
              <w:t>POWÓD PRZYZNANIA PUNKTÓW</w:t>
            </w:r>
          </w:p>
        </w:tc>
        <w:tc>
          <w:tcPr>
            <w:tcW w:w="1132" w:type="dxa"/>
          </w:tcPr>
          <w:p w:rsidR="00146AAA" w:rsidRDefault="00146AAA" w:rsidP="002245EA">
            <w:pPr>
              <w:jc w:val="center"/>
              <w:rPr>
                <w:b/>
                <w:sz w:val="18"/>
                <w:szCs w:val="18"/>
              </w:rPr>
            </w:pPr>
          </w:p>
          <w:p w:rsidR="00146AAA" w:rsidRPr="004515E0" w:rsidRDefault="00146AAA" w:rsidP="002245EA">
            <w:pPr>
              <w:jc w:val="center"/>
              <w:rPr>
                <w:b/>
                <w:sz w:val="18"/>
                <w:szCs w:val="18"/>
              </w:rPr>
            </w:pPr>
            <w:r w:rsidRPr="004515E0">
              <w:rPr>
                <w:b/>
                <w:sz w:val="18"/>
                <w:szCs w:val="18"/>
              </w:rPr>
              <w:t xml:space="preserve">PODPIS </w:t>
            </w:r>
            <w:r>
              <w:rPr>
                <w:b/>
                <w:sz w:val="18"/>
                <w:szCs w:val="18"/>
              </w:rPr>
              <w:br/>
            </w:r>
            <w:r w:rsidRPr="004515E0">
              <w:rPr>
                <w:b/>
                <w:sz w:val="20"/>
                <w:szCs w:val="20"/>
              </w:rPr>
              <w:t>n - la</w:t>
            </w:r>
          </w:p>
        </w:tc>
        <w:tc>
          <w:tcPr>
            <w:tcW w:w="851" w:type="dxa"/>
          </w:tcPr>
          <w:p w:rsidR="00146AAA" w:rsidRDefault="00146AAA" w:rsidP="002245EA">
            <w:pPr>
              <w:jc w:val="center"/>
              <w:rPr>
                <w:b/>
                <w:sz w:val="18"/>
                <w:szCs w:val="18"/>
              </w:rPr>
            </w:pPr>
          </w:p>
          <w:p w:rsidR="00146AAA" w:rsidRPr="004515E0" w:rsidRDefault="00146AAA" w:rsidP="002245EA">
            <w:pPr>
              <w:jc w:val="center"/>
              <w:rPr>
                <w:b/>
                <w:sz w:val="18"/>
                <w:szCs w:val="18"/>
              </w:rPr>
            </w:pPr>
            <w:r w:rsidRPr="004515E0">
              <w:rPr>
                <w:b/>
                <w:sz w:val="18"/>
                <w:szCs w:val="18"/>
              </w:rPr>
              <w:t>DATA</w:t>
            </w:r>
          </w:p>
        </w:tc>
        <w:tc>
          <w:tcPr>
            <w:tcW w:w="992" w:type="dxa"/>
          </w:tcPr>
          <w:p w:rsidR="00146AAA" w:rsidRDefault="00146AAA" w:rsidP="00146AAA">
            <w:pPr>
              <w:jc w:val="center"/>
              <w:rPr>
                <w:b/>
                <w:sz w:val="18"/>
                <w:szCs w:val="18"/>
              </w:rPr>
            </w:pPr>
          </w:p>
          <w:p w:rsidR="00146AAA" w:rsidRPr="004515E0" w:rsidRDefault="00146AAA" w:rsidP="00146AAA">
            <w:pPr>
              <w:jc w:val="center"/>
              <w:rPr>
                <w:b/>
                <w:sz w:val="18"/>
                <w:szCs w:val="18"/>
              </w:rPr>
            </w:pPr>
            <w:r w:rsidRPr="004515E0">
              <w:rPr>
                <w:b/>
                <w:sz w:val="18"/>
                <w:szCs w:val="18"/>
              </w:rPr>
              <w:t>PUNKTY</w:t>
            </w:r>
          </w:p>
          <w:p w:rsidR="00146AAA" w:rsidRPr="00146AAA" w:rsidRDefault="00146AAA" w:rsidP="002245EA">
            <w:pPr>
              <w:jc w:val="center"/>
              <w:rPr>
                <w:sz w:val="40"/>
                <w:szCs w:val="40"/>
              </w:rPr>
            </w:pPr>
            <w:r>
              <w:rPr>
                <w:sz w:val="40"/>
                <w:szCs w:val="40"/>
              </w:rPr>
              <w:t>(</w:t>
            </w:r>
            <w:r w:rsidRPr="00146AAA">
              <w:rPr>
                <w:sz w:val="40"/>
                <w:szCs w:val="40"/>
              </w:rPr>
              <w:t>-</w:t>
            </w:r>
            <w:r>
              <w:rPr>
                <w:sz w:val="40"/>
                <w:szCs w:val="40"/>
              </w:rPr>
              <w:t>)</w:t>
            </w:r>
          </w:p>
          <w:p w:rsidR="00146AAA" w:rsidRDefault="00146AAA" w:rsidP="00146AAA">
            <w:pPr>
              <w:jc w:val="center"/>
            </w:pPr>
          </w:p>
        </w:tc>
        <w:tc>
          <w:tcPr>
            <w:tcW w:w="2268" w:type="dxa"/>
          </w:tcPr>
          <w:p w:rsidR="00146AAA" w:rsidRDefault="00146AAA" w:rsidP="00146AAA">
            <w:pPr>
              <w:jc w:val="center"/>
              <w:rPr>
                <w:b/>
              </w:rPr>
            </w:pPr>
            <w:r w:rsidRPr="004515E0">
              <w:rPr>
                <w:b/>
              </w:rPr>
              <w:t>POWÓD</w:t>
            </w:r>
          </w:p>
          <w:p w:rsidR="00146AAA" w:rsidRDefault="00146AAA" w:rsidP="00146AAA">
            <w:pPr>
              <w:jc w:val="center"/>
              <w:rPr>
                <w:b/>
              </w:rPr>
            </w:pPr>
            <w:r w:rsidRPr="004515E0">
              <w:rPr>
                <w:b/>
              </w:rPr>
              <w:t>PRZYZNANIA</w:t>
            </w:r>
          </w:p>
          <w:p w:rsidR="00146AAA" w:rsidRDefault="00146AAA" w:rsidP="00146AAA">
            <w:pPr>
              <w:jc w:val="center"/>
            </w:pPr>
            <w:r w:rsidRPr="004515E0">
              <w:rPr>
                <w:b/>
              </w:rPr>
              <w:t>PUNKTÓW</w:t>
            </w:r>
          </w:p>
        </w:tc>
        <w:tc>
          <w:tcPr>
            <w:tcW w:w="1134" w:type="dxa"/>
          </w:tcPr>
          <w:p w:rsidR="00146AAA" w:rsidRDefault="00146AAA" w:rsidP="002245EA">
            <w:pPr>
              <w:jc w:val="center"/>
              <w:rPr>
                <w:b/>
                <w:sz w:val="18"/>
                <w:szCs w:val="18"/>
              </w:rPr>
            </w:pPr>
          </w:p>
          <w:p w:rsidR="00146AAA" w:rsidRDefault="00146AAA" w:rsidP="002245EA">
            <w:pPr>
              <w:jc w:val="center"/>
            </w:pPr>
            <w:r w:rsidRPr="004515E0">
              <w:rPr>
                <w:b/>
                <w:sz w:val="18"/>
                <w:szCs w:val="18"/>
              </w:rPr>
              <w:t xml:space="preserve">PODPIS </w:t>
            </w:r>
            <w:r>
              <w:rPr>
                <w:b/>
                <w:sz w:val="18"/>
                <w:szCs w:val="18"/>
              </w:rPr>
              <w:br/>
            </w:r>
            <w:r w:rsidRPr="004515E0">
              <w:rPr>
                <w:b/>
                <w:sz w:val="20"/>
                <w:szCs w:val="20"/>
              </w:rPr>
              <w:t>n - la</w:t>
            </w:r>
          </w:p>
        </w:tc>
      </w:tr>
      <w:tr w:rsidR="00146AAA" w:rsidTr="00146AAA">
        <w:trPr>
          <w:trHeight w:val="737"/>
        </w:trPr>
        <w:tc>
          <w:tcPr>
            <w:tcW w:w="816" w:type="dxa"/>
          </w:tcPr>
          <w:p w:rsidR="00146AAA" w:rsidRDefault="00146AAA" w:rsidP="002245EA">
            <w:pPr>
              <w:jc w:val="center"/>
            </w:pPr>
          </w:p>
        </w:tc>
        <w:tc>
          <w:tcPr>
            <w:tcW w:w="992" w:type="dxa"/>
          </w:tcPr>
          <w:p w:rsidR="00146AAA" w:rsidRDefault="00146AAA" w:rsidP="002245EA">
            <w:pPr>
              <w:jc w:val="center"/>
            </w:pPr>
          </w:p>
        </w:tc>
        <w:tc>
          <w:tcPr>
            <w:tcW w:w="2305" w:type="dxa"/>
          </w:tcPr>
          <w:p w:rsidR="00146AAA" w:rsidRDefault="00146AAA" w:rsidP="002245EA">
            <w:pPr>
              <w:jc w:val="center"/>
            </w:pPr>
          </w:p>
        </w:tc>
        <w:tc>
          <w:tcPr>
            <w:tcW w:w="1132" w:type="dxa"/>
          </w:tcPr>
          <w:p w:rsidR="00146AAA" w:rsidRDefault="00146AAA" w:rsidP="002245EA">
            <w:pPr>
              <w:jc w:val="center"/>
            </w:pPr>
          </w:p>
        </w:tc>
        <w:tc>
          <w:tcPr>
            <w:tcW w:w="851" w:type="dxa"/>
          </w:tcPr>
          <w:p w:rsidR="00146AAA" w:rsidRDefault="00146AAA" w:rsidP="002245EA">
            <w:pPr>
              <w:jc w:val="center"/>
            </w:pPr>
          </w:p>
        </w:tc>
        <w:tc>
          <w:tcPr>
            <w:tcW w:w="992" w:type="dxa"/>
          </w:tcPr>
          <w:p w:rsidR="00146AAA" w:rsidRDefault="00146AAA" w:rsidP="002245EA">
            <w:pPr>
              <w:jc w:val="center"/>
            </w:pPr>
          </w:p>
        </w:tc>
        <w:tc>
          <w:tcPr>
            <w:tcW w:w="2268" w:type="dxa"/>
          </w:tcPr>
          <w:p w:rsidR="00146AAA" w:rsidRDefault="00146AAA" w:rsidP="002245EA">
            <w:pPr>
              <w:jc w:val="center"/>
            </w:pPr>
          </w:p>
        </w:tc>
        <w:tc>
          <w:tcPr>
            <w:tcW w:w="1134" w:type="dxa"/>
          </w:tcPr>
          <w:p w:rsidR="00146AAA" w:rsidRDefault="00146AAA" w:rsidP="002245EA">
            <w:pPr>
              <w:jc w:val="center"/>
            </w:pPr>
          </w:p>
        </w:tc>
      </w:tr>
      <w:tr w:rsidR="00146AAA" w:rsidTr="00146AAA">
        <w:trPr>
          <w:trHeight w:val="737"/>
        </w:trPr>
        <w:tc>
          <w:tcPr>
            <w:tcW w:w="816" w:type="dxa"/>
          </w:tcPr>
          <w:p w:rsidR="00146AAA" w:rsidRDefault="00146AAA" w:rsidP="002245EA">
            <w:pPr>
              <w:jc w:val="center"/>
            </w:pPr>
          </w:p>
        </w:tc>
        <w:tc>
          <w:tcPr>
            <w:tcW w:w="992" w:type="dxa"/>
          </w:tcPr>
          <w:p w:rsidR="00146AAA" w:rsidRDefault="00146AAA" w:rsidP="002245EA">
            <w:pPr>
              <w:jc w:val="center"/>
            </w:pPr>
          </w:p>
        </w:tc>
        <w:tc>
          <w:tcPr>
            <w:tcW w:w="2305" w:type="dxa"/>
          </w:tcPr>
          <w:p w:rsidR="00146AAA" w:rsidRDefault="00146AAA" w:rsidP="002245EA">
            <w:pPr>
              <w:jc w:val="center"/>
            </w:pPr>
          </w:p>
        </w:tc>
        <w:tc>
          <w:tcPr>
            <w:tcW w:w="1132" w:type="dxa"/>
          </w:tcPr>
          <w:p w:rsidR="00146AAA" w:rsidRDefault="00146AAA" w:rsidP="002245EA">
            <w:pPr>
              <w:jc w:val="center"/>
            </w:pPr>
          </w:p>
        </w:tc>
        <w:tc>
          <w:tcPr>
            <w:tcW w:w="851" w:type="dxa"/>
          </w:tcPr>
          <w:p w:rsidR="00146AAA" w:rsidRDefault="00146AAA" w:rsidP="002245EA">
            <w:pPr>
              <w:jc w:val="center"/>
            </w:pPr>
          </w:p>
        </w:tc>
        <w:tc>
          <w:tcPr>
            <w:tcW w:w="992" w:type="dxa"/>
          </w:tcPr>
          <w:p w:rsidR="00146AAA" w:rsidRDefault="00146AAA" w:rsidP="002245EA">
            <w:pPr>
              <w:jc w:val="center"/>
            </w:pPr>
          </w:p>
        </w:tc>
        <w:tc>
          <w:tcPr>
            <w:tcW w:w="2268" w:type="dxa"/>
          </w:tcPr>
          <w:p w:rsidR="00146AAA" w:rsidRDefault="00146AAA" w:rsidP="002245EA">
            <w:pPr>
              <w:jc w:val="center"/>
            </w:pPr>
          </w:p>
        </w:tc>
        <w:tc>
          <w:tcPr>
            <w:tcW w:w="1134" w:type="dxa"/>
          </w:tcPr>
          <w:p w:rsidR="00146AAA" w:rsidRDefault="00146AAA" w:rsidP="002245EA">
            <w:pPr>
              <w:jc w:val="center"/>
            </w:pPr>
          </w:p>
        </w:tc>
      </w:tr>
      <w:tr w:rsidR="00146AAA" w:rsidTr="00146AAA">
        <w:trPr>
          <w:trHeight w:val="737"/>
        </w:trPr>
        <w:tc>
          <w:tcPr>
            <w:tcW w:w="816" w:type="dxa"/>
          </w:tcPr>
          <w:p w:rsidR="00146AAA" w:rsidRDefault="00146AAA" w:rsidP="002245EA">
            <w:pPr>
              <w:jc w:val="center"/>
            </w:pPr>
          </w:p>
        </w:tc>
        <w:tc>
          <w:tcPr>
            <w:tcW w:w="992" w:type="dxa"/>
          </w:tcPr>
          <w:p w:rsidR="00146AAA" w:rsidRDefault="00146AAA" w:rsidP="002245EA">
            <w:pPr>
              <w:jc w:val="center"/>
            </w:pPr>
          </w:p>
        </w:tc>
        <w:tc>
          <w:tcPr>
            <w:tcW w:w="2305" w:type="dxa"/>
          </w:tcPr>
          <w:p w:rsidR="00146AAA" w:rsidRDefault="00146AAA" w:rsidP="002245EA">
            <w:pPr>
              <w:jc w:val="center"/>
            </w:pPr>
          </w:p>
        </w:tc>
        <w:tc>
          <w:tcPr>
            <w:tcW w:w="1132" w:type="dxa"/>
          </w:tcPr>
          <w:p w:rsidR="00146AAA" w:rsidRDefault="00146AAA" w:rsidP="002245EA">
            <w:pPr>
              <w:jc w:val="center"/>
            </w:pPr>
          </w:p>
        </w:tc>
        <w:tc>
          <w:tcPr>
            <w:tcW w:w="851" w:type="dxa"/>
          </w:tcPr>
          <w:p w:rsidR="00146AAA" w:rsidRDefault="00146AAA" w:rsidP="002245EA">
            <w:pPr>
              <w:jc w:val="center"/>
            </w:pPr>
          </w:p>
        </w:tc>
        <w:tc>
          <w:tcPr>
            <w:tcW w:w="992" w:type="dxa"/>
          </w:tcPr>
          <w:p w:rsidR="00146AAA" w:rsidRDefault="00146AAA" w:rsidP="002245EA">
            <w:pPr>
              <w:jc w:val="center"/>
            </w:pPr>
          </w:p>
        </w:tc>
        <w:tc>
          <w:tcPr>
            <w:tcW w:w="2268" w:type="dxa"/>
          </w:tcPr>
          <w:p w:rsidR="00146AAA" w:rsidRDefault="00146AAA" w:rsidP="002245EA">
            <w:pPr>
              <w:jc w:val="center"/>
            </w:pPr>
          </w:p>
        </w:tc>
        <w:tc>
          <w:tcPr>
            <w:tcW w:w="1134" w:type="dxa"/>
          </w:tcPr>
          <w:p w:rsidR="00146AAA" w:rsidRDefault="00146AAA" w:rsidP="002245EA">
            <w:pPr>
              <w:jc w:val="center"/>
            </w:pPr>
          </w:p>
        </w:tc>
      </w:tr>
      <w:tr w:rsidR="00146AAA" w:rsidTr="00146AAA">
        <w:trPr>
          <w:trHeight w:val="737"/>
        </w:trPr>
        <w:tc>
          <w:tcPr>
            <w:tcW w:w="816" w:type="dxa"/>
          </w:tcPr>
          <w:p w:rsidR="00146AAA" w:rsidRDefault="00146AAA" w:rsidP="002245EA">
            <w:pPr>
              <w:jc w:val="center"/>
            </w:pPr>
          </w:p>
        </w:tc>
        <w:tc>
          <w:tcPr>
            <w:tcW w:w="992" w:type="dxa"/>
          </w:tcPr>
          <w:p w:rsidR="00146AAA" w:rsidRDefault="00146AAA" w:rsidP="002245EA">
            <w:pPr>
              <w:jc w:val="center"/>
            </w:pPr>
          </w:p>
        </w:tc>
        <w:tc>
          <w:tcPr>
            <w:tcW w:w="2305" w:type="dxa"/>
          </w:tcPr>
          <w:p w:rsidR="00146AAA" w:rsidRDefault="00146AAA" w:rsidP="002245EA">
            <w:pPr>
              <w:jc w:val="center"/>
            </w:pPr>
          </w:p>
        </w:tc>
        <w:tc>
          <w:tcPr>
            <w:tcW w:w="1132" w:type="dxa"/>
          </w:tcPr>
          <w:p w:rsidR="00146AAA" w:rsidRDefault="00146AAA" w:rsidP="002245EA">
            <w:pPr>
              <w:jc w:val="center"/>
            </w:pPr>
          </w:p>
        </w:tc>
        <w:tc>
          <w:tcPr>
            <w:tcW w:w="851" w:type="dxa"/>
          </w:tcPr>
          <w:p w:rsidR="00146AAA" w:rsidRDefault="00146AAA" w:rsidP="002245EA">
            <w:pPr>
              <w:jc w:val="center"/>
            </w:pPr>
          </w:p>
        </w:tc>
        <w:tc>
          <w:tcPr>
            <w:tcW w:w="992" w:type="dxa"/>
          </w:tcPr>
          <w:p w:rsidR="00146AAA" w:rsidRDefault="00146AAA" w:rsidP="002245EA">
            <w:pPr>
              <w:jc w:val="center"/>
            </w:pPr>
          </w:p>
        </w:tc>
        <w:tc>
          <w:tcPr>
            <w:tcW w:w="2268" w:type="dxa"/>
          </w:tcPr>
          <w:p w:rsidR="00146AAA" w:rsidRDefault="00146AAA" w:rsidP="002245EA">
            <w:pPr>
              <w:jc w:val="center"/>
            </w:pPr>
          </w:p>
        </w:tc>
        <w:tc>
          <w:tcPr>
            <w:tcW w:w="1134" w:type="dxa"/>
          </w:tcPr>
          <w:p w:rsidR="00146AAA" w:rsidRDefault="00146AAA" w:rsidP="002245EA">
            <w:pPr>
              <w:jc w:val="center"/>
            </w:pPr>
          </w:p>
        </w:tc>
      </w:tr>
      <w:tr w:rsidR="00146AAA" w:rsidTr="00146AAA">
        <w:trPr>
          <w:trHeight w:val="737"/>
        </w:trPr>
        <w:tc>
          <w:tcPr>
            <w:tcW w:w="816" w:type="dxa"/>
          </w:tcPr>
          <w:p w:rsidR="00146AAA" w:rsidRDefault="00146AAA" w:rsidP="002245EA">
            <w:pPr>
              <w:jc w:val="center"/>
            </w:pPr>
          </w:p>
        </w:tc>
        <w:tc>
          <w:tcPr>
            <w:tcW w:w="992" w:type="dxa"/>
          </w:tcPr>
          <w:p w:rsidR="00146AAA" w:rsidRDefault="00146AAA" w:rsidP="002245EA">
            <w:pPr>
              <w:jc w:val="center"/>
            </w:pPr>
          </w:p>
        </w:tc>
        <w:tc>
          <w:tcPr>
            <w:tcW w:w="2305" w:type="dxa"/>
          </w:tcPr>
          <w:p w:rsidR="00146AAA" w:rsidRDefault="00146AAA" w:rsidP="002245EA">
            <w:pPr>
              <w:jc w:val="center"/>
            </w:pPr>
          </w:p>
        </w:tc>
        <w:tc>
          <w:tcPr>
            <w:tcW w:w="1132" w:type="dxa"/>
          </w:tcPr>
          <w:p w:rsidR="00146AAA" w:rsidRDefault="00146AAA" w:rsidP="002245EA">
            <w:pPr>
              <w:jc w:val="center"/>
            </w:pPr>
          </w:p>
        </w:tc>
        <w:tc>
          <w:tcPr>
            <w:tcW w:w="851" w:type="dxa"/>
          </w:tcPr>
          <w:p w:rsidR="00146AAA" w:rsidRDefault="00146AAA" w:rsidP="002245EA">
            <w:pPr>
              <w:jc w:val="center"/>
            </w:pPr>
          </w:p>
        </w:tc>
        <w:tc>
          <w:tcPr>
            <w:tcW w:w="992" w:type="dxa"/>
          </w:tcPr>
          <w:p w:rsidR="00146AAA" w:rsidRDefault="00146AAA" w:rsidP="002245EA">
            <w:pPr>
              <w:jc w:val="center"/>
            </w:pPr>
          </w:p>
        </w:tc>
        <w:tc>
          <w:tcPr>
            <w:tcW w:w="2268" w:type="dxa"/>
          </w:tcPr>
          <w:p w:rsidR="00146AAA" w:rsidRDefault="00146AAA" w:rsidP="002245EA">
            <w:pPr>
              <w:jc w:val="center"/>
            </w:pPr>
          </w:p>
        </w:tc>
        <w:tc>
          <w:tcPr>
            <w:tcW w:w="1134" w:type="dxa"/>
          </w:tcPr>
          <w:p w:rsidR="00146AAA" w:rsidRDefault="00146AAA" w:rsidP="002245EA">
            <w:pPr>
              <w:jc w:val="center"/>
            </w:pPr>
          </w:p>
        </w:tc>
      </w:tr>
      <w:tr w:rsidR="00146AAA" w:rsidTr="00146AAA">
        <w:trPr>
          <w:trHeight w:val="737"/>
        </w:trPr>
        <w:tc>
          <w:tcPr>
            <w:tcW w:w="816" w:type="dxa"/>
          </w:tcPr>
          <w:p w:rsidR="00146AAA" w:rsidRDefault="00146AAA" w:rsidP="002245EA">
            <w:pPr>
              <w:jc w:val="center"/>
            </w:pPr>
          </w:p>
        </w:tc>
        <w:tc>
          <w:tcPr>
            <w:tcW w:w="992" w:type="dxa"/>
          </w:tcPr>
          <w:p w:rsidR="00146AAA" w:rsidRDefault="00146AAA" w:rsidP="002245EA">
            <w:pPr>
              <w:jc w:val="center"/>
            </w:pPr>
          </w:p>
        </w:tc>
        <w:tc>
          <w:tcPr>
            <w:tcW w:w="2305" w:type="dxa"/>
          </w:tcPr>
          <w:p w:rsidR="00146AAA" w:rsidRDefault="00146AAA" w:rsidP="002245EA">
            <w:pPr>
              <w:jc w:val="center"/>
            </w:pPr>
          </w:p>
        </w:tc>
        <w:tc>
          <w:tcPr>
            <w:tcW w:w="1132" w:type="dxa"/>
          </w:tcPr>
          <w:p w:rsidR="00146AAA" w:rsidRDefault="00146AAA" w:rsidP="002245EA">
            <w:pPr>
              <w:jc w:val="center"/>
            </w:pPr>
          </w:p>
        </w:tc>
        <w:tc>
          <w:tcPr>
            <w:tcW w:w="851" w:type="dxa"/>
          </w:tcPr>
          <w:p w:rsidR="00146AAA" w:rsidRDefault="00146AAA" w:rsidP="002245EA">
            <w:pPr>
              <w:jc w:val="center"/>
            </w:pPr>
          </w:p>
        </w:tc>
        <w:tc>
          <w:tcPr>
            <w:tcW w:w="992" w:type="dxa"/>
          </w:tcPr>
          <w:p w:rsidR="00146AAA" w:rsidRDefault="00146AAA" w:rsidP="002245EA">
            <w:pPr>
              <w:jc w:val="center"/>
            </w:pPr>
          </w:p>
        </w:tc>
        <w:tc>
          <w:tcPr>
            <w:tcW w:w="2268" w:type="dxa"/>
          </w:tcPr>
          <w:p w:rsidR="00146AAA" w:rsidRDefault="00146AAA" w:rsidP="002245EA">
            <w:pPr>
              <w:jc w:val="center"/>
            </w:pPr>
          </w:p>
        </w:tc>
        <w:tc>
          <w:tcPr>
            <w:tcW w:w="1134" w:type="dxa"/>
          </w:tcPr>
          <w:p w:rsidR="00146AAA" w:rsidRDefault="00146AAA" w:rsidP="002245EA">
            <w:pPr>
              <w:jc w:val="center"/>
            </w:pPr>
          </w:p>
        </w:tc>
      </w:tr>
      <w:tr w:rsidR="00146AAA" w:rsidTr="00146AAA">
        <w:trPr>
          <w:trHeight w:val="737"/>
        </w:trPr>
        <w:tc>
          <w:tcPr>
            <w:tcW w:w="816" w:type="dxa"/>
          </w:tcPr>
          <w:p w:rsidR="00146AAA" w:rsidRDefault="00146AAA" w:rsidP="002245EA">
            <w:pPr>
              <w:jc w:val="center"/>
            </w:pPr>
          </w:p>
        </w:tc>
        <w:tc>
          <w:tcPr>
            <w:tcW w:w="992" w:type="dxa"/>
          </w:tcPr>
          <w:p w:rsidR="00146AAA" w:rsidRDefault="00146AAA" w:rsidP="002245EA">
            <w:pPr>
              <w:jc w:val="center"/>
            </w:pPr>
          </w:p>
        </w:tc>
        <w:tc>
          <w:tcPr>
            <w:tcW w:w="2305" w:type="dxa"/>
          </w:tcPr>
          <w:p w:rsidR="00146AAA" w:rsidRDefault="00146AAA" w:rsidP="002245EA">
            <w:pPr>
              <w:jc w:val="center"/>
            </w:pPr>
          </w:p>
        </w:tc>
        <w:tc>
          <w:tcPr>
            <w:tcW w:w="1132" w:type="dxa"/>
          </w:tcPr>
          <w:p w:rsidR="00146AAA" w:rsidRDefault="00146AAA" w:rsidP="002245EA">
            <w:pPr>
              <w:jc w:val="center"/>
            </w:pPr>
          </w:p>
        </w:tc>
        <w:tc>
          <w:tcPr>
            <w:tcW w:w="851" w:type="dxa"/>
          </w:tcPr>
          <w:p w:rsidR="00146AAA" w:rsidRDefault="00146AAA" w:rsidP="002245EA">
            <w:pPr>
              <w:jc w:val="center"/>
            </w:pPr>
          </w:p>
        </w:tc>
        <w:tc>
          <w:tcPr>
            <w:tcW w:w="992" w:type="dxa"/>
          </w:tcPr>
          <w:p w:rsidR="00146AAA" w:rsidRDefault="00146AAA" w:rsidP="002245EA">
            <w:pPr>
              <w:jc w:val="center"/>
            </w:pPr>
          </w:p>
        </w:tc>
        <w:tc>
          <w:tcPr>
            <w:tcW w:w="2268" w:type="dxa"/>
          </w:tcPr>
          <w:p w:rsidR="00146AAA" w:rsidRDefault="00146AAA" w:rsidP="002245EA">
            <w:pPr>
              <w:jc w:val="center"/>
            </w:pPr>
          </w:p>
        </w:tc>
        <w:tc>
          <w:tcPr>
            <w:tcW w:w="1134" w:type="dxa"/>
          </w:tcPr>
          <w:p w:rsidR="00146AAA" w:rsidRDefault="00146AAA" w:rsidP="002245EA">
            <w:pPr>
              <w:jc w:val="center"/>
            </w:pPr>
          </w:p>
        </w:tc>
      </w:tr>
      <w:tr w:rsidR="00146AAA" w:rsidTr="00146AAA">
        <w:trPr>
          <w:trHeight w:val="737"/>
        </w:trPr>
        <w:tc>
          <w:tcPr>
            <w:tcW w:w="816" w:type="dxa"/>
          </w:tcPr>
          <w:p w:rsidR="00146AAA" w:rsidRDefault="00146AAA" w:rsidP="002245EA">
            <w:pPr>
              <w:jc w:val="center"/>
            </w:pPr>
          </w:p>
        </w:tc>
        <w:tc>
          <w:tcPr>
            <w:tcW w:w="992" w:type="dxa"/>
          </w:tcPr>
          <w:p w:rsidR="00146AAA" w:rsidRDefault="00146AAA" w:rsidP="002245EA">
            <w:pPr>
              <w:jc w:val="center"/>
            </w:pPr>
          </w:p>
        </w:tc>
        <w:tc>
          <w:tcPr>
            <w:tcW w:w="2305" w:type="dxa"/>
          </w:tcPr>
          <w:p w:rsidR="00146AAA" w:rsidRDefault="00146AAA" w:rsidP="002245EA">
            <w:pPr>
              <w:jc w:val="center"/>
            </w:pPr>
          </w:p>
        </w:tc>
        <w:tc>
          <w:tcPr>
            <w:tcW w:w="1132" w:type="dxa"/>
          </w:tcPr>
          <w:p w:rsidR="00146AAA" w:rsidRDefault="00146AAA" w:rsidP="002245EA">
            <w:pPr>
              <w:jc w:val="center"/>
            </w:pPr>
          </w:p>
        </w:tc>
        <w:tc>
          <w:tcPr>
            <w:tcW w:w="851" w:type="dxa"/>
          </w:tcPr>
          <w:p w:rsidR="00146AAA" w:rsidRDefault="00146AAA" w:rsidP="002245EA">
            <w:pPr>
              <w:jc w:val="center"/>
            </w:pPr>
          </w:p>
        </w:tc>
        <w:tc>
          <w:tcPr>
            <w:tcW w:w="992" w:type="dxa"/>
          </w:tcPr>
          <w:p w:rsidR="00146AAA" w:rsidRDefault="00146AAA" w:rsidP="002245EA">
            <w:pPr>
              <w:jc w:val="center"/>
            </w:pPr>
          </w:p>
        </w:tc>
        <w:tc>
          <w:tcPr>
            <w:tcW w:w="2268" w:type="dxa"/>
          </w:tcPr>
          <w:p w:rsidR="00146AAA" w:rsidRDefault="00146AAA" w:rsidP="002245EA">
            <w:pPr>
              <w:jc w:val="center"/>
            </w:pPr>
          </w:p>
        </w:tc>
        <w:tc>
          <w:tcPr>
            <w:tcW w:w="1134" w:type="dxa"/>
          </w:tcPr>
          <w:p w:rsidR="00146AAA" w:rsidRDefault="00146AAA" w:rsidP="002245EA">
            <w:pPr>
              <w:jc w:val="center"/>
            </w:pPr>
          </w:p>
        </w:tc>
      </w:tr>
      <w:tr w:rsidR="00146AAA" w:rsidTr="00146AAA">
        <w:trPr>
          <w:trHeight w:val="737"/>
        </w:trPr>
        <w:tc>
          <w:tcPr>
            <w:tcW w:w="816" w:type="dxa"/>
          </w:tcPr>
          <w:p w:rsidR="00146AAA" w:rsidRDefault="00146AAA" w:rsidP="002245EA">
            <w:pPr>
              <w:jc w:val="center"/>
            </w:pPr>
          </w:p>
        </w:tc>
        <w:tc>
          <w:tcPr>
            <w:tcW w:w="992" w:type="dxa"/>
          </w:tcPr>
          <w:p w:rsidR="00146AAA" w:rsidRDefault="00146AAA" w:rsidP="002245EA">
            <w:pPr>
              <w:jc w:val="center"/>
            </w:pPr>
          </w:p>
        </w:tc>
        <w:tc>
          <w:tcPr>
            <w:tcW w:w="2305" w:type="dxa"/>
          </w:tcPr>
          <w:p w:rsidR="00146AAA" w:rsidRDefault="00146AAA" w:rsidP="002245EA">
            <w:pPr>
              <w:jc w:val="center"/>
            </w:pPr>
          </w:p>
        </w:tc>
        <w:tc>
          <w:tcPr>
            <w:tcW w:w="1132" w:type="dxa"/>
          </w:tcPr>
          <w:p w:rsidR="00146AAA" w:rsidRDefault="00146AAA" w:rsidP="002245EA">
            <w:pPr>
              <w:jc w:val="center"/>
            </w:pPr>
          </w:p>
        </w:tc>
        <w:tc>
          <w:tcPr>
            <w:tcW w:w="851" w:type="dxa"/>
          </w:tcPr>
          <w:p w:rsidR="00146AAA" w:rsidRDefault="00146AAA" w:rsidP="002245EA">
            <w:pPr>
              <w:jc w:val="center"/>
            </w:pPr>
          </w:p>
        </w:tc>
        <w:tc>
          <w:tcPr>
            <w:tcW w:w="992" w:type="dxa"/>
          </w:tcPr>
          <w:p w:rsidR="00146AAA" w:rsidRDefault="00146AAA" w:rsidP="002245EA">
            <w:pPr>
              <w:jc w:val="center"/>
            </w:pPr>
          </w:p>
        </w:tc>
        <w:tc>
          <w:tcPr>
            <w:tcW w:w="2268" w:type="dxa"/>
          </w:tcPr>
          <w:p w:rsidR="00146AAA" w:rsidRDefault="00146AAA" w:rsidP="002245EA">
            <w:pPr>
              <w:jc w:val="center"/>
            </w:pPr>
          </w:p>
        </w:tc>
        <w:tc>
          <w:tcPr>
            <w:tcW w:w="1134" w:type="dxa"/>
          </w:tcPr>
          <w:p w:rsidR="00146AAA" w:rsidRDefault="00146AAA" w:rsidP="002245EA">
            <w:pPr>
              <w:jc w:val="center"/>
            </w:pPr>
          </w:p>
        </w:tc>
      </w:tr>
      <w:tr w:rsidR="00146AAA" w:rsidTr="00146AAA">
        <w:trPr>
          <w:trHeight w:val="737"/>
        </w:trPr>
        <w:tc>
          <w:tcPr>
            <w:tcW w:w="816" w:type="dxa"/>
          </w:tcPr>
          <w:p w:rsidR="00146AAA" w:rsidRDefault="00146AAA" w:rsidP="002245EA">
            <w:pPr>
              <w:jc w:val="center"/>
            </w:pPr>
          </w:p>
        </w:tc>
        <w:tc>
          <w:tcPr>
            <w:tcW w:w="992" w:type="dxa"/>
          </w:tcPr>
          <w:p w:rsidR="00146AAA" w:rsidRDefault="00146AAA" w:rsidP="002245EA">
            <w:pPr>
              <w:jc w:val="center"/>
            </w:pPr>
          </w:p>
        </w:tc>
        <w:tc>
          <w:tcPr>
            <w:tcW w:w="2305" w:type="dxa"/>
          </w:tcPr>
          <w:p w:rsidR="00146AAA" w:rsidRDefault="00146AAA" w:rsidP="002245EA">
            <w:pPr>
              <w:jc w:val="center"/>
            </w:pPr>
          </w:p>
        </w:tc>
        <w:tc>
          <w:tcPr>
            <w:tcW w:w="1132" w:type="dxa"/>
          </w:tcPr>
          <w:p w:rsidR="00146AAA" w:rsidRDefault="00146AAA" w:rsidP="002245EA">
            <w:pPr>
              <w:jc w:val="center"/>
            </w:pPr>
          </w:p>
        </w:tc>
        <w:tc>
          <w:tcPr>
            <w:tcW w:w="851" w:type="dxa"/>
          </w:tcPr>
          <w:p w:rsidR="00146AAA" w:rsidRDefault="00146AAA" w:rsidP="002245EA">
            <w:pPr>
              <w:jc w:val="center"/>
            </w:pPr>
          </w:p>
        </w:tc>
        <w:tc>
          <w:tcPr>
            <w:tcW w:w="992" w:type="dxa"/>
          </w:tcPr>
          <w:p w:rsidR="00146AAA" w:rsidRDefault="00146AAA" w:rsidP="002245EA">
            <w:pPr>
              <w:jc w:val="center"/>
            </w:pPr>
          </w:p>
        </w:tc>
        <w:tc>
          <w:tcPr>
            <w:tcW w:w="2268" w:type="dxa"/>
          </w:tcPr>
          <w:p w:rsidR="00146AAA" w:rsidRDefault="00146AAA" w:rsidP="002245EA">
            <w:pPr>
              <w:jc w:val="center"/>
            </w:pPr>
          </w:p>
        </w:tc>
        <w:tc>
          <w:tcPr>
            <w:tcW w:w="1134" w:type="dxa"/>
          </w:tcPr>
          <w:p w:rsidR="00146AAA" w:rsidRDefault="00146AAA" w:rsidP="002245EA">
            <w:pPr>
              <w:jc w:val="center"/>
            </w:pPr>
          </w:p>
        </w:tc>
      </w:tr>
      <w:tr w:rsidR="00146AAA" w:rsidTr="00146AAA">
        <w:trPr>
          <w:trHeight w:val="737"/>
        </w:trPr>
        <w:tc>
          <w:tcPr>
            <w:tcW w:w="816" w:type="dxa"/>
          </w:tcPr>
          <w:p w:rsidR="00146AAA" w:rsidRDefault="00146AAA" w:rsidP="002245EA">
            <w:pPr>
              <w:jc w:val="center"/>
            </w:pPr>
          </w:p>
        </w:tc>
        <w:tc>
          <w:tcPr>
            <w:tcW w:w="992" w:type="dxa"/>
          </w:tcPr>
          <w:p w:rsidR="00146AAA" w:rsidRDefault="00146AAA" w:rsidP="002245EA">
            <w:pPr>
              <w:jc w:val="center"/>
            </w:pPr>
          </w:p>
        </w:tc>
        <w:tc>
          <w:tcPr>
            <w:tcW w:w="2305" w:type="dxa"/>
          </w:tcPr>
          <w:p w:rsidR="00146AAA" w:rsidRDefault="00146AAA" w:rsidP="002245EA">
            <w:pPr>
              <w:jc w:val="center"/>
            </w:pPr>
          </w:p>
        </w:tc>
        <w:tc>
          <w:tcPr>
            <w:tcW w:w="1132" w:type="dxa"/>
          </w:tcPr>
          <w:p w:rsidR="00146AAA" w:rsidRDefault="00146AAA" w:rsidP="002245EA">
            <w:pPr>
              <w:jc w:val="center"/>
            </w:pPr>
          </w:p>
        </w:tc>
        <w:tc>
          <w:tcPr>
            <w:tcW w:w="851" w:type="dxa"/>
          </w:tcPr>
          <w:p w:rsidR="00146AAA" w:rsidRDefault="00146AAA" w:rsidP="002245EA">
            <w:pPr>
              <w:jc w:val="center"/>
            </w:pPr>
          </w:p>
        </w:tc>
        <w:tc>
          <w:tcPr>
            <w:tcW w:w="992" w:type="dxa"/>
          </w:tcPr>
          <w:p w:rsidR="00146AAA" w:rsidRDefault="00146AAA" w:rsidP="002245EA">
            <w:pPr>
              <w:jc w:val="center"/>
            </w:pPr>
          </w:p>
        </w:tc>
        <w:tc>
          <w:tcPr>
            <w:tcW w:w="2268" w:type="dxa"/>
          </w:tcPr>
          <w:p w:rsidR="00146AAA" w:rsidRDefault="00146AAA" w:rsidP="002245EA">
            <w:pPr>
              <w:jc w:val="center"/>
            </w:pPr>
          </w:p>
        </w:tc>
        <w:tc>
          <w:tcPr>
            <w:tcW w:w="1134" w:type="dxa"/>
          </w:tcPr>
          <w:p w:rsidR="00146AAA" w:rsidRDefault="00146AAA" w:rsidP="002245EA">
            <w:pPr>
              <w:jc w:val="center"/>
            </w:pPr>
          </w:p>
        </w:tc>
      </w:tr>
      <w:tr w:rsidR="00146AAA" w:rsidTr="00146AAA">
        <w:trPr>
          <w:trHeight w:val="737"/>
        </w:trPr>
        <w:tc>
          <w:tcPr>
            <w:tcW w:w="816" w:type="dxa"/>
          </w:tcPr>
          <w:p w:rsidR="00146AAA" w:rsidRDefault="00146AAA" w:rsidP="002245EA">
            <w:pPr>
              <w:jc w:val="center"/>
            </w:pPr>
          </w:p>
        </w:tc>
        <w:tc>
          <w:tcPr>
            <w:tcW w:w="992" w:type="dxa"/>
          </w:tcPr>
          <w:p w:rsidR="00146AAA" w:rsidRDefault="00146AAA" w:rsidP="002245EA">
            <w:pPr>
              <w:jc w:val="center"/>
            </w:pPr>
          </w:p>
        </w:tc>
        <w:tc>
          <w:tcPr>
            <w:tcW w:w="2305" w:type="dxa"/>
          </w:tcPr>
          <w:p w:rsidR="00146AAA" w:rsidRDefault="00146AAA" w:rsidP="002245EA">
            <w:pPr>
              <w:jc w:val="center"/>
            </w:pPr>
          </w:p>
        </w:tc>
        <w:tc>
          <w:tcPr>
            <w:tcW w:w="1132" w:type="dxa"/>
          </w:tcPr>
          <w:p w:rsidR="00146AAA" w:rsidRDefault="00146AAA" w:rsidP="002245EA">
            <w:pPr>
              <w:jc w:val="center"/>
            </w:pPr>
          </w:p>
        </w:tc>
        <w:tc>
          <w:tcPr>
            <w:tcW w:w="851" w:type="dxa"/>
          </w:tcPr>
          <w:p w:rsidR="00146AAA" w:rsidRDefault="00146AAA" w:rsidP="002245EA">
            <w:pPr>
              <w:jc w:val="center"/>
            </w:pPr>
          </w:p>
        </w:tc>
        <w:tc>
          <w:tcPr>
            <w:tcW w:w="992" w:type="dxa"/>
          </w:tcPr>
          <w:p w:rsidR="00146AAA" w:rsidRDefault="00146AAA" w:rsidP="002245EA">
            <w:pPr>
              <w:jc w:val="center"/>
            </w:pPr>
          </w:p>
        </w:tc>
        <w:tc>
          <w:tcPr>
            <w:tcW w:w="2268" w:type="dxa"/>
          </w:tcPr>
          <w:p w:rsidR="00146AAA" w:rsidRDefault="00146AAA" w:rsidP="002245EA">
            <w:pPr>
              <w:jc w:val="center"/>
            </w:pPr>
          </w:p>
        </w:tc>
        <w:tc>
          <w:tcPr>
            <w:tcW w:w="1134" w:type="dxa"/>
          </w:tcPr>
          <w:p w:rsidR="00146AAA" w:rsidRDefault="00146AAA" w:rsidP="002245EA">
            <w:pPr>
              <w:jc w:val="center"/>
            </w:pPr>
          </w:p>
        </w:tc>
      </w:tr>
      <w:tr w:rsidR="00146AAA" w:rsidTr="00146AAA">
        <w:trPr>
          <w:trHeight w:val="737"/>
        </w:trPr>
        <w:tc>
          <w:tcPr>
            <w:tcW w:w="816" w:type="dxa"/>
          </w:tcPr>
          <w:p w:rsidR="00146AAA" w:rsidRDefault="00146AAA" w:rsidP="002245EA">
            <w:pPr>
              <w:jc w:val="center"/>
            </w:pPr>
          </w:p>
        </w:tc>
        <w:tc>
          <w:tcPr>
            <w:tcW w:w="992" w:type="dxa"/>
          </w:tcPr>
          <w:p w:rsidR="00146AAA" w:rsidRDefault="00146AAA" w:rsidP="002245EA">
            <w:pPr>
              <w:jc w:val="center"/>
            </w:pPr>
          </w:p>
        </w:tc>
        <w:tc>
          <w:tcPr>
            <w:tcW w:w="2305" w:type="dxa"/>
          </w:tcPr>
          <w:p w:rsidR="00146AAA" w:rsidRDefault="00146AAA" w:rsidP="002245EA">
            <w:pPr>
              <w:jc w:val="center"/>
            </w:pPr>
          </w:p>
        </w:tc>
        <w:tc>
          <w:tcPr>
            <w:tcW w:w="1132" w:type="dxa"/>
          </w:tcPr>
          <w:p w:rsidR="00146AAA" w:rsidRDefault="00146AAA" w:rsidP="002245EA">
            <w:pPr>
              <w:jc w:val="center"/>
            </w:pPr>
          </w:p>
        </w:tc>
        <w:tc>
          <w:tcPr>
            <w:tcW w:w="851" w:type="dxa"/>
          </w:tcPr>
          <w:p w:rsidR="00146AAA" w:rsidRDefault="00146AAA" w:rsidP="002245EA">
            <w:pPr>
              <w:jc w:val="center"/>
            </w:pPr>
          </w:p>
        </w:tc>
        <w:tc>
          <w:tcPr>
            <w:tcW w:w="992" w:type="dxa"/>
          </w:tcPr>
          <w:p w:rsidR="00146AAA" w:rsidRDefault="00146AAA" w:rsidP="002245EA">
            <w:pPr>
              <w:jc w:val="center"/>
            </w:pPr>
          </w:p>
        </w:tc>
        <w:tc>
          <w:tcPr>
            <w:tcW w:w="2268" w:type="dxa"/>
          </w:tcPr>
          <w:p w:rsidR="00146AAA" w:rsidRDefault="00146AAA" w:rsidP="002245EA">
            <w:pPr>
              <w:jc w:val="center"/>
            </w:pPr>
          </w:p>
        </w:tc>
        <w:tc>
          <w:tcPr>
            <w:tcW w:w="1134" w:type="dxa"/>
          </w:tcPr>
          <w:p w:rsidR="00146AAA" w:rsidRDefault="00146AAA" w:rsidP="002245EA">
            <w:pPr>
              <w:jc w:val="center"/>
            </w:pPr>
          </w:p>
        </w:tc>
      </w:tr>
      <w:tr w:rsidR="00146AAA" w:rsidTr="00146AAA">
        <w:trPr>
          <w:trHeight w:val="737"/>
        </w:trPr>
        <w:tc>
          <w:tcPr>
            <w:tcW w:w="816" w:type="dxa"/>
          </w:tcPr>
          <w:p w:rsidR="00146AAA" w:rsidRDefault="00146AAA" w:rsidP="002245EA">
            <w:pPr>
              <w:jc w:val="center"/>
            </w:pPr>
          </w:p>
        </w:tc>
        <w:tc>
          <w:tcPr>
            <w:tcW w:w="992" w:type="dxa"/>
          </w:tcPr>
          <w:p w:rsidR="00146AAA" w:rsidRDefault="00146AAA" w:rsidP="002245EA">
            <w:pPr>
              <w:jc w:val="center"/>
            </w:pPr>
          </w:p>
        </w:tc>
        <w:tc>
          <w:tcPr>
            <w:tcW w:w="2305" w:type="dxa"/>
          </w:tcPr>
          <w:p w:rsidR="00146AAA" w:rsidRDefault="00146AAA" w:rsidP="002245EA">
            <w:pPr>
              <w:jc w:val="center"/>
            </w:pPr>
          </w:p>
        </w:tc>
        <w:tc>
          <w:tcPr>
            <w:tcW w:w="1132" w:type="dxa"/>
          </w:tcPr>
          <w:p w:rsidR="00146AAA" w:rsidRDefault="00146AAA" w:rsidP="00E40A4C"/>
        </w:tc>
        <w:tc>
          <w:tcPr>
            <w:tcW w:w="851" w:type="dxa"/>
          </w:tcPr>
          <w:p w:rsidR="00146AAA" w:rsidRDefault="00146AAA" w:rsidP="002245EA">
            <w:pPr>
              <w:jc w:val="center"/>
            </w:pPr>
          </w:p>
        </w:tc>
        <w:tc>
          <w:tcPr>
            <w:tcW w:w="992" w:type="dxa"/>
          </w:tcPr>
          <w:p w:rsidR="00146AAA" w:rsidRDefault="00146AAA" w:rsidP="002245EA">
            <w:pPr>
              <w:jc w:val="center"/>
            </w:pPr>
          </w:p>
        </w:tc>
        <w:tc>
          <w:tcPr>
            <w:tcW w:w="2268" w:type="dxa"/>
          </w:tcPr>
          <w:p w:rsidR="00146AAA" w:rsidRDefault="00146AAA" w:rsidP="002245EA">
            <w:pPr>
              <w:jc w:val="center"/>
            </w:pPr>
          </w:p>
        </w:tc>
        <w:tc>
          <w:tcPr>
            <w:tcW w:w="1134" w:type="dxa"/>
          </w:tcPr>
          <w:p w:rsidR="00146AAA" w:rsidRDefault="00146AAA" w:rsidP="002245EA">
            <w:pPr>
              <w:jc w:val="center"/>
            </w:pPr>
          </w:p>
        </w:tc>
      </w:tr>
      <w:tr w:rsidR="00146AAA" w:rsidTr="00146AAA">
        <w:trPr>
          <w:trHeight w:val="737"/>
        </w:trPr>
        <w:tc>
          <w:tcPr>
            <w:tcW w:w="816" w:type="dxa"/>
          </w:tcPr>
          <w:p w:rsidR="00146AAA" w:rsidRDefault="00146AAA" w:rsidP="002245EA">
            <w:pPr>
              <w:jc w:val="center"/>
            </w:pPr>
          </w:p>
        </w:tc>
        <w:tc>
          <w:tcPr>
            <w:tcW w:w="992" w:type="dxa"/>
          </w:tcPr>
          <w:p w:rsidR="00146AAA" w:rsidRDefault="00146AAA" w:rsidP="002245EA">
            <w:pPr>
              <w:jc w:val="center"/>
            </w:pPr>
          </w:p>
        </w:tc>
        <w:tc>
          <w:tcPr>
            <w:tcW w:w="2305" w:type="dxa"/>
          </w:tcPr>
          <w:p w:rsidR="00146AAA" w:rsidRDefault="00146AAA" w:rsidP="002245EA">
            <w:pPr>
              <w:jc w:val="center"/>
            </w:pPr>
          </w:p>
        </w:tc>
        <w:tc>
          <w:tcPr>
            <w:tcW w:w="1132" w:type="dxa"/>
          </w:tcPr>
          <w:p w:rsidR="00146AAA" w:rsidRDefault="00146AAA" w:rsidP="002245EA">
            <w:pPr>
              <w:jc w:val="center"/>
            </w:pPr>
          </w:p>
        </w:tc>
        <w:tc>
          <w:tcPr>
            <w:tcW w:w="851" w:type="dxa"/>
          </w:tcPr>
          <w:p w:rsidR="00146AAA" w:rsidRDefault="00146AAA" w:rsidP="002245EA">
            <w:pPr>
              <w:jc w:val="center"/>
            </w:pPr>
          </w:p>
        </w:tc>
        <w:tc>
          <w:tcPr>
            <w:tcW w:w="992" w:type="dxa"/>
          </w:tcPr>
          <w:p w:rsidR="00146AAA" w:rsidRDefault="00146AAA" w:rsidP="002245EA">
            <w:pPr>
              <w:jc w:val="center"/>
            </w:pPr>
          </w:p>
        </w:tc>
        <w:tc>
          <w:tcPr>
            <w:tcW w:w="2268" w:type="dxa"/>
          </w:tcPr>
          <w:p w:rsidR="00146AAA" w:rsidRDefault="00146AAA" w:rsidP="002245EA">
            <w:pPr>
              <w:jc w:val="center"/>
            </w:pPr>
          </w:p>
        </w:tc>
        <w:tc>
          <w:tcPr>
            <w:tcW w:w="1134" w:type="dxa"/>
          </w:tcPr>
          <w:p w:rsidR="00146AAA" w:rsidRDefault="00146AAA" w:rsidP="002245EA">
            <w:pPr>
              <w:jc w:val="center"/>
            </w:pPr>
          </w:p>
        </w:tc>
      </w:tr>
      <w:tr w:rsidR="000906FB" w:rsidTr="00146AAA">
        <w:trPr>
          <w:trHeight w:val="737"/>
        </w:trPr>
        <w:tc>
          <w:tcPr>
            <w:tcW w:w="4113" w:type="dxa"/>
            <w:gridSpan w:val="3"/>
          </w:tcPr>
          <w:p w:rsidR="000906FB" w:rsidRDefault="000906FB" w:rsidP="002245EA">
            <w:pPr>
              <w:jc w:val="center"/>
            </w:pPr>
            <w:r>
              <w:lastRenderedPageBreak/>
              <w:t>SUMA</w:t>
            </w:r>
          </w:p>
        </w:tc>
        <w:tc>
          <w:tcPr>
            <w:tcW w:w="1132" w:type="dxa"/>
          </w:tcPr>
          <w:p w:rsidR="000906FB" w:rsidRDefault="000906FB" w:rsidP="002245EA">
            <w:pPr>
              <w:jc w:val="center"/>
            </w:pPr>
          </w:p>
        </w:tc>
        <w:tc>
          <w:tcPr>
            <w:tcW w:w="4111" w:type="dxa"/>
            <w:gridSpan w:val="3"/>
          </w:tcPr>
          <w:p w:rsidR="000906FB" w:rsidRDefault="000906FB" w:rsidP="002245EA">
            <w:pPr>
              <w:jc w:val="center"/>
            </w:pPr>
            <w:r>
              <w:t>SUMA</w:t>
            </w:r>
          </w:p>
        </w:tc>
        <w:tc>
          <w:tcPr>
            <w:tcW w:w="1134" w:type="dxa"/>
          </w:tcPr>
          <w:p w:rsidR="000906FB" w:rsidRDefault="000906FB" w:rsidP="002245EA">
            <w:pPr>
              <w:jc w:val="center"/>
            </w:pPr>
          </w:p>
        </w:tc>
      </w:tr>
    </w:tbl>
    <w:p w:rsidR="0078184C" w:rsidRPr="000906FB" w:rsidRDefault="0078184C" w:rsidP="000906FB">
      <w:pPr>
        <w:jc w:val="center"/>
      </w:pPr>
    </w:p>
    <w:sectPr w:rsidR="0078184C" w:rsidRPr="000906FB" w:rsidSect="000906F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4C1" w:rsidRDefault="005A44C1" w:rsidP="005B6174">
      <w:r>
        <w:separator/>
      </w:r>
    </w:p>
  </w:endnote>
  <w:endnote w:type="continuationSeparator" w:id="0">
    <w:p w:rsidR="005A44C1" w:rsidRDefault="005A44C1" w:rsidP="005B61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altName w:val="MS Mincho"/>
    <w:panose1 w:val="00000000000000000000"/>
    <w:charset w:val="EE"/>
    <w:family w:val="auto"/>
    <w:notTrueType/>
    <w:pitch w:val="default"/>
    <w:sig w:usb0="00000001" w:usb1="08070000" w:usb2="00000010" w:usb3="00000000" w:csb0="00020002"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3D0" w:rsidRDefault="00602D3A">
    <w:pPr>
      <w:pStyle w:val="Stopka"/>
      <w:framePr w:wrap="around" w:vAnchor="text" w:hAnchor="margin" w:xAlign="right" w:y="1"/>
      <w:rPr>
        <w:rStyle w:val="Numerstrony"/>
      </w:rPr>
    </w:pPr>
    <w:r>
      <w:rPr>
        <w:rStyle w:val="Numerstrony"/>
      </w:rPr>
      <w:fldChar w:fldCharType="begin"/>
    </w:r>
    <w:r w:rsidR="005D1639">
      <w:rPr>
        <w:rStyle w:val="Numerstrony"/>
      </w:rPr>
      <w:instrText xml:space="preserve">PAGE  </w:instrText>
    </w:r>
    <w:r>
      <w:rPr>
        <w:rStyle w:val="Numerstrony"/>
      </w:rPr>
      <w:fldChar w:fldCharType="end"/>
    </w:r>
  </w:p>
  <w:p w:rsidR="00B373D0" w:rsidRDefault="005A44C1">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3D0" w:rsidRDefault="00602D3A">
    <w:pPr>
      <w:pStyle w:val="Stopka"/>
      <w:framePr w:wrap="around" w:vAnchor="text" w:hAnchor="margin" w:xAlign="right" w:y="1"/>
      <w:rPr>
        <w:rStyle w:val="Numerstrony"/>
      </w:rPr>
    </w:pPr>
    <w:r>
      <w:rPr>
        <w:rStyle w:val="Numerstrony"/>
      </w:rPr>
      <w:fldChar w:fldCharType="begin"/>
    </w:r>
    <w:r w:rsidR="005D1639">
      <w:rPr>
        <w:rStyle w:val="Numerstrony"/>
      </w:rPr>
      <w:instrText xml:space="preserve">PAGE  </w:instrText>
    </w:r>
    <w:r>
      <w:rPr>
        <w:rStyle w:val="Numerstrony"/>
      </w:rPr>
      <w:fldChar w:fldCharType="separate"/>
    </w:r>
    <w:r w:rsidR="00236A8B">
      <w:rPr>
        <w:rStyle w:val="Numerstrony"/>
        <w:noProof/>
      </w:rPr>
      <w:t>9</w:t>
    </w:r>
    <w:r>
      <w:rPr>
        <w:rStyle w:val="Numerstrony"/>
      </w:rPr>
      <w:fldChar w:fldCharType="end"/>
    </w:r>
  </w:p>
  <w:p w:rsidR="00B373D0" w:rsidRDefault="005A44C1">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4C1" w:rsidRDefault="005A44C1" w:rsidP="005B6174">
      <w:r>
        <w:separator/>
      </w:r>
    </w:p>
  </w:footnote>
  <w:footnote w:type="continuationSeparator" w:id="0">
    <w:p w:rsidR="005A44C1" w:rsidRDefault="005A44C1" w:rsidP="005B61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2DF8"/>
    <w:multiLevelType w:val="hybridMultilevel"/>
    <w:tmpl w:val="604EF6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FD4983"/>
    <w:multiLevelType w:val="hybridMultilevel"/>
    <w:tmpl w:val="5628C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AB3AFE"/>
    <w:multiLevelType w:val="hybridMultilevel"/>
    <w:tmpl w:val="ADEA890C"/>
    <w:lvl w:ilvl="0" w:tplc="3F786D3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12015DBF"/>
    <w:multiLevelType w:val="hybridMultilevel"/>
    <w:tmpl w:val="58647B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132A6C7F"/>
    <w:multiLevelType w:val="hybridMultilevel"/>
    <w:tmpl w:val="02DAD2F8"/>
    <w:lvl w:ilvl="0" w:tplc="3F786D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3D20861"/>
    <w:multiLevelType w:val="hybridMultilevel"/>
    <w:tmpl w:val="F1DADBCE"/>
    <w:lvl w:ilvl="0" w:tplc="615688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F192ED0"/>
    <w:multiLevelType w:val="hybridMultilevel"/>
    <w:tmpl w:val="6BC4CCD0"/>
    <w:lvl w:ilvl="0" w:tplc="3F786D32">
      <w:start w:val="1"/>
      <w:numFmt w:val="bullet"/>
      <w:lvlText w:val=""/>
      <w:lvlJc w:val="left"/>
      <w:pPr>
        <w:tabs>
          <w:tab w:val="num" w:pos="473"/>
        </w:tabs>
        <w:ind w:left="454" w:hanging="341"/>
      </w:pPr>
      <w:rPr>
        <w:rFonts w:ascii="Symbol" w:hAnsi="Symbol" w:hint="default"/>
        <w:b w:val="0"/>
        <w:i w:val="0"/>
        <w:sz w:val="28"/>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1C4056B"/>
    <w:multiLevelType w:val="hybridMultilevel"/>
    <w:tmpl w:val="058C2AAA"/>
    <w:lvl w:ilvl="0" w:tplc="3F786D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6E14942"/>
    <w:multiLevelType w:val="hybridMultilevel"/>
    <w:tmpl w:val="43904E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28D9385F"/>
    <w:multiLevelType w:val="hybridMultilevel"/>
    <w:tmpl w:val="7C5436C6"/>
    <w:lvl w:ilvl="0" w:tplc="ABE4B424">
      <w:start w:val="1"/>
      <w:numFmt w:val="bullet"/>
      <w:lvlText w:val=""/>
      <w:lvlJc w:val="left"/>
      <w:pPr>
        <w:tabs>
          <w:tab w:val="num" w:pos="703"/>
        </w:tabs>
        <w:ind w:left="683" w:hanging="340"/>
      </w:pPr>
      <w:rPr>
        <w:rFonts w:ascii="Wingdings" w:hAnsi="Wingdings" w:hint="default"/>
        <w:b/>
        <w:i w:val="0"/>
        <w:color w:val="003366"/>
      </w:rPr>
    </w:lvl>
    <w:lvl w:ilvl="1" w:tplc="04150003" w:tentative="1">
      <w:start w:val="1"/>
      <w:numFmt w:val="bullet"/>
      <w:lvlText w:val="o"/>
      <w:lvlJc w:val="left"/>
      <w:pPr>
        <w:tabs>
          <w:tab w:val="num" w:pos="1670"/>
        </w:tabs>
        <w:ind w:left="1670" w:hanging="360"/>
      </w:pPr>
      <w:rPr>
        <w:rFonts w:ascii="Courier New" w:hAnsi="Courier New" w:hint="default"/>
      </w:rPr>
    </w:lvl>
    <w:lvl w:ilvl="2" w:tplc="04150005" w:tentative="1">
      <w:start w:val="1"/>
      <w:numFmt w:val="bullet"/>
      <w:lvlText w:val=""/>
      <w:lvlJc w:val="left"/>
      <w:pPr>
        <w:tabs>
          <w:tab w:val="num" w:pos="2390"/>
        </w:tabs>
        <w:ind w:left="2390" w:hanging="360"/>
      </w:pPr>
      <w:rPr>
        <w:rFonts w:ascii="Wingdings" w:hAnsi="Wingdings" w:hint="default"/>
      </w:rPr>
    </w:lvl>
    <w:lvl w:ilvl="3" w:tplc="04150001" w:tentative="1">
      <w:start w:val="1"/>
      <w:numFmt w:val="bullet"/>
      <w:lvlText w:val=""/>
      <w:lvlJc w:val="left"/>
      <w:pPr>
        <w:tabs>
          <w:tab w:val="num" w:pos="3110"/>
        </w:tabs>
        <w:ind w:left="3110" w:hanging="360"/>
      </w:pPr>
      <w:rPr>
        <w:rFonts w:ascii="Symbol" w:hAnsi="Symbol" w:hint="default"/>
      </w:rPr>
    </w:lvl>
    <w:lvl w:ilvl="4" w:tplc="04150003" w:tentative="1">
      <w:start w:val="1"/>
      <w:numFmt w:val="bullet"/>
      <w:lvlText w:val="o"/>
      <w:lvlJc w:val="left"/>
      <w:pPr>
        <w:tabs>
          <w:tab w:val="num" w:pos="3830"/>
        </w:tabs>
        <w:ind w:left="3830" w:hanging="360"/>
      </w:pPr>
      <w:rPr>
        <w:rFonts w:ascii="Courier New" w:hAnsi="Courier New" w:hint="default"/>
      </w:rPr>
    </w:lvl>
    <w:lvl w:ilvl="5" w:tplc="04150005" w:tentative="1">
      <w:start w:val="1"/>
      <w:numFmt w:val="bullet"/>
      <w:lvlText w:val=""/>
      <w:lvlJc w:val="left"/>
      <w:pPr>
        <w:tabs>
          <w:tab w:val="num" w:pos="4550"/>
        </w:tabs>
        <w:ind w:left="4550" w:hanging="360"/>
      </w:pPr>
      <w:rPr>
        <w:rFonts w:ascii="Wingdings" w:hAnsi="Wingdings" w:hint="default"/>
      </w:rPr>
    </w:lvl>
    <w:lvl w:ilvl="6" w:tplc="04150001" w:tentative="1">
      <w:start w:val="1"/>
      <w:numFmt w:val="bullet"/>
      <w:lvlText w:val=""/>
      <w:lvlJc w:val="left"/>
      <w:pPr>
        <w:tabs>
          <w:tab w:val="num" w:pos="5270"/>
        </w:tabs>
        <w:ind w:left="5270" w:hanging="360"/>
      </w:pPr>
      <w:rPr>
        <w:rFonts w:ascii="Symbol" w:hAnsi="Symbol" w:hint="default"/>
      </w:rPr>
    </w:lvl>
    <w:lvl w:ilvl="7" w:tplc="04150003" w:tentative="1">
      <w:start w:val="1"/>
      <w:numFmt w:val="bullet"/>
      <w:lvlText w:val="o"/>
      <w:lvlJc w:val="left"/>
      <w:pPr>
        <w:tabs>
          <w:tab w:val="num" w:pos="5990"/>
        </w:tabs>
        <w:ind w:left="5990" w:hanging="360"/>
      </w:pPr>
      <w:rPr>
        <w:rFonts w:ascii="Courier New" w:hAnsi="Courier New" w:hint="default"/>
      </w:rPr>
    </w:lvl>
    <w:lvl w:ilvl="8" w:tplc="04150005" w:tentative="1">
      <w:start w:val="1"/>
      <w:numFmt w:val="bullet"/>
      <w:lvlText w:val=""/>
      <w:lvlJc w:val="left"/>
      <w:pPr>
        <w:tabs>
          <w:tab w:val="num" w:pos="6710"/>
        </w:tabs>
        <w:ind w:left="6710" w:hanging="360"/>
      </w:pPr>
      <w:rPr>
        <w:rFonts w:ascii="Wingdings" w:hAnsi="Wingdings" w:hint="default"/>
      </w:rPr>
    </w:lvl>
  </w:abstractNum>
  <w:abstractNum w:abstractNumId="10">
    <w:nsid w:val="364B27AF"/>
    <w:multiLevelType w:val="hybridMultilevel"/>
    <w:tmpl w:val="499C59A0"/>
    <w:lvl w:ilvl="0" w:tplc="3F786D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6D01342"/>
    <w:multiLevelType w:val="hybridMultilevel"/>
    <w:tmpl w:val="2D3CA4FE"/>
    <w:lvl w:ilvl="0" w:tplc="AE02F268">
      <w:start w:val="1"/>
      <w:numFmt w:val="decimal"/>
      <w:lvlText w:val="%1."/>
      <w:lvlJc w:val="left"/>
      <w:pPr>
        <w:tabs>
          <w:tab w:val="num" w:pos="473"/>
        </w:tabs>
        <w:ind w:left="454" w:hanging="341"/>
      </w:pPr>
      <w:rPr>
        <w:rFonts w:hint="default"/>
        <w:b/>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CB81D9E"/>
    <w:multiLevelType w:val="hybridMultilevel"/>
    <w:tmpl w:val="FE3AC33C"/>
    <w:lvl w:ilvl="0" w:tplc="3F786D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9D81EE1"/>
    <w:multiLevelType w:val="hybridMultilevel"/>
    <w:tmpl w:val="B57839EA"/>
    <w:lvl w:ilvl="0" w:tplc="50622902">
      <w:start w:val="1"/>
      <w:numFmt w:val="decimal"/>
      <w:lvlText w:val="%1."/>
      <w:lvlJc w:val="left"/>
      <w:pPr>
        <w:tabs>
          <w:tab w:val="num" w:pos="473"/>
        </w:tabs>
        <w:ind w:left="454" w:hanging="341"/>
      </w:pPr>
      <w:rPr>
        <w:rFonts w:hint="default"/>
        <w:b w:val="0"/>
        <w:i w:val="0"/>
        <w:sz w:val="28"/>
        <w:szCs w:val="28"/>
      </w:rPr>
    </w:lvl>
    <w:lvl w:ilvl="1" w:tplc="53A8E6D4">
      <w:start w:val="1"/>
      <w:numFmt w:val="decimal"/>
      <w:lvlText w:val="%2."/>
      <w:lvlJc w:val="left"/>
      <w:pPr>
        <w:tabs>
          <w:tab w:val="num" w:pos="473"/>
        </w:tabs>
        <w:ind w:left="454" w:hanging="341"/>
      </w:pPr>
      <w:rPr>
        <w:rFonts w:hint="default"/>
        <w:b/>
        <w:i w:val="0"/>
        <w:sz w:val="20"/>
      </w:rPr>
    </w:lvl>
    <w:lvl w:ilvl="2" w:tplc="0415001B" w:tentative="1">
      <w:start w:val="1"/>
      <w:numFmt w:val="lowerRoman"/>
      <w:lvlText w:val="%3."/>
      <w:lvlJc w:val="right"/>
      <w:pPr>
        <w:tabs>
          <w:tab w:val="num" w:pos="2390"/>
        </w:tabs>
        <w:ind w:left="2390" w:hanging="180"/>
      </w:pPr>
    </w:lvl>
    <w:lvl w:ilvl="3" w:tplc="0415000F" w:tentative="1">
      <w:start w:val="1"/>
      <w:numFmt w:val="decimal"/>
      <w:lvlText w:val="%4."/>
      <w:lvlJc w:val="left"/>
      <w:pPr>
        <w:tabs>
          <w:tab w:val="num" w:pos="3110"/>
        </w:tabs>
        <w:ind w:left="3110" w:hanging="360"/>
      </w:pPr>
    </w:lvl>
    <w:lvl w:ilvl="4" w:tplc="04150019" w:tentative="1">
      <w:start w:val="1"/>
      <w:numFmt w:val="lowerLetter"/>
      <w:lvlText w:val="%5."/>
      <w:lvlJc w:val="left"/>
      <w:pPr>
        <w:tabs>
          <w:tab w:val="num" w:pos="3830"/>
        </w:tabs>
        <w:ind w:left="3830" w:hanging="360"/>
      </w:pPr>
    </w:lvl>
    <w:lvl w:ilvl="5" w:tplc="0415001B" w:tentative="1">
      <w:start w:val="1"/>
      <w:numFmt w:val="lowerRoman"/>
      <w:lvlText w:val="%6."/>
      <w:lvlJc w:val="right"/>
      <w:pPr>
        <w:tabs>
          <w:tab w:val="num" w:pos="4550"/>
        </w:tabs>
        <w:ind w:left="4550" w:hanging="180"/>
      </w:pPr>
    </w:lvl>
    <w:lvl w:ilvl="6" w:tplc="0415000F" w:tentative="1">
      <w:start w:val="1"/>
      <w:numFmt w:val="decimal"/>
      <w:lvlText w:val="%7."/>
      <w:lvlJc w:val="left"/>
      <w:pPr>
        <w:tabs>
          <w:tab w:val="num" w:pos="5270"/>
        </w:tabs>
        <w:ind w:left="5270" w:hanging="360"/>
      </w:pPr>
    </w:lvl>
    <w:lvl w:ilvl="7" w:tplc="04150019" w:tentative="1">
      <w:start w:val="1"/>
      <w:numFmt w:val="lowerLetter"/>
      <w:lvlText w:val="%8."/>
      <w:lvlJc w:val="left"/>
      <w:pPr>
        <w:tabs>
          <w:tab w:val="num" w:pos="5990"/>
        </w:tabs>
        <w:ind w:left="5990" w:hanging="360"/>
      </w:pPr>
    </w:lvl>
    <w:lvl w:ilvl="8" w:tplc="0415001B" w:tentative="1">
      <w:start w:val="1"/>
      <w:numFmt w:val="lowerRoman"/>
      <w:lvlText w:val="%9."/>
      <w:lvlJc w:val="right"/>
      <w:pPr>
        <w:tabs>
          <w:tab w:val="num" w:pos="6710"/>
        </w:tabs>
        <w:ind w:left="6710" w:hanging="180"/>
      </w:pPr>
    </w:lvl>
  </w:abstractNum>
  <w:abstractNum w:abstractNumId="14">
    <w:nsid w:val="50BA358B"/>
    <w:multiLevelType w:val="hybridMultilevel"/>
    <w:tmpl w:val="AE3A6B20"/>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15">
    <w:nsid w:val="59850FFB"/>
    <w:multiLevelType w:val="hybridMultilevel"/>
    <w:tmpl w:val="A46C58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C373E0C"/>
    <w:multiLevelType w:val="hybridMultilevel"/>
    <w:tmpl w:val="78B417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1157B50"/>
    <w:multiLevelType w:val="hybridMultilevel"/>
    <w:tmpl w:val="D4BA6F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DB30EBA"/>
    <w:multiLevelType w:val="hybridMultilevel"/>
    <w:tmpl w:val="2D3CA4FE"/>
    <w:lvl w:ilvl="0" w:tplc="AE02F268">
      <w:start w:val="1"/>
      <w:numFmt w:val="decimal"/>
      <w:lvlText w:val="%1."/>
      <w:lvlJc w:val="left"/>
      <w:pPr>
        <w:tabs>
          <w:tab w:val="num" w:pos="473"/>
        </w:tabs>
        <w:ind w:left="454" w:hanging="341"/>
      </w:pPr>
      <w:rPr>
        <w:rFonts w:hint="default"/>
        <w:b/>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DC70D6B"/>
    <w:multiLevelType w:val="hybridMultilevel"/>
    <w:tmpl w:val="8FECD552"/>
    <w:lvl w:ilvl="0" w:tplc="3F786D3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6"/>
  </w:num>
  <w:num w:numId="2">
    <w:abstractNumId w:val="10"/>
  </w:num>
  <w:num w:numId="3">
    <w:abstractNumId w:val="12"/>
  </w:num>
  <w:num w:numId="4">
    <w:abstractNumId w:val="7"/>
  </w:num>
  <w:num w:numId="5">
    <w:abstractNumId w:val="4"/>
  </w:num>
  <w:num w:numId="6">
    <w:abstractNumId w:val="13"/>
  </w:num>
  <w:num w:numId="7">
    <w:abstractNumId w:val="9"/>
  </w:num>
  <w:num w:numId="8">
    <w:abstractNumId w:val="6"/>
  </w:num>
  <w:num w:numId="9">
    <w:abstractNumId w:val="18"/>
  </w:num>
  <w:num w:numId="10">
    <w:abstractNumId w:val="11"/>
  </w:num>
  <w:num w:numId="11">
    <w:abstractNumId w:val="2"/>
  </w:num>
  <w:num w:numId="12">
    <w:abstractNumId w:val="1"/>
  </w:num>
  <w:num w:numId="13">
    <w:abstractNumId w:val="5"/>
  </w:num>
  <w:num w:numId="14">
    <w:abstractNumId w:val="17"/>
  </w:num>
  <w:num w:numId="15">
    <w:abstractNumId w:val="19"/>
  </w:num>
  <w:num w:numId="16">
    <w:abstractNumId w:val="0"/>
  </w:num>
  <w:num w:numId="17">
    <w:abstractNumId w:val="3"/>
  </w:num>
  <w:num w:numId="18">
    <w:abstractNumId w:val="14"/>
  </w:num>
  <w:num w:numId="19">
    <w:abstractNumId w:val="8"/>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8184C"/>
    <w:rsid w:val="00021A9C"/>
    <w:rsid w:val="00023410"/>
    <w:rsid w:val="000906FB"/>
    <w:rsid w:val="000D0AC2"/>
    <w:rsid w:val="000D5799"/>
    <w:rsid w:val="00146AAA"/>
    <w:rsid w:val="00234F83"/>
    <w:rsid w:val="00236A8B"/>
    <w:rsid w:val="00261D04"/>
    <w:rsid w:val="00337C11"/>
    <w:rsid w:val="0034412E"/>
    <w:rsid w:val="00345BC1"/>
    <w:rsid w:val="00373863"/>
    <w:rsid w:val="003A6186"/>
    <w:rsid w:val="003D67FD"/>
    <w:rsid w:val="004515E0"/>
    <w:rsid w:val="00453663"/>
    <w:rsid w:val="004711AF"/>
    <w:rsid w:val="00510874"/>
    <w:rsid w:val="00512CA7"/>
    <w:rsid w:val="00523152"/>
    <w:rsid w:val="00546943"/>
    <w:rsid w:val="005536EF"/>
    <w:rsid w:val="005A44C1"/>
    <w:rsid w:val="005B6174"/>
    <w:rsid w:val="005D1639"/>
    <w:rsid w:val="00602D3A"/>
    <w:rsid w:val="006A50EA"/>
    <w:rsid w:val="0078184C"/>
    <w:rsid w:val="007E452F"/>
    <w:rsid w:val="007E6F8A"/>
    <w:rsid w:val="00854304"/>
    <w:rsid w:val="008A5252"/>
    <w:rsid w:val="008F28D0"/>
    <w:rsid w:val="00925362"/>
    <w:rsid w:val="00A40841"/>
    <w:rsid w:val="00A5263A"/>
    <w:rsid w:val="00AE54BE"/>
    <w:rsid w:val="00AE6F86"/>
    <w:rsid w:val="00B81AA9"/>
    <w:rsid w:val="00C64CC1"/>
    <w:rsid w:val="00CD1848"/>
    <w:rsid w:val="00CE65D3"/>
    <w:rsid w:val="00D77107"/>
    <w:rsid w:val="00DB1F4E"/>
    <w:rsid w:val="00DC0022"/>
    <w:rsid w:val="00E40A4C"/>
    <w:rsid w:val="00EB76A2"/>
    <w:rsid w:val="00F96546"/>
    <w:rsid w:val="00FF40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184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8184C"/>
    <w:pPr>
      <w:keepNext/>
      <w:jc w:val="center"/>
      <w:outlineLvl w:val="0"/>
    </w:pPr>
    <w:rPr>
      <w:b/>
      <w:bCs/>
      <w:sz w:val="28"/>
    </w:rPr>
  </w:style>
  <w:style w:type="paragraph" w:styleId="Nagwek2">
    <w:name w:val="heading 2"/>
    <w:basedOn w:val="Normalny"/>
    <w:next w:val="Normalny"/>
    <w:link w:val="Nagwek2Znak"/>
    <w:uiPriority w:val="9"/>
    <w:semiHidden/>
    <w:unhideWhenUsed/>
    <w:qFormat/>
    <w:rsid w:val="00AE54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AE54BE"/>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E54BE"/>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AE54BE"/>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8184C"/>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
    <w:semiHidden/>
    <w:unhideWhenUsed/>
    <w:qFormat/>
    <w:rsid w:val="00AE54B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8184C"/>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
    <w:semiHidden/>
    <w:rsid w:val="0078184C"/>
    <w:rPr>
      <w:rFonts w:ascii="Calibri" w:eastAsia="Times New Roman" w:hAnsi="Calibri" w:cs="Times New Roman"/>
      <w:b/>
      <w:bCs/>
      <w:lang w:eastAsia="pl-PL"/>
    </w:rPr>
  </w:style>
  <w:style w:type="character" w:styleId="Pogrubienie">
    <w:name w:val="Strong"/>
    <w:basedOn w:val="Domylnaczcionkaakapitu"/>
    <w:qFormat/>
    <w:rsid w:val="0078184C"/>
    <w:rPr>
      <w:b/>
      <w:bCs/>
    </w:rPr>
  </w:style>
  <w:style w:type="character" w:styleId="Hipercze">
    <w:name w:val="Hyperlink"/>
    <w:basedOn w:val="Domylnaczcionkaakapitu"/>
    <w:rsid w:val="0078184C"/>
    <w:rPr>
      <w:color w:val="0000FF"/>
      <w:u w:val="single"/>
    </w:rPr>
  </w:style>
  <w:style w:type="paragraph" w:styleId="Tekstpodstawowywcity">
    <w:name w:val="Body Text Indent"/>
    <w:basedOn w:val="Normalny"/>
    <w:link w:val="TekstpodstawowywcityZnak"/>
    <w:semiHidden/>
    <w:rsid w:val="00337C11"/>
    <w:pPr>
      <w:ind w:left="60"/>
    </w:pPr>
    <w:rPr>
      <w:szCs w:val="20"/>
    </w:rPr>
  </w:style>
  <w:style w:type="character" w:customStyle="1" w:styleId="TekstpodstawowywcityZnak">
    <w:name w:val="Tekst podstawowy wcięty Znak"/>
    <w:basedOn w:val="Domylnaczcionkaakapitu"/>
    <w:link w:val="Tekstpodstawowywcity"/>
    <w:semiHidden/>
    <w:rsid w:val="00337C11"/>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37C11"/>
    <w:pPr>
      <w:ind w:firstLine="708"/>
      <w:jc w:val="both"/>
    </w:pPr>
    <w:rPr>
      <w:b/>
      <w:bCs/>
      <w:sz w:val="28"/>
    </w:rPr>
  </w:style>
  <w:style w:type="character" w:customStyle="1" w:styleId="Tekstpodstawowywcity2Znak">
    <w:name w:val="Tekst podstawowy wcięty 2 Znak"/>
    <w:basedOn w:val="Domylnaczcionkaakapitu"/>
    <w:link w:val="Tekstpodstawowywcity2"/>
    <w:semiHidden/>
    <w:rsid w:val="00337C11"/>
    <w:rPr>
      <w:rFonts w:ascii="Times New Roman" w:eastAsia="Times New Roman" w:hAnsi="Times New Roman" w:cs="Times New Roman"/>
      <w:b/>
      <w:bCs/>
      <w:sz w:val="28"/>
      <w:szCs w:val="24"/>
      <w:lang w:eastAsia="pl-PL"/>
    </w:rPr>
  </w:style>
  <w:style w:type="character" w:customStyle="1" w:styleId="Nagwek2Znak">
    <w:name w:val="Nagłówek 2 Znak"/>
    <w:basedOn w:val="Domylnaczcionkaakapitu"/>
    <w:link w:val="Nagwek2"/>
    <w:uiPriority w:val="9"/>
    <w:semiHidden/>
    <w:rsid w:val="00AE54BE"/>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AE54BE"/>
    <w:rPr>
      <w:rFonts w:asciiTheme="majorHAnsi" w:eastAsiaTheme="majorEastAsia" w:hAnsiTheme="majorHAnsi" w:cstheme="majorBidi"/>
      <w:b/>
      <w:bCs/>
      <w:color w:val="4F81BD" w:themeColor="accent1"/>
      <w:sz w:val="24"/>
      <w:szCs w:val="24"/>
      <w:lang w:eastAsia="pl-PL"/>
    </w:rPr>
  </w:style>
  <w:style w:type="character" w:customStyle="1" w:styleId="Nagwek4Znak">
    <w:name w:val="Nagłówek 4 Znak"/>
    <w:basedOn w:val="Domylnaczcionkaakapitu"/>
    <w:link w:val="Nagwek4"/>
    <w:uiPriority w:val="9"/>
    <w:semiHidden/>
    <w:rsid w:val="00AE54BE"/>
    <w:rPr>
      <w:rFonts w:asciiTheme="majorHAnsi" w:eastAsiaTheme="majorEastAsia" w:hAnsiTheme="majorHAnsi" w:cstheme="majorBidi"/>
      <w:b/>
      <w:bCs/>
      <w:i/>
      <w:iCs/>
      <w:color w:val="4F81BD" w:themeColor="accent1"/>
      <w:sz w:val="24"/>
      <w:szCs w:val="24"/>
      <w:lang w:eastAsia="pl-PL"/>
    </w:rPr>
  </w:style>
  <w:style w:type="character" w:customStyle="1" w:styleId="Nagwek5Znak">
    <w:name w:val="Nagłówek 5 Znak"/>
    <w:basedOn w:val="Domylnaczcionkaakapitu"/>
    <w:link w:val="Nagwek5"/>
    <w:uiPriority w:val="9"/>
    <w:semiHidden/>
    <w:rsid w:val="00AE54BE"/>
    <w:rPr>
      <w:rFonts w:asciiTheme="majorHAnsi" w:eastAsiaTheme="majorEastAsia" w:hAnsiTheme="majorHAnsi" w:cstheme="majorBidi"/>
      <w:color w:val="243F60" w:themeColor="accent1" w:themeShade="7F"/>
      <w:sz w:val="24"/>
      <w:szCs w:val="24"/>
      <w:lang w:eastAsia="pl-PL"/>
    </w:rPr>
  </w:style>
  <w:style w:type="character" w:customStyle="1" w:styleId="Nagwek7Znak">
    <w:name w:val="Nagłówek 7 Znak"/>
    <w:basedOn w:val="Domylnaczcionkaakapitu"/>
    <w:link w:val="Nagwek7"/>
    <w:uiPriority w:val="9"/>
    <w:semiHidden/>
    <w:rsid w:val="00AE54BE"/>
    <w:rPr>
      <w:rFonts w:asciiTheme="majorHAnsi" w:eastAsiaTheme="majorEastAsia" w:hAnsiTheme="majorHAnsi" w:cstheme="majorBidi"/>
      <w:i/>
      <w:iCs/>
      <w:color w:val="404040" w:themeColor="text1" w:themeTint="BF"/>
      <w:sz w:val="24"/>
      <w:szCs w:val="24"/>
      <w:lang w:eastAsia="pl-PL"/>
    </w:rPr>
  </w:style>
  <w:style w:type="paragraph" w:styleId="Stopka">
    <w:name w:val="footer"/>
    <w:basedOn w:val="Normalny"/>
    <w:link w:val="StopkaZnak"/>
    <w:semiHidden/>
    <w:rsid w:val="00AE54BE"/>
    <w:pPr>
      <w:tabs>
        <w:tab w:val="center" w:pos="4536"/>
        <w:tab w:val="right" w:pos="9072"/>
      </w:tabs>
    </w:pPr>
  </w:style>
  <w:style w:type="character" w:customStyle="1" w:styleId="StopkaZnak">
    <w:name w:val="Stopka Znak"/>
    <w:basedOn w:val="Domylnaczcionkaakapitu"/>
    <w:link w:val="Stopka"/>
    <w:semiHidden/>
    <w:rsid w:val="00AE54BE"/>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AE54BE"/>
  </w:style>
  <w:style w:type="paragraph" w:styleId="Akapitzlist">
    <w:name w:val="List Paragraph"/>
    <w:basedOn w:val="Normalny"/>
    <w:uiPriority w:val="34"/>
    <w:qFormat/>
    <w:rsid w:val="00CD1848"/>
    <w:pPr>
      <w:ind w:left="720"/>
      <w:contextualSpacing/>
    </w:pPr>
  </w:style>
  <w:style w:type="table" w:styleId="Tabela-Siatka">
    <w:name w:val="Table Grid"/>
    <w:basedOn w:val="Standardowy"/>
    <w:uiPriority w:val="59"/>
    <w:rsid w:val="000906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szkola.tuchomie.pl"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zkola.tuchomi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360D5-0095-47B6-866E-F0EE91B61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2304</Words>
  <Characters>13827</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Wróblewski</dc:creator>
  <cp:lastModifiedBy>user</cp:lastModifiedBy>
  <cp:revision>5</cp:revision>
  <cp:lastPrinted>2016-09-19T07:25:00Z</cp:lastPrinted>
  <dcterms:created xsi:type="dcterms:W3CDTF">2016-09-19T07:18:00Z</dcterms:created>
  <dcterms:modified xsi:type="dcterms:W3CDTF">2017-03-07T13:27:00Z</dcterms:modified>
</cp:coreProperties>
</file>