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15" w:rsidRPr="00EB10D5" w:rsidRDefault="00A70215" w:rsidP="00A70215">
      <w:pPr>
        <w:jc w:val="center"/>
        <w:rPr>
          <w:b/>
          <w:i/>
        </w:rPr>
      </w:pPr>
      <w:r w:rsidRPr="00EB10D5">
        <w:rPr>
          <w:b/>
          <w:i/>
        </w:rPr>
        <w:t>Matematyk</w:t>
      </w:r>
      <w:r>
        <w:rPr>
          <w:b/>
          <w:i/>
        </w:rPr>
        <w:t>a - Zasady oceniania dla klasy VII</w:t>
      </w:r>
      <w:r w:rsidR="0098605F">
        <w:rPr>
          <w:b/>
          <w:i/>
        </w:rPr>
        <w:t>I</w:t>
      </w:r>
      <w:r>
        <w:rPr>
          <w:b/>
          <w:i/>
        </w:rPr>
        <w:t xml:space="preserve"> Szkoły Podstawowej</w:t>
      </w:r>
    </w:p>
    <w:p w:rsidR="00A70215" w:rsidRPr="00EB10D5" w:rsidRDefault="00A70215" w:rsidP="00A70215">
      <w:pPr>
        <w:jc w:val="center"/>
        <w:rPr>
          <w:b/>
        </w:rPr>
      </w:pPr>
    </w:p>
    <w:tbl>
      <w:tblPr>
        <w:tblStyle w:val="Tabela-Siatka"/>
        <w:tblW w:w="16008" w:type="dxa"/>
        <w:tblInd w:w="-792" w:type="dxa"/>
        <w:tblLayout w:type="fixed"/>
        <w:tblLook w:val="01E0"/>
      </w:tblPr>
      <w:tblGrid>
        <w:gridCol w:w="2176"/>
        <w:gridCol w:w="2977"/>
        <w:gridCol w:w="3118"/>
        <w:gridCol w:w="2977"/>
        <w:gridCol w:w="2977"/>
        <w:gridCol w:w="1783"/>
      </w:tblGrid>
      <w:tr w:rsidR="00A70215" w:rsidRPr="00EB10D5" w:rsidTr="005A7751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5" w:rsidRPr="00EB10D5" w:rsidRDefault="00A70215" w:rsidP="00E43F79">
            <w:pPr>
              <w:jc w:val="center"/>
              <w:rPr>
                <w:b/>
              </w:rPr>
            </w:pPr>
            <w:r w:rsidRPr="00EB10D5">
              <w:rPr>
                <w:b/>
              </w:rPr>
              <w:t xml:space="preserve">Celujący </w:t>
            </w:r>
          </w:p>
          <w:p w:rsidR="00A70215" w:rsidRPr="00EB10D5" w:rsidRDefault="00A70215" w:rsidP="00E43F79">
            <w:pPr>
              <w:jc w:val="center"/>
              <w:rPr>
                <w:b/>
              </w:rPr>
            </w:pPr>
          </w:p>
          <w:p w:rsidR="00A70215" w:rsidRPr="00EB10D5" w:rsidRDefault="00A70215" w:rsidP="00E43F79">
            <w:pPr>
              <w:jc w:val="center"/>
              <w:rPr>
                <w:b/>
                <w:i/>
              </w:rPr>
            </w:pPr>
            <w:r w:rsidRPr="00EB10D5">
              <w:rPr>
                <w:b/>
                <w:i/>
              </w:rPr>
              <w:t>Wykracza poza program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5" w:rsidRPr="00EB10D5" w:rsidRDefault="00A70215" w:rsidP="00E43F79">
            <w:pPr>
              <w:jc w:val="center"/>
              <w:rPr>
                <w:b/>
              </w:rPr>
            </w:pPr>
            <w:r w:rsidRPr="00EB10D5">
              <w:rPr>
                <w:b/>
              </w:rPr>
              <w:t>Bardzo dobry</w:t>
            </w:r>
          </w:p>
          <w:p w:rsidR="00A70215" w:rsidRPr="00EB10D5" w:rsidRDefault="00A70215" w:rsidP="00E43F79">
            <w:pPr>
              <w:jc w:val="center"/>
              <w:rPr>
                <w:b/>
              </w:rPr>
            </w:pPr>
          </w:p>
          <w:p w:rsidR="00A70215" w:rsidRPr="00EB10D5" w:rsidRDefault="00A70215" w:rsidP="00E43F79">
            <w:pPr>
              <w:jc w:val="center"/>
              <w:rPr>
                <w:b/>
                <w:i/>
              </w:rPr>
            </w:pPr>
            <w:r w:rsidRPr="00EB10D5">
              <w:rPr>
                <w:b/>
                <w:i/>
              </w:rPr>
              <w:t xml:space="preserve">Samodzielnie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5" w:rsidRPr="00EB10D5" w:rsidRDefault="00A70215" w:rsidP="00E43F79">
            <w:pPr>
              <w:jc w:val="center"/>
              <w:rPr>
                <w:b/>
              </w:rPr>
            </w:pPr>
            <w:r w:rsidRPr="00EB10D5">
              <w:rPr>
                <w:b/>
              </w:rPr>
              <w:t>Dobry</w:t>
            </w:r>
          </w:p>
          <w:p w:rsidR="00A70215" w:rsidRPr="00EB10D5" w:rsidRDefault="00A70215" w:rsidP="00E43F79">
            <w:pPr>
              <w:jc w:val="center"/>
              <w:rPr>
                <w:b/>
              </w:rPr>
            </w:pPr>
          </w:p>
          <w:p w:rsidR="00A70215" w:rsidRPr="00EB10D5" w:rsidRDefault="00A70215" w:rsidP="00E43F79">
            <w:pPr>
              <w:jc w:val="center"/>
              <w:rPr>
                <w:b/>
                <w:i/>
              </w:rPr>
            </w:pPr>
            <w:r w:rsidRPr="00EB10D5">
              <w:rPr>
                <w:b/>
                <w:i/>
              </w:rPr>
              <w:t>Z naprowadzeniem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5" w:rsidRPr="00EB10D5" w:rsidRDefault="00A70215" w:rsidP="00E43F79">
            <w:pPr>
              <w:jc w:val="center"/>
              <w:rPr>
                <w:b/>
              </w:rPr>
            </w:pPr>
            <w:r w:rsidRPr="00EB10D5">
              <w:rPr>
                <w:b/>
              </w:rPr>
              <w:t>Dostateczny</w:t>
            </w:r>
          </w:p>
          <w:p w:rsidR="00A70215" w:rsidRPr="00EB10D5" w:rsidRDefault="00A70215" w:rsidP="00E43F79">
            <w:pPr>
              <w:jc w:val="center"/>
              <w:rPr>
                <w:b/>
              </w:rPr>
            </w:pPr>
          </w:p>
          <w:p w:rsidR="00A70215" w:rsidRPr="00EB10D5" w:rsidRDefault="00A70215" w:rsidP="00E43F79">
            <w:pPr>
              <w:jc w:val="center"/>
              <w:rPr>
                <w:b/>
                <w:i/>
              </w:rPr>
            </w:pPr>
            <w:r w:rsidRPr="00EB10D5">
              <w:rPr>
                <w:b/>
                <w:i/>
              </w:rPr>
              <w:t>Z pomocą nauczyciela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5" w:rsidRPr="00EB10D5" w:rsidRDefault="00A70215" w:rsidP="00E43F79">
            <w:pPr>
              <w:jc w:val="center"/>
              <w:rPr>
                <w:b/>
              </w:rPr>
            </w:pPr>
            <w:r w:rsidRPr="00EB10D5">
              <w:rPr>
                <w:b/>
              </w:rPr>
              <w:t>Dopuszczający</w:t>
            </w:r>
          </w:p>
          <w:p w:rsidR="00A70215" w:rsidRPr="00EB10D5" w:rsidRDefault="00A70215" w:rsidP="00E43F79">
            <w:pPr>
              <w:rPr>
                <w:b/>
              </w:rPr>
            </w:pPr>
          </w:p>
          <w:p w:rsidR="00A70215" w:rsidRPr="00EB10D5" w:rsidRDefault="00A70215" w:rsidP="00E43F79">
            <w:pPr>
              <w:jc w:val="center"/>
              <w:rPr>
                <w:b/>
                <w:i/>
              </w:rPr>
            </w:pPr>
            <w:r w:rsidRPr="00EB10D5">
              <w:rPr>
                <w:b/>
                <w:i/>
              </w:rPr>
              <w:t>Brak samodzielności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5" w:rsidRPr="00EB10D5" w:rsidRDefault="00A70215" w:rsidP="00E43F79">
            <w:pPr>
              <w:jc w:val="center"/>
              <w:rPr>
                <w:b/>
              </w:rPr>
            </w:pPr>
            <w:r w:rsidRPr="00EB10D5">
              <w:rPr>
                <w:b/>
              </w:rPr>
              <w:t>Niedostateczny</w:t>
            </w:r>
          </w:p>
          <w:p w:rsidR="00A70215" w:rsidRPr="00EB10D5" w:rsidRDefault="00A70215" w:rsidP="00E43F79">
            <w:pPr>
              <w:jc w:val="center"/>
              <w:rPr>
                <w:b/>
              </w:rPr>
            </w:pPr>
          </w:p>
          <w:p w:rsidR="00A70215" w:rsidRPr="00EB10D5" w:rsidRDefault="00A70215" w:rsidP="00E43F79">
            <w:pPr>
              <w:jc w:val="center"/>
              <w:rPr>
                <w:b/>
                <w:i/>
              </w:rPr>
            </w:pPr>
            <w:r w:rsidRPr="00EB10D5">
              <w:rPr>
                <w:b/>
                <w:i/>
              </w:rPr>
              <w:t>Nie potrafi</w:t>
            </w:r>
          </w:p>
        </w:tc>
      </w:tr>
      <w:tr w:rsidR="00A70215" w:rsidRPr="00EB10D5" w:rsidTr="005A7751">
        <w:trPr>
          <w:trHeight w:val="2141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15" w:rsidRPr="00EB10D5" w:rsidRDefault="00A70215" w:rsidP="00E43F79">
            <w:r w:rsidRPr="00EB10D5">
              <w:t>Wykracza znacznie p</w:t>
            </w:r>
            <w:r>
              <w:t>oza program klasy siódmej</w:t>
            </w:r>
            <w:r w:rsidRPr="00EB10D5">
              <w:t>, wykonuje samodzielnie                           i szybko wszelkie zadania, jest asystentem nauczyciela. Bierze udział w konkursach wew</w:t>
            </w:r>
            <w:r>
              <w:t xml:space="preserve">nątrzszkolnych </w:t>
            </w:r>
            <w:r w:rsidRPr="00EB10D5">
              <w:t xml:space="preserve"> i zewnętrznych, zajmuje czołowe miejsca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15" w:rsidRPr="007952EF" w:rsidRDefault="004659A6" w:rsidP="00E43F79">
            <w:pPr>
              <w:ind w:left="-62"/>
              <w:textAlignment w:val="top"/>
              <w:rPr>
                <w:rFonts w:eastAsia="Calibri"/>
                <w:b/>
                <w:lang w:eastAsia="en-US"/>
              </w:rPr>
            </w:pPr>
            <w:r w:rsidRPr="007952EF">
              <w:rPr>
                <w:rFonts w:eastAsia="Calibri"/>
                <w:b/>
                <w:lang w:eastAsia="en-US"/>
              </w:rPr>
              <w:t>Liczby i działania</w:t>
            </w:r>
          </w:p>
          <w:p w:rsidR="004659A6" w:rsidRDefault="004659A6" w:rsidP="00E43F79">
            <w:pPr>
              <w:ind w:left="-62"/>
              <w:textAlignment w:val="top"/>
            </w:pPr>
            <w:r>
              <w:rPr>
                <w:rFonts w:eastAsia="Calibri"/>
                <w:lang w:eastAsia="en-US"/>
              </w:rPr>
              <w:t xml:space="preserve">- </w:t>
            </w:r>
            <w:r>
              <w:t xml:space="preserve">umie zapisać i odczytać liczby naturalne dodatnie </w:t>
            </w:r>
            <w:r w:rsidR="007952EF">
              <w:t xml:space="preserve">          </w:t>
            </w:r>
            <w:r>
              <w:t>w system</w:t>
            </w:r>
            <w:r w:rsidR="009E6ED7">
              <w:t>ie rzymskim</w:t>
            </w:r>
          </w:p>
          <w:p w:rsidR="004659A6" w:rsidRDefault="004659A6" w:rsidP="00E43F79">
            <w:pPr>
              <w:ind w:left="-62"/>
              <w:textAlignment w:val="top"/>
            </w:pPr>
            <w:r>
              <w:t>- zna pojęcia: liczby naturalnej, liczby całkowitej, liczby wymiernej</w:t>
            </w:r>
          </w:p>
          <w:p w:rsidR="004659A6" w:rsidRDefault="004659A6" w:rsidP="00E43F79">
            <w:pPr>
              <w:ind w:left="-62"/>
              <w:textAlignment w:val="top"/>
            </w:pPr>
            <w:r>
              <w:t xml:space="preserve">- zna pojęcia: liczby przeciwnej do danej oraz odwrotności danej liczby </w:t>
            </w:r>
          </w:p>
          <w:p w:rsidR="004659A6" w:rsidRDefault="004659A6" w:rsidP="00E43F79">
            <w:pPr>
              <w:ind w:left="-62"/>
              <w:textAlignment w:val="top"/>
            </w:pPr>
            <w:r>
              <w:t xml:space="preserve"> - podaje liczbę przeciwną do danej  oraz odwrotność danej liczby  </w:t>
            </w:r>
          </w:p>
          <w:p w:rsidR="004659A6" w:rsidRDefault="004659A6" w:rsidP="00E43F79">
            <w:pPr>
              <w:ind w:left="-62"/>
              <w:textAlignment w:val="top"/>
            </w:pPr>
            <w:r>
              <w:t>-  podaje rozwinięcie dziesiętne ułamka zwykłego - odczytuje współrzędną punktu na osi liczbowej oraz zaznacza liczbę na osi liczbowej</w:t>
            </w:r>
          </w:p>
          <w:p w:rsidR="00B160D5" w:rsidRDefault="00B160D5" w:rsidP="00E43F79">
            <w:pPr>
              <w:ind w:left="-62"/>
              <w:textAlignment w:val="top"/>
            </w:pPr>
            <w:r>
              <w:t>- rozwiązuje działania dotyczące reguły kolejności wykonywania działań kolejności</w:t>
            </w:r>
          </w:p>
          <w:p w:rsidR="00B160D5" w:rsidRDefault="00B160D5" w:rsidP="00E43F79">
            <w:pPr>
              <w:ind w:left="-62"/>
              <w:textAlignment w:val="top"/>
            </w:pPr>
            <w:r>
              <w:t xml:space="preserve">- </w:t>
            </w:r>
            <w:r w:rsidR="008264F0">
              <w:t>zna algorytmy działań na ułamk</w:t>
            </w:r>
            <w:r>
              <w:t xml:space="preserve">ach </w:t>
            </w:r>
          </w:p>
          <w:p w:rsidR="00B160D5" w:rsidRDefault="00B160D5" w:rsidP="00E43F79">
            <w:pPr>
              <w:ind w:left="-62"/>
              <w:textAlignment w:val="top"/>
            </w:pPr>
            <w:r>
              <w:t>-rozwiązuje</w:t>
            </w:r>
            <w:r w:rsidR="008264F0">
              <w:t xml:space="preserve"> zadania </w:t>
            </w:r>
            <w:r w:rsidR="008264F0">
              <w:lastRenderedPageBreak/>
              <w:t>tekstowe związa</w:t>
            </w:r>
            <w:r>
              <w:t>ne z działaniami na liczbach</w:t>
            </w:r>
          </w:p>
          <w:p w:rsidR="00B160D5" w:rsidRDefault="008264F0" w:rsidP="00E43F79">
            <w:pPr>
              <w:ind w:left="-62"/>
              <w:textAlignment w:val="top"/>
            </w:pPr>
            <w:r>
              <w:t xml:space="preserve"> </w:t>
            </w:r>
            <w:r w:rsidR="00B160D5">
              <w:t xml:space="preserve">- szacuje wynik działania </w:t>
            </w:r>
          </w:p>
          <w:p w:rsidR="004659A6" w:rsidRDefault="008264F0" w:rsidP="00B160D5">
            <w:pPr>
              <w:ind w:left="-62"/>
              <w:textAlignment w:val="top"/>
            </w:pPr>
            <w:r>
              <w:t xml:space="preserve"> </w:t>
            </w:r>
            <w:r w:rsidR="00B160D5">
              <w:t>-  zaokrągla</w:t>
            </w:r>
            <w:r>
              <w:t xml:space="preserve"> liczby do podanego rzędu </w:t>
            </w:r>
          </w:p>
          <w:p w:rsidR="00B160D5" w:rsidRDefault="00B160D5" w:rsidP="00B160D5">
            <w:pPr>
              <w:ind w:left="-62"/>
              <w:textAlignment w:val="top"/>
              <w:rPr>
                <w:b/>
              </w:rPr>
            </w:pPr>
            <w:r w:rsidRPr="00B160D5">
              <w:rPr>
                <w:b/>
              </w:rPr>
              <w:t>Zastosowania matematyczne i rachunek prawdopodobieństwa</w:t>
            </w:r>
          </w:p>
          <w:p w:rsidR="009E6ED7" w:rsidRDefault="00B160D5" w:rsidP="00B160D5">
            <w:pPr>
              <w:ind w:left="-62"/>
              <w:textAlignment w:val="top"/>
            </w:pPr>
            <w:r>
              <w:t xml:space="preserve">- </w:t>
            </w:r>
            <w:r w:rsidR="009E6ED7">
              <w:t xml:space="preserve">zna pojęcie procentu </w:t>
            </w:r>
            <w:r>
              <w:t xml:space="preserve">  </w:t>
            </w:r>
          </w:p>
          <w:p w:rsidR="009E6ED7" w:rsidRDefault="009E6ED7" w:rsidP="00B160D5">
            <w:pPr>
              <w:ind w:left="-62"/>
              <w:textAlignment w:val="top"/>
            </w:pPr>
            <w:r>
              <w:t xml:space="preserve">-  podaje przykłady rozumie </w:t>
            </w:r>
            <w:r w:rsidR="00B160D5">
              <w:t xml:space="preserve"> stosowania </w:t>
            </w:r>
            <w:r>
              <w:t xml:space="preserve">procentów w życiu codziennym </w:t>
            </w:r>
          </w:p>
          <w:p w:rsidR="009E6ED7" w:rsidRDefault="00B160D5" w:rsidP="00B160D5">
            <w:pPr>
              <w:ind w:left="-62"/>
              <w:textAlignment w:val="top"/>
            </w:pPr>
            <w:r>
              <w:t xml:space="preserve"> </w:t>
            </w:r>
            <w:r w:rsidR="009E6ED7">
              <w:t>-  zamienia</w:t>
            </w:r>
            <w:r>
              <w:t xml:space="preserve"> pro</w:t>
            </w:r>
            <w:r w:rsidR="009E6ED7">
              <w:t xml:space="preserve">cent na ułamek i odwrotnie </w:t>
            </w:r>
          </w:p>
          <w:p w:rsidR="009E6ED7" w:rsidRDefault="00B160D5" w:rsidP="00B160D5">
            <w:pPr>
              <w:ind w:left="-62"/>
              <w:textAlignment w:val="top"/>
            </w:pPr>
            <w:r>
              <w:t xml:space="preserve"> </w:t>
            </w:r>
            <w:r w:rsidR="009E6ED7">
              <w:t>- oblicza</w:t>
            </w:r>
            <w:r>
              <w:t xml:space="preserve"> procent </w:t>
            </w:r>
            <w:r w:rsidR="009E6ED7">
              <w:t xml:space="preserve">danej liczby </w:t>
            </w:r>
          </w:p>
          <w:p w:rsidR="009E6ED7" w:rsidRDefault="00B160D5" w:rsidP="00B160D5">
            <w:pPr>
              <w:ind w:left="-62"/>
              <w:textAlignment w:val="top"/>
            </w:pPr>
            <w:r>
              <w:t xml:space="preserve"> </w:t>
            </w:r>
            <w:r w:rsidR="009E6ED7">
              <w:t>- odczytuje</w:t>
            </w:r>
            <w:r>
              <w:t xml:space="preserve"> da</w:t>
            </w:r>
            <w:r w:rsidR="009E6ED7">
              <w:t xml:space="preserve">ne z diagramu procentowego </w:t>
            </w:r>
          </w:p>
          <w:p w:rsidR="009E6ED7" w:rsidRDefault="00B160D5" w:rsidP="00B160D5">
            <w:pPr>
              <w:ind w:left="-62"/>
              <w:textAlignment w:val="top"/>
            </w:pPr>
            <w:r>
              <w:t xml:space="preserve"> </w:t>
            </w:r>
            <w:r w:rsidR="009E6ED7">
              <w:t>- oblicza</w:t>
            </w:r>
            <w:r>
              <w:t xml:space="preserve"> liczbę na p</w:t>
            </w:r>
            <w:r w:rsidR="009E6ED7">
              <w:t>odstawie danego jej procentu</w:t>
            </w:r>
          </w:p>
          <w:p w:rsidR="009E6ED7" w:rsidRDefault="00B160D5" w:rsidP="00B160D5">
            <w:pPr>
              <w:ind w:left="-62"/>
              <w:textAlignment w:val="top"/>
            </w:pPr>
            <w:r>
              <w:t xml:space="preserve"> </w:t>
            </w:r>
            <w:r w:rsidR="009E6ED7">
              <w:t>- oblicza</w:t>
            </w:r>
            <w:r>
              <w:t>, jakim procentem jed</w:t>
            </w:r>
            <w:r w:rsidR="009E6ED7">
              <w:t xml:space="preserve">nej liczby jest druga liczba </w:t>
            </w:r>
          </w:p>
          <w:p w:rsidR="00B160D5" w:rsidRDefault="00B160D5" w:rsidP="00B160D5">
            <w:pPr>
              <w:ind w:left="-62"/>
              <w:textAlignment w:val="top"/>
            </w:pPr>
            <w:r>
              <w:t xml:space="preserve"> </w:t>
            </w:r>
            <w:r w:rsidR="009E6ED7">
              <w:t>- rozwiązuje</w:t>
            </w:r>
            <w:r>
              <w:t xml:space="preserve"> z</w:t>
            </w:r>
            <w:r w:rsidR="009E6ED7">
              <w:t>adania związane z procentami</w:t>
            </w:r>
          </w:p>
          <w:p w:rsidR="000A7172" w:rsidRDefault="000A7172" w:rsidP="00B160D5">
            <w:pPr>
              <w:ind w:left="-62"/>
              <w:textAlignment w:val="top"/>
            </w:pPr>
            <w:r>
              <w:t xml:space="preserve">- </w:t>
            </w:r>
            <w:r w:rsidR="00B160D5">
              <w:t>zna p</w:t>
            </w:r>
            <w:r>
              <w:t xml:space="preserve">ojęcie punktu procentowego, oprocentowania i odsetek </w:t>
            </w:r>
          </w:p>
          <w:p w:rsidR="000A7172" w:rsidRDefault="00B160D5" w:rsidP="00B160D5">
            <w:pPr>
              <w:ind w:left="-62"/>
              <w:textAlignment w:val="top"/>
            </w:pPr>
            <w:r>
              <w:t xml:space="preserve"> </w:t>
            </w:r>
            <w:r w:rsidR="000A7172">
              <w:t>- oblicza</w:t>
            </w:r>
            <w:r>
              <w:t xml:space="preserve"> liczbę większą</w:t>
            </w:r>
            <w:r w:rsidR="000A7172">
              <w:t xml:space="preserve"> lub mniejszą o dany procent </w:t>
            </w:r>
          </w:p>
          <w:p w:rsidR="000A7172" w:rsidRDefault="00B160D5" w:rsidP="00B160D5">
            <w:pPr>
              <w:ind w:left="-62"/>
              <w:textAlignment w:val="top"/>
            </w:pPr>
            <w:r>
              <w:t xml:space="preserve"> </w:t>
            </w:r>
            <w:r w:rsidR="000A7172">
              <w:t>- oblicza</w:t>
            </w:r>
            <w:r>
              <w:t xml:space="preserve">, o ile procent </w:t>
            </w:r>
            <w:r>
              <w:lastRenderedPageBreak/>
              <w:t xml:space="preserve">wzrosła </w:t>
            </w:r>
            <w:r w:rsidR="000A7172">
              <w:t xml:space="preserve">lub zmniejszyła się liczba </w:t>
            </w:r>
          </w:p>
          <w:p w:rsidR="000A7172" w:rsidRDefault="00B160D5" w:rsidP="00B160D5">
            <w:pPr>
              <w:ind w:left="-62"/>
              <w:textAlignment w:val="top"/>
            </w:pPr>
            <w:r>
              <w:t xml:space="preserve"> </w:t>
            </w:r>
            <w:r w:rsidR="000A7172">
              <w:t>- oblicza</w:t>
            </w:r>
            <w:r>
              <w:t xml:space="preserve"> liczbę na podstawie jej proc</w:t>
            </w:r>
            <w:r w:rsidR="000A7172">
              <w:t xml:space="preserve">entowego wzrostu (obniżki) </w:t>
            </w:r>
            <w:r>
              <w:t xml:space="preserve"> </w:t>
            </w:r>
          </w:p>
          <w:p w:rsidR="000A7172" w:rsidRDefault="00B160D5" w:rsidP="00B160D5">
            <w:pPr>
              <w:ind w:left="-62"/>
              <w:textAlignment w:val="top"/>
            </w:pPr>
            <w:r>
              <w:t xml:space="preserve"> </w:t>
            </w:r>
            <w:r w:rsidR="000A7172">
              <w:t>- oblicza</w:t>
            </w:r>
            <w:r>
              <w:t xml:space="preserve"> stan konta po roku </w:t>
            </w:r>
            <w:r w:rsidR="000A7172">
              <w:t xml:space="preserve">czasu, znając oprocentowanie </w:t>
            </w:r>
            <w:r>
              <w:t xml:space="preserve"> </w:t>
            </w:r>
          </w:p>
          <w:p w:rsidR="000A7172" w:rsidRDefault="000A7172" w:rsidP="00B160D5">
            <w:pPr>
              <w:ind w:left="-62"/>
              <w:textAlignment w:val="top"/>
            </w:pPr>
            <w:r>
              <w:t xml:space="preserve"> -  porównuje lokaty bankowe </w:t>
            </w:r>
          </w:p>
          <w:p w:rsidR="000A7172" w:rsidRDefault="00B160D5" w:rsidP="000A7172">
            <w:pPr>
              <w:ind w:left="-62"/>
              <w:textAlignment w:val="top"/>
            </w:pPr>
            <w:r>
              <w:t xml:space="preserve"> </w:t>
            </w:r>
            <w:r w:rsidR="000A7172">
              <w:t>- rozwiązuje</w:t>
            </w:r>
            <w:r>
              <w:t xml:space="preserve"> zadania związane z procentami</w:t>
            </w:r>
            <w:r w:rsidR="000A7172">
              <w:t xml:space="preserve"> w kontekście praktycznym </w:t>
            </w:r>
          </w:p>
          <w:p w:rsidR="000A7172" w:rsidRDefault="000A7172" w:rsidP="000A7172">
            <w:pPr>
              <w:ind w:left="-62"/>
              <w:textAlignment w:val="top"/>
            </w:pPr>
            <w:r>
              <w:t>- wykonuje</w:t>
            </w:r>
            <w:r w:rsidR="00B160D5">
              <w:t xml:space="preserve"> obliczenia w różnych sytuacjach praktycznych, operuj</w:t>
            </w:r>
            <w:r>
              <w:t xml:space="preserve">e procentami </w:t>
            </w:r>
          </w:p>
          <w:p w:rsidR="000A7172" w:rsidRDefault="000A7172" w:rsidP="000A7172">
            <w:pPr>
              <w:ind w:left="-62"/>
              <w:textAlignment w:val="top"/>
            </w:pPr>
            <w:r>
              <w:t>-</w:t>
            </w:r>
            <w:r w:rsidR="005536E9">
              <w:t xml:space="preserve"> określa </w:t>
            </w:r>
            <w:r w:rsidR="00B160D5">
              <w:t>poję</w:t>
            </w:r>
            <w:r>
              <w:t xml:space="preserve">cia: cena netto, cena brutto </w:t>
            </w:r>
          </w:p>
          <w:p w:rsidR="000A7172" w:rsidRDefault="00B160D5" w:rsidP="000A7172">
            <w:pPr>
              <w:ind w:left="-62"/>
              <w:textAlignment w:val="top"/>
            </w:pPr>
            <w:r>
              <w:t xml:space="preserve"> </w:t>
            </w:r>
            <w:r w:rsidR="000A7172">
              <w:t>-</w:t>
            </w:r>
            <w:r w:rsidR="00E7507C">
              <w:t xml:space="preserve"> oblicza</w:t>
            </w:r>
            <w:r>
              <w:t xml:space="preserve"> wartość podatku VAT oraz cenę br</w:t>
            </w:r>
            <w:r w:rsidR="000A7172">
              <w:t>utto dla danej stawki VAT -</w:t>
            </w:r>
            <w:r>
              <w:t xml:space="preserve"> umie oblic</w:t>
            </w:r>
            <w:r w:rsidR="000A7172">
              <w:t xml:space="preserve">zyć podatek od wynagrodzenia </w:t>
            </w:r>
          </w:p>
          <w:p w:rsidR="000A7172" w:rsidRDefault="000A7172" w:rsidP="000A7172">
            <w:pPr>
              <w:ind w:left="-62"/>
              <w:textAlignment w:val="top"/>
            </w:pPr>
            <w:r>
              <w:t xml:space="preserve">- odczytuje, analizuje i interpretuje </w:t>
            </w:r>
            <w:r w:rsidR="00B160D5">
              <w:t>informacj</w:t>
            </w:r>
            <w:r>
              <w:t>e przedstawione na diagramie</w:t>
            </w:r>
            <w:r w:rsidR="00B160D5">
              <w:t xml:space="preserve">   </w:t>
            </w:r>
            <w:r>
              <w:t>- dzieli</w:t>
            </w:r>
            <w:r w:rsidR="00B160D5">
              <w:t xml:space="preserve"> daną wielkość na dwi</w:t>
            </w:r>
            <w:r>
              <w:t xml:space="preserve">e części w zadanym stosunku </w:t>
            </w:r>
          </w:p>
          <w:p w:rsidR="000A7172" w:rsidRDefault="000A7172" w:rsidP="000A7172">
            <w:pPr>
              <w:ind w:left="-62"/>
              <w:textAlignment w:val="top"/>
            </w:pPr>
            <w:r>
              <w:t>- układa</w:t>
            </w:r>
            <w:r w:rsidR="00B160D5">
              <w:t xml:space="preserve"> proporcję odpowiednią do warunków </w:t>
            </w:r>
            <w:r>
              <w:lastRenderedPageBreak/>
              <w:t xml:space="preserve">zadania </w:t>
            </w:r>
          </w:p>
          <w:p w:rsidR="000A7172" w:rsidRDefault="000A7172" w:rsidP="000A7172">
            <w:pPr>
              <w:ind w:left="-62"/>
              <w:textAlignment w:val="top"/>
            </w:pPr>
            <w:r>
              <w:t xml:space="preserve">- </w:t>
            </w:r>
            <w:r w:rsidR="00B160D5">
              <w:t>ro</w:t>
            </w:r>
            <w:r>
              <w:t>związuje</w:t>
            </w:r>
            <w:r w:rsidR="00B160D5">
              <w:t xml:space="preserve"> proste zadania związane z</w:t>
            </w:r>
            <w:r>
              <w:t xml:space="preserve"> podziałem proporcjonalnym </w:t>
            </w:r>
          </w:p>
          <w:p w:rsidR="000A7172" w:rsidRDefault="000A7172" w:rsidP="000A7172">
            <w:pPr>
              <w:ind w:left="-62"/>
              <w:textAlignment w:val="top"/>
            </w:pPr>
            <w:r>
              <w:t xml:space="preserve">- </w:t>
            </w:r>
            <w:r w:rsidR="00B160D5">
              <w:t>zn</w:t>
            </w:r>
            <w:r>
              <w:t>a pojęcie zdarzenia losowego</w:t>
            </w:r>
            <w:r w:rsidR="00B160D5">
              <w:t xml:space="preserve"> </w:t>
            </w:r>
          </w:p>
          <w:p w:rsidR="000A7172" w:rsidRDefault="000A7172" w:rsidP="000A7172">
            <w:pPr>
              <w:ind w:left="-62"/>
              <w:textAlignment w:val="top"/>
            </w:pPr>
            <w:r>
              <w:t xml:space="preserve">- </w:t>
            </w:r>
            <w:r w:rsidR="00B160D5">
              <w:t>umie określić zdarzen</w:t>
            </w:r>
            <w:r>
              <w:t xml:space="preserve">ia losowe w doświadczeniu </w:t>
            </w:r>
          </w:p>
          <w:p w:rsidR="000A7172" w:rsidRDefault="000A7172" w:rsidP="000A7172">
            <w:pPr>
              <w:ind w:left="-62"/>
              <w:textAlignment w:val="top"/>
            </w:pPr>
            <w:r>
              <w:t>-</w:t>
            </w:r>
            <w:r w:rsidR="00E7507C">
              <w:t xml:space="preserve"> oblicza</w:t>
            </w:r>
            <w:r w:rsidR="00B160D5">
              <w:t xml:space="preserve"> </w:t>
            </w:r>
            <w:r>
              <w:t xml:space="preserve">prawdopodobieństwo zdarzenia </w:t>
            </w:r>
          </w:p>
          <w:p w:rsidR="00241656" w:rsidRDefault="000A7172" w:rsidP="000A7172">
            <w:pPr>
              <w:ind w:left="-62"/>
              <w:textAlignment w:val="top"/>
            </w:pPr>
            <w:r>
              <w:t xml:space="preserve">- odczytuje i interpretuje  informacje z wykresu </w:t>
            </w:r>
          </w:p>
          <w:p w:rsidR="00241656" w:rsidRPr="00241656" w:rsidRDefault="00241656" w:rsidP="00B160D5">
            <w:pPr>
              <w:ind w:left="-62"/>
              <w:textAlignment w:val="top"/>
              <w:rPr>
                <w:b/>
              </w:rPr>
            </w:pPr>
            <w:r w:rsidRPr="00241656">
              <w:rPr>
                <w:b/>
              </w:rPr>
              <w:t>Figury geometryczne na płaszczyźnie</w:t>
            </w:r>
          </w:p>
          <w:p w:rsidR="00AB0D09" w:rsidRDefault="00AB0D09" w:rsidP="00B160D5">
            <w:pPr>
              <w:ind w:left="-62"/>
              <w:textAlignment w:val="top"/>
            </w:pPr>
            <w:r>
              <w:t>-  oblicza sumę</w:t>
            </w:r>
            <w:r w:rsidR="00241656">
              <w:t xml:space="preserve"> miar kątów wewnętr</w:t>
            </w:r>
            <w:r>
              <w:t xml:space="preserve">znych trójkąta i czworokąta </w:t>
            </w:r>
          </w:p>
          <w:p w:rsidR="00AB0D09" w:rsidRDefault="00241656" w:rsidP="00B160D5">
            <w:pPr>
              <w:ind w:left="-62"/>
              <w:textAlignment w:val="top"/>
            </w:pPr>
            <w:r>
              <w:t xml:space="preserve"> </w:t>
            </w:r>
            <w:r w:rsidR="00AB0D09">
              <w:t>- oblicza pole trójkąta</w:t>
            </w:r>
            <w:r>
              <w:t xml:space="preserve"> </w:t>
            </w:r>
          </w:p>
          <w:p w:rsidR="00AB0D09" w:rsidRDefault="00AB0D09" w:rsidP="00B160D5">
            <w:pPr>
              <w:ind w:left="-62"/>
              <w:textAlignment w:val="top"/>
            </w:pPr>
            <w:r>
              <w:t>-</w:t>
            </w:r>
            <w:r w:rsidR="005536E9">
              <w:t xml:space="preserve"> wskazuje</w:t>
            </w:r>
            <w:r w:rsidR="00241656">
              <w:t xml:space="preserve"> </w:t>
            </w:r>
            <w:r>
              <w:t xml:space="preserve">cechy przystawania trójkątów </w:t>
            </w:r>
          </w:p>
          <w:p w:rsidR="005536E9" w:rsidRDefault="00241656" w:rsidP="00B160D5">
            <w:pPr>
              <w:ind w:left="-62"/>
              <w:textAlignment w:val="top"/>
            </w:pPr>
            <w:r>
              <w:t xml:space="preserve"> </w:t>
            </w:r>
            <w:r w:rsidR="00E7507C">
              <w:t>- wskazuje własności</w:t>
            </w:r>
            <w:r>
              <w:t xml:space="preserve"> prostokąta, kwadratu, trap</w:t>
            </w:r>
            <w:r w:rsidR="00E7507C">
              <w:t xml:space="preserve">ezu, równoległoboku i rombu </w:t>
            </w:r>
          </w:p>
          <w:p w:rsidR="005536E9" w:rsidRDefault="005536E9" w:rsidP="00B160D5">
            <w:pPr>
              <w:ind w:left="-62"/>
              <w:textAlignment w:val="top"/>
            </w:pPr>
            <w:r>
              <w:t xml:space="preserve">- oblicza pola powierzchni czworokątów </w:t>
            </w:r>
          </w:p>
          <w:p w:rsidR="005536E9" w:rsidRDefault="00241656" w:rsidP="00B160D5">
            <w:pPr>
              <w:ind w:left="-62"/>
              <w:textAlignment w:val="top"/>
            </w:pPr>
            <w:r>
              <w:t xml:space="preserve"> </w:t>
            </w:r>
            <w:r w:rsidR="005536E9">
              <w:t xml:space="preserve">- określa </w:t>
            </w:r>
            <w:r>
              <w:t>własn</w:t>
            </w:r>
            <w:r w:rsidR="005536E9">
              <w:t xml:space="preserve">ości czworokątów </w:t>
            </w:r>
          </w:p>
          <w:p w:rsidR="005536E9" w:rsidRDefault="00241656" w:rsidP="00B160D5">
            <w:pPr>
              <w:ind w:left="-62"/>
              <w:textAlignment w:val="top"/>
            </w:pPr>
            <w:r>
              <w:t xml:space="preserve"> </w:t>
            </w:r>
            <w:r w:rsidR="005536E9">
              <w:t>- określa</w:t>
            </w:r>
            <w:r>
              <w:t xml:space="preserve"> zasadę klasyfika</w:t>
            </w:r>
            <w:r w:rsidR="005536E9">
              <w:t>cji trójkątów i czworokątów</w:t>
            </w:r>
          </w:p>
          <w:p w:rsidR="005536E9" w:rsidRDefault="005536E9" w:rsidP="00B160D5">
            <w:pPr>
              <w:ind w:left="-62"/>
              <w:textAlignment w:val="top"/>
            </w:pPr>
            <w:r>
              <w:t>- sprawdza</w:t>
            </w:r>
            <w:r w:rsidR="00241656">
              <w:t xml:space="preserve">, czy z odcinków </w:t>
            </w:r>
            <w:r w:rsidR="00241656">
              <w:lastRenderedPageBreak/>
              <w:t>o danych długoś</w:t>
            </w:r>
            <w:r>
              <w:t xml:space="preserve">ciach można zbudować trójkąt </w:t>
            </w:r>
          </w:p>
          <w:p w:rsidR="005536E9" w:rsidRDefault="00241656" w:rsidP="00B160D5">
            <w:pPr>
              <w:ind w:left="-62"/>
              <w:textAlignment w:val="top"/>
            </w:pPr>
            <w:r>
              <w:t xml:space="preserve"> </w:t>
            </w:r>
            <w:r w:rsidR="005536E9">
              <w:t>- oblicza</w:t>
            </w:r>
            <w:r>
              <w:t xml:space="preserve"> miarę trzeciego kąta trójką</w:t>
            </w:r>
            <w:r w:rsidR="005536E9">
              <w:t xml:space="preserve">ta, mając dane dwa pozostałe </w:t>
            </w:r>
          </w:p>
          <w:p w:rsidR="005536E9" w:rsidRDefault="00241656" w:rsidP="00B160D5">
            <w:pPr>
              <w:ind w:left="-62"/>
              <w:textAlignment w:val="top"/>
            </w:pPr>
            <w:r>
              <w:t xml:space="preserve"> </w:t>
            </w:r>
            <w:r w:rsidR="005536E9">
              <w:t>- oblicza</w:t>
            </w:r>
            <w:r>
              <w:t xml:space="preserve"> pole trójkąta o </w:t>
            </w:r>
            <w:r w:rsidR="005536E9">
              <w:t xml:space="preserve">danej podstawie i wysokości - rozpoznaje trójkąty przystające </w:t>
            </w:r>
          </w:p>
          <w:p w:rsidR="005536E9" w:rsidRDefault="00241656" w:rsidP="00B160D5">
            <w:pPr>
              <w:ind w:left="-62"/>
              <w:textAlignment w:val="top"/>
            </w:pPr>
            <w:r>
              <w:t xml:space="preserve"> </w:t>
            </w:r>
            <w:r w:rsidR="005536E9">
              <w:t xml:space="preserve">- oblicza pole i obwód czworokąta </w:t>
            </w:r>
          </w:p>
          <w:p w:rsidR="005536E9" w:rsidRDefault="005536E9" w:rsidP="00B160D5">
            <w:pPr>
              <w:ind w:left="-62"/>
              <w:textAlignment w:val="top"/>
            </w:pPr>
            <w:r>
              <w:t>- oblicza pole wielokąta</w:t>
            </w:r>
          </w:p>
          <w:p w:rsidR="00241656" w:rsidRDefault="005536E9" w:rsidP="005536E9">
            <w:pPr>
              <w:ind w:left="-62"/>
              <w:textAlignment w:val="top"/>
            </w:pPr>
            <w:r>
              <w:t>-  wyznacza</w:t>
            </w:r>
            <w:r w:rsidR="00241656">
              <w:t xml:space="preserve"> kąty trójkąta i czworokąta na </w:t>
            </w:r>
            <w:r>
              <w:t xml:space="preserve">podstawie danych z rysunku </w:t>
            </w:r>
          </w:p>
          <w:p w:rsidR="005536E9" w:rsidRDefault="005536E9" w:rsidP="00B160D5">
            <w:pPr>
              <w:ind w:left="-62"/>
              <w:textAlignment w:val="top"/>
            </w:pPr>
            <w:r>
              <w:t xml:space="preserve">- zna twierdzenie Pitagorasa </w:t>
            </w:r>
            <w:r w:rsidR="00241656">
              <w:t xml:space="preserve"> </w:t>
            </w:r>
            <w:r>
              <w:t>-  oblicza</w:t>
            </w:r>
            <w:r w:rsidR="00241656">
              <w:t xml:space="preserve"> długość przeciwprostokątnej na podstawie twierdzenia Pit</w:t>
            </w:r>
            <w:r>
              <w:t>agorasa</w:t>
            </w:r>
          </w:p>
          <w:p w:rsidR="001B56CD" w:rsidRDefault="005536E9" w:rsidP="001B56CD">
            <w:pPr>
              <w:ind w:left="-62"/>
              <w:textAlignment w:val="top"/>
            </w:pPr>
            <w:r>
              <w:t>- oblicza</w:t>
            </w:r>
            <w:r w:rsidR="00241656">
              <w:t xml:space="preserve"> długości przyprostokątnych na pod</w:t>
            </w:r>
            <w:r>
              <w:t xml:space="preserve">stawie twierdzenia Pitagorasa </w:t>
            </w:r>
          </w:p>
          <w:p w:rsidR="001B56CD" w:rsidRDefault="001B56CD" w:rsidP="001B56CD">
            <w:pPr>
              <w:ind w:left="-62"/>
              <w:textAlignment w:val="top"/>
            </w:pPr>
            <w:r>
              <w:t>- wskazuje</w:t>
            </w:r>
            <w:r w:rsidR="00241656">
              <w:t xml:space="preserve"> trójkąt </w:t>
            </w:r>
            <w:r>
              <w:t xml:space="preserve">prostokątny w innej figurze </w:t>
            </w:r>
          </w:p>
          <w:p w:rsidR="001B56CD" w:rsidRDefault="001B56CD" w:rsidP="001B56CD">
            <w:pPr>
              <w:ind w:left="-62"/>
              <w:textAlignment w:val="top"/>
            </w:pPr>
            <w:r>
              <w:t xml:space="preserve">- potrafi </w:t>
            </w:r>
            <w:r w:rsidR="00241656">
              <w:t>stosować twierdzenie Pitagorasa w prostych zadaniach o trójkątach, pr</w:t>
            </w:r>
            <w:r>
              <w:t>ostokątach, trapezach, rombach</w:t>
            </w:r>
          </w:p>
          <w:p w:rsidR="001B56CD" w:rsidRDefault="001B56CD" w:rsidP="001B56CD">
            <w:pPr>
              <w:ind w:left="-62"/>
              <w:textAlignment w:val="top"/>
            </w:pPr>
            <w:r>
              <w:t>- oblicza</w:t>
            </w:r>
            <w:r w:rsidR="00241656">
              <w:t xml:space="preserve"> d</w:t>
            </w:r>
            <w:r>
              <w:t xml:space="preserve">ługość przekątnej </w:t>
            </w:r>
            <w:r>
              <w:lastRenderedPageBreak/>
              <w:t xml:space="preserve">kwadratu </w:t>
            </w:r>
          </w:p>
          <w:p w:rsidR="001B56CD" w:rsidRDefault="001B56CD" w:rsidP="001B56CD">
            <w:pPr>
              <w:ind w:left="-62"/>
              <w:textAlignment w:val="top"/>
            </w:pPr>
            <w:r>
              <w:t xml:space="preserve">- oblicza wysokość trójkąta równobocznego </w:t>
            </w:r>
          </w:p>
          <w:p w:rsidR="001B56CD" w:rsidRDefault="00241656" w:rsidP="001B56CD">
            <w:pPr>
              <w:ind w:left="-62"/>
              <w:textAlignment w:val="top"/>
            </w:pPr>
            <w:r>
              <w:t xml:space="preserve"> </w:t>
            </w:r>
            <w:r w:rsidR="001B56CD">
              <w:t xml:space="preserve">- oblicza pola trójkąta równobocznego </w:t>
            </w:r>
          </w:p>
          <w:p w:rsidR="001B56CD" w:rsidRDefault="00241656" w:rsidP="001B56CD">
            <w:pPr>
              <w:ind w:left="-62"/>
              <w:textAlignment w:val="top"/>
            </w:pPr>
            <w:r>
              <w:t xml:space="preserve"> </w:t>
            </w:r>
            <w:r w:rsidR="001B56CD">
              <w:t>- oblicza</w:t>
            </w:r>
            <w:r>
              <w:t xml:space="preserve"> długość przekątnej kwadratu,</w:t>
            </w:r>
            <w:r w:rsidR="001B56CD">
              <w:t xml:space="preserve"> znając długość jego boku </w:t>
            </w:r>
          </w:p>
          <w:p w:rsidR="004B79E0" w:rsidRDefault="004B79E0" w:rsidP="001B56CD">
            <w:pPr>
              <w:ind w:left="-62"/>
              <w:textAlignment w:val="top"/>
            </w:pPr>
            <w:r>
              <w:t xml:space="preserve">- określa zależności między bokami i kątami trójkąta o kątach 90°, 45° , 45° oraz 900 , 300 , 600 </w:t>
            </w:r>
          </w:p>
          <w:p w:rsidR="00241656" w:rsidRDefault="004B79E0" w:rsidP="004B79E0">
            <w:pPr>
              <w:ind w:left="-62"/>
              <w:textAlignment w:val="top"/>
            </w:pPr>
            <w:r>
              <w:t xml:space="preserve">- wskazuje trójkąt prostokątny o kątach 90° , 45° , 45° oraz 90° , 30° , 60° </w:t>
            </w:r>
          </w:p>
          <w:p w:rsidR="00E72CF4" w:rsidRDefault="00E72CF4" w:rsidP="004B79E0">
            <w:pPr>
              <w:ind w:left="-62"/>
              <w:textAlignment w:val="top"/>
            </w:pPr>
            <w:r>
              <w:t>- odczytuje odległość między dwoma punktami o równych odciętych lub rzędnych</w:t>
            </w:r>
          </w:p>
          <w:p w:rsidR="00B160D5" w:rsidRDefault="00E72CF4" w:rsidP="00E72CF4">
            <w:pPr>
              <w:ind w:left="-62"/>
              <w:textAlignment w:val="top"/>
            </w:pPr>
            <w:r>
              <w:t xml:space="preserve">- wyznacza odległość między dwoma punktami, których współrzędne wyrażone są liczbami całkowitymi </w:t>
            </w:r>
          </w:p>
          <w:p w:rsidR="00E72CF4" w:rsidRDefault="00D25883" w:rsidP="00E72CF4">
            <w:pPr>
              <w:ind w:left="-62"/>
              <w:textAlignment w:val="top"/>
            </w:pPr>
            <w:r>
              <w:t xml:space="preserve">- wskazuje zależności pomiędzy dowodzonymi zagadnieniami a poznaną teorią </w:t>
            </w:r>
          </w:p>
          <w:p w:rsidR="00AB5525" w:rsidRDefault="00AB5525" w:rsidP="00E72CF4">
            <w:pPr>
              <w:ind w:left="-62"/>
              <w:textAlignment w:val="top"/>
            </w:pPr>
            <w:r>
              <w:t>-  buduje</w:t>
            </w:r>
            <w:r w:rsidR="000027DA">
              <w:t xml:space="preserve"> proste wyrażenia algebraiczne</w:t>
            </w:r>
          </w:p>
          <w:p w:rsidR="00AB5525" w:rsidRDefault="00AB5525" w:rsidP="00E72CF4">
            <w:pPr>
              <w:ind w:left="-62"/>
              <w:textAlignment w:val="top"/>
            </w:pPr>
            <w:r>
              <w:t xml:space="preserve">- oblicza wartość liczbową wyrażenia </w:t>
            </w:r>
          </w:p>
          <w:p w:rsidR="00AB5525" w:rsidRDefault="000027DA" w:rsidP="00E72CF4">
            <w:pPr>
              <w:ind w:left="-62"/>
              <w:textAlignment w:val="top"/>
            </w:pPr>
            <w:r>
              <w:t xml:space="preserve"> </w:t>
            </w:r>
            <w:r w:rsidR="00AB5525">
              <w:t>- redukuje</w:t>
            </w:r>
            <w:r>
              <w:t xml:space="preserve"> wyrazy podobne </w:t>
            </w:r>
            <w:r w:rsidR="00AB5525">
              <w:lastRenderedPageBreak/>
              <w:t>w sumie algebraicznej</w:t>
            </w:r>
          </w:p>
          <w:p w:rsidR="00AB5525" w:rsidRDefault="000027DA" w:rsidP="00E72CF4">
            <w:pPr>
              <w:ind w:left="-62"/>
              <w:textAlignment w:val="top"/>
            </w:pPr>
            <w:r>
              <w:t xml:space="preserve"> </w:t>
            </w:r>
            <w:r w:rsidR="00AB5525">
              <w:t xml:space="preserve">- dodaje i odejmuje sumy algebraiczne </w:t>
            </w:r>
          </w:p>
          <w:p w:rsidR="00AB5525" w:rsidRDefault="00AB5525" w:rsidP="00E72CF4">
            <w:pPr>
              <w:ind w:left="-62"/>
              <w:textAlignment w:val="top"/>
            </w:pPr>
            <w:r>
              <w:t xml:space="preserve">- </w:t>
            </w:r>
            <w:r w:rsidR="000027DA">
              <w:t xml:space="preserve"> mno</w:t>
            </w:r>
            <w:r>
              <w:t>ży</w:t>
            </w:r>
            <w:r w:rsidR="000027DA">
              <w:t xml:space="preserve"> jednomiany, sumę </w:t>
            </w:r>
            <w:r>
              <w:t xml:space="preserve">algebraiczną przez jednomian oraz sumy algebraiczne </w:t>
            </w:r>
          </w:p>
          <w:p w:rsidR="000027DA" w:rsidRDefault="00AB5525" w:rsidP="00E72CF4">
            <w:pPr>
              <w:ind w:left="-62"/>
              <w:textAlignment w:val="top"/>
            </w:pPr>
            <w:r>
              <w:t>- opisuje</w:t>
            </w:r>
            <w:r w:rsidR="000027DA">
              <w:t xml:space="preserve"> zadania tekstowe za pomocą wyrażeń algebraicznych </w:t>
            </w:r>
          </w:p>
          <w:p w:rsidR="000B73C7" w:rsidRDefault="000B73C7" w:rsidP="000B73C7">
            <w:pPr>
              <w:ind w:left="-62"/>
              <w:textAlignment w:val="top"/>
            </w:pPr>
            <w:r>
              <w:t xml:space="preserve">- sprawdza, czy dana liczba jest rozwiązaniem równania - rozwiązuje równanie </w:t>
            </w:r>
          </w:p>
          <w:p w:rsidR="000B73C7" w:rsidRDefault="000B73C7" w:rsidP="000B73C7">
            <w:pPr>
              <w:ind w:left="-62"/>
              <w:textAlignment w:val="top"/>
            </w:pPr>
            <w:r>
              <w:t xml:space="preserve"> - rozpoznać równanie sprzeczne lub tożsamościowe</w:t>
            </w:r>
          </w:p>
          <w:p w:rsidR="000B73C7" w:rsidRDefault="000B73C7" w:rsidP="000B73C7">
            <w:pPr>
              <w:ind w:left="-62"/>
              <w:textAlignment w:val="top"/>
            </w:pPr>
            <w:r>
              <w:t xml:space="preserve"> - przekształca wzór </w:t>
            </w:r>
          </w:p>
          <w:p w:rsidR="00AB5525" w:rsidRDefault="000B73C7" w:rsidP="000B73C7">
            <w:pPr>
              <w:ind w:left="-62"/>
              <w:textAlignment w:val="top"/>
            </w:pPr>
            <w:r>
              <w:t xml:space="preserve"> - rozwiązuje zadania tekstowe związane z zastosowaniem równań</w:t>
            </w:r>
          </w:p>
          <w:p w:rsidR="000B73C7" w:rsidRPr="00653667" w:rsidRDefault="000B73C7" w:rsidP="000B73C7">
            <w:pPr>
              <w:ind w:left="-62"/>
              <w:textAlignment w:val="top"/>
              <w:rPr>
                <w:b/>
              </w:rPr>
            </w:pPr>
            <w:r w:rsidRPr="00653667">
              <w:rPr>
                <w:b/>
              </w:rPr>
              <w:t>Liczby i działania –</w:t>
            </w:r>
            <w:r w:rsidR="007952EF">
              <w:rPr>
                <w:b/>
              </w:rPr>
              <w:t xml:space="preserve"> potę</w:t>
            </w:r>
            <w:r w:rsidRPr="00653667">
              <w:rPr>
                <w:b/>
              </w:rPr>
              <w:t>gi</w:t>
            </w:r>
            <w:r w:rsidR="007952EF">
              <w:rPr>
                <w:b/>
              </w:rPr>
              <w:t xml:space="preserve"> </w:t>
            </w:r>
            <w:r w:rsidRPr="00653667">
              <w:rPr>
                <w:b/>
              </w:rPr>
              <w:t xml:space="preserve"> i pierwiastki</w:t>
            </w:r>
          </w:p>
          <w:p w:rsidR="00653667" w:rsidRDefault="00653667" w:rsidP="000B73C7">
            <w:pPr>
              <w:ind w:left="-62"/>
              <w:textAlignment w:val="top"/>
            </w:pPr>
            <w:r>
              <w:t xml:space="preserve">- określa własności działań na potęgach i pierwiastkach  - zapisuje w postaci jednej potęgi iloczyny i ilorazy potęg o takich samych podstawach </w:t>
            </w:r>
          </w:p>
          <w:p w:rsidR="00653667" w:rsidRDefault="00632E77" w:rsidP="000B73C7">
            <w:pPr>
              <w:ind w:left="-62"/>
              <w:textAlignment w:val="top"/>
            </w:pPr>
            <w:r>
              <w:t>- zapis</w:t>
            </w:r>
            <w:r w:rsidR="00653667">
              <w:t xml:space="preserve">uje w postaci jednej potęgi iloczyny i ilorazy potęg o takich samych wykładnikach </w:t>
            </w:r>
          </w:p>
          <w:p w:rsidR="000B73C7" w:rsidRDefault="00653667" w:rsidP="000B73C7">
            <w:pPr>
              <w:ind w:left="-62"/>
              <w:textAlignment w:val="top"/>
            </w:pPr>
            <w:r>
              <w:lastRenderedPageBreak/>
              <w:t xml:space="preserve"> - umie zapisać w postaci jednej potęgi potęgę potęgi </w:t>
            </w:r>
            <w:r w:rsidR="00632E77">
              <w:t xml:space="preserve"> </w:t>
            </w:r>
            <w:r>
              <w:t xml:space="preserve">o wykładniku naturalnym </w:t>
            </w:r>
          </w:p>
          <w:p w:rsidR="00653667" w:rsidRDefault="00653667" w:rsidP="000B73C7">
            <w:pPr>
              <w:ind w:left="-62"/>
              <w:textAlignment w:val="top"/>
            </w:pPr>
            <w:r>
              <w:t>- odczytuje i zapisuje liczby w notacji wykładniczej</w:t>
            </w:r>
          </w:p>
          <w:p w:rsidR="005602AA" w:rsidRDefault="005602AA" w:rsidP="000B73C7">
            <w:pPr>
              <w:ind w:left="-62"/>
              <w:textAlignment w:val="top"/>
            </w:pPr>
            <w:r>
              <w:t>- oblicza wartość pierwiastków kwadratowych i sześciennych</w:t>
            </w:r>
          </w:p>
          <w:p w:rsidR="005602AA" w:rsidRDefault="00653667" w:rsidP="000B73C7">
            <w:pPr>
              <w:ind w:left="-62"/>
              <w:textAlignment w:val="top"/>
            </w:pPr>
            <w:r>
              <w:t xml:space="preserve">- </w:t>
            </w:r>
            <w:r w:rsidR="005602AA">
              <w:t>szacuje</w:t>
            </w:r>
            <w:r>
              <w:t xml:space="preserve"> wartość wyrażenia</w:t>
            </w:r>
            <w:r w:rsidR="005602AA">
              <w:t xml:space="preserve"> zawierającego pierwiastki </w:t>
            </w:r>
          </w:p>
          <w:p w:rsidR="00653667" w:rsidRDefault="005602AA" w:rsidP="000B73C7">
            <w:pPr>
              <w:ind w:left="-62"/>
              <w:textAlignment w:val="top"/>
            </w:pPr>
            <w:r>
              <w:t>- oblicza</w:t>
            </w:r>
            <w:r w:rsidR="00653667">
              <w:t xml:space="preserve"> wartość wyrażenia zawierającego pierwiastki </w:t>
            </w:r>
            <w:r w:rsidR="00632E77">
              <w:t xml:space="preserve">        i </w:t>
            </w:r>
            <w:r w:rsidR="00653667">
              <w:t>potęgi</w:t>
            </w:r>
          </w:p>
          <w:p w:rsidR="009C3300" w:rsidRPr="009C3300" w:rsidRDefault="009C3300" w:rsidP="000B73C7">
            <w:pPr>
              <w:ind w:left="-62"/>
              <w:textAlignment w:val="top"/>
              <w:rPr>
                <w:b/>
              </w:rPr>
            </w:pPr>
            <w:r w:rsidRPr="009C3300">
              <w:rPr>
                <w:b/>
              </w:rPr>
              <w:t>Graniastosłupy</w:t>
            </w:r>
            <w:r w:rsidR="00632E77">
              <w:rPr>
                <w:b/>
              </w:rPr>
              <w:t xml:space="preserve">                         </w:t>
            </w:r>
            <w:r w:rsidRPr="009C3300">
              <w:rPr>
                <w:b/>
              </w:rPr>
              <w:t xml:space="preserve"> i ostrosłupy</w:t>
            </w:r>
          </w:p>
          <w:p w:rsidR="00484A89" w:rsidRDefault="00FF1E4D" w:rsidP="000B73C7">
            <w:pPr>
              <w:ind w:left="-62"/>
              <w:textAlignment w:val="top"/>
            </w:pPr>
            <w:r>
              <w:t>- wskazuje</w:t>
            </w:r>
            <w:r w:rsidR="00484A89">
              <w:t xml:space="preserve"> </w:t>
            </w:r>
            <w:r>
              <w:t xml:space="preserve">graniastosłup prosty, pochyły </w:t>
            </w:r>
            <w:r w:rsidR="00632E77">
              <w:t xml:space="preserve">                     </w:t>
            </w:r>
            <w:r>
              <w:t>i prawidłowy</w:t>
            </w:r>
          </w:p>
          <w:p w:rsidR="00FF1E4D" w:rsidRDefault="00FF1E4D" w:rsidP="000B73C7">
            <w:pPr>
              <w:ind w:left="-62"/>
              <w:textAlignment w:val="top"/>
            </w:pPr>
            <w:r>
              <w:t>- wskazuje krawędzie</w:t>
            </w:r>
            <w:r w:rsidR="00632E77">
              <w:t xml:space="preserve">               </w:t>
            </w:r>
            <w:r>
              <w:t xml:space="preserve"> i ściany prostopadłe</w:t>
            </w:r>
            <w:r w:rsidR="00632E77">
              <w:t xml:space="preserve">                    </w:t>
            </w:r>
            <w:r>
              <w:t xml:space="preserve"> i równoległe oraz przekątne  ścian na modelu</w:t>
            </w:r>
          </w:p>
          <w:p w:rsidR="00FF1E4D" w:rsidRDefault="00FF1E4D" w:rsidP="00FF1E4D">
            <w:pPr>
              <w:ind w:left="-62"/>
              <w:textAlignment w:val="top"/>
            </w:pPr>
            <w:r>
              <w:t>- określa liczbę wierzchołków, ścian</w:t>
            </w:r>
            <w:r w:rsidR="00632E77">
              <w:t xml:space="preserve">                </w:t>
            </w:r>
            <w:r>
              <w:t xml:space="preserve"> i krawędzi graniastosłupa</w:t>
            </w:r>
            <w:r w:rsidR="00632E77">
              <w:t xml:space="preserve">      </w:t>
            </w:r>
          </w:p>
          <w:p w:rsidR="00484A89" w:rsidRDefault="00FF1E4D" w:rsidP="00FF1E4D">
            <w:pPr>
              <w:ind w:left="-62"/>
              <w:textAlignment w:val="top"/>
            </w:pPr>
            <w:r>
              <w:t>-</w:t>
            </w:r>
            <w:r w:rsidR="00484A89">
              <w:t xml:space="preserve"> oblicza pole powierzchni</w:t>
            </w:r>
            <w:r w:rsidR="00632E77">
              <w:t xml:space="preserve">   </w:t>
            </w:r>
            <w:r w:rsidR="00484A89">
              <w:t xml:space="preserve"> i objętość </w:t>
            </w:r>
            <w:r>
              <w:t>graniastosłupa</w:t>
            </w:r>
          </w:p>
          <w:p w:rsidR="009C3300" w:rsidRDefault="009C3300" w:rsidP="00FF1E4D">
            <w:pPr>
              <w:ind w:left="-62"/>
              <w:textAlignment w:val="top"/>
            </w:pPr>
            <w:r>
              <w:t>- wskazuje ostrosłupy</w:t>
            </w:r>
          </w:p>
          <w:p w:rsidR="0006512F" w:rsidRDefault="00484A89" w:rsidP="00484A89">
            <w:pPr>
              <w:ind w:left="-62"/>
              <w:textAlignment w:val="top"/>
            </w:pPr>
            <w:r>
              <w:t>-</w:t>
            </w:r>
            <w:r w:rsidR="009C3300">
              <w:t xml:space="preserve"> </w:t>
            </w:r>
            <w:r w:rsidR="0006512F">
              <w:t xml:space="preserve">określa </w:t>
            </w:r>
            <w:r w:rsidR="009C3300">
              <w:t>sposób tworzenia nazw ostrosłupów</w:t>
            </w:r>
          </w:p>
          <w:p w:rsidR="0006512F" w:rsidRDefault="0006512F" w:rsidP="00484A89">
            <w:pPr>
              <w:ind w:left="-62"/>
              <w:textAlignment w:val="top"/>
            </w:pPr>
            <w:r>
              <w:t xml:space="preserve"> - określa</w:t>
            </w:r>
            <w:r w:rsidR="009C3300">
              <w:t xml:space="preserve"> liczbę wierzchołków, krawędzi</w:t>
            </w:r>
            <w:r w:rsidR="00632E77">
              <w:t xml:space="preserve">         </w:t>
            </w:r>
            <w:r w:rsidR="009C3300">
              <w:t xml:space="preserve"> </w:t>
            </w:r>
            <w:r w:rsidR="009C3300">
              <w:lastRenderedPageBreak/>
              <w:t xml:space="preserve">i </w:t>
            </w:r>
            <w:r>
              <w:t xml:space="preserve">ścian ostrosłupa </w:t>
            </w:r>
          </w:p>
          <w:p w:rsidR="00484A89" w:rsidRDefault="0006512F" w:rsidP="00484A89">
            <w:pPr>
              <w:ind w:left="-62"/>
              <w:textAlignment w:val="top"/>
            </w:pPr>
            <w:r>
              <w:t>-  kreśli siatki ostrosłupów</w:t>
            </w:r>
          </w:p>
          <w:p w:rsidR="0006512F" w:rsidRDefault="0006512F" w:rsidP="00484A89">
            <w:pPr>
              <w:ind w:left="-62"/>
              <w:textAlignment w:val="top"/>
            </w:pPr>
            <w:r>
              <w:t>- oblicza pole powierzchni</w:t>
            </w:r>
            <w:r w:rsidR="00632E77">
              <w:t xml:space="preserve">      </w:t>
            </w:r>
            <w:r>
              <w:t xml:space="preserve"> i objętość ostrosłupa</w:t>
            </w:r>
          </w:p>
          <w:p w:rsidR="0006512F" w:rsidRDefault="0006512F" w:rsidP="00484A89">
            <w:pPr>
              <w:ind w:left="-62"/>
              <w:textAlignment w:val="top"/>
            </w:pPr>
            <w:r>
              <w:t xml:space="preserve">- rozwiązuje zadanie </w:t>
            </w:r>
            <w:r w:rsidR="00632E77">
              <w:t xml:space="preserve">  </w:t>
            </w:r>
            <w:r>
              <w:t>tekstowe dotyczące  pola powierzchni i objętości graniastosłupa oraz ostrosłupa</w:t>
            </w:r>
          </w:p>
          <w:p w:rsidR="00FC7C83" w:rsidRPr="00FC7C83" w:rsidRDefault="00FC7C83" w:rsidP="00FC7C83">
            <w:pPr>
              <w:ind w:left="-62"/>
              <w:textAlignment w:val="top"/>
              <w:rPr>
                <w:b/>
              </w:rPr>
            </w:pPr>
            <w:r w:rsidRPr="00FC7C83">
              <w:rPr>
                <w:b/>
              </w:rPr>
              <w:t>Symetrie</w:t>
            </w:r>
          </w:p>
          <w:p w:rsidR="00FC7C83" w:rsidRDefault="00FC7C83" w:rsidP="00484A89">
            <w:pPr>
              <w:ind w:left="-62"/>
              <w:textAlignment w:val="top"/>
            </w:pPr>
            <w:r>
              <w:t xml:space="preserve">-  rozpoznaje punkty i  figury symetryczne względem prostej </w:t>
            </w:r>
          </w:p>
          <w:p w:rsidR="00FC7C83" w:rsidRDefault="00FC7C83" w:rsidP="00484A89">
            <w:pPr>
              <w:ind w:left="-62"/>
              <w:textAlignment w:val="top"/>
            </w:pPr>
            <w:r>
              <w:t>-  rysuje figury w symetrii osiowej, gdy figura i oś mają lub nie mają punktów wspólnych</w:t>
            </w:r>
          </w:p>
          <w:p w:rsidR="00FC7C83" w:rsidRDefault="00FC7C83" w:rsidP="00484A89">
            <w:pPr>
              <w:ind w:left="-62"/>
              <w:textAlignment w:val="top"/>
            </w:pPr>
            <w:r>
              <w:t xml:space="preserve">-  podaje przykłady figur, które mają oś symetrii </w:t>
            </w:r>
          </w:p>
          <w:p w:rsidR="00FC7C83" w:rsidRDefault="00FC7C83" w:rsidP="00484A89">
            <w:pPr>
              <w:ind w:left="-62"/>
              <w:textAlignment w:val="top"/>
            </w:pPr>
            <w:r>
              <w:t xml:space="preserve">- wskazuje wszystkie osie symetrii figury </w:t>
            </w:r>
          </w:p>
          <w:p w:rsidR="00FC7C83" w:rsidRDefault="00FC7C83" w:rsidP="00484A89">
            <w:pPr>
              <w:ind w:left="-62"/>
              <w:textAlignment w:val="top"/>
            </w:pPr>
            <w:r>
              <w:t xml:space="preserve">- rysuje oś symetrii figury </w:t>
            </w:r>
          </w:p>
          <w:p w:rsidR="00484A89" w:rsidRDefault="00FC7C83" w:rsidP="00484A89">
            <w:pPr>
              <w:ind w:left="-62"/>
              <w:textAlignment w:val="top"/>
            </w:pPr>
            <w:r>
              <w:t>- uzupełnia figurę do figury osiowosymetrycznej, mając dane: oś symetrii oraz część figury</w:t>
            </w:r>
          </w:p>
          <w:p w:rsidR="0072083F" w:rsidRDefault="0072083F" w:rsidP="00484A89">
            <w:pPr>
              <w:ind w:left="-62"/>
              <w:textAlignment w:val="top"/>
            </w:pPr>
            <w:r>
              <w:t>- rozpoznaje symetralna odcinka i dwusieczna kąta</w:t>
            </w:r>
          </w:p>
          <w:p w:rsidR="00FC7C83" w:rsidRDefault="00DA2DDA" w:rsidP="00484A89">
            <w:pPr>
              <w:ind w:left="-62"/>
              <w:textAlignment w:val="top"/>
            </w:pPr>
            <w:r>
              <w:t>- konstruuje symetralną odcinka</w:t>
            </w:r>
            <w:r w:rsidR="0072083F">
              <w:t xml:space="preserve"> i dwusieczną kąta</w:t>
            </w:r>
          </w:p>
          <w:p w:rsidR="0072083F" w:rsidRDefault="0072083F" w:rsidP="00484A89">
            <w:pPr>
              <w:ind w:left="-62"/>
              <w:textAlignment w:val="top"/>
            </w:pPr>
            <w:r>
              <w:t xml:space="preserve">- wskazuje środek symetrii figury </w:t>
            </w:r>
          </w:p>
          <w:p w:rsidR="0072083F" w:rsidRDefault="0072083F" w:rsidP="00484A89">
            <w:pPr>
              <w:ind w:left="-62"/>
              <w:textAlignment w:val="top"/>
            </w:pPr>
            <w:r>
              <w:lastRenderedPageBreak/>
              <w:t xml:space="preserve">- wyznacza środek symetrii odcinka </w:t>
            </w:r>
          </w:p>
          <w:p w:rsidR="0072083F" w:rsidRPr="00632E77" w:rsidRDefault="00832990" w:rsidP="00484A89">
            <w:pPr>
              <w:ind w:left="-62"/>
              <w:textAlignment w:val="top"/>
              <w:rPr>
                <w:b/>
              </w:rPr>
            </w:pPr>
            <w:r w:rsidRPr="00632E77">
              <w:rPr>
                <w:b/>
              </w:rPr>
              <w:t>Koła i okręgi</w:t>
            </w:r>
          </w:p>
          <w:p w:rsidR="00832990" w:rsidRDefault="00832990" w:rsidP="00484A89">
            <w:pPr>
              <w:ind w:left="-62"/>
              <w:textAlignment w:val="top"/>
            </w:pPr>
            <w:r>
              <w:t>-  oblicza długości okręgu</w:t>
            </w:r>
          </w:p>
          <w:p w:rsidR="00832990" w:rsidRDefault="00832990" w:rsidP="00484A89">
            <w:pPr>
              <w:ind w:left="-62"/>
              <w:textAlignment w:val="top"/>
            </w:pPr>
            <w:r>
              <w:t xml:space="preserve">- określa liczbę </w:t>
            </w:r>
            <w:r>
              <w:sym w:font="Symbol" w:char="F070"/>
            </w:r>
            <w:r>
              <w:t xml:space="preserve"> </w:t>
            </w:r>
          </w:p>
          <w:p w:rsidR="00832990" w:rsidRDefault="00832990" w:rsidP="00484A89">
            <w:pPr>
              <w:ind w:left="-62"/>
              <w:textAlignment w:val="top"/>
            </w:pPr>
            <w:r>
              <w:t xml:space="preserve">- oblicza długość okręgu, znając jego promień lub średnicę  </w:t>
            </w:r>
          </w:p>
          <w:p w:rsidR="00832990" w:rsidRDefault="00832990" w:rsidP="00484A89">
            <w:pPr>
              <w:ind w:left="-62"/>
              <w:textAlignment w:val="top"/>
            </w:pPr>
            <w:r>
              <w:t xml:space="preserve">- oblicza pole koła, znając jego promień lub średnicę </w:t>
            </w:r>
          </w:p>
          <w:p w:rsidR="00832990" w:rsidRDefault="00832990" w:rsidP="00484A89">
            <w:pPr>
              <w:ind w:left="-62"/>
              <w:textAlignment w:val="top"/>
            </w:pPr>
            <w:r>
              <w:t xml:space="preserve">- oblicza pole pierścienia kołowego, znając promienie lub średnice kół ograniczających pierścień </w:t>
            </w:r>
          </w:p>
          <w:p w:rsidR="00832990" w:rsidRDefault="00832990" w:rsidP="00832990">
            <w:pPr>
              <w:ind w:left="-62"/>
              <w:textAlignment w:val="top"/>
            </w:pPr>
            <w:r>
              <w:t xml:space="preserve">- wyznacza promień lub średnicę koła, znając jego pole </w:t>
            </w:r>
          </w:p>
          <w:p w:rsidR="00484A89" w:rsidRPr="00E72CF4" w:rsidRDefault="00832990" w:rsidP="00832990">
            <w:pPr>
              <w:ind w:left="-62"/>
              <w:textAlignment w:val="top"/>
            </w:pPr>
            <w:r>
              <w:t xml:space="preserve">-  rozwiązuje zadania tekstowe związane porównywaniem pól figur.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7F" w:rsidRPr="007952EF" w:rsidRDefault="00C23A7F" w:rsidP="00C23A7F">
            <w:pPr>
              <w:ind w:left="-62"/>
              <w:textAlignment w:val="top"/>
              <w:rPr>
                <w:rFonts w:eastAsia="Calibri"/>
                <w:b/>
                <w:lang w:eastAsia="en-US"/>
              </w:rPr>
            </w:pPr>
            <w:r w:rsidRPr="007952EF">
              <w:rPr>
                <w:rFonts w:eastAsia="Calibri"/>
                <w:b/>
                <w:lang w:eastAsia="en-US"/>
              </w:rPr>
              <w:lastRenderedPageBreak/>
              <w:t>Liczby i działania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rPr>
                <w:rFonts w:eastAsia="Calibri"/>
                <w:lang w:eastAsia="en-US"/>
              </w:rPr>
              <w:t xml:space="preserve">- </w:t>
            </w:r>
            <w:r>
              <w:t>umie zapisać i odczytać liczby naturalne dodatnie           w systemie rzymskim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zna pojęcia: liczby naturalnej, liczby całkowitej, liczby wymiernej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zna pojęcia: liczby przeciwnej do danej oraz odwrotności danej liczby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podaje liczbę przeciwną do danej  oraz odwrotność danej liczby 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 podaje rozwinięcie dziesiętne ułamka zwykłego - odczytuje współrzędną punktu na osi liczbowej oraz zaznacza liczbę na osi liczbowej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rozwiązuje działania dotyczące reguły kolejności wykonywania działań kolejności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zna algorytmy działań na ułamkach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-rozwiązuje zadania tekstowe związane z działaniami na </w:t>
            </w:r>
            <w:r>
              <w:lastRenderedPageBreak/>
              <w:t>liczbach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szacuje wynik działania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 zaokrągla liczby do podanego rzędu </w:t>
            </w:r>
          </w:p>
          <w:p w:rsidR="00C23A7F" w:rsidRDefault="00C23A7F" w:rsidP="00C23A7F">
            <w:pPr>
              <w:ind w:left="-62"/>
              <w:textAlignment w:val="top"/>
              <w:rPr>
                <w:b/>
              </w:rPr>
            </w:pPr>
            <w:r w:rsidRPr="00B160D5">
              <w:rPr>
                <w:b/>
              </w:rPr>
              <w:t>Zastosowania matematyczne i rachunek prawdopodobieństwa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zna pojęcie procentu  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 podaje przykłady rozumie  stosowania procentów w życiu codziennym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 zamienia procent na ułamek i odwrotnie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oblicza procent danej liczby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odczytuje dane z diagramu procentowego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oblicza liczbę na podstawie danego jej procentu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oblicza, jakim procentem jednej liczby jest druga liczba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rozwiązuje zadania związane z procentami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zna pojęcie punktu procentowego, oprocentowania i odsetek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oblicza liczbę większą lub mniejszą o dany procent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oblicza, o ile procent wzrosła lub zmniejszyła się liczba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oblicza liczbę na podstawie jej procentowego wzrostu </w:t>
            </w:r>
            <w:r>
              <w:lastRenderedPageBreak/>
              <w:t xml:space="preserve">(obniżki) 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oblicza stan konta po roku czasu, znając oprocentowanie 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 porównuje lokaty bankowe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rozwiązuje zadania związane z procentami w kontekście praktycznym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wykonuje obliczenia w różnych sytuacjach praktycznych, operuje procentami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określa pojęcia: cena netto, cena brutto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oblicza wartość podatku VAT oraz cenę brutto dla danej stawki VAT - umie obliczyć podatek od wynagrodzenia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odczytuje, analizuje i interpretuje informacje przedstawione na diagramie   - dzieli daną wielkość na dwie części w zadanym stosunku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układa proporcję odpowiednią do warunków zadania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rozwiązuje proste zadania związane z podziałem proporcjonalnym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zna pojęcie zdarzenia losowego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umie określić zdarzenia </w:t>
            </w:r>
            <w:r>
              <w:lastRenderedPageBreak/>
              <w:t xml:space="preserve">losowe w doświadczeniu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oblicza prawdopodobieństwo zdarzenia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odczytuje i interpretuje  informacje z wykresu </w:t>
            </w:r>
          </w:p>
          <w:p w:rsidR="00C23A7F" w:rsidRPr="00241656" w:rsidRDefault="00C23A7F" w:rsidP="00C23A7F">
            <w:pPr>
              <w:ind w:left="-62"/>
              <w:textAlignment w:val="top"/>
              <w:rPr>
                <w:b/>
              </w:rPr>
            </w:pPr>
            <w:r w:rsidRPr="00241656">
              <w:rPr>
                <w:b/>
              </w:rPr>
              <w:t>Figury geometryczne na płaszczyźnie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 oblicza sumę miar kątów wewnętrznych trójkąta i czworokąta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oblicza pole trójkąta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wskazuje cechy przystawania trójkątów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wskazuje własności prostokąta, kwadratu, trapezu, równoległoboku i rombu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oblicza pola powierzchni czworokątów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określa własności czworokątów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określa zasadę klasyfikacji trójkątów i czworokątów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sprawdza, czy z odcinków o danych długościach można zbudować trójkąt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oblicza miarę trzeciego kąta trójkąta, mając dane dwa pozostałe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oblicza pole trójkąta o danej podstawie i wysokości - rozpoznaje trójkąty przystające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lastRenderedPageBreak/>
              <w:t xml:space="preserve"> - oblicza pole i obwód czworokąta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oblicza pole wielokąta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 wyznacza kąty trójkąta i czworokąta na podstawie danych z rysunku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zna twierdzenie Pitagorasa  -  oblicza długość przeciwprostokątnej na podstawie twierdzenia Pitagorasa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oblicza długości przyprostokątnych na podstawie twierdzenia Pitagorasa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wskazuje trójkąt prostokątny w innej figurze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potrafi stosować twierdzenie Pitagorasa w prostych zadaniach o trójkątach, prostokątach, trapezach, rombach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oblicza długość przekątnej kwadratu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oblicza wysokość trójkąta równobocznego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oblicza pola trójkąta równobocznego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oblicza długość przekątnej kwadratu, znając długość jego boku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określa zależności między </w:t>
            </w:r>
            <w:r>
              <w:lastRenderedPageBreak/>
              <w:t xml:space="preserve">bokami i kątami trójkąta o kątach 90°, 45° , 45° oraz 900 , 300 , 600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wskazuje trójkąt prostokątny o kątach 90° , 45° , 45° oraz 90° , 30° , 60°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wyznacza odległość między dwoma punktami, których współrzędne wyrażone są liczbami całkowitymi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wskazuje zależności pomiędzy dowodzonymi zagadnieniami a poznaną teorią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 buduje proste wyrażenia algebraiczne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oblicza wartość liczbową wyrażenia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redukuje wyrazy podobne w sumie algebraicznej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dodaje i odejmuje sumy algebraiczne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 mnoży jednomiany, sumę algebraiczną przez jednomian oraz sumy algebraiczne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opisuje zadania tekstowe za pomocą wyrażeń algebraicznych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sprawdza, czy dana liczba </w:t>
            </w:r>
            <w:r>
              <w:lastRenderedPageBreak/>
              <w:t xml:space="preserve">jest rozwiązaniem równania - rozwiązuje równanie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rozpoznać równanie sprzeczne lub tożsamościowe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przekształca wzór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rozwiązuje zadania tekstowe związane z zastosowaniem równań</w:t>
            </w:r>
          </w:p>
          <w:p w:rsidR="00C23A7F" w:rsidRPr="00653667" w:rsidRDefault="00C23A7F" w:rsidP="00C23A7F">
            <w:pPr>
              <w:ind w:left="-62"/>
              <w:textAlignment w:val="top"/>
              <w:rPr>
                <w:b/>
              </w:rPr>
            </w:pPr>
            <w:r w:rsidRPr="00653667">
              <w:rPr>
                <w:b/>
              </w:rPr>
              <w:t>Liczby i działania –</w:t>
            </w:r>
            <w:r>
              <w:rPr>
                <w:b/>
              </w:rPr>
              <w:t xml:space="preserve"> potę</w:t>
            </w:r>
            <w:r w:rsidRPr="00653667">
              <w:rPr>
                <w:b/>
              </w:rPr>
              <w:t>gi</w:t>
            </w:r>
            <w:r>
              <w:rPr>
                <w:b/>
              </w:rPr>
              <w:t xml:space="preserve"> </w:t>
            </w:r>
            <w:r w:rsidR="005A7751">
              <w:rPr>
                <w:b/>
              </w:rPr>
              <w:t xml:space="preserve">               </w:t>
            </w:r>
            <w:r w:rsidRPr="00653667">
              <w:rPr>
                <w:b/>
              </w:rPr>
              <w:t xml:space="preserve"> i pierwiastki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określa własności działań na potęgach i pierwiastkach  - zapisuje w postaci jednej potęgi iloczyny i ilorazy potęg o takich samych podstawach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zapisuje w postaci jednej potęgi iloczyny i ilorazy potęg o takich samych wykładnikach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umie zapisać w postaci jednej potęgi potęgę potęgi  o wykładniku naturalnym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odczytuje i zapisuje liczby w notacji wykładniczej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oblicza wartość pierwiastków kwadratowych i sześciennych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szacuje wartość wyrażenia zawierającego pierwiastki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oblicza wartość wyrażenia zawierającego pierwiastki         i potęgi</w:t>
            </w:r>
          </w:p>
          <w:p w:rsidR="00C23A7F" w:rsidRPr="009C3300" w:rsidRDefault="00C23A7F" w:rsidP="00C23A7F">
            <w:pPr>
              <w:ind w:left="-62"/>
              <w:textAlignment w:val="top"/>
              <w:rPr>
                <w:b/>
              </w:rPr>
            </w:pPr>
            <w:r w:rsidRPr="009C3300">
              <w:rPr>
                <w:b/>
              </w:rPr>
              <w:lastRenderedPageBreak/>
              <w:t>Graniastosłupy</w:t>
            </w:r>
            <w:r>
              <w:rPr>
                <w:b/>
              </w:rPr>
              <w:t xml:space="preserve">                         </w:t>
            </w:r>
            <w:r w:rsidRPr="009C3300">
              <w:rPr>
                <w:b/>
              </w:rPr>
              <w:t xml:space="preserve"> i ostrosłupy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wskazuje </w:t>
            </w:r>
            <w:r w:rsidR="005A7751">
              <w:t>graniastosłup prosty, pochyły</w:t>
            </w:r>
            <w:r>
              <w:t xml:space="preserve"> i prawidłowy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wskazuje krawędzie                i ściany prostopadłe                     i równoległe oraz przekątne  ścian na modelu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określa liczbę wierzchołków, ścian i krawędzi graniastosłupa     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oblicza pole powierzchni   </w:t>
            </w:r>
            <w:r w:rsidR="005A7751">
              <w:t xml:space="preserve">    </w:t>
            </w:r>
            <w:r>
              <w:t xml:space="preserve"> i objętość graniastosłupa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wskazuje ostrosłupy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określa sposób tworzenia nazw ostrosłupów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określa liczbę wierzchołków, krawędzi          i ścian ostrosłupa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 kreśli siatki ostrosłupów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oblicza pole powierzchni       i objętość ostrosłupa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rozwiązuje zadanie   tekstowe dotyczące  pola powierzchni i objętości graniastosłupa oraz ostrosłupa</w:t>
            </w:r>
          </w:p>
          <w:p w:rsidR="00C23A7F" w:rsidRPr="00FC7C83" w:rsidRDefault="00C23A7F" w:rsidP="00C23A7F">
            <w:pPr>
              <w:ind w:left="-62"/>
              <w:textAlignment w:val="top"/>
              <w:rPr>
                <w:b/>
              </w:rPr>
            </w:pPr>
            <w:r w:rsidRPr="00FC7C83">
              <w:rPr>
                <w:b/>
              </w:rPr>
              <w:t>Symetrie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 rozpoznaje punkty i  figury symetryczne względem prostej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 rysuje figury w symetrii osiowej, gdy figura i oś mają </w:t>
            </w:r>
            <w:r>
              <w:lastRenderedPageBreak/>
              <w:t>lub nie mają punktów wspólnych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 podaje przykłady figur, które mają oś symetrii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wskazuje wszystkie osie symetrii figury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rysuje oś symetrii figury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uzupełnia figurę do figury osiowosymetrycznej, mając dane: oś symetrii oraz część figury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rozpoznaje symetralna odcinka i dwusieczna kąta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konstruuje symetralną odcinka i dwusieczną kąta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wskazuje środek symetrii figury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wyznacza środek symetrii odcinka </w:t>
            </w:r>
          </w:p>
          <w:p w:rsidR="00C23A7F" w:rsidRPr="00632E77" w:rsidRDefault="00C23A7F" w:rsidP="00C23A7F">
            <w:pPr>
              <w:ind w:left="-62"/>
              <w:textAlignment w:val="top"/>
              <w:rPr>
                <w:b/>
              </w:rPr>
            </w:pPr>
            <w:r w:rsidRPr="00632E77">
              <w:rPr>
                <w:b/>
              </w:rPr>
              <w:t>Koła i okręgi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 oblicza długości okręgu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określa liczbę </w:t>
            </w:r>
            <w:r>
              <w:sym w:font="Symbol" w:char="F070"/>
            </w:r>
            <w:r>
              <w:t xml:space="preserve">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oblicza długość okręgu, znając jego promień lub średnicę 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oblicza pole koła, znając jego promień lub średnicę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oblicza pole pierścienia kołowego, znając promienie lub średnice kół ograniczających pierścień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wyznacza promień lub </w:t>
            </w:r>
            <w:r>
              <w:lastRenderedPageBreak/>
              <w:t xml:space="preserve">średnicę koła, znając jego pole </w:t>
            </w:r>
          </w:p>
          <w:p w:rsidR="00A70215" w:rsidRPr="00EB10D5" w:rsidRDefault="00C23A7F" w:rsidP="00C23A7F">
            <w:r>
              <w:t>-  rozwiązuje zadania tekstowe związane porównywaniem pól figur.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7F" w:rsidRPr="007952EF" w:rsidRDefault="00C23A7F" w:rsidP="00C23A7F">
            <w:pPr>
              <w:ind w:left="-62"/>
              <w:textAlignment w:val="top"/>
              <w:rPr>
                <w:rFonts w:eastAsia="Calibri"/>
                <w:b/>
                <w:lang w:eastAsia="en-US"/>
              </w:rPr>
            </w:pPr>
            <w:r w:rsidRPr="007952EF">
              <w:rPr>
                <w:rFonts w:eastAsia="Calibri"/>
                <w:b/>
                <w:lang w:eastAsia="en-US"/>
              </w:rPr>
              <w:lastRenderedPageBreak/>
              <w:t>Liczby i działania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rPr>
                <w:rFonts w:eastAsia="Calibri"/>
                <w:lang w:eastAsia="en-US"/>
              </w:rPr>
              <w:t xml:space="preserve">- </w:t>
            </w:r>
            <w:r>
              <w:t>umie zapisać i odczytać liczby naturalne dodatnie           w systemie rzymskim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zna pojęcia: liczby naturalnej, liczby całkowitej, liczby wymiernej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zna pojęcia: liczby przeciwnej do danej oraz odwrotności danej liczby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podaje liczbę przeciwną do danej  oraz odwrotność danej liczby 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 podaje rozwinięcie dziesiętne ułamka zwykłego </w:t>
            </w:r>
            <w:r w:rsidR="005A7751">
              <w:t xml:space="preserve">          </w:t>
            </w:r>
            <w:r>
              <w:t>- odczytuje współrzędną punktu na osi liczbowej oraz zaznacza liczbę na osi liczbowej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rozwiązuje działania dotyczące reguły kolejności wykonywania działań kolejności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zna algorytmy działań na ułamkach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-rozwiązuje zadania </w:t>
            </w:r>
            <w:r>
              <w:lastRenderedPageBreak/>
              <w:t>tekstowe związane z działaniami na liczbach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szacuje wynik działania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 zaokrągla liczby do podanego rzędu </w:t>
            </w:r>
          </w:p>
          <w:p w:rsidR="00C23A7F" w:rsidRDefault="00C23A7F" w:rsidP="00C23A7F">
            <w:pPr>
              <w:ind w:left="-62"/>
              <w:textAlignment w:val="top"/>
              <w:rPr>
                <w:b/>
              </w:rPr>
            </w:pPr>
            <w:r w:rsidRPr="00B160D5">
              <w:rPr>
                <w:b/>
              </w:rPr>
              <w:t>Zastosowania matematyczne i rachunek prawdopodobieństwa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zna pojęcie procentu  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 podaje przykłady rozumie  stosowania procentów w życiu codziennym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 zamienia procent na ułamek i odwrotnie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oblicza procent danej liczby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odczytuje dane z diagramu procentowego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oblicza liczbę na podstawie danego jej procentu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oblicza, jakim procentem jednej liczby jest druga liczba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rozwiązuje zadania związane z procentami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zna pojęcie punktu procentowego, oprocentowania i odsetek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oblicza liczbę większą lub mniejszą o dany procent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oblicza, o ile procent </w:t>
            </w:r>
            <w:r>
              <w:lastRenderedPageBreak/>
              <w:t xml:space="preserve">wzrosła lub zmniejszyła się liczba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oblicza liczbę na podstawie jej procentowego wzrostu (obniżki) 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oblicza stan konta po roku czasu, znając oprocentowanie 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 porównuje lokaty bankowe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rozwiązuje zadania związane z procentami w kontekście praktycznym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wykonuje obliczenia w różnych sytuacjach praktycznych, operuje procentami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określa pojęcia: cena netto, cena brutto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oblicza wartość podatku VAT oraz cenę brutto dla danej stawki VAT - umie obliczyć podatek od wynagrodzenia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odczytuje, analizuje i interpretuje informacje przedstawione na diagramie   - dzieli daną wielkość na dwie części w zadanym stosunku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układa proporcję odpowiednią do warunków </w:t>
            </w:r>
            <w:r>
              <w:lastRenderedPageBreak/>
              <w:t xml:space="preserve">zadania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rozwiązuje proste zadania związane z podziałem proporcjonalnym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zna pojęcie zdarzenia losowego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umie określić zdarzenia losowe w doświadczeniu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oblicza prawdopodobieństwo zdarzenia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odczytuje i interpretuje  informacje z wykresu </w:t>
            </w:r>
          </w:p>
          <w:p w:rsidR="00C23A7F" w:rsidRPr="00241656" w:rsidRDefault="00C23A7F" w:rsidP="00C23A7F">
            <w:pPr>
              <w:ind w:left="-62"/>
              <w:textAlignment w:val="top"/>
              <w:rPr>
                <w:b/>
              </w:rPr>
            </w:pPr>
            <w:r w:rsidRPr="00241656">
              <w:rPr>
                <w:b/>
              </w:rPr>
              <w:t>Figury geometryczne na płaszczyźnie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 oblicza sumę miar kątów wewnętrznych trójkąta i czworokąta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oblicza pole trójkąta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wskazuje cechy przystawania trójkątów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wskazuje własności prostokąta, kwadratu, trapezu, równoległoboku i rombu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oblicza pola powierzchni czworokątów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określa własności czworokątów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określa zasadę klasyfikacji trójkątów i czworokątów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sprawdza, czy z odcinków </w:t>
            </w:r>
            <w:r>
              <w:lastRenderedPageBreak/>
              <w:t xml:space="preserve">o danych długościach można zbudować trójkąt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oblicza miarę trzeciego kąta trójkąta, mając dane dwa pozostałe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oblicza pole trójkąta o danej podstawie i wysokości - rozpoznaje trójkąty przystające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oblicza pole i obwód czworokąta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oblicza pole wielokąta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 wyznacza kąty trójkąta i czworokąta na podstawie danych z rysunku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zna twierdzenie Pitagorasa  -  oblicza długość przeciwprostokątnej na podstawie twierdzenia Pitagorasa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oblicza długości przyprostokątnych na podstawie twierdzenia Pitagorasa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wskazuje trójkąt prostokątny w innej figurze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potrafi stosować twierdzenie Pitagorasa w prostych zadaniach o trójkątach, prostokątach, trapezach, rombach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oblicza długość przekątnej </w:t>
            </w:r>
            <w:r>
              <w:lastRenderedPageBreak/>
              <w:t xml:space="preserve">kwadratu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oblicza wysokość trójkąta równobocznego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oblicza pola trójkąta równobocznego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oblicza długość przekątnej kwadratu, znając długość jego boku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określa zależności między bokami i kątami trójkąta o kątach 90°, 45° , 45° oraz 900 , 300 , 600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wskazuje trójkąt prostokątny o kątach 90° , 45° , 45° oraz 90° , 30° , 60°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wyznacza odległość między dwoma punktami, których współrzędne wyrażone są liczbami całkowitymi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wskazuje zależności pomiędzy dowodzonymi zagadnieniami a poznaną teorią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 buduje proste wyrażenia algebraiczne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oblicza wartość liczbową wyrażenia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redukuje wyrazy podobne </w:t>
            </w:r>
            <w:r>
              <w:lastRenderedPageBreak/>
              <w:t>w sumie algebraicznej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dodaje i odejmuje sumy algebraiczne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 mnoży jednomiany, sumę algebraiczną przez jednomian oraz sumy algebraiczne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opisuje zadania tekstowe za pomocą wyrażeń algebraicznych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sprawdza, czy dana liczba jest rozwiązaniem równania - rozwiązuje równanie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rozpoznać równanie sprzeczne lub tożsamościowe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przekształca wzór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rozwiązuje zadania tekstowe związane z zastosowaniem równań</w:t>
            </w:r>
          </w:p>
          <w:p w:rsidR="00C23A7F" w:rsidRPr="00653667" w:rsidRDefault="00C23A7F" w:rsidP="00C23A7F">
            <w:pPr>
              <w:ind w:left="-62"/>
              <w:textAlignment w:val="top"/>
              <w:rPr>
                <w:b/>
              </w:rPr>
            </w:pPr>
            <w:r w:rsidRPr="00653667">
              <w:rPr>
                <w:b/>
              </w:rPr>
              <w:t>Liczby i działania –</w:t>
            </w:r>
            <w:r>
              <w:rPr>
                <w:b/>
              </w:rPr>
              <w:t xml:space="preserve"> potę</w:t>
            </w:r>
            <w:r w:rsidRPr="00653667">
              <w:rPr>
                <w:b/>
              </w:rPr>
              <w:t>gi</w:t>
            </w:r>
            <w:r>
              <w:rPr>
                <w:b/>
              </w:rPr>
              <w:t xml:space="preserve"> </w:t>
            </w:r>
            <w:r w:rsidRPr="00653667">
              <w:rPr>
                <w:b/>
              </w:rPr>
              <w:t xml:space="preserve"> i pierwiastki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określa własności działań na potęgach i pierwiastkach  - zapisuje w postaci jednej potęgi iloczyny i ilorazy potęg o takich samych podstawach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zapisuje w postaci jednej potęgi iloczyny i ilorazy potęg o takich samych wykładnikach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lastRenderedPageBreak/>
              <w:t xml:space="preserve"> - umie zapisać w postaci jednej potęgi potęgę potęgi  o wykładniku naturalnym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odczytuje i zapisuje liczby w notacji wykładniczej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oblicza wartość pierwiastków kwadratowych i sześciennych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szacuje wartość wyrażenia zawierającego pierwiastki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oblicza wartość wyrażenia zawierającego pierwiastki         i potęgi</w:t>
            </w:r>
          </w:p>
          <w:p w:rsidR="00C23A7F" w:rsidRPr="009C3300" w:rsidRDefault="00C23A7F" w:rsidP="00C23A7F">
            <w:pPr>
              <w:ind w:left="-62"/>
              <w:textAlignment w:val="top"/>
              <w:rPr>
                <w:b/>
              </w:rPr>
            </w:pPr>
            <w:r w:rsidRPr="009C3300">
              <w:rPr>
                <w:b/>
              </w:rPr>
              <w:t>Graniastosłupy</w:t>
            </w:r>
            <w:r>
              <w:rPr>
                <w:b/>
              </w:rPr>
              <w:t xml:space="preserve">                         </w:t>
            </w:r>
            <w:r w:rsidRPr="009C3300">
              <w:rPr>
                <w:b/>
              </w:rPr>
              <w:t xml:space="preserve"> i ostrosłupy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wskazuje graniastosłup prosty, pochyły                      i prawidłowy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wskazuje krawędzie                i ściany prostopadłe                     i równoległe oraz przekątne  ścian na modelu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określa liczbę wierzchołków, ścian                 i krawędzi graniastosłupa     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oblicza pole powierzchni    i objętość graniastosłupa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wskazuje ostrosłupy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określa sposób tworzenia nazw ostrosłupów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określa liczbę wierzchołków, krawędzi          </w:t>
            </w:r>
            <w:r>
              <w:lastRenderedPageBreak/>
              <w:t xml:space="preserve">i ścian ostrosłupa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 kreśli siatki ostrosłupów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oblicza pole powierzchni       i objętość ostrosłupa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rozwiązuje zadanie   tekstowe dotyczące  pola powierzchni i objętości graniastosłupa oraz ostrosłupa</w:t>
            </w:r>
          </w:p>
          <w:p w:rsidR="00C23A7F" w:rsidRPr="00FC7C83" w:rsidRDefault="00C23A7F" w:rsidP="00C23A7F">
            <w:pPr>
              <w:ind w:left="-62"/>
              <w:textAlignment w:val="top"/>
              <w:rPr>
                <w:b/>
              </w:rPr>
            </w:pPr>
            <w:r w:rsidRPr="00FC7C83">
              <w:rPr>
                <w:b/>
              </w:rPr>
              <w:t>Symetrie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 rozpoznaje punkty i  figury symetryczne względem prostej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 rysuje figury w symetrii osiowej, gdy figura i oś mają lub nie mają punktów wspólnych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 podaje przykłady figur, które mają oś symetrii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wskazuje wszystkie osie symetrii figury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rysuje oś symetrii figury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uzupełnia figurę do figury osiowosymetrycznej, mając dane: oś symetrii oraz część figury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rozpoznaje symetralna odcinka i dwusieczna kąta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konstruuje symetralną odcinka i dwusieczną kąta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wskazuje środek symetrii figury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lastRenderedPageBreak/>
              <w:t xml:space="preserve">- wyznacza środek symetrii odcinka </w:t>
            </w:r>
          </w:p>
          <w:p w:rsidR="00C23A7F" w:rsidRPr="00632E77" w:rsidRDefault="00C23A7F" w:rsidP="00C23A7F">
            <w:pPr>
              <w:ind w:left="-62"/>
              <w:textAlignment w:val="top"/>
              <w:rPr>
                <w:b/>
              </w:rPr>
            </w:pPr>
            <w:r w:rsidRPr="00632E77">
              <w:rPr>
                <w:b/>
              </w:rPr>
              <w:t>Koła i okręgi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 oblicza długości okręgu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określa liczbę </w:t>
            </w:r>
            <w:r>
              <w:sym w:font="Symbol" w:char="F070"/>
            </w:r>
            <w:r>
              <w:t xml:space="preserve">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oblicza długość okręgu, znając jego promień lub średnicę 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oblicza pole koła, znając jego promień lub średnicę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oblicza pole pierścienia kołowego, znając promienie lub średnice kół ograniczających pierścień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wyznacza promień lub średnicę koła, znając jego pole </w:t>
            </w:r>
          </w:p>
          <w:p w:rsidR="00A70215" w:rsidRPr="00EB10D5" w:rsidRDefault="00C23A7F" w:rsidP="00C23A7F">
            <w:r>
              <w:t>-  rozwiązuje zadania tekstowe związane porównywaniem pól figur.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7F" w:rsidRPr="007952EF" w:rsidRDefault="00C23A7F" w:rsidP="00C23A7F">
            <w:pPr>
              <w:ind w:left="-62"/>
              <w:textAlignment w:val="top"/>
              <w:rPr>
                <w:rFonts w:eastAsia="Calibri"/>
                <w:b/>
                <w:lang w:eastAsia="en-US"/>
              </w:rPr>
            </w:pPr>
            <w:r w:rsidRPr="007952EF">
              <w:rPr>
                <w:rFonts w:eastAsia="Calibri"/>
                <w:b/>
                <w:lang w:eastAsia="en-US"/>
              </w:rPr>
              <w:lastRenderedPageBreak/>
              <w:t>Liczby i działania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rPr>
                <w:rFonts w:eastAsia="Calibri"/>
                <w:lang w:eastAsia="en-US"/>
              </w:rPr>
              <w:t xml:space="preserve">- </w:t>
            </w:r>
            <w:r>
              <w:t>umie zapisać i odczytać liczby naturalne dodatnie           w systemie rzymskim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zna pojęcia: liczby naturalnej, liczby całkowitej, liczby wymiernej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zna pojęcia: liczby przeciwnej do danej oraz odwrotności danej liczby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podaje liczbę przeciwną do danej  oraz odwrotność danej liczby 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 podaje rozwinięcie dziesiętne ułamka zwykłego - odczytuje współrzędną punktu na osi liczbowej oraz zaznacza liczbę na osi liczbowej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rozwiązuje działania dotyczące reguły kolejności wykonywania działań kolejności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zna algorytmy działań na ułamkach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-rozwiązuje zadania </w:t>
            </w:r>
            <w:r>
              <w:lastRenderedPageBreak/>
              <w:t>tekstowe związane z działaniami na liczbach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szacuje wynik działania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 zaokrągla liczby do podanego rzędu </w:t>
            </w:r>
          </w:p>
          <w:p w:rsidR="00C23A7F" w:rsidRDefault="00C23A7F" w:rsidP="00C23A7F">
            <w:pPr>
              <w:ind w:left="-62"/>
              <w:textAlignment w:val="top"/>
              <w:rPr>
                <w:b/>
              </w:rPr>
            </w:pPr>
            <w:r w:rsidRPr="00B160D5">
              <w:rPr>
                <w:b/>
              </w:rPr>
              <w:t>Zastosowan</w:t>
            </w:r>
            <w:r w:rsidR="005A7751">
              <w:rPr>
                <w:b/>
              </w:rPr>
              <w:t xml:space="preserve">ia </w:t>
            </w:r>
            <w:r w:rsidRPr="00B160D5">
              <w:rPr>
                <w:b/>
              </w:rPr>
              <w:t>matematyczne i rachunek prawdopodobieństwa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zna pojęcie procentu  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 podaje przykłady rozumie  stosowania procentów w życiu codziennym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 zamienia procent na ułamek i odwrotnie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oblicza procent danej liczby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odczytuje dane z diagramu procentowego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oblicza liczbę na podstawie danego jej procentu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oblicza, jakim procentem jednej liczby jest druga liczba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rozwiązuje zadania związane z procentami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zna pojęcie punktu procentowego, oprocentowania i odsetek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oblicza liczbę większą lub mniejszą o dany procent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oblicza, o ile procent </w:t>
            </w:r>
            <w:r>
              <w:lastRenderedPageBreak/>
              <w:t xml:space="preserve">wzrosła lub zmniejszyła się liczba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oblicza liczbę na podstawie jej procentowego wzrostu (obniżki) 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oblicza stan konta po roku czasu, znając oprocentowanie 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 porównuje lokaty bankowe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rozwiązuje zadania związane z procentami w kontekście praktycznym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wykonuje obliczenia w różnych sytuacjach praktycznych, operuje procentami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określa pojęcia: cena netto, cena brutto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oblicza wartość podatku VAT oraz cenę brutto dla danej stawki VAT - umie obliczyć podatek od wynagrodzenia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odczytuje, analizuje i interpretuje informacje przedstawione na diagramie   - dzieli daną wielkość na dwie części w zadanym stosunku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układa proporcję odpowiednią do warunków </w:t>
            </w:r>
            <w:r>
              <w:lastRenderedPageBreak/>
              <w:t xml:space="preserve">zadania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rozwiązuje proste zadania związane z podziałem proporcjonalnym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zna pojęcie zdarzenia losowego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umie określić zdarzenia losowe w doświadczeniu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oblicza prawdopodobieństwo zdarzenia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odczytuje i interpretuje  informacje z wykresu </w:t>
            </w:r>
          </w:p>
          <w:p w:rsidR="00C23A7F" w:rsidRPr="00241656" w:rsidRDefault="00C23A7F" w:rsidP="00C23A7F">
            <w:pPr>
              <w:ind w:left="-62"/>
              <w:textAlignment w:val="top"/>
              <w:rPr>
                <w:b/>
              </w:rPr>
            </w:pPr>
            <w:r w:rsidRPr="00241656">
              <w:rPr>
                <w:b/>
              </w:rPr>
              <w:t>Figury geometryczne na płaszczyźnie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 oblicza sumę miar kątów wewnętrznych trójkąta i czworokąta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oblicza pole trójkąta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wskazuje cechy przystawania trójkątów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wskazuje własności prostokąta, kwadratu, trapezu, równoległoboku i rombu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oblicza pola powierzchni czworokątów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określa własności czworokątów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określa zasadę klasyfikacji trójkątów i czworokątów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sprawdza, czy z odcinków </w:t>
            </w:r>
            <w:r>
              <w:lastRenderedPageBreak/>
              <w:t xml:space="preserve">o danych długościach można zbudować trójkąt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oblicza miarę trzeciego kąta trójkąta, mając dane dwa pozostałe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oblicza pole trójkąta o danej podstawie i wysokości - rozpoznaje trójkąty przystające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oblicza pole i obwód czworokąta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oblicza pole wielokąta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 wyznacza kąty trójkąta i czworokąta na podstawie danych z rysunku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zna twierdzenie Pitagorasa  -  oblicza długość przeciwprostokątnej na podstawie twierdzenia Pitagorasa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oblicza długości przyprostokątnych na podstawie twierdzenia Pitagorasa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wskazuje trójkąt prostokątny w innej figurze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potrafi stosować twierdzenie Pitagorasa w prostych zadaniach o trójkątach, prostokątach, trapezach, rombach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oblicza długość przekątnej </w:t>
            </w:r>
            <w:r>
              <w:lastRenderedPageBreak/>
              <w:t xml:space="preserve">kwadratu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oblicza wysokość trójkąta równobocznego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oblicza pola trójkąta równobocznego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oblicza długość przekątnej kwadratu, znając długość jego boku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określa zależności między bokami i kątami trójkąta o kątach 90°, 45° , 45° oraz 900 , 300 , 600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wskazuje trójkąt prostokątny o kątach 90° , 45° , 45° oraz 90° , 30° , 60°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wyznacza odległość między dwoma punktami, których współrzędne wyrażone są liczbami całkowitymi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wskazuje zależności pomiędzy dowodzonymi zagadnieniami a poznaną teorią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 buduje proste wyrażenia algebraiczne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oblicza wartość liczbową wyrażenia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redukuje wyrazy podobne </w:t>
            </w:r>
            <w:r>
              <w:lastRenderedPageBreak/>
              <w:t>w sumie algebraicznej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dodaje i odejmuje sumy algebraiczne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 mnoży jednomiany, sumę algebraiczną przez jednomian oraz sumy algebraiczne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opisuje zadania tekstowe za pomocą wyrażeń algebraicznych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sprawdza, czy dana liczba jest rozwiązaniem równania - rozwiązuje równanie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rozpoznać równanie sprzeczne lub tożsamościowe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przekształca wzór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rozwiązuje zadania tekstowe związane z zastosowaniem równań</w:t>
            </w:r>
          </w:p>
          <w:p w:rsidR="00C23A7F" w:rsidRPr="00653667" w:rsidRDefault="00C23A7F" w:rsidP="00C23A7F">
            <w:pPr>
              <w:ind w:left="-62"/>
              <w:textAlignment w:val="top"/>
              <w:rPr>
                <w:b/>
              </w:rPr>
            </w:pPr>
            <w:r w:rsidRPr="00653667">
              <w:rPr>
                <w:b/>
              </w:rPr>
              <w:t>Liczby i działania –</w:t>
            </w:r>
            <w:r>
              <w:rPr>
                <w:b/>
              </w:rPr>
              <w:t xml:space="preserve"> potę</w:t>
            </w:r>
            <w:r w:rsidRPr="00653667">
              <w:rPr>
                <w:b/>
              </w:rPr>
              <w:t>gi</w:t>
            </w:r>
            <w:r>
              <w:rPr>
                <w:b/>
              </w:rPr>
              <w:t xml:space="preserve"> </w:t>
            </w:r>
            <w:r w:rsidRPr="00653667">
              <w:rPr>
                <w:b/>
              </w:rPr>
              <w:t xml:space="preserve"> i pierwiastki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określa własności działań na potęgach i pierwiastkach  - zapisuje w postaci jednej potęgi iloczyny i ilorazy potęg o takich samych podstawach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zapisuje w postaci jednej potęgi iloczyny i ilorazy potęg o takich samych wykładnikach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lastRenderedPageBreak/>
              <w:t xml:space="preserve"> - umie zapisać w postaci jednej potęgi potęgę potęgi  o wykładniku naturalnym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odczytuje i zapisuje liczby w notacji wykładniczej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oblicza wartość pierwiastków kwadratowych i sześciennych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szacuje wartość wyrażenia zawierającego pierwiastki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oblicza wartość wyrażenia zawierającego pierwiastki         i potęgi</w:t>
            </w:r>
          </w:p>
          <w:p w:rsidR="00C23A7F" w:rsidRPr="009C3300" w:rsidRDefault="00C23A7F" w:rsidP="00C23A7F">
            <w:pPr>
              <w:ind w:left="-62"/>
              <w:textAlignment w:val="top"/>
              <w:rPr>
                <w:b/>
              </w:rPr>
            </w:pPr>
            <w:r w:rsidRPr="009C3300">
              <w:rPr>
                <w:b/>
              </w:rPr>
              <w:t>Graniastosłupy</w:t>
            </w:r>
            <w:r>
              <w:rPr>
                <w:b/>
              </w:rPr>
              <w:t xml:space="preserve">                         </w:t>
            </w:r>
            <w:r w:rsidRPr="009C3300">
              <w:rPr>
                <w:b/>
              </w:rPr>
              <w:t xml:space="preserve"> i ostrosłupy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wskazuje graniastosłup prosty, pochyły                      i prawidłowy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wskazuje krawędzie                i ściany prostopadłe                     i równoległe oraz przekątne  ścian na modelu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określa liczbę wierzchołków, ścian                 i krawędzi graniastosłupa     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oblicza pole powierzchni    i objętość graniastosłupa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wskazuje ostrosłupy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określa sposób tworzenia nazw ostrosłupów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 - określa liczbę wierzchołków, krawędzi          </w:t>
            </w:r>
            <w:r>
              <w:lastRenderedPageBreak/>
              <w:t xml:space="preserve">i ścian ostrosłupa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 kreśli siatki ostrosłupów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oblicza pole powierzchni       i objętość ostrosłupa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rozwiązuje zadanie   tekstowe dotyczące  pola powierzchni i objętości graniastosłupa oraz ostrosłupa</w:t>
            </w:r>
          </w:p>
          <w:p w:rsidR="00C23A7F" w:rsidRPr="00FC7C83" w:rsidRDefault="00C23A7F" w:rsidP="00C23A7F">
            <w:pPr>
              <w:ind w:left="-62"/>
              <w:textAlignment w:val="top"/>
              <w:rPr>
                <w:b/>
              </w:rPr>
            </w:pPr>
            <w:r w:rsidRPr="00FC7C83">
              <w:rPr>
                <w:b/>
              </w:rPr>
              <w:t>Symetrie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 rozpoznaje punkty i  figury symetryczne względem prostej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 rysuje figury w symetrii osiowej, gdy figura i oś mają lub nie mają punktów wspólnych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 podaje przykłady figur, które mają oś symetrii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wskazuje wszystkie osie symetrii figury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rysuje oś symetrii figury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uzupełnia figurę do figury osiowosymetrycznej, mając dane: oś symetrii oraz część figury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rozpoznaje symetralna odcinka i dwusieczna kąta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konstruuje symetralną odcinka i dwusieczną kąta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wskazuje środek symetrii figury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lastRenderedPageBreak/>
              <w:t xml:space="preserve">- wyznacza środek symetrii odcinka </w:t>
            </w:r>
          </w:p>
          <w:p w:rsidR="00C23A7F" w:rsidRPr="00632E77" w:rsidRDefault="00C23A7F" w:rsidP="00C23A7F">
            <w:pPr>
              <w:ind w:left="-62"/>
              <w:textAlignment w:val="top"/>
              <w:rPr>
                <w:b/>
              </w:rPr>
            </w:pPr>
            <w:r w:rsidRPr="00632E77">
              <w:rPr>
                <w:b/>
              </w:rPr>
              <w:t>Koła i okręgi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>-  oblicza długości okręgu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określa liczbę </w:t>
            </w:r>
            <w:r>
              <w:sym w:font="Symbol" w:char="F070"/>
            </w:r>
            <w:r>
              <w:t xml:space="preserve">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oblicza długość okręgu, znając jego promień lub średnicę 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oblicza pole koła, znając jego promień lub średnicę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oblicza pole pierścienia kołowego, znając promienie lub średnice kół ograniczających pierścień </w:t>
            </w:r>
          </w:p>
          <w:p w:rsidR="00C23A7F" w:rsidRDefault="00C23A7F" w:rsidP="00C23A7F">
            <w:pPr>
              <w:ind w:left="-62"/>
              <w:textAlignment w:val="top"/>
            </w:pPr>
            <w:r>
              <w:t xml:space="preserve">- wyznacza promień lub średnicę koła, znając jego pole </w:t>
            </w:r>
          </w:p>
          <w:p w:rsidR="00A70215" w:rsidRPr="00EB10D5" w:rsidRDefault="00C23A7F" w:rsidP="00C23A7F">
            <w:r>
              <w:t>-  rozwiązuje zadania tekstowe związane porównywaniem pól figur.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15" w:rsidRDefault="00A70215" w:rsidP="00E43F79">
            <w:r>
              <w:lastRenderedPageBreak/>
              <w:t xml:space="preserve">Uczeń </w:t>
            </w:r>
            <w:r w:rsidRPr="00DB1412">
              <w:t>nie opanował wiedzy i umiejętności na ocenę pozytywną</w:t>
            </w:r>
            <w:r>
              <w:t>.</w:t>
            </w:r>
          </w:p>
          <w:p w:rsidR="00A70215" w:rsidRPr="00F629D1" w:rsidRDefault="00A70215" w:rsidP="00E43F79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Uczeń nie odrabia zadań domowych, nie pracuje na lekcji i nie prowadzi zeszytu przedmiotowego.</w:t>
            </w:r>
          </w:p>
        </w:tc>
      </w:tr>
    </w:tbl>
    <w:p w:rsidR="00A70215" w:rsidRPr="004659A6" w:rsidRDefault="00A70215" w:rsidP="00A70215">
      <w:pPr>
        <w:rPr>
          <w:i/>
        </w:rPr>
      </w:pPr>
      <w:r w:rsidRPr="004659A6">
        <w:rPr>
          <w:i/>
        </w:rPr>
        <w:lastRenderedPageBreak/>
        <w:t xml:space="preserve">System oceniania opracowany zgodnie z rozkładem materiału z matematyki dla klasy VIII Szkoły Podstawowej przez Annę Kula. </w:t>
      </w:r>
    </w:p>
    <w:p w:rsidR="00A70215" w:rsidRPr="004659A6" w:rsidRDefault="00A70215" w:rsidP="00A70215"/>
    <w:p w:rsidR="005F27B5" w:rsidRDefault="0098605F"/>
    <w:sectPr w:rsidR="005F27B5" w:rsidSect="003315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0215"/>
    <w:rsid w:val="000027DA"/>
    <w:rsid w:val="0006512F"/>
    <w:rsid w:val="000A7172"/>
    <w:rsid w:val="000B73C7"/>
    <w:rsid w:val="001B56CD"/>
    <w:rsid w:val="00241656"/>
    <w:rsid w:val="00313250"/>
    <w:rsid w:val="0033032C"/>
    <w:rsid w:val="004659A6"/>
    <w:rsid w:val="00484A89"/>
    <w:rsid w:val="004B79E0"/>
    <w:rsid w:val="005536E9"/>
    <w:rsid w:val="005602AA"/>
    <w:rsid w:val="005A7751"/>
    <w:rsid w:val="00632E77"/>
    <w:rsid w:val="00653667"/>
    <w:rsid w:val="00662E18"/>
    <w:rsid w:val="0072083F"/>
    <w:rsid w:val="007952EF"/>
    <w:rsid w:val="008264F0"/>
    <w:rsid w:val="00832990"/>
    <w:rsid w:val="008E6593"/>
    <w:rsid w:val="0098605F"/>
    <w:rsid w:val="009C3300"/>
    <w:rsid w:val="009E6ED7"/>
    <w:rsid w:val="00A70215"/>
    <w:rsid w:val="00AB0D09"/>
    <w:rsid w:val="00AB5525"/>
    <w:rsid w:val="00B160D5"/>
    <w:rsid w:val="00BB686A"/>
    <w:rsid w:val="00C23A7F"/>
    <w:rsid w:val="00D25883"/>
    <w:rsid w:val="00D64861"/>
    <w:rsid w:val="00DA2DDA"/>
    <w:rsid w:val="00E72CF4"/>
    <w:rsid w:val="00E7507C"/>
    <w:rsid w:val="00F15860"/>
    <w:rsid w:val="00FC7C83"/>
    <w:rsid w:val="00FF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0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10</Pages>
  <Words>3907</Words>
  <Characters>23444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AniaK</dc:creator>
  <cp:keywords/>
  <dc:description/>
  <cp:lastModifiedBy>AniaK</cp:lastModifiedBy>
  <cp:revision>23</cp:revision>
  <dcterms:created xsi:type="dcterms:W3CDTF">2018-09-14T13:13:00Z</dcterms:created>
  <dcterms:modified xsi:type="dcterms:W3CDTF">2018-09-16T16:38:00Z</dcterms:modified>
</cp:coreProperties>
</file>