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16" w:rsidRDefault="001A797E" w:rsidP="001A79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PRZEDMIOTOWY SYSTEM OCENIANIA </w:t>
      </w:r>
      <w:r>
        <w:rPr>
          <w:rFonts w:ascii="Times New Roman" w:hAnsi="Times New Roman" w:cs="Times New Roman"/>
          <w:sz w:val="40"/>
          <w:szCs w:val="40"/>
        </w:rPr>
        <w:br/>
        <w:t>Z WYCHOWANIA FIZYCZNEGO</w:t>
      </w:r>
    </w:p>
    <w:p w:rsidR="001A797E" w:rsidRDefault="001A797E" w:rsidP="001A79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797E" w:rsidRDefault="001A797E" w:rsidP="001A797E">
      <w:pPr>
        <w:rPr>
          <w:rFonts w:ascii="Times New Roman" w:hAnsi="Times New Roman" w:cs="Times New Roman"/>
          <w:b/>
          <w:sz w:val="24"/>
          <w:szCs w:val="24"/>
        </w:rPr>
      </w:pPr>
      <w:r w:rsidRPr="001A797E">
        <w:rPr>
          <w:rFonts w:ascii="Times New Roman" w:hAnsi="Times New Roman" w:cs="Times New Roman"/>
          <w:b/>
          <w:sz w:val="24"/>
          <w:szCs w:val="24"/>
        </w:rPr>
        <w:t>Założenia ogólne</w:t>
      </w:r>
    </w:p>
    <w:p w:rsidR="001A797E" w:rsidRDefault="001A797E" w:rsidP="00674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z wychowania fizycznego jest integralną częścią wewnątrzszkolnego systemu oceniania szkoły.</w:t>
      </w:r>
    </w:p>
    <w:p w:rsidR="001A797E" w:rsidRDefault="001A797E" w:rsidP="00674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semestralna lub roczna ustalana jest na podstawie ocen cząstkowych za określony poziom wiadomości, umiejętności i kompetencji społecznych w procesie szkolnego wychowania fizycznego.</w:t>
      </w:r>
    </w:p>
    <w:p w:rsidR="001A797E" w:rsidRDefault="001A797E" w:rsidP="00674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semestralna lub roczna nie jest średnią arytmetyczną ocen cząstkowych. </w:t>
      </w:r>
    </w:p>
    <w:p w:rsidR="001A797E" w:rsidRDefault="001A797E" w:rsidP="00674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ustalaniu oceny semestralnej i rocznej uwzględnia się przede wszystkim wysiłek ucznia, wynikający z realizacji programu nauczania oraz systematyczny i aktywny udział w lekcjach wychowania fizycznego. </w:t>
      </w:r>
    </w:p>
    <w:p w:rsidR="001A797E" w:rsidRDefault="001A797E" w:rsidP="00674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z wychowania fizycznego może być podniesiona za dodatkową aktywność ucznia, np. udział w zajęciach rekreacyjno-sportowych, zawodach sportowych, turniejach i rozgrywkach pozaszkolnych, konkursach plastycznych i literackich </w:t>
      </w:r>
      <w:r w:rsidR="006741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tematyce sportowej, wyjazdach na baseny itp. </w:t>
      </w:r>
    </w:p>
    <w:p w:rsidR="0067419D" w:rsidRDefault="001A797E" w:rsidP="00674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oceny z wychowania fizycznego na koniec I semestru lub roku szkolnego</w:t>
      </w:r>
      <w:r w:rsidR="0067419D">
        <w:rPr>
          <w:rFonts w:ascii="Times New Roman" w:hAnsi="Times New Roman" w:cs="Times New Roman"/>
          <w:sz w:val="24"/>
          <w:szCs w:val="24"/>
        </w:rPr>
        <w:t xml:space="preserve"> może być tylko o jeden stopień. </w:t>
      </w:r>
    </w:p>
    <w:p w:rsidR="0067419D" w:rsidRDefault="0067419D" w:rsidP="00674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za dodatkową aktywność ucznia nauczyciel wystawia dwa razy w roku szkolnym – na koniec pierwszego i drugiego semestru. </w:t>
      </w:r>
    </w:p>
    <w:p w:rsidR="0067419D" w:rsidRDefault="0089607D" w:rsidP="00674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Szkolne ocenianie z wychowania fizycznego ma być czynnikiem motywującym młodzież do aktywności fizycznej w wymiarze teraźniejszym i przyszłościowym. </w:t>
      </w:r>
    </w:p>
    <w:p w:rsidR="0089607D" w:rsidRDefault="0089607D" w:rsidP="00674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</w:t>
      </w:r>
    </w:p>
    <w:p w:rsidR="0033489A" w:rsidRDefault="0033489A" w:rsidP="00674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może być obniżona o jeden stopień. </w:t>
      </w:r>
    </w:p>
    <w:p w:rsidR="0089607D" w:rsidRDefault="0033489A" w:rsidP="00674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być zwolniony z zajęć wychowania fizycznego</w:t>
      </w:r>
      <w:r w:rsidR="0089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decyzją administracyjną dyrektora szkoły na podstawie opinii o ograniczonych możliwościach uczestniczenia w tych zajęciach, wydanej przez lekarza, na czas określony w tej opinii [Rozporządzenie MEN z dnia 10.06.2015 r.].</w:t>
      </w:r>
    </w:p>
    <w:p w:rsidR="0033489A" w:rsidRDefault="0033489A" w:rsidP="00674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zwolnienia ucznia z zajęć wychowania na okres uniemożliwiający wystawienie oceny semestralnej lub klasyfikacyjnej na koniec roku szkolnego, zamiast oceny nauczyciel wychowania fizycznego wpisuje „zwolniony” albo „zwolniona” [Rozporządzenie MEN z dnia 10.06.2015 r.].</w:t>
      </w:r>
    </w:p>
    <w:p w:rsidR="0033489A" w:rsidRDefault="00F40CFB" w:rsidP="00674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opuścił z własnej winy lub nie ćwiczył w 51% i więcej obowiązkowych zajęć wychowania fizycznego, otrzymuje ocenę niedostateczną na koniec semestru lub roku szkolnego. </w:t>
      </w:r>
    </w:p>
    <w:p w:rsidR="00F40CFB" w:rsidRDefault="00F40CFB" w:rsidP="00674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pedagogiczna szkoły, w której uczeń opuścił z własnej winy lub nie ćwiczył w 51% i więcej obowiązkowych zajęć </w:t>
      </w:r>
      <w:r w:rsidR="000C3586">
        <w:rPr>
          <w:rFonts w:ascii="Times New Roman" w:hAnsi="Times New Roman" w:cs="Times New Roman"/>
          <w:sz w:val="24"/>
          <w:szCs w:val="24"/>
        </w:rPr>
        <w:t xml:space="preserve">wychowania fizycznego, może ustalić dla ucznia egzamin klasyfikacyjny. </w:t>
      </w:r>
    </w:p>
    <w:p w:rsidR="000C3586" w:rsidRPr="000C3586" w:rsidRDefault="000C3586" w:rsidP="000C35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Egzamin klasyfikacyjny obejmuje zadania praktyczne (umiejętności ruchowe), które były przedmiotem nauczania w trakcie semestru lub roku szkolnego. </w:t>
      </w:r>
    </w:p>
    <w:p w:rsidR="000C3586" w:rsidRDefault="000C3586" w:rsidP="000C3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586" w:rsidRDefault="000C3586" w:rsidP="000C35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D9">
        <w:rPr>
          <w:rFonts w:ascii="Times New Roman" w:hAnsi="Times New Roman" w:cs="Times New Roman"/>
          <w:b/>
          <w:sz w:val="24"/>
          <w:szCs w:val="24"/>
        </w:rPr>
        <w:t xml:space="preserve">Wymagania szczegółowe – edukacja wczesnoszkolna klas I-III szkoły podstawowej </w:t>
      </w:r>
    </w:p>
    <w:p w:rsidR="00721DD9" w:rsidRDefault="00721DD9" w:rsidP="000C3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Ocena w edukacji wczesnoszkolnej jest opisowa, czyli nauczyciel prowadzący określony rodzaj zajęć edukacyjnych nie wystawia stopni na koniec semestru lub roku szkolnego, tylko opisuje uzyskany przez ucznia poziom efektów edukacyjnych w określonym obszarze. Sytuacja ta dotyczy również wychowania fizycznego. W ocenie opisowej należy wskazać, w których aspektach rozwoju fizycznego, motorycznego, nauczania i doskonalenia podstawowych umiejętności ruchowych czy aktywności fizycznej uczeń uzyskał postęp, które pozostały bez zmian, a które wymagają zdecydowanej poprawy. </w:t>
      </w:r>
    </w:p>
    <w:p w:rsidR="00721DD9" w:rsidRDefault="00721DD9" w:rsidP="000C3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I-III przedmiot kontroli i oceny powinien obejmować:</w:t>
      </w:r>
    </w:p>
    <w:p w:rsidR="00721DD9" w:rsidRDefault="00721DD9" w:rsidP="00721D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postawę ucznia i jego kompetencje społeczne, </w:t>
      </w:r>
    </w:p>
    <w:p w:rsidR="00721DD9" w:rsidRDefault="00721DD9" w:rsidP="00721D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systematyczny udział i aktywność w trakcie zajęć, </w:t>
      </w:r>
    </w:p>
    <w:p w:rsidR="00721DD9" w:rsidRDefault="00721DD9" w:rsidP="00721D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ruchowe:</w:t>
      </w:r>
    </w:p>
    <w:p w:rsidR="00721DD9" w:rsidRDefault="00721DD9" w:rsidP="00721D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przewrót w przód z przysiadu podpartego do przysiadu podpartego,</w:t>
      </w:r>
    </w:p>
    <w:p w:rsidR="00721DD9" w:rsidRDefault="00721DD9" w:rsidP="00721D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przeskoki zawrotne przez ławeczkę, odbijając się z jednej lub obu nóg,</w:t>
      </w:r>
    </w:p>
    <w:p w:rsidR="00721DD9" w:rsidRDefault="00721DD9" w:rsidP="00721D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przejście równoważne z woreczkiem na głowie po odwróconej ławeczce, </w:t>
      </w:r>
    </w:p>
    <w:p w:rsidR="00721DD9" w:rsidRDefault="00721DD9" w:rsidP="00721D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skoki przez skakankę – wykonanie próby </w:t>
      </w:r>
      <w:r w:rsidR="00096B9D">
        <w:rPr>
          <w:rFonts w:ascii="Times New Roman" w:hAnsi="Times New Roman" w:cs="Times New Roman"/>
          <w:sz w:val="24"/>
          <w:szCs w:val="24"/>
        </w:rPr>
        <w:t>polega na wielokrotnym przeskakiwaniu przez skakankę obunóż lub jednonóż, do oceny bierzemy pod uwagę wynik najlepszej próby, każdy uczeń ma do dyspozycji 3 próby,</w:t>
      </w:r>
    </w:p>
    <w:p w:rsidR="00096B9D" w:rsidRDefault="00096B9D" w:rsidP="00721D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kozłuje w marszu piłkę prawą lub lewą ręką, </w:t>
      </w:r>
    </w:p>
    <w:p w:rsidR="00096B9D" w:rsidRDefault="00096B9D" w:rsidP="00721D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chwyta piłkę oburącz i podaje piłkę jednorącz (mała piłka), oburącz (duża piłka),</w:t>
      </w:r>
    </w:p>
    <w:p w:rsidR="00721DD9" w:rsidRPr="00721DD9" w:rsidRDefault="00721DD9" w:rsidP="00721D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– podstawowe przepisy gier i zabaw ruchowych.</w:t>
      </w:r>
    </w:p>
    <w:p w:rsidR="000C3586" w:rsidRDefault="000C3586" w:rsidP="000C3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9D" w:rsidRDefault="00096B9D" w:rsidP="000C35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szczegółowe w klasie IV szkoły podstawowej</w:t>
      </w:r>
    </w:p>
    <w:p w:rsidR="00096B9D" w:rsidRDefault="00096B9D" w:rsidP="000C3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klasie IV szkoły podstawowej kontrolujemy i oceniamy następujące obszary aktywności ucznia:</w:t>
      </w:r>
    </w:p>
    <w:p w:rsidR="00096B9D" w:rsidRDefault="00096B9D" w:rsidP="00096B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postawę ucznia i jego kompetencje społeczne, </w:t>
      </w:r>
    </w:p>
    <w:p w:rsidR="00096B9D" w:rsidRDefault="00096B9D" w:rsidP="00096B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systematyczny udział i aktywność w trakcie zajęć, </w:t>
      </w:r>
    </w:p>
    <w:p w:rsidR="00096B9D" w:rsidRDefault="00096B9D" w:rsidP="00096B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sprawność fizyczną (kontrola):</w:t>
      </w:r>
    </w:p>
    <w:p w:rsidR="00096B9D" w:rsidRDefault="00096B9D" w:rsidP="00096B9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siła mięśni brzucha – siady z leżenia tyłem wykonywane w czasie 30 s [według MTSF],</w:t>
      </w:r>
    </w:p>
    <w:p w:rsidR="00096B9D" w:rsidRDefault="00096B9D" w:rsidP="00096B9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gibkość – skłon tułowia w przód z podwyższenia [według MTSF],</w:t>
      </w:r>
    </w:p>
    <w:p w:rsidR="00096B9D" w:rsidRDefault="00096B9D" w:rsidP="00096B9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pomiar tętna przed wysiłkiem i po jego zakończeniu – Próba </w:t>
      </w:r>
      <w:proofErr w:type="spellStart"/>
      <w:r>
        <w:rPr>
          <w:rFonts w:ascii="Times New Roman" w:hAnsi="Times New Roman" w:cs="Times New Roman"/>
          <w:sz w:val="24"/>
          <w:szCs w:val="24"/>
        </w:rPr>
        <w:t>Ruffiera</w:t>
      </w:r>
      <w:proofErr w:type="spellEnd"/>
    </w:p>
    <w:p w:rsidR="00096B9D" w:rsidRDefault="00096B9D" w:rsidP="00096B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ruchowe:</w:t>
      </w:r>
    </w:p>
    <w:p w:rsidR="00096B9D" w:rsidRDefault="00096B9D" w:rsidP="00096B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gimnastyka:</w:t>
      </w:r>
    </w:p>
    <w:p w:rsidR="00F94C47" w:rsidRDefault="00F94C47" w:rsidP="00F94C4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przewrót w przód z przysiadu podpartego do przysiadu podpartego</w:t>
      </w:r>
    </w:p>
    <w:p w:rsidR="00F94C47" w:rsidRPr="00F94C47" w:rsidRDefault="00F94C47" w:rsidP="00F94C4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 gimnastyczny według własnej inwencji (postawa zasadnicza, przysiad podparty, przewrót w przód, klęk podparty, leżenie przewrotne),</w:t>
      </w:r>
    </w:p>
    <w:p w:rsidR="00096B9D" w:rsidRDefault="000C7ADE" w:rsidP="00096B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minipiłka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nożna:</w:t>
      </w:r>
    </w:p>
    <w:p w:rsidR="00F94C47" w:rsidRDefault="00F94C47" w:rsidP="00F94C4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prowadzenie piłki wewnętrzną częścią stopy prawą lub lewą nogą, </w:t>
      </w:r>
    </w:p>
    <w:p w:rsidR="00F94C47" w:rsidRDefault="00F94C47" w:rsidP="00F94C4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uderzenie piłki na bramkę wewnętrzną częścią stopy, </w:t>
      </w:r>
    </w:p>
    <w:p w:rsidR="000C7ADE" w:rsidRDefault="000C7ADE" w:rsidP="00096B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minikoszykówka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4C47" w:rsidRDefault="00F94C47" w:rsidP="00F94C4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kozłowanie piłki na bramkę wewnętrzną częścią stopy, </w:t>
      </w:r>
    </w:p>
    <w:p w:rsidR="00F94C47" w:rsidRDefault="00F94C47" w:rsidP="00F94C4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podania oburącz sprzed klatki piersiowej w marszu, </w:t>
      </w:r>
    </w:p>
    <w:p w:rsidR="000C7ADE" w:rsidRDefault="000C7ADE" w:rsidP="00096B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minipiłka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ręczna:</w:t>
      </w:r>
    </w:p>
    <w:p w:rsidR="00F94C47" w:rsidRDefault="00F94C47" w:rsidP="00F94C4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rzut na bramkę jednorącz z kilku kroków marszu, </w:t>
      </w:r>
    </w:p>
    <w:p w:rsidR="00F94C47" w:rsidRDefault="00F94C47" w:rsidP="00F94C4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podanie jednorącz półgórne w marszu, </w:t>
      </w:r>
    </w:p>
    <w:p w:rsidR="000C7ADE" w:rsidRDefault="000C7ADE" w:rsidP="000C7A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minipiłka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siatkowa:</w:t>
      </w:r>
    </w:p>
    <w:p w:rsidR="00F94C47" w:rsidRPr="000C7ADE" w:rsidRDefault="00F94C47" w:rsidP="00F94C4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odbicie piłki sposobem oburącz górnym po własnym podrzucie,</w:t>
      </w:r>
    </w:p>
    <w:p w:rsidR="00096B9D" w:rsidRDefault="00096B9D" w:rsidP="00096B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wiadomości:</w:t>
      </w:r>
    </w:p>
    <w:p w:rsidR="00F94C47" w:rsidRDefault="00F94C47" w:rsidP="00F94C4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zna podstawowe przepisy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minigier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zespołowych (odpowiedzi ustne lub pisemny test),</w:t>
      </w:r>
    </w:p>
    <w:p w:rsidR="00F94C47" w:rsidRDefault="00F94C47" w:rsidP="00F94C4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potrafi wyjaśnić pojęcie sprawności </w:t>
      </w:r>
      <w:r w:rsidR="007C40B5">
        <w:rPr>
          <w:rFonts w:ascii="Times New Roman" w:hAnsi="Times New Roman" w:cs="Times New Roman"/>
          <w:sz w:val="24"/>
          <w:szCs w:val="24"/>
        </w:rPr>
        <w:t>fizycznej i rozwoju fizycznego (odpowiedzi ustne lub sprawdzian pisemny),</w:t>
      </w:r>
    </w:p>
    <w:p w:rsidR="00096B9D" w:rsidRDefault="007C40B5" w:rsidP="007C40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zna wszystkie próby ISF K. </w:t>
      </w:r>
      <w:proofErr w:type="spellStart"/>
      <w:r>
        <w:rPr>
          <w:rFonts w:ascii="Times New Roman" w:hAnsi="Times New Roman" w:cs="Times New Roman"/>
          <w:sz w:val="24"/>
          <w:szCs w:val="24"/>
        </w:rPr>
        <w:t>Zuchory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potrafi je samodzielnie przeprowadzić oraz indywidualnie interpretuje własny wynik. </w:t>
      </w:r>
    </w:p>
    <w:p w:rsidR="007C40B5" w:rsidRDefault="007C40B5" w:rsidP="007C4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0B5" w:rsidRDefault="007C40B5" w:rsidP="007C4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szczegółowe w klasie V szkoły podstawowej</w:t>
      </w:r>
    </w:p>
    <w:p w:rsidR="007C40B5" w:rsidRDefault="007C40B5" w:rsidP="007C4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klasie V szkoły podstawowej kontrolujemy i oceniamy następujące obszary aktywności ucznia:</w:t>
      </w:r>
    </w:p>
    <w:p w:rsidR="007C40B5" w:rsidRDefault="007C40B5" w:rsidP="007C40B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postawę ucznia i jego kompetencje społeczne, </w:t>
      </w:r>
    </w:p>
    <w:p w:rsidR="007C40B5" w:rsidRDefault="007C40B5" w:rsidP="007C40B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systematyczny udział i aktywność w trakcie zajęć, </w:t>
      </w:r>
    </w:p>
    <w:p w:rsidR="007C40B5" w:rsidRDefault="007C40B5" w:rsidP="007C40B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sprawność fizyczną (kontrola):</w:t>
      </w:r>
    </w:p>
    <w:p w:rsidR="00D30012" w:rsidRDefault="00D30012" w:rsidP="00D300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siła mięśni brzucha – siady z leżenia tyłem wykonywane w czasie 30 s [według MTSF],</w:t>
      </w:r>
    </w:p>
    <w:p w:rsidR="00D30012" w:rsidRDefault="00D30012" w:rsidP="00D300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012">
        <w:rPr>
          <w:rFonts w:ascii="Times New Roman" w:hAnsi="Times New Roman" w:cs="Times New Roman"/>
          <w:sz w:val="24"/>
          <w:szCs w:val="24"/>
        </w:rPr>
        <w:t>gibkość – skłon tułowia w przód z podwyższenia [według MTSF],</w:t>
      </w:r>
    </w:p>
    <w:p w:rsidR="007C40B5" w:rsidRPr="00D30012" w:rsidRDefault="00D30012" w:rsidP="00D300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012">
        <w:rPr>
          <w:rFonts w:ascii="Times New Roman" w:hAnsi="Times New Roman" w:cs="Times New Roman"/>
          <w:sz w:val="24"/>
          <w:szCs w:val="24"/>
        </w:rPr>
        <w:t>pomiar tętna przed wysiłkiem i po jego zakończeniu –</w:t>
      </w:r>
      <w:r>
        <w:rPr>
          <w:rFonts w:ascii="Times New Roman" w:hAnsi="Times New Roman" w:cs="Times New Roman"/>
          <w:sz w:val="24"/>
          <w:szCs w:val="24"/>
        </w:rPr>
        <w:t xml:space="preserve"> Test Coopera</w:t>
      </w:r>
    </w:p>
    <w:p w:rsidR="007C40B5" w:rsidRDefault="007C40B5" w:rsidP="007C40B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ruchowe:</w:t>
      </w:r>
    </w:p>
    <w:p w:rsidR="00D964D9" w:rsidRDefault="00D964D9" w:rsidP="00D964D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gimnastyka:</w:t>
      </w:r>
    </w:p>
    <w:p w:rsidR="00D964D9" w:rsidRDefault="00D964D9" w:rsidP="00D964D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4D9">
        <w:rPr>
          <w:rFonts w:ascii="Times New Roman" w:hAnsi="Times New Roman" w:cs="Times New Roman"/>
          <w:sz w:val="24"/>
          <w:szCs w:val="24"/>
        </w:rPr>
        <w:t xml:space="preserve">przewrót w </w:t>
      </w:r>
      <w:r>
        <w:rPr>
          <w:rFonts w:ascii="Times New Roman" w:hAnsi="Times New Roman" w:cs="Times New Roman"/>
          <w:sz w:val="24"/>
          <w:szCs w:val="24"/>
        </w:rPr>
        <w:t>tył</w:t>
      </w:r>
      <w:r w:rsidRPr="00D964D9">
        <w:rPr>
          <w:rFonts w:ascii="Times New Roman" w:hAnsi="Times New Roman" w:cs="Times New Roman"/>
          <w:sz w:val="24"/>
          <w:szCs w:val="24"/>
        </w:rPr>
        <w:t xml:space="preserve"> z przysiadu podpartego do przysiadu podpartego</w:t>
      </w:r>
    </w:p>
    <w:p w:rsidR="00D964D9" w:rsidRDefault="00D964D9" w:rsidP="00D964D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podpór łukiem leżąc tyłem „mostek”</w:t>
      </w:r>
    </w:p>
    <w:p w:rsidR="00D964D9" w:rsidRDefault="00D964D9" w:rsidP="00D964D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minipiłka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nożna:</w:t>
      </w:r>
    </w:p>
    <w:p w:rsidR="00D964D9" w:rsidRDefault="00D964D9" w:rsidP="00D964D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prowadzenie piłki prostym podbiciem prawą lub lewą nogą, </w:t>
      </w:r>
    </w:p>
    <w:p w:rsidR="00D964D9" w:rsidRDefault="00D964D9" w:rsidP="00D964D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uderzenie piłki prostym podbiciem na bramkę po kilku krokach rozbiegu (piłka jest nieruchoma),</w:t>
      </w:r>
    </w:p>
    <w:p w:rsidR="00D964D9" w:rsidRDefault="00D964D9" w:rsidP="00D964D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minikoszykówka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64D9" w:rsidRDefault="00D964D9" w:rsidP="00D964D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kozłowanie piłki w biegu ze zmianą ręki kozłującej i kierunku poruszania się, </w:t>
      </w:r>
    </w:p>
    <w:p w:rsidR="00D964D9" w:rsidRDefault="00D964D9" w:rsidP="00D964D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rzut do kosza z dwutaktu (dwutakt z miejsca bez kozłowania piłki), </w:t>
      </w:r>
    </w:p>
    <w:p w:rsidR="00D964D9" w:rsidRDefault="00D964D9" w:rsidP="00D964D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minipiłka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ręczna:</w:t>
      </w:r>
    </w:p>
    <w:p w:rsidR="00D964D9" w:rsidRDefault="00D964D9" w:rsidP="00D964D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rzut na bramkę z biegu, </w:t>
      </w:r>
    </w:p>
    <w:p w:rsidR="00D964D9" w:rsidRDefault="00D964D9" w:rsidP="00D964D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podanie jednorącz półgórne w biegu, </w:t>
      </w:r>
    </w:p>
    <w:p w:rsidR="00D964D9" w:rsidRDefault="00D964D9" w:rsidP="00D964D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minipiłka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siatkowa:</w:t>
      </w:r>
    </w:p>
    <w:p w:rsidR="00AA3E22" w:rsidRDefault="00D964D9" w:rsidP="00AA3E2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3E22">
        <w:rPr>
          <w:rFonts w:ascii="Times New Roman" w:hAnsi="Times New Roman" w:cs="Times New Roman"/>
          <w:sz w:val="24"/>
          <w:szCs w:val="24"/>
        </w:rPr>
        <w:t xml:space="preserve">odbicie piłki sposobem oburącz górnym w parach, </w:t>
      </w:r>
    </w:p>
    <w:p w:rsidR="00AA3E22" w:rsidRPr="00AA3E22" w:rsidRDefault="00AA3E22" w:rsidP="00AA3E2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zagrywka sposobem dolnym z 3-4 m od siatki,</w:t>
      </w:r>
    </w:p>
    <w:p w:rsidR="007C40B5" w:rsidRDefault="007C40B5" w:rsidP="007C40B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wiadomości:</w:t>
      </w:r>
    </w:p>
    <w:p w:rsidR="00AA3E22" w:rsidRDefault="00AA3E22" w:rsidP="00AA3E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zna podstawowe przepisy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minigier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zespołowych (odpowiedzi ustne lub pisemny test)</w:t>
      </w:r>
    </w:p>
    <w:p w:rsidR="00AA3E22" w:rsidRDefault="00AA3E22" w:rsidP="00AA3E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potrafi wyjaśnić i scharakteryzować pojęcie zdrowia według WHO (odpowiedzi ustne lub sprawdzian pisemny),</w:t>
      </w:r>
    </w:p>
    <w:p w:rsidR="00AA3E22" w:rsidRDefault="00AA3E22" w:rsidP="00AA3E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zna Test Coopera, potrafi go samodzielnie przeprowadzić oraz indywidualnie interpretuje własny wynik. </w:t>
      </w:r>
    </w:p>
    <w:p w:rsidR="00AA3E22" w:rsidRDefault="00AA3E22" w:rsidP="00AA3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E22" w:rsidRPr="00AA3E22" w:rsidRDefault="00AA3E22" w:rsidP="00AA3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E22" w:rsidRDefault="00AA3E22" w:rsidP="00AA3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szczegółowe w klasie VI szkoły podstawowej</w:t>
      </w:r>
    </w:p>
    <w:p w:rsidR="00414305" w:rsidRDefault="00414305" w:rsidP="00340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klasie VI szkoły podstawowej kontrolujemy i oceniamy następujące obszary aktywności ucznia:</w:t>
      </w:r>
    </w:p>
    <w:p w:rsidR="00414305" w:rsidRPr="003E15C2" w:rsidRDefault="00414305" w:rsidP="003E15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5C2">
        <w:rPr>
          <w:rFonts w:ascii="Times New Roman" w:hAnsi="Times New Roman" w:cs="Times New Roman"/>
          <w:sz w:val="24"/>
          <w:szCs w:val="24"/>
        </w:rPr>
        <w:t xml:space="preserve">postawę ucznia i jego kompetencje społeczne, </w:t>
      </w:r>
    </w:p>
    <w:p w:rsidR="00414305" w:rsidRDefault="00414305" w:rsidP="003E15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systematyczny udział i aktywność w trakcie zajęć, </w:t>
      </w:r>
    </w:p>
    <w:p w:rsidR="00414305" w:rsidRDefault="00414305" w:rsidP="003E15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sprawność fizyczną (kontrola):</w:t>
      </w:r>
    </w:p>
    <w:p w:rsidR="00414305" w:rsidRDefault="00414305" w:rsidP="004143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siła mięśni brzucha – siady z leżenia tyłem wykonywane w czasie 30 s [według MTSF],</w:t>
      </w:r>
    </w:p>
    <w:p w:rsidR="00414305" w:rsidRDefault="00414305" w:rsidP="004143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012">
        <w:rPr>
          <w:rFonts w:ascii="Times New Roman" w:hAnsi="Times New Roman" w:cs="Times New Roman"/>
          <w:sz w:val="24"/>
          <w:szCs w:val="24"/>
        </w:rPr>
        <w:t>gibkość – skłon tułowia w przód z podwyższenia [według MTSF],</w:t>
      </w:r>
    </w:p>
    <w:p w:rsidR="00414305" w:rsidRPr="00D30012" w:rsidRDefault="00414305" w:rsidP="004143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012">
        <w:rPr>
          <w:rFonts w:ascii="Times New Roman" w:hAnsi="Times New Roman" w:cs="Times New Roman"/>
          <w:sz w:val="24"/>
          <w:szCs w:val="24"/>
        </w:rPr>
        <w:t>pomiar tętna przed wysiłkiem i po jego zakończeniu –</w:t>
      </w:r>
      <w:r>
        <w:rPr>
          <w:rFonts w:ascii="Times New Roman" w:hAnsi="Times New Roman" w:cs="Times New Roman"/>
          <w:sz w:val="24"/>
          <w:szCs w:val="24"/>
        </w:rPr>
        <w:t xml:space="preserve"> Test Coopera</w:t>
      </w:r>
    </w:p>
    <w:p w:rsidR="00414305" w:rsidRDefault="00414305" w:rsidP="003E15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ruchowe:</w:t>
      </w:r>
    </w:p>
    <w:p w:rsidR="00C42DBC" w:rsidRDefault="00414305" w:rsidP="00C42DB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gimnastyka:</w:t>
      </w:r>
    </w:p>
    <w:p w:rsidR="00C42DBC" w:rsidRDefault="00C42DBC" w:rsidP="00C42DB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stanie na rękach przy drabinkach, </w:t>
      </w:r>
    </w:p>
    <w:p w:rsidR="00C42DBC" w:rsidRDefault="00C42DBC" w:rsidP="00C42DB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przewrót w przód z marszu do przysiadu podpartego,</w:t>
      </w:r>
    </w:p>
    <w:p w:rsidR="00C42DBC" w:rsidRDefault="00C42DBC" w:rsidP="00C42DB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minipiłka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nożna:</w:t>
      </w:r>
    </w:p>
    <w:p w:rsidR="00C42DBC" w:rsidRDefault="00C42DBC" w:rsidP="00C42DB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prowadzenie piłki prostym podbiciem prawą lub lewą nogą ze zmianą tempa i kierunku poruszania się, </w:t>
      </w:r>
    </w:p>
    <w:p w:rsidR="00C42DBC" w:rsidRDefault="00C42DBC" w:rsidP="00C42DB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uderzenie piłki prostym podbiciem na bramkę po kilku krokach rozbiegu (piłka jest dogrywana od współćwiczącego),</w:t>
      </w:r>
    </w:p>
    <w:p w:rsidR="00C42DBC" w:rsidRDefault="00C42DBC" w:rsidP="00C42DB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minikoszykówka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2DBC" w:rsidRDefault="00C42DBC" w:rsidP="00C42DB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podania piłki oburącz sprzed klatki piersiowej kozłem w biegu, </w:t>
      </w:r>
    </w:p>
    <w:p w:rsidR="00C42DBC" w:rsidRDefault="00C42DBC" w:rsidP="00C42DB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rzut do kosza z dwutaktu z biegu, </w:t>
      </w:r>
    </w:p>
    <w:p w:rsidR="00C42DBC" w:rsidRDefault="00C42DBC" w:rsidP="00C42DB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minipiłka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ręczna:</w:t>
      </w:r>
    </w:p>
    <w:p w:rsidR="00C42DBC" w:rsidRDefault="00C42DBC" w:rsidP="00C42DB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rzut na bramkę z biegu po podaniu od współćwiczącego,</w:t>
      </w:r>
    </w:p>
    <w:p w:rsidR="00C42DBC" w:rsidRPr="00C42DBC" w:rsidRDefault="00C42DBC" w:rsidP="00C42DB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podanie jednorącz półgórne w biegu ze zmianą miejsca i kierunku poruszania się, </w:t>
      </w:r>
    </w:p>
    <w:p w:rsidR="00C42DBC" w:rsidRDefault="00C42DBC" w:rsidP="00C42DB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minipiłka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siatkowa:</w:t>
      </w:r>
    </w:p>
    <w:p w:rsidR="00C42DBC" w:rsidRDefault="00C42DBC" w:rsidP="00C42DB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odbicie piłki sposobem oburącz dolnym w parach, </w:t>
      </w:r>
    </w:p>
    <w:p w:rsidR="00C42DBC" w:rsidRDefault="00C42DBC" w:rsidP="00C42DB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zagrywka sposobem dolnym z 4-5 m od siatki,</w:t>
      </w:r>
    </w:p>
    <w:p w:rsidR="00C42DBC" w:rsidRDefault="00C42DBC" w:rsidP="00C42DB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wiadomości:</w:t>
      </w:r>
    </w:p>
    <w:p w:rsidR="00C42DBC" w:rsidRDefault="00C42DBC" w:rsidP="00C42DB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zna podstawowe </w:t>
      </w:r>
      <w:r w:rsidR="003E4573">
        <w:rPr>
          <w:rFonts w:ascii="Times New Roman" w:hAnsi="Times New Roman" w:cs="Times New Roman"/>
          <w:sz w:val="24"/>
          <w:szCs w:val="24"/>
        </w:rPr>
        <w:t xml:space="preserve">przepisy </w:t>
      </w:r>
      <w:proofErr w:type="spellStart"/>
      <w:r w:rsidR="003E4573">
        <w:rPr>
          <w:rFonts w:ascii="Times New Roman" w:hAnsi="Times New Roman" w:cs="Times New Roman"/>
          <w:sz w:val="24"/>
          <w:szCs w:val="24"/>
        </w:rPr>
        <w:t>minigier</w:t>
      </w:r>
      <w:proofErr w:type="spellEnd"/>
      <w:r w:rsidR="003E4573">
        <w:rPr>
          <w:rFonts w:ascii="Times New Roman" w:hAnsi="Times New Roman" w:cs="Times New Roman"/>
          <w:sz w:val="24"/>
          <w:szCs w:val="24"/>
        </w:rPr>
        <w:t xml:space="preserve"> zespołowych (odpowiedzi ustne lub pisemny test),</w:t>
      </w:r>
    </w:p>
    <w:p w:rsidR="003E4573" w:rsidRDefault="003E4573" w:rsidP="00C42DB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uczeń wymienia podstawowe zasady korzystania ze sprzętu </w:t>
      </w:r>
      <w:r w:rsidR="00377575">
        <w:rPr>
          <w:rFonts w:ascii="Times New Roman" w:hAnsi="Times New Roman" w:cs="Times New Roman"/>
          <w:sz w:val="24"/>
          <w:szCs w:val="24"/>
        </w:rPr>
        <w:t>sportowego (odpowiedzi ustne lub sprawdzian pisemny),</w:t>
      </w:r>
    </w:p>
    <w:p w:rsidR="00377575" w:rsidRDefault="00377575" w:rsidP="00C42DB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zna zasady i metody hartowania organizmu.</w:t>
      </w:r>
    </w:p>
    <w:p w:rsidR="00377575" w:rsidRDefault="00377575" w:rsidP="00377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9BC" w:rsidRDefault="003409BC" w:rsidP="003409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szczegółowe w klasie VII szkoły podstawowej</w:t>
      </w:r>
    </w:p>
    <w:p w:rsidR="00377575" w:rsidRDefault="003409BC" w:rsidP="00377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klasie VII szkoły podstawowej kontrolujemy i oceniamy następujące obszary aktywności ucznia:</w:t>
      </w:r>
    </w:p>
    <w:p w:rsidR="003409BC" w:rsidRDefault="003409BC" w:rsidP="003409B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postawę ucznia i jego kompetencje społeczne, </w:t>
      </w:r>
    </w:p>
    <w:p w:rsidR="003409BC" w:rsidRDefault="003409BC" w:rsidP="003409B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systematyczny udział i aktywność w trakcie zajęć,</w:t>
      </w:r>
    </w:p>
    <w:p w:rsidR="003409BC" w:rsidRDefault="003409BC" w:rsidP="003409B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sprawność fizyczną (kontrola):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siła mięśni brzucha – siady z leżenia tyłem wykonywane w czasie 30 s [według MTSF],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012">
        <w:rPr>
          <w:rFonts w:ascii="Times New Roman" w:hAnsi="Times New Roman" w:cs="Times New Roman"/>
          <w:sz w:val="24"/>
          <w:szCs w:val="24"/>
        </w:rPr>
        <w:t>gibkość – skłon tułowia w przód z podwyższenia [według MTSF],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skok w dal z miejsca </w:t>
      </w:r>
      <w:r w:rsidRPr="00D30012">
        <w:rPr>
          <w:rFonts w:ascii="Times New Roman" w:hAnsi="Times New Roman" w:cs="Times New Roman"/>
          <w:sz w:val="24"/>
          <w:szCs w:val="24"/>
        </w:rPr>
        <w:t>[według MTSF],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ze startu wysokiego na 50 m </w:t>
      </w:r>
      <w:r w:rsidRPr="00D30012">
        <w:rPr>
          <w:rFonts w:ascii="Times New Roman" w:hAnsi="Times New Roman" w:cs="Times New Roman"/>
          <w:sz w:val="24"/>
          <w:szCs w:val="24"/>
        </w:rPr>
        <w:t>[według MTSF],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wahadłowy na dystansie 4x10 m z przenoszeniem klocków </w:t>
      </w:r>
      <w:r w:rsidRPr="00D30012">
        <w:rPr>
          <w:rFonts w:ascii="Times New Roman" w:hAnsi="Times New Roman" w:cs="Times New Roman"/>
          <w:sz w:val="24"/>
          <w:szCs w:val="24"/>
        </w:rPr>
        <w:t>[według MTSF],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siły względnej [według MTSF]:</w:t>
      </w:r>
    </w:p>
    <w:p w:rsidR="00623A43" w:rsidRDefault="00623A43" w:rsidP="00623A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zwis na ugiętych rękach – dziewczęta, </w:t>
      </w:r>
    </w:p>
    <w:p w:rsidR="00623A43" w:rsidRDefault="00623A43" w:rsidP="00623A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podciąganie w zwisie na drążku – chłopcy, 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biegi przedłużone [według MTSF]:</w:t>
      </w:r>
    </w:p>
    <w:p w:rsidR="00623A43" w:rsidRDefault="00623A43" w:rsidP="00623A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dystansie 800 m – dziewczęta</w:t>
      </w:r>
    </w:p>
    <w:p w:rsidR="00623A43" w:rsidRDefault="00623A43" w:rsidP="00623A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dystansie 1000 m – chłopcy,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tętna prze</w:t>
      </w:r>
      <w:r w:rsidR="00EC515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wysiłkiem i po jego zakończeniu – Test Coopera,</w:t>
      </w:r>
    </w:p>
    <w:p w:rsidR="00623A43" w:rsidRDefault="00623A43" w:rsidP="00623A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ruchowe: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gimnastyka:</w:t>
      </w:r>
    </w:p>
    <w:p w:rsidR="00623A43" w:rsidRDefault="00623A43" w:rsidP="00623A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stanie na rękach przy drabinkach, </w:t>
      </w:r>
    </w:p>
    <w:p w:rsidR="00623A43" w:rsidRDefault="00623A43" w:rsidP="00623A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łączone formy przewrotów w przód i w tył, 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nożna:</w:t>
      </w:r>
    </w:p>
    <w:p w:rsidR="00623A43" w:rsidRDefault="00623A43" w:rsidP="00623A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zwód pojedynczy przodem bez piłki i uderzenie na bramkę prostym podbiciem lub wewnętrzną częścią stopy, </w:t>
      </w:r>
    </w:p>
    <w:p w:rsidR="00623A43" w:rsidRDefault="00623A43" w:rsidP="00623A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prowadzenie piłki ze zmianą kierunku poruszania się i nogi prowadzącej, 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koszykówka: </w:t>
      </w:r>
    </w:p>
    <w:p w:rsidR="00623A43" w:rsidRDefault="00623A43" w:rsidP="00623A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zwód pojedynczy przodem bez piłki i rzut do kosza z dwutaktu po podaniu od współćwiczącego, </w:t>
      </w:r>
    </w:p>
    <w:p w:rsidR="00623A43" w:rsidRDefault="00623A43" w:rsidP="00623A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podania oburącz sprzed klatki piersiowej ze zmianą miejsca i kierunku poruszania się, 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ręczna:</w:t>
      </w:r>
    </w:p>
    <w:p w:rsidR="00623A43" w:rsidRDefault="00623A43" w:rsidP="00623A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rzut na bramkę z wyskoku po zwodzie pojedynczym przodem bez piłki i podaniu od współćwiczącego, </w:t>
      </w:r>
    </w:p>
    <w:p w:rsidR="00623A43" w:rsidRDefault="00623A43" w:rsidP="00623A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poruszanie się w obronie (w strefie), 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siatkowa:</w:t>
      </w:r>
    </w:p>
    <w:p w:rsidR="00623A43" w:rsidRDefault="00623A43" w:rsidP="00623A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łączone odbicia piłki sposobem oburącz górnym i dolnym w parach,</w:t>
      </w:r>
    </w:p>
    <w:p w:rsidR="00623A43" w:rsidRDefault="00623A43" w:rsidP="00623A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zagrywka sposobem dolnym z 5-6 m od siatki,</w:t>
      </w:r>
    </w:p>
    <w:p w:rsidR="00623A43" w:rsidRDefault="00623A43" w:rsidP="00623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5) wiadomości: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zna podstawowe przepisy gier zespołowych (odpowiedzi ustne lub pisemny test), 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oblicza wskaźnik BMI i interpretuje własny wynik za pomocą siatki centylowej, </w:t>
      </w:r>
    </w:p>
    <w:p w:rsidR="00623A43" w:rsidRDefault="00623A43" w:rsidP="00623A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wymienia pozytywne mierniki zdrowia</w:t>
      </w:r>
      <w:r w:rsidR="000A6249">
        <w:rPr>
          <w:rFonts w:ascii="Times New Roman" w:hAnsi="Times New Roman" w:cs="Times New Roman"/>
          <w:sz w:val="24"/>
          <w:szCs w:val="24"/>
        </w:rPr>
        <w:t>.</w:t>
      </w:r>
    </w:p>
    <w:p w:rsidR="000A6249" w:rsidRDefault="000A6249" w:rsidP="000A6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249" w:rsidRPr="000A6249" w:rsidRDefault="000A6249" w:rsidP="000A6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249" w:rsidRDefault="000A6249" w:rsidP="000A6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szczegółowe w klasie VIII</w:t>
      </w:r>
      <w:r w:rsidR="00EC51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szkoły podstawowej</w:t>
      </w:r>
    </w:p>
    <w:p w:rsidR="00EC5150" w:rsidRDefault="00EC5150" w:rsidP="00EC5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klasie VIII szkoły podstawowej kontrolujemy i oceniamy następujące obszary aktywności ucznia:</w:t>
      </w:r>
    </w:p>
    <w:p w:rsidR="00EC5150" w:rsidRPr="00EC5150" w:rsidRDefault="00EC5150" w:rsidP="00EC515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150">
        <w:rPr>
          <w:rFonts w:ascii="Times New Roman" w:hAnsi="Times New Roman" w:cs="Times New Roman"/>
          <w:sz w:val="24"/>
          <w:szCs w:val="24"/>
        </w:rPr>
        <w:t xml:space="preserve">postawę ucznia i jego kompetencje społeczne, </w:t>
      </w:r>
    </w:p>
    <w:p w:rsidR="00EC5150" w:rsidRDefault="00EC5150" w:rsidP="00EC515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systematyczny udział i aktywność w trakcie zajęć,</w:t>
      </w:r>
    </w:p>
    <w:p w:rsidR="00EC5150" w:rsidRDefault="00EC5150" w:rsidP="00EC515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sprawność fizyczną (kontrola):</w:t>
      </w:r>
    </w:p>
    <w:p w:rsidR="00EC5150" w:rsidRDefault="00EC5150" w:rsidP="00EC51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siła mięśni brzucha – siady z leżenia tyłem wykonywane w czasie 30 s [według MTSF],</w:t>
      </w:r>
    </w:p>
    <w:p w:rsidR="00EC5150" w:rsidRDefault="00EC5150" w:rsidP="00EC51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012">
        <w:rPr>
          <w:rFonts w:ascii="Times New Roman" w:hAnsi="Times New Roman" w:cs="Times New Roman"/>
          <w:sz w:val="24"/>
          <w:szCs w:val="24"/>
        </w:rPr>
        <w:t>gibkość – skłon tułowia w przód z podwyższenia [według MTSF],</w:t>
      </w:r>
    </w:p>
    <w:p w:rsidR="00EC5150" w:rsidRDefault="00EC5150" w:rsidP="00EC51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skok w dal z miejsca </w:t>
      </w:r>
      <w:r w:rsidRPr="00D30012">
        <w:rPr>
          <w:rFonts w:ascii="Times New Roman" w:hAnsi="Times New Roman" w:cs="Times New Roman"/>
          <w:sz w:val="24"/>
          <w:szCs w:val="24"/>
        </w:rPr>
        <w:t>[według MTSF],</w:t>
      </w:r>
    </w:p>
    <w:p w:rsidR="00EC5150" w:rsidRDefault="00EC5150" w:rsidP="00EC51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ze startu wysokiego na 50 m </w:t>
      </w:r>
      <w:r w:rsidRPr="00D30012">
        <w:rPr>
          <w:rFonts w:ascii="Times New Roman" w:hAnsi="Times New Roman" w:cs="Times New Roman"/>
          <w:sz w:val="24"/>
          <w:szCs w:val="24"/>
        </w:rPr>
        <w:t>[według MTSF],</w:t>
      </w:r>
    </w:p>
    <w:p w:rsidR="00EC5150" w:rsidRDefault="00EC5150" w:rsidP="00EC51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wahadłowy na dystansie 4x10 m z przenoszeniem klocków </w:t>
      </w:r>
      <w:r w:rsidRPr="00D30012">
        <w:rPr>
          <w:rFonts w:ascii="Times New Roman" w:hAnsi="Times New Roman" w:cs="Times New Roman"/>
          <w:sz w:val="24"/>
          <w:szCs w:val="24"/>
        </w:rPr>
        <w:t>[według MTSF],</w:t>
      </w:r>
    </w:p>
    <w:p w:rsidR="00EC5150" w:rsidRDefault="00EC5150" w:rsidP="00EC51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siły względnej [według MTSF]:</w:t>
      </w:r>
    </w:p>
    <w:p w:rsidR="00EC5150" w:rsidRDefault="00EC5150" w:rsidP="00EC515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zwis na ugiętych rękach – dziewczęta, </w:t>
      </w:r>
    </w:p>
    <w:p w:rsidR="00EC5150" w:rsidRDefault="00EC5150" w:rsidP="00EC515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podciąganie w zwisie na drążku – chłopcy, </w:t>
      </w:r>
    </w:p>
    <w:p w:rsidR="00EC5150" w:rsidRDefault="00EC5150" w:rsidP="00EC51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biegi przedłużone [według MTSF]:</w:t>
      </w:r>
    </w:p>
    <w:p w:rsidR="00EC5150" w:rsidRDefault="00EC5150" w:rsidP="00EC515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dystansie 800 m – dziewczęta</w:t>
      </w:r>
    </w:p>
    <w:p w:rsidR="00EC5150" w:rsidRDefault="00EC5150" w:rsidP="00EC515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dystansie 1000 m – chłopcy,</w:t>
      </w:r>
    </w:p>
    <w:p w:rsidR="00623A43" w:rsidRDefault="00EC5150" w:rsidP="00EC51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150">
        <w:rPr>
          <w:rFonts w:ascii="Times New Roman" w:hAnsi="Times New Roman" w:cs="Times New Roman"/>
          <w:sz w:val="24"/>
          <w:szCs w:val="24"/>
        </w:rPr>
        <w:t>pomiar tętna przed wysiłkiem i po jego zakończeniu – Test Coopera</w:t>
      </w:r>
    </w:p>
    <w:p w:rsidR="00EC5150" w:rsidRDefault="00EC5150" w:rsidP="00EC515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ruchowe:</w:t>
      </w:r>
    </w:p>
    <w:p w:rsidR="00EC5150" w:rsidRDefault="00EC5150" w:rsidP="00EC51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gimnastyka:</w:t>
      </w:r>
    </w:p>
    <w:p w:rsidR="00EC5150" w:rsidRDefault="00EC5150" w:rsidP="00EC515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przerzut bokiem,</w:t>
      </w:r>
    </w:p>
    <w:p w:rsidR="00EC5150" w:rsidRDefault="00EC5150" w:rsidP="00EC515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„piramida” dwójkowa, </w:t>
      </w:r>
    </w:p>
    <w:p w:rsidR="00EC5150" w:rsidRDefault="00EC5150" w:rsidP="00EC51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nożna:</w:t>
      </w:r>
    </w:p>
    <w:p w:rsidR="00EC5150" w:rsidRDefault="00EC5150" w:rsidP="00EC515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zwód pojedynczy przodem piłką i uderzenie na bramkę prostym podbiciem lub wewnętrzną częścią stopy, </w:t>
      </w:r>
    </w:p>
    <w:p w:rsidR="00EC5150" w:rsidRDefault="00EC5150" w:rsidP="00EC515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prowadzenie piłki ze zmianą miejsca i kierunku poruszania się, </w:t>
      </w:r>
    </w:p>
    <w:p w:rsidR="00EC5150" w:rsidRDefault="00EC5150" w:rsidP="00EC51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koszykówka:</w:t>
      </w:r>
    </w:p>
    <w:p w:rsidR="00EC5150" w:rsidRDefault="00EC5150" w:rsidP="00EC515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zwód pojedynczy przodem piłką i rzut do kosza z dwutaktu po podaniu od współćwiczącego, </w:t>
      </w:r>
    </w:p>
    <w:p w:rsidR="00EC5150" w:rsidRDefault="00EC5150" w:rsidP="00EC515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podania oburącz sprzed klatki piersiowej kozłem ze zmianą miejsca i kierunku poruszania się</w:t>
      </w:r>
    </w:p>
    <w:p w:rsidR="00EC5150" w:rsidRDefault="00EC5150" w:rsidP="00EC51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ręczna:</w:t>
      </w:r>
    </w:p>
    <w:p w:rsidR="00EC5150" w:rsidRDefault="00EC5150" w:rsidP="00EC515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rzut na bramkę z wyskoku </w:t>
      </w:r>
      <w:r w:rsidR="00BB475F">
        <w:rPr>
          <w:rFonts w:ascii="Times New Roman" w:hAnsi="Times New Roman" w:cs="Times New Roman"/>
          <w:sz w:val="24"/>
          <w:szCs w:val="24"/>
        </w:rPr>
        <w:t>po zwodzie pojedynczym przodem piłką i podaniu od współćwiczącego,</w:t>
      </w:r>
    </w:p>
    <w:p w:rsidR="00BB475F" w:rsidRDefault="00BB475F" w:rsidP="00EC515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poruszania się w obronie „każdy swego”</w:t>
      </w:r>
    </w:p>
    <w:p w:rsidR="00BB475F" w:rsidRDefault="00BB475F" w:rsidP="00BB475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siatkowa:</w:t>
      </w:r>
    </w:p>
    <w:p w:rsidR="00BB475F" w:rsidRDefault="00BB475F" w:rsidP="00BB475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wystawienie piłki sposobem oburącz górnym</w:t>
      </w:r>
    </w:p>
    <w:p w:rsidR="001E1AA1" w:rsidRDefault="00BB475F" w:rsidP="001E1AA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zagrywka sposobem dolnym z 6m od siatki</w:t>
      </w:r>
    </w:p>
    <w:p w:rsidR="001E1AA1" w:rsidRDefault="001E1AA1" w:rsidP="001E1A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wiadomości:</w:t>
      </w:r>
    </w:p>
    <w:p w:rsidR="00BB475F" w:rsidRDefault="001E1AA1" w:rsidP="001E1A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wymienia przyczyny i skutki otyłości, zagrożenia wynikające z nadmiernego odchudzania się, stosowania </w:t>
      </w:r>
      <w:r w:rsidR="00D359C1">
        <w:rPr>
          <w:rFonts w:ascii="Times New Roman" w:hAnsi="Times New Roman" w:cs="Times New Roman"/>
          <w:sz w:val="24"/>
          <w:szCs w:val="24"/>
        </w:rPr>
        <w:t>sterydów i innych substancji wspomagających negatywnie proces treningowy (odpowiedzi ustne lub pisemny test)</w:t>
      </w:r>
    </w:p>
    <w:p w:rsidR="00D359C1" w:rsidRDefault="00D359C1" w:rsidP="001E1A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współczesne aplikacje internetowe i urządzenia elektroniczne do oceny własnej aktywności fizycznej</w:t>
      </w:r>
    </w:p>
    <w:p w:rsidR="00D359C1" w:rsidRPr="001E1AA1" w:rsidRDefault="00D359C1" w:rsidP="001E1A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korzyści dla zdrowia wynikające z systematycznej aktywności fizycznej (odpowiedzi ustne lub pisemny test).</w:t>
      </w:r>
      <w:bookmarkStart w:id="0" w:name="_GoBack"/>
      <w:bookmarkEnd w:id="0"/>
    </w:p>
    <w:p w:rsidR="001E1AA1" w:rsidRPr="00D359C1" w:rsidRDefault="001E1AA1" w:rsidP="00D359C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3E22" w:rsidRDefault="00AA3E22" w:rsidP="00AA3E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B5" w:rsidRPr="007C40B5" w:rsidRDefault="007C40B5" w:rsidP="007C40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40B5" w:rsidRPr="007C40B5" w:rsidSect="0032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DCC"/>
    <w:multiLevelType w:val="hybridMultilevel"/>
    <w:tmpl w:val="DB66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1FB"/>
    <w:multiLevelType w:val="hybridMultilevel"/>
    <w:tmpl w:val="39EA4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71CF8"/>
    <w:multiLevelType w:val="hybridMultilevel"/>
    <w:tmpl w:val="2850DD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1A67A5"/>
    <w:multiLevelType w:val="hybridMultilevel"/>
    <w:tmpl w:val="D054B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52F4"/>
    <w:multiLevelType w:val="hybridMultilevel"/>
    <w:tmpl w:val="9C04D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038A2"/>
    <w:multiLevelType w:val="hybridMultilevel"/>
    <w:tmpl w:val="C644BBC8"/>
    <w:lvl w:ilvl="0" w:tplc="4A482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C74E1"/>
    <w:multiLevelType w:val="hybridMultilevel"/>
    <w:tmpl w:val="CB364D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68748D"/>
    <w:multiLevelType w:val="hybridMultilevel"/>
    <w:tmpl w:val="32CE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D551E"/>
    <w:multiLevelType w:val="hybridMultilevel"/>
    <w:tmpl w:val="2AC64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7720B"/>
    <w:multiLevelType w:val="hybridMultilevel"/>
    <w:tmpl w:val="B7629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E396B"/>
    <w:multiLevelType w:val="hybridMultilevel"/>
    <w:tmpl w:val="0E5EA5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0919C1"/>
    <w:multiLevelType w:val="hybridMultilevel"/>
    <w:tmpl w:val="9CD29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1B743D"/>
    <w:multiLevelType w:val="hybridMultilevel"/>
    <w:tmpl w:val="4BD6A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33B75"/>
    <w:multiLevelType w:val="hybridMultilevel"/>
    <w:tmpl w:val="50F42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F04F22"/>
    <w:multiLevelType w:val="hybridMultilevel"/>
    <w:tmpl w:val="719C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F029E"/>
    <w:multiLevelType w:val="hybridMultilevel"/>
    <w:tmpl w:val="DC322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2A188D"/>
    <w:multiLevelType w:val="hybridMultilevel"/>
    <w:tmpl w:val="3A122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156D68"/>
    <w:multiLevelType w:val="hybridMultilevel"/>
    <w:tmpl w:val="F426E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6"/>
  </w:num>
  <w:num w:numId="13">
    <w:abstractNumId w:val="3"/>
  </w:num>
  <w:num w:numId="14">
    <w:abstractNumId w:val="5"/>
  </w:num>
  <w:num w:numId="15">
    <w:abstractNumId w:val="14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2EF"/>
    <w:rsid w:val="00096B9D"/>
    <w:rsid w:val="000A6249"/>
    <w:rsid w:val="000C3586"/>
    <w:rsid w:val="000C7ADE"/>
    <w:rsid w:val="001A797E"/>
    <w:rsid w:val="001E1AA1"/>
    <w:rsid w:val="0032322D"/>
    <w:rsid w:val="0033489A"/>
    <w:rsid w:val="003409BC"/>
    <w:rsid w:val="00362A16"/>
    <w:rsid w:val="00377575"/>
    <w:rsid w:val="003E15C2"/>
    <w:rsid w:val="003E4573"/>
    <w:rsid w:val="00414305"/>
    <w:rsid w:val="00623A43"/>
    <w:rsid w:val="0067419D"/>
    <w:rsid w:val="00675BC4"/>
    <w:rsid w:val="00721DD9"/>
    <w:rsid w:val="007462EF"/>
    <w:rsid w:val="007C40B5"/>
    <w:rsid w:val="0089607D"/>
    <w:rsid w:val="00AA3E22"/>
    <w:rsid w:val="00BB475F"/>
    <w:rsid w:val="00C42DBC"/>
    <w:rsid w:val="00D30012"/>
    <w:rsid w:val="00D3297F"/>
    <w:rsid w:val="00D359C1"/>
    <w:rsid w:val="00D964D9"/>
    <w:rsid w:val="00EC5150"/>
    <w:rsid w:val="00F40CFB"/>
    <w:rsid w:val="00F9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Dom</cp:lastModifiedBy>
  <cp:revision>2</cp:revision>
  <dcterms:created xsi:type="dcterms:W3CDTF">2018-10-24T19:37:00Z</dcterms:created>
  <dcterms:modified xsi:type="dcterms:W3CDTF">2018-10-24T19:37:00Z</dcterms:modified>
</cp:coreProperties>
</file>