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E7" w:rsidRDefault="00895EE7" w:rsidP="00895EE7">
      <w:pPr>
        <w:jc w:val="right"/>
        <w:rPr>
          <w:rFonts w:ascii="Times New Roman" w:hAnsi="Times New Roman" w:cs="Times New Roman"/>
          <w:b/>
          <w:sz w:val="24"/>
        </w:rPr>
      </w:pPr>
    </w:p>
    <w:p w:rsidR="00895EE7" w:rsidRPr="00895EE7" w:rsidRDefault="00A26BD9" w:rsidP="00FD3B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95EE7">
        <w:rPr>
          <w:rFonts w:ascii="Times New Roman" w:hAnsi="Times New Roman" w:cs="Times New Roman"/>
          <w:b/>
          <w:color w:val="FF0000"/>
          <w:sz w:val="24"/>
        </w:rPr>
        <w:t>REGULAMIN PUNKTOWEGO SYSTEMU OCENIANIA ZACHOWANIA</w:t>
      </w:r>
      <w:bookmarkStart w:id="0" w:name="_GoBack"/>
      <w:bookmarkEnd w:id="0"/>
      <w:r w:rsidR="00895EE7" w:rsidRPr="00895EE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FD3BAA" w:rsidRPr="00AA654E" w:rsidRDefault="00FD3BAA" w:rsidP="00F4601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654E">
        <w:rPr>
          <w:rFonts w:ascii="Times New Roman" w:hAnsi="Times New Roman" w:cs="Times New Roman"/>
          <w:sz w:val="24"/>
        </w:rPr>
        <w:t xml:space="preserve">W celu ujednolicenia ocen zachowania oraz zwiększenia ich obiektywizmu wprowadzono w naszej szkole punktowy system oceniania zachowania uczniów. Ustalono liczby punktów za działania pozytywne i negatywne (tab. 2,3) oraz sumy punktów </w:t>
      </w:r>
      <w:r w:rsidR="00F4601A">
        <w:rPr>
          <w:rFonts w:ascii="Times New Roman" w:hAnsi="Times New Roman" w:cs="Times New Roman"/>
          <w:sz w:val="24"/>
        </w:rPr>
        <w:br/>
      </w:r>
      <w:r w:rsidRPr="00AA654E">
        <w:rPr>
          <w:rFonts w:ascii="Times New Roman" w:hAnsi="Times New Roman" w:cs="Times New Roman"/>
          <w:sz w:val="24"/>
        </w:rPr>
        <w:t>na poszczególne oceny (tab. 1). Na początku każd</w:t>
      </w:r>
      <w:r w:rsidR="000B13DB">
        <w:rPr>
          <w:rFonts w:ascii="Times New Roman" w:hAnsi="Times New Roman" w:cs="Times New Roman"/>
          <w:sz w:val="24"/>
        </w:rPr>
        <w:t xml:space="preserve">ego </w:t>
      </w:r>
      <w:proofErr w:type="spellStart"/>
      <w:r w:rsidR="000B13DB">
        <w:rPr>
          <w:rFonts w:ascii="Times New Roman" w:hAnsi="Times New Roman" w:cs="Times New Roman"/>
          <w:sz w:val="24"/>
        </w:rPr>
        <w:t>pólrocza</w:t>
      </w:r>
      <w:proofErr w:type="spellEnd"/>
      <w:r>
        <w:rPr>
          <w:rFonts w:ascii="Times New Roman" w:hAnsi="Times New Roman" w:cs="Times New Roman"/>
          <w:sz w:val="24"/>
        </w:rPr>
        <w:t xml:space="preserve"> uczeń otrzymuje 100</w:t>
      </w:r>
      <w:r w:rsidRPr="00AA654E">
        <w:rPr>
          <w:rFonts w:ascii="Times New Roman" w:hAnsi="Times New Roman" w:cs="Times New Roman"/>
          <w:sz w:val="24"/>
        </w:rPr>
        <w:t xml:space="preserve"> punktów, które odpowiadają ocenie dobrej. Liczbę punktów może powiększać lub pomniejszać przez konkretne zachowania. Punkty przydzielają nauczyciele oraz umieszczają je systematycznie w dzienniku elektronicznym. Dzięki temu uczniowie i ich rodzice mogą na bieżąco monitorować postępy w zakresie zachowania. Ocenę </w:t>
      </w:r>
      <w:r>
        <w:rPr>
          <w:rFonts w:ascii="Times New Roman" w:hAnsi="Times New Roman" w:cs="Times New Roman"/>
          <w:sz w:val="24"/>
        </w:rPr>
        <w:t xml:space="preserve">z </w:t>
      </w:r>
      <w:r w:rsidRPr="00AA654E">
        <w:rPr>
          <w:rFonts w:ascii="Times New Roman" w:hAnsi="Times New Roman" w:cs="Times New Roman"/>
          <w:sz w:val="24"/>
        </w:rPr>
        <w:t xml:space="preserve">zachowania wystawia wychowawca klasy w oparciu o uzyskaną na koniec semestru sumę punktów. </w:t>
      </w:r>
    </w:p>
    <w:p w:rsidR="00A26BD9" w:rsidRDefault="00FD3BAA" w:rsidP="00FD3B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Ogólne zasady</w:t>
      </w:r>
    </w:p>
    <w:p w:rsidR="00FD3BAA" w:rsidRDefault="00FD3BAA" w:rsidP="00FD3B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D3BAA">
        <w:rPr>
          <w:rFonts w:ascii="Times New Roman" w:hAnsi="Times New Roman" w:cs="Times New Roman"/>
          <w:sz w:val="24"/>
        </w:rPr>
        <w:t xml:space="preserve">Obowiązkiem nauczyciela – wychowawcy klasy jest zapoznanie uczniów i ich rodziców ze szczegółowymi kryteriami oceniania zachowania uczniów oraz procedurami zawartymi w niniejszym dokumencie: </w:t>
      </w:r>
    </w:p>
    <w:p w:rsidR="00FD3BAA" w:rsidRDefault="00FD3BAA" w:rsidP="00FD3BA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D3BAA">
        <w:rPr>
          <w:rFonts w:ascii="Times New Roman" w:hAnsi="Times New Roman" w:cs="Times New Roman"/>
          <w:sz w:val="24"/>
        </w:rPr>
        <w:t xml:space="preserve"> - należy zapoznać r</w:t>
      </w:r>
      <w:r w:rsidR="00441570">
        <w:rPr>
          <w:rFonts w:ascii="Times New Roman" w:hAnsi="Times New Roman" w:cs="Times New Roman"/>
          <w:sz w:val="24"/>
        </w:rPr>
        <w:t>odziców na pierwszym zebraniu/ potwierdzenie w protokole zebrań/;</w:t>
      </w:r>
    </w:p>
    <w:p w:rsidR="00FD3BAA" w:rsidRDefault="00FD3BAA" w:rsidP="00FD3BA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D3BAA">
        <w:rPr>
          <w:rFonts w:ascii="Times New Roman" w:hAnsi="Times New Roman" w:cs="Times New Roman"/>
          <w:sz w:val="24"/>
        </w:rPr>
        <w:t xml:space="preserve">- należy dokonać </w:t>
      </w:r>
      <w:r>
        <w:rPr>
          <w:rFonts w:ascii="Times New Roman" w:hAnsi="Times New Roman" w:cs="Times New Roman"/>
          <w:sz w:val="24"/>
        </w:rPr>
        <w:t xml:space="preserve">odpowiedniego </w:t>
      </w:r>
      <w:r w:rsidRPr="00FD3BAA">
        <w:rPr>
          <w:rFonts w:ascii="Times New Roman" w:hAnsi="Times New Roman" w:cs="Times New Roman"/>
          <w:sz w:val="24"/>
        </w:rPr>
        <w:t>zapisu w dzienniku lekcyjnym</w:t>
      </w:r>
      <w:r>
        <w:rPr>
          <w:rFonts w:ascii="Times New Roman" w:hAnsi="Times New Roman" w:cs="Times New Roman"/>
          <w:sz w:val="24"/>
        </w:rPr>
        <w:t xml:space="preserve"> podczas godziny z wychowawcą.</w:t>
      </w:r>
    </w:p>
    <w:p w:rsidR="00A26BD9" w:rsidRPr="00FD3BAA" w:rsidRDefault="00FD3BAA" w:rsidP="00AA65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D3BAA">
        <w:rPr>
          <w:rFonts w:ascii="Times New Roman" w:hAnsi="Times New Roman" w:cs="Times New Roman"/>
          <w:sz w:val="24"/>
        </w:rPr>
        <w:t>Śródroczna i roczna ocena zachowania ucznia uwzględnia</w:t>
      </w:r>
      <w:r>
        <w:rPr>
          <w:rFonts w:ascii="Times New Roman" w:hAnsi="Times New Roman" w:cs="Times New Roman"/>
          <w:sz w:val="24"/>
        </w:rPr>
        <w:t xml:space="preserve"> następujące obszary</w:t>
      </w:r>
      <w:r w:rsidRPr="00FD3BAA">
        <w:rPr>
          <w:rFonts w:ascii="Times New Roman" w:hAnsi="Times New Roman" w:cs="Times New Roman"/>
          <w:sz w:val="24"/>
        </w:rPr>
        <w:t>:</w:t>
      </w:r>
    </w:p>
    <w:p w:rsidR="00AA654E" w:rsidRDefault="00AA654E" w:rsidP="00FD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A654E">
        <w:rPr>
          <w:rFonts w:ascii="Times New Roman" w:hAnsi="Times New Roman" w:cs="Times New Roman"/>
          <w:sz w:val="24"/>
        </w:rPr>
        <w:t xml:space="preserve">wywiązywanie się z obowiązków ucznia; </w:t>
      </w:r>
    </w:p>
    <w:p w:rsidR="00FD3BAA" w:rsidRDefault="00FD3BAA" w:rsidP="00FD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A654E">
        <w:rPr>
          <w:rFonts w:ascii="Times New Roman" w:hAnsi="Times New Roman" w:cs="Times New Roman"/>
          <w:sz w:val="24"/>
        </w:rPr>
        <w:t>postępowanie zgodne z dobrem społeczności szkolnej;</w:t>
      </w:r>
    </w:p>
    <w:p w:rsidR="00FD3BAA" w:rsidRDefault="00AE4A48" w:rsidP="00FD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dbałość o honor i tradycje</w:t>
      </w:r>
      <w:r w:rsidR="00FD3BAA" w:rsidRPr="00AA654E">
        <w:rPr>
          <w:rFonts w:ascii="Times New Roman" w:hAnsi="Times New Roman" w:cs="Times New Roman"/>
          <w:sz w:val="24"/>
        </w:rPr>
        <w:t xml:space="preserve"> </w:t>
      </w:r>
      <w:r w:rsidR="00FD3BAA">
        <w:rPr>
          <w:rFonts w:ascii="Times New Roman" w:hAnsi="Times New Roman" w:cs="Times New Roman"/>
          <w:sz w:val="24"/>
        </w:rPr>
        <w:t>SP 1</w:t>
      </w:r>
      <w:r w:rsidR="00FD3BAA" w:rsidRPr="00AA654E">
        <w:rPr>
          <w:rFonts w:ascii="Times New Roman" w:hAnsi="Times New Roman" w:cs="Times New Roman"/>
          <w:sz w:val="24"/>
        </w:rPr>
        <w:t>;</w:t>
      </w:r>
    </w:p>
    <w:p w:rsidR="00FD3BAA" w:rsidRDefault="00FD3BAA" w:rsidP="00FD3B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A654E">
        <w:rPr>
          <w:rFonts w:ascii="Times New Roman" w:hAnsi="Times New Roman" w:cs="Times New Roman"/>
          <w:sz w:val="24"/>
        </w:rPr>
        <w:t>dbałość o bezpieczeństwo i zdrowie własne oraz innych osób;</w:t>
      </w:r>
    </w:p>
    <w:p w:rsidR="005763AE" w:rsidRPr="00AA654E" w:rsidRDefault="00FD3BAA" w:rsidP="005763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A654E">
        <w:rPr>
          <w:rFonts w:ascii="Times New Roman" w:hAnsi="Times New Roman" w:cs="Times New Roman"/>
          <w:sz w:val="24"/>
        </w:rPr>
        <w:t>godne, kulturalne zachowanie się w</w:t>
      </w:r>
      <w:r>
        <w:rPr>
          <w:rFonts w:ascii="Times New Roman" w:hAnsi="Times New Roman" w:cs="Times New Roman"/>
          <w:sz w:val="24"/>
        </w:rPr>
        <w:t xml:space="preserve"> SP 1</w:t>
      </w:r>
      <w:r w:rsidRPr="00AA654E">
        <w:rPr>
          <w:rFonts w:ascii="Times New Roman" w:hAnsi="Times New Roman" w:cs="Times New Roman"/>
          <w:sz w:val="24"/>
        </w:rPr>
        <w:t xml:space="preserve"> i poza nią;</w:t>
      </w:r>
      <w:r w:rsidR="005763AE" w:rsidRPr="005763AE">
        <w:rPr>
          <w:rFonts w:ascii="Times New Roman" w:hAnsi="Times New Roman" w:cs="Times New Roman"/>
          <w:sz w:val="24"/>
        </w:rPr>
        <w:t xml:space="preserve"> </w:t>
      </w:r>
      <w:r w:rsidR="005763AE" w:rsidRPr="00AA654E">
        <w:rPr>
          <w:rFonts w:ascii="Times New Roman" w:hAnsi="Times New Roman" w:cs="Times New Roman"/>
          <w:sz w:val="24"/>
        </w:rPr>
        <w:t>okazywanie szacunku innym osobom.</w:t>
      </w:r>
    </w:p>
    <w:p w:rsidR="00FD3BAA" w:rsidRDefault="00FD3BAA" w:rsidP="005763AE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0930A4" w:rsidRPr="000930A4" w:rsidRDefault="000930A4" w:rsidP="00093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30A4">
        <w:rPr>
          <w:rFonts w:ascii="Times New Roman" w:hAnsi="Times New Roman" w:cs="Times New Roman"/>
          <w:sz w:val="24"/>
        </w:rPr>
        <w:t xml:space="preserve">Ocenianie jest realizowane w systemie punktowym. </w:t>
      </w:r>
    </w:p>
    <w:p w:rsidR="000930A4" w:rsidRPr="000930A4" w:rsidRDefault="000930A4" w:rsidP="00093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30A4">
        <w:rPr>
          <w:rFonts w:ascii="Times New Roman" w:hAnsi="Times New Roman" w:cs="Times New Roman"/>
          <w:sz w:val="24"/>
        </w:rPr>
        <w:t xml:space="preserve"> Każdy uczeń na początku półrocza otrzymuje </w:t>
      </w:r>
      <w:r w:rsidR="00441570">
        <w:rPr>
          <w:rFonts w:ascii="Times New Roman" w:hAnsi="Times New Roman" w:cs="Times New Roman"/>
          <w:sz w:val="24"/>
        </w:rPr>
        <w:t xml:space="preserve">100 punktów, które są  równoważne </w:t>
      </w:r>
      <w:r w:rsidRPr="000930A4">
        <w:rPr>
          <w:rFonts w:ascii="Times New Roman" w:hAnsi="Times New Roman" w:cs="Times New Roman"/>
          <w:sz w:val="24"/>
        </w:rPr>
        <w:t>dobrej ocenie</w:t>
      </w:r>
      <w:r w:rsidR="00441570">
        <w:rPr>
          <w:rFonts w:ascii="Times New Roman" w:hAnsi="Times New Roman" w:cs="Times New Roman"/>
          <w:sz w:val="24"/>
        </w:rPr>
        <w:t xml:space="preserve"> z </w:t>
      </w:r>
      <w:r w:rsidRPr="000930A4">
        <w:rPr>
          <w:rFonts w:ascii="Times New Roman" w:hAnsi="Times New Roman" w:cs="Times New Roman"/>
          <w:sz w:val="24"/>
        </w:rPr>
        <w:t xml:space="preserve"> zachowania. W ciągu półrocza może go zwiększyć lub zmniejszyć, co odpowiadać będzie wyższej lub niższej ocenie </w:t>
      </w:r>
      <w:r w:rsidR="00441570">
        <w:rPr>
          <w:rFonts w:ascii="Times New Roman" w:hAnsi="Times New Roman" w:cs="Times New Roman"/>
          <w:sz w:val="24"/>
        </w:rPr>
        <w:t xml:space="preserve">z </w:t>
      </w:r>
      <w:r w:rsidRPr="000930A4">
        <w:rPr>
          <w:rFonts w:ascii="Times New Roman" w:hAnsi="Times New Roman" w:cs="Times New Roman"/>
          <w:sz w:val="24"/>
        </w:rPr>
        <w:t xml:space="preserve">zachowania. </w:t>
      </w:r>
    </w:p>
    <w:p w:rsidR="000930A4" w:rsidRPr="000930A4" w:rsidRDefault="000930A4" w:rsidP="00093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30A4">
        <w:rPr>
          <w:rFonts w:ascii="Times New Roman" w:hAnsi="Times New Roman" w:cs="Times New Roman"/>
          <w:sz w:val="24"/>
        </w:rPr>
        <w:t xml:space="preserve">Konkretnym </w:t>
      </w:r>
      <w:proofErr w:type="spellStart"/>
      <w:r w:rsidRPr="000930A4">
        <w:rPr>
          <w:rFonts w:ascii="Times New Roman" w:hAnsi="Times New Roman" w:cs="Times New Roman"/>
          <w:sz w:val="24"/>
        </w:rPr>
        <w:t>zachowaniom</w:t>
      </w:r>
      <w:proofErr w:type="spellEnd"/>
      <w:r w:rsidRPr="000930A4">
        <w:rPr>
          <w:rFonts w:ascii="Times New Roman" w:hAnsi="Times New Roman" w:cs="Times New Roman"/>
          <w:sz w:val="24"/>
        </w:rPr>
        <w:t xml:space="preserve"> – pozytywnym i negatywnym – przydzielona została odpowiednia liczba punktów.  </w:t>
      </w:r>
    </w:p>
    <w:p w:rsidR="000930A4" w:rsidRDefault="000930A4" w:rsidP="00093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30A4">
        <w:rPr>
          <w:rFonts w:ascii="Times New Roman" w:hAnsi="Times New Roman" w:cs="Times New Roman"/>
          <w:sz w:val="24"/>
        </w:rPr>
        <w:t xml:space="preserve"> Punkty przydzielają wszyscy nauczyciele i wychowawca (również na wniosek innych pracowników szkoły)  i systematycznie dokonują wpisów w dzienniku elektronicznym. </w:t>
      </w:r>
    </w:p>
    <w:p w:rsidR="00802FC0" w:rsidRDefault="00802FC0" w:rsidP="00093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2FC0">
        <w:rPr>
          <w:rFonts w:ascii="Times New Roman" w:hAnsi="Times New Roman" w:cs="Times New Roman"/>
          <w:sz w:val="24"/>
        </w:rPr>
        <w:t>Ocena śródroczna równa się ilości zdobytych punktów.</w:t>
      </w:r>
    </w:p>
    <w:p w:rsidR="00802FC0" w:rsidRPr="00802FC0" w:rsidRDefault="00802FC0" w:rsidP="00093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2FC0">
        <w:rPr>
          <w:rFonts w:ascii="Times New Roman" w:hAnsi="Times New Roman" w:cs="Times New Roman"/>
          <w:sz w:val="24"/>
        </w:rPr>
        <w:t xml:space="preserve">Ocena roczna wynika </w:t>
      </w:r>
      <w:r w:rsidR="00441570">
        <w:rPr>
          <w:rFonts w:ascii="Times New Roman" w:hAnsi="Times New Roman" w:cs="Times New Roman"/>
          <w:sz w:val="24"/>
        </w:rPr>
        <w:t>z oceny wystawionej za I półrocze i oceny z II półrocza.</w:t>
      </w:r>
    </w:p>
    <w:p w:rsidR="00FD3BAA" w:rsidRDefault="000930A4" w:rsidP="00093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30A4">
        <w:rPr>
          <w:rFonts w:ascii="Times New Roman" w:hAnsi="Times New Roman" w:cs="Times New Roman"/>
          <w:sz w:val="24"/>
        </w:rPr>
        <w:t>Ocenę zachowania wystawia wychowawca klasy</w:t>
      </w:r>
      <w:r w:rsidR="0080709C">
        <w:rPr>
          <w:rFonts w:ascii="Times New Roman" w:hAnsi="Times New Roman" w:cs="Times New Roman"/>
          <w:sz w:val="24"/>
        </w:rPr>
        <w:t>,</w:t>
      </w:r>
      <w:r w:rsidRPr="000930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biorąc pod uwagę</w:t>
      </w:r>
      <w:r w:rsidRPr="000930A4">
        <w:rPr>
          <w:rFonts w:ascii="Times New Roman" w:hAnsi="Times New Roman" w:cs="Times New Roman"/>
          <w:sz w:val="24"/>
        </w:rPr>
        <w:t xml:space="preserve"> uzyskaną n</w:t>
      </w:r>
      <w:r w:rsidR="002845FB">
        <w:rPr>
          <w:rFonts w:ascii="Times New Roman" w:hAnsi="Times New Roman" w:cs="Times New Roman"/>
          <w:sz w:val="24"/>
        </w:rPr>
        <w:t xml:space="preserve">a koniec każdego półrocza sumę punktów oraz </w:t>
      </w:r>
      <w:r>
        <w:rPr>
          <w:rFonts w:ascii="Times New Roman" w:hAnsi="Times New Roman" w:cs="Times New Roman"/>
          <w:sz w:val="24"/>
        </w:rPr>
        <w:t>zalecenia zawarte w</w:t>
      </w:r>
      <w:r w:rsidR="001D48A0">
        <w:rPr>
          <w:rFonts w:ascii="Times New Roman" w:hAnsi="Times New Roman" w:cs="Times New Roman"/>
          <w:sz w:val="24"/>
        </w:rPr>
        <w:t xml:space="preserve"> opiniach i </w:t>
      </w:r>
      <w:r w:rsidR="001D48A0">
        <w:rPr>
          <w:rFonts w:ascii="Times New Roman" w:hAnsi="Times New Roman" w:cs="Times New Roman"/>
          <w:sz w:val="24"/>
        </w:rPr>
        <w:lastRenderedPageBreak/>
        <w:t>orzeczeniach z  PPP, a także po zasięgnięciu opinii nauczycieli uczących w danej klasie oraz po samoocenie ucznia.</w:t>
      </w:r>
    </w:p>
    <w:p w:rsidR="00802FC0" w:rsidRDefault="00802FC0" w:rsidP="00802F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Uczeń, </w:t>
      </w:r>
      <w:r w:rsidRPr="00802FC0">
        <w:rPr>
          <w:rFonts w:ascii="Times New Roman" w:hAnsi="Times New Roman" w:cs="Times New Roman"/>
          <w:sz w:val="24"/>
        </w:rPr>
        <w:t>niezależnie od ilości uzyskanych punktów, nie moż</w:t>
      </w:r>
      <w:r>
        <w:rPr>
          <w:rFonts w:ascii="Times New Roman" w:hAnsi="Times New Roman" w:cs="Times New Roman"/>
          <w:sz w:val="24"/>
        </w:rPr>
        <w:t xml:space="preserve">e otrzymać oceny </w:t>
      </w:r>
      <w:r w:rsidR="002845FB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zachowania: </w:t>
      </w:r>
    </w:p>
    <w:p w:rsidR="003F0B07" w:rsidRDefault="00802FC0" w:rsidP="00802F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02FC0">
        <w:rPr>
          <w:rFonts w:ascii="Times New Roman" w:hAnsi="Times New Roman" w:cs="Times New Roman"/>
          <w:sz w:val="24"/>
        </w:rPr>
        <w:t xml:space="preserve">wzorowej, jeśli ma więcej niż 20 punktów ujemnych; </w:t>
      </w:r>
    </w:p>
    <w:p w:rsidR="003F0B07" w:rsidRDefault="00802FC0" w:rsidP="00802F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02FC0">
        <w:rPr>
          <w:rFonts w:ascii="Times New Roman" w:hAnsi="Times New Roman" w:cs="Times New Roman"/>
          <w:sz w:val="24"/>
        </w:rPr>
        <w:t xml:space="preserve">bardzo dobrej, jeśli ma więcej niż 40 punktów ujemnych; </w:t>
      </w:r>
    </w:p>
    <w:p w:rsidR="00802FC0" w:rsidRPr="00802FC0" w:rsidRDefault="00802FC0" w:rsidP="00802F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02FC0">
        <w:rPr>
          <w:rFonts w:ascii="Times New Roman" w:hAnsi="Times New Roman" w:cs="Times New Roman"/>
          <w:sz w:val="24"/>
        </w:rPr>
        <w:t>dobrej, jeśli ma więcej niż 60 punktów ujemnych.</w:t>
      </w:r>
    </w:p>
    <w:p w:rsidR="00802FC0" w:rsidRDefault="00802FC0" w:rsidP="00802F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2FC0">
        <w:rPr>
          <w:rFonts w:ascii="Times New Roman" w:hAnsi="Times New Roman" w:cs="Times New Roman"/>
          <w:sz w:val="24"/>
        </w:rPr>
        <w:t>Obniżenie oceny z zachowania do nieodpowiedniej lub nagannej następuje w przypadku dopuszczenia się przez ucznia cyberprzemocy, palenia papierosów, picia alkoholu, zaż</w:t>
      </w:r>
      <w:r w:rsidR="002845FB">
        <w:rPr>
          <w:rFonts w:ascii="Times New Roman" w:hAnsi="Times New Roman" w:cs="Times New Roman"/>
          <w:sz w:val="24"/>
        </w:rPr>
        <w:t>ywania narkotyków czy dopala</w:t>
      </w:r>
      <w:r w:rsidR="0054783B">
        <w:rPr>
          <w:rFonts w:ascii="Times New Roman" w:hAnsi="Times New Roman" w:cs="Times New Roman"/>
          <w:sz w:val="24"/>
        </w:rPr>
        <w:t>czy na terenie szkoły i poza nią</w:t>
      </w:r>
      <w:r w:rsidR="002845FB">
        <w:rPr>
          <w:rFonts w:ascii="Times New Roman" w:hAnsi="Times New Roman" w:cs="Times New Roman"/>
          <w:sz w:val="24"/>
        </w:rPr>
        <w:t>.</w:t>
      </w:r>
    </w:p>
    <w:p w:rsidR="003F0B07" w:rsidRDefault="003F0B07" w:rsidP="003F0B07">
      <w:pPr>
        <w:jc w:val="center"/>
        <w:rPr>
          <w:rFonts w:ascii="Times New Roman" w:hAnsi="Times New Roman" w:cs="Times New Roman"/>
          <w:b/>
          <w:sz w:val="24"/>
        </w:rPr>
      </w:pPr>
    </w:p>
    <w:p w:rsidR="003F0B07" w:rsidRPr="002E1621" w:rsidRDefault="003F0B07" w:rsidP="003F0B07">
      <w:pPr>
        <w:jc w:val="center"/>
        <w:rPr>
          <w:rFonts w:ascii="Times New Roman" w:hAnsi="Times New Roman" w:cs="Times New Roman"/>
          <w:b/>
          <w:sz w:val="32"/>
        </w:rPr>
      </w:pPr>
      <w:r w:rsidRPr="002E1621">
        <w:rPr>
          <w:rFonts w:ascii="Times New Roman" w:hAnsi="Times New Roman" w:cs="Times New Roman"/>
          <w:b/>
          <w:sz w:val="32"/>
        </w:rPr>
        <w:t xml:space="preserve">KRYTERIA   PUNKTOWEGO OCENIANIA ZACHOWANIA </w:t>
      </w:r>
    </w:p>
    <w:p w:rsidR="00AA654E" w:rsidRPr="002E1621" w:rsidRDefault="00AA654E" w:rsidP="00AA654E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2E1621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Ocenę punktową przelicza się na stopnie według skali: </w:t>
      </w:r>
    </w:p>
    <w:p w:rsidR="00AA654E" w:rsidRPr="00AA654E" w:rsidRDefault="00AA654E" w:rsidP="00AA654E">
      <w:pPr>
        <w:jc w:val="both"/>
        <w:rPr>
          <w:rFonts w:ascii="Times New Roman" w:hAnsi="Times New Roman" w:cs="Times New Roman"/>
          <w:sz w:val="24"/>
        </w:rPr>
      </w:pPr>
      <w:r w:rsidRPr="00AA654E">
        <w:rPr>
          <w:rFonts w:ascii="Times New Roman" w:hAnsi="Times New Roman" w:cs="Times New Roman"/>
          <w:sz w:val="24"/>
        </w:rPr>
        <w:t xml:space="preserve"> </w:t>
      </w:r>
      <w:r w:rsidR="003F0B07">
        <w:rPr>
          <w:rFonts w:ascii="Times New Roman" w:hAnsi="Times New Roman" w:cs="Times New Roman"/>
          <w:sz w:val="24"/>
        </w:rPr>
        <w:t>Tabela 1</w:t>
      </w:r>
    </w:p>
    <w:tbl>
      <w:tblPr>
        <w:tblStyle w:val="Tabela-Siatka"/>
        <w:tblW w:w="7657" w:type="dxa"/>
        <w:jc w:val="center"/>
        <w:tblLook w:val="04A0" w:firstRow="1" w:lastRow="0" w:firstColumn="1" w:lastColumn="0" w:noHBand="0" w:noVBand="1"/>
      </w:tblPr>
      <w:tblGrid>
        <w:gridCol w:w="4325"/>
        <w:gridCol w:w="3332"/>
      </w:tblGrid>
      <w:tr w:rsidR="00AA654E" w:rsidTr="00AA654E">
        <w:trPr>
          <w:trHeight w:val="559"/>
          <w:jc w:val="center"/>
        </w:trPr>
        <w:tc>
          <w:tcPr>
            <w:tcW w:w="0" w:type="auto"/>
          </w:tcPr>
          <w:p w:rsidR="00AA654E" w:rsidRPr="000A0146" w:rsidRDefault="00AA654E" w:rsidP="00AA6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654E" w:rsidRPr="000A0146" w:rsidRDefault="00AA654E" w:rsidP="00AA6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0146">
              <w:rPr>
                <w:rFonts w:ascii="Times New Roman" w:hAnsi="Times New Roman" w:cs="Times New Roman"/>
                <w:b/>
                <w:sz w:val="24"/>
              </w:rPr>
              <w:t>Zachowanie</w:t>
            </w:r>
          </w:p>
        </w:tc>
        <w:tc>
          <w:tcPr>
            <w:tcW w:w="0" w:type="auto"/>
          </w:tcPr>
          <w:p w:rsidR="00AA654E" w:rsidRPr="000A0146" w:rsidRDefault="00AA654E" w:rsidP="00AA6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654E" w:rsidRPr="000A0146" w:rsidRDefault="00AA654E" w:rsidP="00AA6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0146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  <w:p w:rsidR="00AA654E" w:rsidRPr="000A0146" w:rsidRDefault="00AA654E" w:rsidP="00AA6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A654E" w:rsidTr="00AA654E">
        <w:trPr>
          <w:trHeight w:val="559"/>
          <w:jc w:val="center"/>
        </w:trPr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W</w:t>
            </w:r>
            <w:r w:rsidR="00AA654E" w:rsidRPr="00AA654E">
              <w:rPr>
                <w:rFonts w:ascii="Times New Roman" w:hAnsi="Times New Roman" w:cs="Times New Roman"/>
                <w:sz w:val="24"/>
              </w:rPr>
              <w:t>zorowe</w:t>
            </w:r>
          </w:p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P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200 i więcej</w:t>
            </w:r>
          </w:p>
          <w:p w:rsid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54E" w:rsidTr="00AA654E">
        <w:trPr>
          <w:trHeight w:val="547"/>
          <w:jc w:val="center"/>
        </w:trPr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AA654E" w:rsidRPr="00AA654E">
              <w:rPr>
                <w:rFonts w:ascii="Times New Roman" w:hAnsi="Times New Roman" w:cs="Times New Roman"/>
                <w:sz w:val="24"/>
              </w:rPr>
              <w:t>ardzo dobre</w:t>
            </w:r>
          </w:p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P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151-199</w:t>
            </w:r>
          </w:p>
          <w:p w:rsid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54E" w:rsidTr="00AA654E">
        <w:trPr>
          <w:trHeight w:val="559"/>
          <w:jc w:val="center"/>
        </w:trPr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D</w:t>
            </w:r>
            <w:r w:rsidR="00AA654E" w:rsidRPr="00AA654E">
              <w:rPr>
                <w:rFonts w:ascii="Times New Roman" w:hAnsi="Times New Roman" w:cs="Times New Roman"/>
                <w:sz w:val="24"/>
              </w:rPr>
              <w:t>obre</w:t>
            </w:r>
          </w:p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P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100-150</w:t>
            </w:r>
          </w:p>
          <w:p w:rsid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54E" w:rsidTr="00AA654E">
        <w:trPr>
          <w:trHeight w:val="559"/>
          <w:jc w:val="center"/>
        </w:trPr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P</w:t>
            </w:r>
            <w:r w:rsidR="00AA654E" w:rsidRPr="00AA654E">
              <w:rPr>
                <w:rFonts w:ascii="Times New Roman" w:hAnsi="Times New Roman" w:cs="Times New Roman"/>
                <w:sz w:val="24"/>
              </w:rPr>
              <w:t>oprawne</w:t>
            </w:r>
          </w:p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P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51-99</w:t>
            </w:r>
          </w:p>
          <w:p w:rsid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54E" w:rsidTr="00AA654E">
        <w:trPr>
          <w:trHeight w:val="559"/>
          <w:jc w:val="center"/>
        </w:trPr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N</w:t>
            </w:r>
            <w:r w:rsidR="00AA654E" w:rsidRPr="00AA654E">
              <w:rPr>
                <w:rFonts w:ascii="Times New Roman" w:hAnsi="Times New Roman" w:cs="Times New Roman"/>
                <w:sz w:val="24"/>
              </w:rPr>
              <w:t>ieodpowiednie</w:t>
            </w:r>
          </w:p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P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21-50</w:t>
            </w:r>
          </w:p>
          <w:p w:rsid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54E" w:rsidTr="00AA654E">
        <w:trPr>
          <w:trHeight w:val="571"/>
          <w:jc w:val="center"/>
        </w:trPr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N</w:t>
            </w:r>
            <w:r w:rsidR="00AA654E" w:rsidRPr="00AA654E">
              <w:rPr>
                <w:rFonts w:ascii="Times New Roman" w:hAnsi="Times New Roman" w:cs="Times New Roman"/>
                <w:sz w:val="24"/>
              </w:rPr>
              <w:t>aganne</w:t>
            </w:r>
          </w:p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146" w:rsidRDefault="000A0146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54E" w:rsidRP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54E">
              <w:rPr>
                <w:rFonts w:ascii="Times New Roman" w:hAnsi="Times New Roman" w:cs="Times New Roman"/>
                <w:sz w:val="24"/>
              </w:rPr>
              <w:t>20 i mniej</w:t>
            </w:r>
          </w:p>
          <w:p w:rsidR="00AA654E" w:rsidRDefault="00AA654E" w:rsidP="00AA65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54E" w:rsidRDefault="00AA654E" w:rsidP="00AA654E">
      <w:pPr>
        <w:jc w:val="both"/>
        <w:rPr>
          <w:rFonts w:ascii="Times New Roman" w:hAnsi="Times New Roman" w:cs="Times New Roman"/>
          <w:sz w:val="24"/>
        </w:rPr>
      </w:pPr>
    </w:p>
    <w:p w:rsidR="00895EE7" w:rsidRDefault="00895EE7" w:rsidP="003F0B07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</w:p>
    <w:p w:rsidR="003E2F7B" w:rsidRDefault="003E2F7B" w:rsidP="003F0B07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</w:p>
    <w:p w:rsidR="003E2F7B" w:rsidRDefault="003E2F7B" w:rsidP="003F0B07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</w:p>
    <w:p w:rsidR="003F0B07" w:rsidRPr="002E1621" w:rsidRDefault="003F0B07" w:rsidP="003F0B07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2E1621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Waga pozytywnych </w:t>
      </w:r>
      <w:proofErr w:type="spellStart"/>
      <w:r w:rsidRPr="002E1621">
        <w:rPr>
          <w:rFonts w:ascii="Times New Roman" w:hAnsi="Times New Roman" w:cs="Times New Roman"/>
          <w:b/>
          <w:color w:val="548DD4" w:themeColor="text2" w:themeTint="99"/>
          <w:sz w:val="24"/>
        </w:rPr>
        <w:t>zachowań</w:t>
      </w:r>
      <w:proofErr w:type="spellEnd"/>
    </w:p>
    <w:p w:rsidR="003F0B07" w:rsidRDefault="003F0B07" w:rsidP="003F0B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982"/>
        <w:gridCol w:w="2168"/>
        <w:gridCol w:w="3615"/>
      </w:tblGrid>
      <w:tr w:rsidR="003D3CAE" w:rsidTr="003F0B07">
        <w:tc>
          <w:tcPr>
            <w:tcW w:w="0" w:type="auto"/>
          </w:tcPr>
          <w:p w:rsidR="003F0B07" w:rsidRDefault="003F0B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0" w:type="auto"/>
          </w:tcPr>
          <w:p w:rsidR="003F0B07" w:rsidRDefault="003F0B07" w:rsidP="0039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Pożądane zachowania ucznia</w:t>
            </w:r>
          </w:p>
        </w:tc>
        <w:tc>
          <w:tcPr>
            <w:tcW w:w="0" w:type="auto"/>
          </w:tcPr>
          <w:p w:rsidR="003F0B07" w:rsidRDefault="003F0B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0" w:type="auto"/>
          </w:tcPr>
          <w:p w:rsidR="003F0B07" w:rsidRDefault="003F0B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przydzielająca punkty</w:t>
            </w:r>
          </w:p>
        </w:tc>
      </w:tr>
      <w:tr w:rsidR="003F0B07" w:rsidTr="00E0583F">
        <w:tc>
          <w:tcPr>
            <w:tcW w:w="0" w:type="auto"/>
            <w:gridSpan w:val="4"/>
          </w:tcPr>
          <w:p w:rsidR="003F0B07" w:rsidRPr="003F0B07" w:rsidRDefault="003F0B07" w:rsidP="003F0B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I. Wywiązywanie się z obowiązków ucznia</w:t>
            </w:r>
          </w:p>
        </w:tc>
      </w:tr>
      <w:tr w:rsidR="00FD02C5" w:rsidTr="003D51EE">
        <w:tc>
          <w:tcPr>
            <w:tcW w:w="0" w:type="auto"/>
          </w:tcPr>
          <w:p w:rsidR="003F0B07" w:rsidRDefault="003F0B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2" w:type="dxa"/>
          </w:tcPr>
          <w:p w:rsidR="003F0B07" w:rsidRDefault="003F0B07" w:rsidP="003F0B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0B07">
              <w:rPr>
                <w:rFonts w:ascii="Times New Roman" w:hAnsi="Times New Roman" w:cs="Times New Roman"/>
                <w:sz w:val="24"/>
              </w:rPr>
              <w:t xml:space="preserve">Stuprocentowa frekwencja  </w:t>
            </w:r>
          </w:p>
        </w:tc>
        <w:tc>
          <w:tcPr>
            <w:tcW w:w="2168" w:type="dxa"/>
          </w:tcPr>
          <w:p w:rsidR="003F0B07" w:rsidRDefault="003F0B07" w:rsidP="002D70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0B07">
              <w:rPr>
                <w:rFonts w:ascii="Times New Roman" w:hAnsi="Times New Roman" w:cs="Times New Roman"/>
                <w:sz w:val="24"/>
              </w:rPr>
              <w:t>10</w:t>
            </w:r>
            <w:r w:rsidR="002D70B8" w:rsidRPr="003F0B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70B8" w:rsidRPr="002D70B8">
              <w:rPr>
                <w:rFonts w:ascii="Times New Roman" w:hAnsi="Times New Roman" w:cs="Times New Roman"/>
                <w:sz w:val="24"/>
              </w:rPr>
              <w:t>(jednorazowo)</w:t>
            </w:r>
          </w:p>
        </w:tc>
        <w:tc>
          <w:tcPr>
            <w:tcW w:w="3615" w:type="dxa"/>
          </w:tcPr>
          <w:p w:rsidR="003F0B07" w:rsidRDefault="002D70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FD02C5" w:rsidTr="003D51EE">
        <w:tc>
          <w:tcPr>
            <w:tcW w:w="0" w:type="auto"/>
          </w:tcPr>
          <w:p w:rsidR="003F0B07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D70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3F0B07" w:rsidRDefault="002D70B8" w:rsidP="00C36B82">
            <w:pPr>
              <w:rPr>
                <w:rFonts w:ascii="Times New Roman" w:hAnsi="Times New Roman" w:cs="Times New Roman"/>
                <w:sz w:val="24"/>
              </w:rPr>
            </w:pPr>
            <w:r w:rsidRPr="003F0B07">
              <w:rPr>
                <w:rFonts w:ascii="Times New Roman" w:hAnsi="Times New Roman" w:cs="Times New Roman"/>
                <w:sz w:val="24"/>
              </w:rPr>
              <w:t xml:space="preserve">Brak spóźnień na zajęcia edukacyjne </w:t>
            </w:r>
            <w:r w:rsidR="001D48A0">
              <w:rPr>
                <w:rFonts w:ascii="Times New Roman" w:hAnsi="Times New Roman" w:cs="Times New Roman"/>
                <w:sz w:val="24"/>
              </w:rPr>
              <w:t>(punktualność)</w:t>
            </w:r>
          </w:p>
        </w:tc>
        <w:tc>
          <w:tcPr>
            <w:tcW w:w="2168" w:type="dxa"/>
          </w:tcPr>
          <w:p w:rsidR="003F0B07" w:rsidRDefault="002D70B8" w:rsidP="00C36B82">
            <w:pPr>
              <w:rPr>
                <w:rFonts w:ascii="Times New Roman" w:hAnsi="Times New Roman" w:cs="Times New Roman"/>
                <w:sz w:val="24"/>
              </w:rPr>
            </w:pPr>
            <w:r w:rsidRPr="003F0B07">
              <w:rPr>
                <w:rFonts w:ascii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F0B07">
              <w:rPr>
                <w:rFonts w:ascii="Times New Roman" w:hAnsi="Times New Roman" w:cs="Times New Roman"/>
                <w:sz w:val="24"/>
              </w:rPr>
              <w:t>1 raz na miesiąc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15" w:type="dxa"/>
          </w:tcPr>
          <w:p w:rsidR="003F0B07" w:rsidRDefault="002D70B8" w:rsidP="00C36B82">
            <w:pPr>
              <w:rPr>
                <w:rFonts w:ascii="Times New Roman" w:hAnsi="Times New Roman" w:cs="Times New Roman"/>
                <w:sz w:val="24"/>
              </w:rPr>
            </w:pPr>
            <w:r w:rsidRPr="002D70B8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FD02C5" w:rsidTr="003D51EE">
        <w:tc>
          <w:tcPr>
            <w:tcW w:w="0" w:type="auto"/>
          </w:tcPr>
          <w:p w:rsidR="003F0B07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D70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3F0B07" w:rsidRDefault="002D70B8" w:rsidP="00C36B82">
            <w:pPr>
              <w:rPr>
                <w:rFonts w:ascii="Times New Roman" w:hAnsi="Times New Roman" w:cs="Times New Roman"/>
                <w:sz w:val="24"/>
              </w:rPr>
            </w:pPr>
            <w:r w:rsidRPr="003F0B07">
              <w:rPr>
                <w:rFonts w:ascii="Times New Roman" w:hAnsi="Times New Roman" w:cs="Times New Roman"/>
                <w:sz w:val="24"/>
              </w:rPr>
              <w:t xml:space="preserve">Wywiązywanie się z obowiązków dyżurnego klasowego </w:t>
            </w:r>
          </w:p>
        </w:tc>
        <w:tc>
          <w:tcPr>
            <w:tcW w:w="2168" w:type="dxa"/>
          </w:tcPr>
          <w:p w:rsidR="003F0B07" w:rsidRDefault="002D70B8" w:rsidP="00C36B82">
            <w:pPr>
              <w:rPr>
                <w:rFonts w:ascii="Times New Roman" w:hAnsi="Times New Roman" w:cs="Times New Roman"/>
                <w:sz w:val="24"/>
              </w:rPr>
            </w:pPr>
            <w:r w:rsidRPr="003F0B07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F0B07">
              <w:rPr>
                <w:rFonts w:ascii="Times New Roman" w:hAnsi="Times New Roman" w:cs="Times New Roman"/>
                <w:sz w:val="24"/>
              </w:rPr>
              <w:t>za każdy dyżur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15" w:type="dxa"/>
          </w:tcPr>
          <w:p w:rsidR="003F0B07" w:rsidRDefault="002D70B8" w:rsidP="00C36B82">
            <w:pPr>
              <w:rPr>
                <w:rFonts w:ascii="Times New Roman" w:hAnsi="Times New Roman" w:cs="Times New Roman"/>
                <w:sz w:val="24"/>
              </w:rPr>
            </w:pPr>
            <w:r w:rsidRPr="002D70B8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3D3CAE" w:rsidTr="003D51EE">
        <w:tc>
          <w:tcPr>
            <w:tcW w:w="0" w:type="auto"/>
          </w:tcPr>
          <w:p w:rsidR="00F03830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0383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F03830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3F0B07">
              <w:rPr>
                <w:rFonts w:ascii="Times New Roman" w:hAnsi="Times New Roman" w:cs="Times New Roman"/>
                <w:sz w:val="24"/>
              </w:rPr>
              <w:t>Noszenie stroju galowego w czasie uroczystości szkolnyc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2845FB">
              <w:rPr>
                <w:rFonts w:ascii="Times New Roman" w:hAnsi="Times New Roman" w:cs="Times New Roman"/>
                <w:sz w:val="24"/>
              </w:rPr>
              <w:t xml:space="preserve"> i pozaszkolnych.</w:t>
            </w:r>
          </w:p>
        </w:tc>
        <w:tc>
          <w:tcPr>
            <w:tcW w:w="2168" w:type="dxa"/>
          </w:tcPr>
          <w:p w:rsidR="00F03830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2D70B8">
              <w:rPr>
                <w:rFonts w:ascii="Times New Roman" w:hAnsi="Times New Roman" w:cs="Times New Roman"/>
                <w:sz w:val="24"/>
              </w:rPr>
              <w:t xml:space="preserve">(za </w:t>
            </w:r>
            <w:r>
              <w:rPr>
                <w:rFonts w:ascii="Times New Roman" w:hAnsi="Times New Roman" w:cs="Times New Roman"/>
                <w:sz w:val="24"/>
              </w:rPr>
              <w:t>każdą uroczystość</w:t>
            </w:r>
            <w:r w:rsidRPr="002D70B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15" w:type="dxa"/>
          </w:tcPr>
          <w:p w:rsidR="00F03830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2D70B8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D4374E" w:rsidTr="003D51EE">
        <w:tc>
          <w:tcPr>
            <w:tcW w:w="0" w:type="auto"/>
          </w:tcPr>
          <w:p w:rsidR="00D4374E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437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D4374E" w:rsidRPr="003F0B07" w:rsidRDefault="00242072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Wywiązywanie się ucznia z obowiązków szkolnych: niezakłócanie toku lekcji, przygotowanie do lekcji/ książki, zeszyty, przybory szkolne/</w:t>
            </w:r>
            <w:r w:rsidR="001812C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8" w:type="dxa"/>
          </w:tcPr>
          <w:p w:rsidR="00D4374E" w:rsidRDefault="001812C8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 raz w miesiącu)</w:t>
            </w:r>
          </w:p>
        </w:tc>
        <w:tc>
          <w:tcPr>
            <w:tcW w:w="3615" w:type="dxa"/>
          </w:tcPr>
          <w:p w:rsidR="00D4374E" w:rsidRPr="002D70B8" w:rsidRDefault="001812C8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</w:t>
            </w:r>
          </w:p>
        </w:tc>
      </w:tr>
      <w:tr w:rsidR="00CA0F4B" w:rsidTr="003D51EE">
        <w:tc>
          <w:tcPr>
            <w:tcW w:w="0" w:type="auto"/>
          </w:tcPr>
          <w:p w:rsidR="00CA0F4B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A0F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CA0F4B" w:rsidRDefault="00CA0F4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Udokumentowana pomoc koleżeńska</w:t>
            </w:r>
          </w:p>
        </w:tc>
        <w:tc>
          <w:tcPr>
            <w:tcW w:w="2168" w:type="dxa"/>
          </w:tcPr>
          <w:p w:rsidR="00CA0F4B" w:rsidRDefault="00CA0F4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każdorazowo</w:t>
            </w:r>
          </w:p>
        </w:tc>
        <w:tc>
          <w:tcPr>
            <w:tcW w:w="3615" w:type="dxa"/>
          </w:tcPr>
          <w:p w:rsidR="00CA0F4B" w:rsidRDefault="00CA0F4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1D48A0" w:rsidTr="003D51EE">
        <w:tc>
          <w:tcPr>
            <w:tcW w:w="0" w:type="auto"/>
          </w:tcPr>
          <w:p w:rsidR="001D48A0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D48A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82" w:type="dxa"/>
          </w:tcPr>
          <w:p w:rsidR="001D48A0" w:rsidRDefault="001D48A0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Samoocena ucznia</w:t>
            </w:r>
          </w:p>
        </w:tc>
        <w:tc>
          <w:tcPr>
            <w:tcW w:w="2168" w:type="dxa"/>
          </w:tcPr>
          <w:p w:rsidR="001D48A0" w:rsidRDefault="001D48A0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(jednorazowo pod koniec każdego półrocza)</w:t>
            </w:r>
          </w:p>
        </w:tc>
        <w:tc>
          <w:tcPr>
            <w:tcW w:w="3615" w:type="dxa"/>
          </w:tcPr>
          <w:p w:rsidR="001D48A0" w:rsidRDefault="001D48A0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2D70B8" w:rsidTr="00F03830">
        <w:tc>
          <w:tcPr>
            <w:tcW w:w="9288" w:type="dxa"/>
            <w:gridSpan w:val="4"/>
          </w:tcPr>
          <w:p w:rsidR="002D70B8" w:rsidRPr="002D70B8" w:rsidRDefault="002D70B8" w:rsidP="002D70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II Postępowanie zgodne z dobrem społeczności szkolnej</w:t>
            </w:r>
          </w:p>
        </w:tc>
      </w:tr>
      <w:tr w:rsidR="00FD02C5" w:rsidTr="003D51EE">
        <w:tc>
          <w:tcPr>
            <w:tcW w:w="0" w:type="auto"/>
          </w:tcPr>
          <w:p w:rsidR="003F0B07" w:rsidRDefault="00F03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2" w:type="dxa"/>
          </w:tcPr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Aktywny udz</w:t>
            </w:r>
            <w:r w:rsidR="00237912" w:rsidRPr="00C36B82">
              <w:rPr>
                <w:rFonts w:ascii="Times New Roman" w:hAnsi="Times New Roman" w:cs="Times New Roman"/>
                <w:sz w:val="24"/>
              </w:rPr>
              <w:t>iał w p</w:t>
            </w:r>
            <w:r w:rsidR="001D48A0" w:rsidRPr="00C36B82">
              <w:rPr>
                <w:rFonts w:ascii="Times New Roman" w:hAnsi="Times New Roman" w:cs="Times New Roman"/>
                <w:sz w:val="24"/>
              </w:rPr>
              <w:t xml:space="preserve">racy Samorządu Klasowego, Koła </w:t>
            </w:r>
            <w:r w:rsidR="00237912" w:rsidRPr="00C36B82">
              <w:rPr>
                <w:rFonts w:ascii="Times New Roman" w:hAnsi="Times New Roman" w:cs="Times New Roman"/>
                <w:sz w:val="24"/>
              </w:rPr>
              <w:t>wolontariatu</w:t>
            </w:r>
          </w:p>
          <w:p w:rsidR="003F0B07" w:rsidRPr="00C36B82" w:rsidRDefault="003F0B07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10 (1 raz w półroczu) </w:t>
            </w:r>
          </w:p>
          <w:p w:rsidR="003F0B07" w:rsidRPr="00C36B82" w:rsidRDefault="003F0B07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3F0B07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FD02C5" w:rsidTr="003D51EE">
        <w:tc>
          <w:tcPr>
            <w:tcW w:w="0" w:type="auto"/>
          </w:tcPr>
          <w:p w:rsidR="00F03830" w:rsidRDefault="00F03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82" w:type="dxa"/>
          </w:tcPr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Prace na rzecz klasy i szkoły (np. wykonanie dekoracji, gazetki, obsługa sprzętu muzycznego, </w:t>
            </w:r>
            <w:r w:rsidR="001D48A0" w:rsidRPr="00C36B82">
              <w:rPr>
                <w:rFonts w:ascii="Times New Roman" w:hAnsi="Times New Roman" w:cs="Times New Roman"/>
                <w:sz w:val="24"/>
              </w:rPr>
              <w:t>pomoc nauczycielowi bibliotekarzowi</w:t>
            </w:r>
            <w:r w:rsidR="00C36B82" w:rsidRPr="00C36B82">
              <w:rPr>
                <w:rFonts w:ascii="Times New Roman" w:hAnsi="Times New Roman" w:cs="Times New Roman"/>
                <w:sz w:val="24"/>
              </w:rPr>
              <w:t xml:space="preserve">, wychowawcy świetlicy, specjalistom szkolnym </w:t>
            </w:r>
            <w:r w:rsidR="001D48A0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6B82">
              <w:rPr>
                <w:rFonts w:ascii="Times New Roman" w:hAnsi="Times New Roman" w:cs="Times New Roman"/>
                <w:sz w:val="24"/>
              </w:rPr>
              <w:t>itp.)  w czasie wolnym od zajęć lekcyjnych</w:t>
            </w:r>
          </w:p>
        </w:tc>
        <w:tc>
          <w:tcPr>
            <w:tcW w:w="2168" w:type="dxa"/>
          </w:tcPr>
          <w:p w:rsidR="00F03830" w:rsidRPr="00C36B82" w:rsidRDefault="00C36B8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F03830" w:rsidRPr="00C36B82">
              <w:rPr>
                <w:rFonts w:ascii="Times New Roman" w:hAnsi="Times New Roman" w:cs="Times New Roman"/>
                <w:sz w:val="24"/>
              </w:rPr>
              <w:t>(każdorazowo)</w:t>
            </w:r>
          </w:p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każdy nauczyciel</w:t>
            </w:r>
          </w:p>
        </w:tc>
      </w:tr>
      <w:tr w:rsidR="003D3CAE" w:rsidTr="003D51EE">
        <w:tc>
          <w:tcPr>
            <w:tcW w:w="0" w:type="auto"/>
          </w:tcPr>
          <w:p w:rsidR="00F03830" w:rsidRDefault="00F03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82" w:type="dxa"/>
          </w:tcPr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Dobrowolna pomoc nauczycielowi (np. w porządkowaniu klasy po lekcji) </w:t>
            </w:r>
          </w:p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2 (każdorazowo) </w:t>
            </w:r>
          </w:p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każdy nauczyciel</w:t>
            </w:r>
          </w:p>
        </w:tc>
      </w:tr>
      <w:tr w:rsidR="00D4374E" w:rsidTr="003D51EE">
        <w:tc>
          <w:tcPr>
            <w:tcW w:w="0" w:type="auto"/>
          </w:tcPr>
          <w:p w:rsidR="00F03830" w:rsidRDefault="00F03830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82" w:type="dxa"/>
          </w:tcPr>
          <w:p w:rsidR="00F03830" w:rsidRPr="00C36B82" w:rsidRDefault="003D51EE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I miejsce w konkursie</w:t>
            </w:r>
            <w:r w:rsidR="005C569F" w:rsidRPr="00C36B82">
              <w:rPr>
                <w:rFonts w:ascii="Times New Roman" w:hAnsi="Times New Roman" w:cs="Times New Roman"/>
                <w:sz w:val="24"/>
              </w:rPr>
              <w:t xml:space="preserve"> lub </w:t>
            </w:r>
            <w:r w:rsidRPr="00C36B82">
              <w:rPr>
                <w:rFonts w:ascii="Times New Roman" w:hAnsi="Times New Roman" w:cs="Times New Roman"/>
                <w:sz w:val="24"/>
              </w:rPr>
              <w:t>zawodach</w:t>
            </w:r>
            <w:r w:rsidR="00F03830" w:rsidRPr="00C36B82">
              <w:rPr>
                <w:rFonts w:ascii="Times New Roman" w:hAnsi="Times New Roman" w:cs="Times New Roman"/>
                <w:sz w:val="24"/>
              </w:rPr>
              <w:t xml:space="preserve"> sportowych  o zasięgu </w:t>
            </w:r>
            <w:r w:rsidR="00A37CDB" w:rsidRPr="00C36B82">
              <w:rPr>
                <w:rFonts w:ascii="Times New Roman" w:hAnsi="Times New Roman" w:cs="Times New Roman"/>
                <w:sz w:val="24"/>
              </w:rPr>
              <w:t>międzynarodowym</w:t>
            </w:r>
            <w:r w:rsidRPr="00C36B82">
              <w:rPr>
                <w:rFonts w:ascii="Times New Roman" w:hAnsi="Times New Roman" w:cs="Times New Roman"/>
                <w:sz w:val="24"/>
              </w:rPr>
              <w:t>.</w:t>
            </w:r>
            <w:r w:rsidR="00F03830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03830" w:rsidRPr="00C36B82" w:rsidRDefault="00B25CD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3</w:t>
            </w:r>
            <w:r w:rsidR="00F03830" w:rsidRPr="00C36B82">
              <w:rPr>
                <w:rFonts w:ascii="Times New Roman" w:hAnsi="Times New Roman" w:cs="Times New Roman"/>
                <w:sz w:val="24"/>
              </w:rPr>
              <w:t xml:space="preserve">0 każdorazowo </w:t>
            </w:r>
          </w:p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F03830" w:rsidRPr="00C36B82" w:rsidRDefault="00B25CD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D4374E" w:rsidTr="003D51EE">
        <w:tc>
          <w:tcPr>
            <w:tcW w:w="0" w:type="auto"/>
          </w:tcPr>
          <w:p w:rsidR="00F03830" w:rsidRDefault="00F03830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82" w:type="dxa"/>
          </w:tcPr>
          <w:p w:rsidR="00F03830" w:rsidRPr="00C36B82" w:rsidRDefault="003D51EE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II, III miejsce w konkursie</w:t>
            </w:r>
            <w:r w:rsidR="005C569F" w:rsidRPr="00C36B82">
              <w:rPr>
                <w:rFonts w:ascii="Times New Roman" w:hAnsi="Times New Roman" w:cs="Times New Roman"/>
                <w:sz w:val="24"/>
              </w:rPr>
              <w:t xml:space="preserve"> lub</w:t>
            </w:r>
            <w:r w:rsidR="00F03830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6B82">
              <w:rPr>
                <w:rFonts w:ascii="Times New Roman" w:hAnsi="Times New Roman" w:cs="Times New Roman"/>
                <w:sz w:val="24"/>
              </w:rPr>
              <w:t>zawodach</w:t>
            </w:r>
            <w:r w:rsidR="00F03830" w:rsidRPr="00C36B82">
              <w:rPr>
                <w:rFonts w:ascii="Times New Roman" w:hAnsi="Times New Roman" w:cs="Times New Roman"/>
                <w:sz w:val="24"/>
              </w:rPr>
              <w:t xml:space="preserve"> sportowych  o zasięgu </w:t>
            </w:r>
            <w:r w:rsidR="00A37CDB" w:rsidRPr="00C36B82">
              <w:rPr>
                <w:rFonts w:ascii="Times New Roman" w:hAnsi="Times New Roman" w:cs="Times New Roman"/>
                <w:sz w:val="24"/>
              </w:rPr>
              <w:t>międzynarodowym</w:t>
            </w:r>
            <w:r w:rsidRPr="00C36B82">
              <w:rPr>
                <w:rFonts w:ascii="Times New Roman" w:hAnsi="Times New Roman" w:cs="Times New Roman"/>
                <w:sz w:val="24"/>
              </w:rPr>
              <w:t>.</w:t>
            </w:r>
          </w:p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03830" w:rsidRPr="00C36B82" w:rsidRDefault="00B25CD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2</w:t>
            </w:r>
            <w:r w:rsidR="00F03830" w:rsidRPr="00C36B82">
              <w:rPr>
                <w:rFonts w:ascii="Times New Roman" w:hAnsi="Times New Roman" w:cs="Times New Roman"/>
                <w:sz w:val="24"/>
              </w:rPr>
              <w:t xml:space="preserve">0 każdorazowo </w:t>
            </w:r>
          </w:p>
          <w:p w:rsidR="00F03830" w:rsidRPr="00C36B82" w:rsidRDefault="00F03830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F03830" w:rsidRPr="00C36B82" w:rsidRDefault="00B25CD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D4374E" w:rsidTr="003D51EE">
        <w:tc>
          <w:tcPr>
            <w:tcW w:w="0" w:type="auto"/>
          </w:tcPr>
          <w:p w:rsidR="00FD02C5" w:rsidRDefault="00C86E2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D02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FD02C5" w:rsidRPr="00C36B82" w:rsidRDefault="005C569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I miejsce w konkursie lub </w:t>
            </w:r>
            <w:r w:rsidR="00FD02C5" w:rsidRPr="00C36B82">
              <w:rPr>
                <w:rFonts w:ascii="Times New Roman" w:hAnsi="Times New Roman" w:cs="Times New Roman"/>
                <w:sz w:val="24"/>
              </w:rPr>
              <w:t xml:space="preserve">zawodach sportowych  o zasięgu  międzyszkolnym, powiatowym, gminnym, </w:t>
            </w:r>
            <w:r w:rsidR="003D51EE" w:rsidRPr="00C36B82">
              <w:rPr>
                <w:rFonts w:ascii="Times New Roman" w:hAnsi="Times New Roman" w:cs="Times New Roman"/>
                <w:sz w:val="24"/>
              </w:rPr>
              <w:t>wojewódzkim.</w:t>
            </w:r>
          </w:p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15 każdorazowo </w:t>
            </w:r>
          </w:p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FD02C5" w:rsidTr="003D51EE">
        <w:tc>
          <w:tcPr>
            <w:tcW w:w="0" w:type="auto"/>
          </w:tcPr>
          <w:p w:rsidR="00FD02C5" w:rsidRDefault="00C86E2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437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II i III miejsce lub wyróżnienie  w konkursie </w:t>
            </w:r>
            <w:r w:rsidR="005C569F" w:rsidRPr="00C36B82">
              <w:rPr>
                <w:rFonts w:ascii="Times New Roman" w:hAnsi="Times New Roman" w:cs="Times New Roman"/>
                <w:sz w:val="24"/>
              </w:rPr>
              <w:t xml:space="preserve">lub </w:t>
            </w:r>
            <w:r w:rsidRPr="00C36B82">
              <w:rPr>
                <w:rFonts w:ascii="Times New Roman" w:hAnsi="Times New Roman" w:cs="Times New Roman"/>
                <w:sz w:val="24"/>
              </w:rPr>
              <w:t>zawodach o zasięgu międzyszkolnym, powiatowym, gminnym,</w:t>
            </w:r>
            <w:r w:rsidR="003D51EE" w:rsidRPr="00C36B82">
              <w:rPr>
                <w:rFonts w:ascii="Times New Roman" w:hAnsi="Times New Roman" w:cs="Times New Roman"/>
                <w:sz w:val="24"/>
              </w:rPr>
              <w:t xml:space="preserve"> wojewódzkim</w:t>
            </w:r>
          </w:p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10 każdorazowo </w:t>
            </w:r>
          </w:p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FD02C5" w:rsidTr="003D51EE">
        <w:tc>
          <w:tcPr>
            <w:tcW w:w="0" w:type="auto"/>
          </w:tcPr>
          <w:p w:rsidR="00FD02C5" w:rsidRDefault="00C86E2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437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FD02C5" w:rsidRPr="00C36B82" w:rsidRDefault="005C569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I miejsce w konkursie lub</w:t>
            </w:r>
            <w:r w:rsidR="00FD02C5" w:rsidRPr="00C36B82">
              <w:rPr>
                <w:rFonts w:ascii="Times New Roman" w:hAnsi="Times New Roman" w:cs="Times New Roman"/>
                <w:sz w:val="24"/>
              </w:rPr>
              <w:t xml:space="preserve"> zawodach szkolnych </w:t>
            </w:r>
          </w:p>
        </w:tc>
        <w:tc>
          <w:tcPr>
            <w:tcW w:w="2168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10 każdorazowo</w:t>
            </w:r>
          </w:p>
        </w:tc>
        <w:tc>
          <w:tcPr>
            <w:tcW w:w="3615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5443CB" w:rsidTr="003D51EE">
        <w:tc>
          <w:tcPr>
            <w:tcW w:w="0" w:type="auto"/>
          </w:tcPr>
          <w:p w:rsidR="005443CB" w:rsidRDefault="00C86E2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437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5443CB" w:rsidRPr="00C36B82" w:rsidRDefault="005C569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II, III miejsce, wyróżnienie w konkursie lub</w:t>
            </w:r>
            <w:r w:rsidR="005443CB" w:rsidRPr="00C36B82">
              <w:rPr>
                <w:rFonts w:ascii="Times New Roman" w:hAnsi="Times New Roman" w:cs="Times New Roman"/>
                <w:sz w:val="24"/>
              </w:rPr>
              <w:t xml:space="preserve"> zawodach szkolnych </w:t>
            </w:r>
          </w:p>
        </w:tc>
        <w:tc>
          <w:tcPr>
            <w:tcW w:w="2168" w:type="dxa"/>
          </w:tcPr>
          <w:p w:rsidR="005443CB" w:rsidRPr="00C36B82" w:rsidRDefault="005443CB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5 każdorazowo</w:t>
            </w:r>
          </w:p>
        </w:tc>
        <w:tc>
          <w:tcPr>
            <w:tcW w:w="3615" w:type="dxa"/>
          </w:tcPr>
          <w:p w:rsidR="005443CB" w:rsidRPr="00C36B82" w:rsidRDefault="005443CB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D4374E" w:rsidTr="003D51EE">
        <w:tc>
          <w:tcPr>
            <w:tcW w:w="0" w:type="auto"/>
          </w:tcPr>
          <w:p w:rsidR="00FD02C5" w:rsidRDefault="00C86E2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437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I miejsce w konkursie ogólnopolskim </w:t>
            </w:r>
          </w:p>
        </w:tc>
        <w:tc>
          <w:tcPr>
            <w:tcW w:w="2168" w:type="dxa"/>
          </w:tcPr>
          <w:p w:rsidR="00FD02C5" w:rsidRPr="00C36B82" w:rsidRDefault="003D51EE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30 </w:t>
            </w:r>
            <w:r w:rsidR="005443CB" w:rsidRPr="00C36B82">
              <w:rPr>
                <w:rFonts w:ascii="Times New Roman" w:hAnsi="Times New Roman" w:cs="Times New Roman"/>
                <w:sz w:val="24"/>
              </w:rPr>
              <w:t>każdorazowo</w:t>
            </w:r>
          </w:p>
        </w:tc>
        <w:tc>
          <w:tcPr>
            <w:tcW w:w="3615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D4374E" w:rsidTr="003D51EE">
        <w:tc>
          <w:tcPr>
            <w:tcW w:w="0" w:type="auto"/>
          </w:tcPr>
          <w:p w:rsidR="00FD02C5" w:rsidRDefault="00C86E2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437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II, III miejsce w konkursie ogólnopolskim </w:t>
            </w:r>
          </w:p>
        </w:tc>
        <w:tc>
          <w:tcPr>
            <w:tcW w:w="2168" w:type="dxa"/>
          </w:tcPr>
          <w:p w:rsidR="00FD02C5" w:rsidRPr="00C36B82" w:rsidRDefault="003D51EE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20</w:t>
            </w:r>
            <w:r w:rsidR="005443CB" w:rsidRPr="00C36B82">
              <w:rPr>
                <w:rFonts w:ascii="Times New Roman" w:hAnsi="Times New Roman" w:cs="Times New Roman"/>
                <w:sz w:val="24"/>
              </w:rPr>
              <w:t xml:space="preserve"> każdorazowo</w:t>
            </w:r>
          </w:p>
        </w:tc>
        <w:tc>
          <w:tcPr>
            <w:tcW w:w="3615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FD02C5" w:rsidTr="003D51EE">
        <w:tc>
          <w:tcPr>
            <w:tcW w:w="0" w:type="auto"/>
          </w:tcPr>
          <w:p w:rsidR="00FD02C5" w:rsidRDefault="00C86E2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D437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82" w:type="dxa"/>
          </w:tcPr>
          <w:p w:rsidR="00FD02C5" w:rsidRPr="00C36B82" w:rsidRDefault="005443CB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Dyplom laureata (4-15 miejsce) lub wyróżnienie</w:t>
            </w:r>
            <w:r w:rsidR="00FD02C5" w:rsidRPr="00C36B82">
              <w:rPr>
                <w:rFonts w:ascii="Times New Roman" w:hAnsi="Times New Roman" w:cs="Times New Roman"/>
                <w:sz w:val="24"/>
              </w:rPr>
              <w:t xml:space="preserve"> w konkursie ogólnopolskim </w:t>
            </w:r>
          </w:p>
        </w:tc>
        <w:tc>
          <w:tcPr>
            <w:tcW w:w="2168" w:type="dxa"/>
          </w:tcPr>
          <w:p w:rsidR="00FD02C5" w:rsidRPr="00C36B82" w:rsidRDefault="005443CB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10 każdorazowo</w:t>
            </w:r>
          </w:p>
        </w:tc>
        <w:tc>
          <w:tcPr>
            <w:tcW w:w="3615" w:type="dxa"/>
          </w:tcPr>
          <w:p w:rsidR="00FD02C5" w:rsidRPr="00C36B82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odpowiedzialny za konkurs</w:t>
            </w:r>
          </w:p>
        </w:tc>
      </w:tr>
      <w:tr w:rsidR="00D4374E" w:rsidTr="00E0583F">
        <w:tc>
          <w:tcPr>
            <w:tcW w:w="9288" w:type="dxa"/>
            <w:gridSpan w:val="4"/>
          </w:tcPr>
          <w:p w:rsidR="00D4374E" w:rsidRPr="00D4374E" w:rsidRDefault="00D4374E" w:rsidP="00D437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III. Dbałość o honor i tradycje szkoły</w:t>
            </w:r>
          </w:p>
        </w:tc>
      </w:tr>
      <w:tr w:rsidR="00FD02C5" w:rsidTr="003D51EE">
        <w:tc>
          <w:tcPr>
            <w:tcW w:w="0" w:type="auto"/>
          </w:tcPr>
          <w:p w:rsidR="00FD02C5" w:rsidRDefault="00D4374E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2" w:type="dxa"/>
          </w:tcPr>
          <w:p w:rsidR="00D4374E" w:rsidRPr="00D4374E" w:rsidRDefault="00D4374E" w:rsidP="00C36B82">
            <w:pPr>
              <w:rPr>
                <w:rFonts w:ascii="Times New Roman" w:hAnsi="Times New Roman" w:cs="Times New Roman"/>
                <w:sz w:val="24"/>
              </w:rPr>
            </w:pPr>
            <w:r w:rsidRPr="00D4374E">
              <w:rPr>
                <w:rFonts w:ascii="Times New Roman" w:hAnsi="Times New Roman" w:cs="Times New Roman"/>
                <w:sz w:val="24"/>
              </w:rPr>
              <w:t xml:space="preserve">Reprezentowanie szkoły podczas uroczystości pozaszkolnych </w:t>
            </w:r>
          </w:p>
          <w:p w:rsidR="00FD02C5" w:rsidRPr="00FD02C5" w:rsidRDefault="00FD02C5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D02C5" w:rsidRDefault="00D4374E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374E">
              <w:rPr>
                <w:rFonts w:ascii="Times New Roman" w:hAnsi="Times New Roman" w:cs="Times New Roman"/>
                <w:sz w:val="24"/>
              </w:rPr>
              <w:t>10 każdorazowo</w:t>
            </w:r>
          </w:p>
        </w:tc>
        <w:tc>
          <w:tcPr>
            <w:tcW w:w="3615" w:type="dxa"/>
          </w:tcPr>
          <w:p w:rsidR="00FD02C5" w:rsidRDefault="00D4374E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Opiekun </w:t>
            </w:r>
          </w:p>
        </w:tc>
      </w:tr>
      <w:tr w:rsidR="00FD02C5" w:rsidTr="003D51EE">
        <w:tc>
          <w:tcPr>
            <w:tcW w:w="0" w:type="auto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82" w:type="dxa"/>
          </w:tcPr>
          <w:p w:rsidR="00FD02C5" w:rsidRPr="00FD02C5" w:rsidRDefault="001D28A1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D4374E" w:rsidRPr="00D4374E">
              <w:rPr>
                <w:rFonts w:ascii="Times New Roman" w:hAnsi="Times New Roman" w:cs="Times New Roman"/>
                <w:sz w:val="24"/>
              </w:rPr>
              <w:t>dział  w organizacji uroc</w:t>
            </w:r>
            <w:r>
              <w:rPr>
                <w:rFonts w:ascii="Times New Roman" w:hAnsi="Times New Roman" w:cs="Times New Roman"/>
                <w:sz w:val="24"/>
              </w:rPr>
              <w:t>zystości oraz imprez szkolnych (</w:t>
            </w:r>
            <w:r w:rsidR="00D4374E" w:rsidRPr="00D4374E">
              <w:rPr>
                <w:rFonts w:ascii="Times New Roman" w:hAnsi="Times New Roman" w:cs="Times New Roman"/>
                <w:sz w:val="24"/>
              </w:rPr>
              <w:t>apeli, konkursów itp.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8" w:type="dxa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1D28A1">
              <w:rPr>
                <w:rFonts w:ascii="Times New Roman" w:hAnsi="Times New Roman" w:cs="Times New Roman"/>
                <w:sz w:val="24"/>
              </w:rPr>
              <w:t>każdorazowo</w:t>
            </w:r>
          </w:p>
        </w:tc>
        <w:tc>
          <w:tcPr>
            <w:tcW w:w="3615" w:type="dxa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nauczyciel odpowiedzialny </w:t>
            </w:r>
          </w:p>
        </w:tc>
      </w:tr>
      <w:tr w:rsidR="00FD02C5" w:rsidTr="003D51EE">
        <w:tc>
          <w:tcPr>
            <w:tcW w:w="0" w:type="auto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82" w:type="dxa"/>
          </w:tcPr>
          <w:p w:rsidR="00FD02C5" w:rsidRPr="00FD02C5" w:rsidRDefault="00D4374E" w:rsidP="00C36B82">
            <w:pPr>
              <w:rPr>
                <w:rFonts w:ascii="Times New Roman" w:hAnsi="Times New Roman" w:cs="Times New Roman"/>
                <w:sz w:val="24"/>
              </w:rPr>
            </w:pPr>
            <w:r w:rsidRPr="00D4374E">
              <w:rPr>
                <w:rFonts w:ascii="Times New Roman" w:hAnsi="Times New Roman" w:cs="Times New Roman"/>
                <w:sz w:val="24"/>
              </w:rPr>
              <w:t>Pomoc w organizacji imprez, uroczystości klasowych</w:t>
            </w:r>
          </w:p>
        </w:tc>
        <w:tc>
          <w:tcPr>
            <w:tcW w:w="2168" w:type="dxa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8A1">
              <w:rPr>
                <w:rFonts w:ascii="Times New Roman" w:hAnsi="Times New Roman" w:cs="Times New Roman"/>
                <w:sz w:val="24"/>
              </w:rPr>
              <w:t>5 każdorazowo</w:t>
            </w:r>
          </w:p>
        </w:tc>
        <w:tc>
          <w:tcPr>
            <w:tcW w:w="3615" w:type="dxa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D4374E" w:rsidTr="003D51EE">
        <w:tc>
          <w:tcPr>
            <w:tcW w:w="0" w:type="auto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82" w:type="dxa"/>
          </w:tcPr>
          <w:p w:rsidR="00FD02C5" w:rsidRPr="00FD02C5" w:rsidRDefault="00D4374E" w:rsidP="00C36B82">
            <w:pPr>
              <w:rPr>
                <w:rFonts w:ascii="Times New Roman" w:hAnsi="Times New Roman" w:cs="Times New Roman"/>
                <w:sz w:val="24"/>
              </w:rPr>
            </w:pPr>
            <w:r w:rsidRPr="00D4374E">
              <w:rPr>
                <w:rFonts w:ascii="Times New Roman" w:hAnsi="Times New Roman" w:cs="Times New Roman"/>
                <w:sz w:val="24"/>
              </w:rPr>
              <w:t>Aktywny udział w akcjach charytatywnych organizowanych na terenie szkoły (poświęcony czas, własna praca), wolontariat.</w:t>
            </w:r>
          </w:p>
        </w:tc>
        <w:tc>
          <w:tcPr>
            <w:tcW w:w="2168" w:type="dxa"/>
          </w:tcPr>
          <w:p w:rsidR="00FD02C5" w:rsidRDefault="0024207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A07678" w:rsidRPr="00A07678">
              <w:rPr>
                <w:rFonts w:ascii="Times New Roman" w:hAnsi="Times New Roman" w:cs="Times New Roman"/>
                <w:sz w:val="24"/>
              </w:rPr>
              <w:t xml:space="preserve"> każdorazowo</w:t>
            </w:r>
          </w:p>
        </w:tc>
        <w:tc>
          <w:tcPr>
            <w:tcW w:w="3615" w:type="dxa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8A1">
              <w:rPr>
                <w:rFonts w:ascii="Times New Roman" w:hAnsi="Times New Roman" w:cs="Times New Roman"/>
                <w:sz w:val="24"/>
              </w:rPr>
              <w:t>nauczyciel odpowiedzialny</w:t>
            </w:r>
          </w:p>
        </w:tc>
      </w:tr>
      <w:tr w:rsidR="00FD02C5" w:rsidTr="003D51EE">
        <w:tc>
          <w:tcPr>
            <w:tcW w:w="0" w:type="auto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82" w:type="dxa"/>
          </w:tcPr>
          <w:p w:rsidR="00FD02C5" w:rsidRPr="00FD02C5" w:rsidRDefault="001D28A1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Działania proekologiczne –</w:t>
            </w:r>
            <w:r w:rsidR="00242072">
              <w:rPr>
                <w:rFonts w:ascii="Times New Roman" w:hAnsi="Times New Roman" w:cs="Times New Roman"/>
                <w:sz w:val="24"/>
              </w:rPr>
              <w:t xml:space="preserve">aktywny </w:t>
            </w:r>
            <w:r>
              <w:rPr>
                <w:rFonts w:ascii="Times New Roman" w:hAnsi="Times New Roman" w:cs="Times New Roman"/>
                <w:sz w:val="24"/>
              </w:rPr>
              <w:t xml:space="preserve"> udział w akcjach organizowanych na terenie szkoły</w:t>
            </w:r>
            <w:r w:rsidR="00C00A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8" w:type="dxa"/>
          </w:tcPr>
          <w:p w:rsidR="00FD02C5" w:rsidRDefault="00A07678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678">
              <w:rPr>
                <w:rFonts w:ascii="Times New Roman" w:hAnsi="Times New Roman" w:cs="Times New Roman"/>
                <w:sz w:val="24"/>
              </w:rPr>
              <w:t>5 każdorazowo</w:t>
            </w:r>
          </w:p>
        </w:tc>
        <w:tc>
          <w:tcPr>
            <w:tcW w:w="3615" w:type="dxa"/>
          </w:tcPr>
          <w:p w:rsidR="00FD02C5" w:rsidRDefault="001D28A1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8A1">
              <w:rPr>
                <w:rFonts w:ascii="Times New Roman" w:hAnsi="Times New Roman" w:cs="Times New Roman"/>
                <w:sz w:val="24"/>
              </w:rPr>
              <w:t>nauczyciel odpowiedzialny</w:t>
            </w:r>
          </w:p>
        </w:tc>
      </w:tr>
      <w:tr w:rsidR="00A07678" w:rsidTr="00E0583F">
        <w:tc>
          <w:tcPr>
            <w:tcW w:w="9288" w:type="dxa"/>
            <w:gridSpan w:val="4"/>
          </w:tcPr>
          <w:p w:rsidR="00A07678" w:rsidRPr="00A07678" w:rsidRDefault="00A07678" w:rsidP="00A07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IV.   Dbałość o bezpieczeństwo i zdrowie własne oraz innych osób</w:t>
            </w:r>
          </w:p>
        </w:tc>
      </w:tr>
      <w:tr w:rsidR="00D4374E" w:rsidTr="003D51EE">
        <w:tc>
          <w:tcPr>
            <w:tcW w:w="0" w:type="auto"/>
          </w:tcPr>
          <w:p w:rsidR="00D4374E" w:rsidRDefault="00B50835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2" w:type="dxa"/>
          </w:tcPr>
          <w:p w:rsidR="00D4374E" w:rsidRPr="00C36B82" w:rsidRDefault="00B5083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Dbałość o bezpieczeństwo własne  i innych</w:t>
            </w:r>
          </w:p>
        </w:tc>
        <w:tc>
          <w:tcPr>
            <w:tcW w:w="2168" w:type="dxa"/>
          </w:tcPr>
          <w:p w:rsidR="00D4374E" w:rsidRPr="00C36B82" w:rsidRDefault="00B5083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1 (</w:t>
            </w:r>
            <w:r w:rsidR="00C36B82" w:rsidRPr="00C36B82">
              <w:rPr>
                <w:rFonts w:ascii="Times New Roman" w:hAnsi="Times New Roman" w:cs="Times New Roman"/>
                <w:sz w:val="24"/>
              </w:rPr>
              <w:t>każdorazowo</w:t>
            </w:r>
            <w:r w:rsidRPr="00C36B82">
              <w:rPr>
                <w:rFonts w:ascii="Times New Roman" w:hAnsi="Times New Roman" w:cs="Times New Roman"/>
                <w:sz w:val="24"/>
              </w:rPr>
              <w:t>)</w:t>
            </w:r>
            <w:r w:rsidR="003554B3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5" w:type="dxa"/>
          </w:tcPr>
          <w:p w:rsidR="00D4374E" w:rsidRPr="00C36B82" w:rsidRDefault="00B50835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C00AAC" w:rsidTr="003D51EE">
        <w:tc>
          <w:tcPr>
            <w:tcW w:w="0" w:type="auto"/>
          </w:tcPr>
          <w:p w:rsidR="00C00AAC" w:rsidRDefault="00C00AAC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82" w:type="dxa"/>
          </w:tcPr>
          <w:p w:rsidR="00C00AAC" w:rsidRPr="00C36B82" w:rsidRDefault="00C00AAC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Przestrzeganie regulaminu biblioteki szkolnej.</w:t>
            </w:r>
          </w:p>
        </w:tc>
        <w:tc>
          <w:tcPr>
            <w:tcW w:w="2168" w:type="dxa"/>
          </w:tcPr>
          <w:p w:rsidR="00C00AAC" w:rsidRPr="00C36B82" w:rsidRDefault="003E2F7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00AAC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54B3" w:rsidRPr="00C36B82">
              <w:rPr>
                <w:rFonts w:ascii="Times New Roman" w:hAnsi="Times New Roman" w:cs="Times New Roman"/>
                <w:sz w:val="24"/>
              </w:rPr>
              <w:t>(1 raz w półroczu)</w:t>
            </w:r>
          </w:p>
        </w:tc>
        <w:tc>
          <w:tcPr>
            <w:tcW w:w="3615" w:type="dxa"/>
          </w:tcPr>
          <w:p w:rsidR="00C00AAC" w:rsidRPr="00C36B82" w:rsidRDefault="003554B3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 bibliotekarz</w:t>
            </w:r>
          </w:p>
        </w:tc>
      </w:tr>
      <w:tr w:rsidR="003554B3" w:rsidTr="003D51EE">
        <w:tc>
          <w:tcPr>
            <w:tcW w:w="0" w:type="auto"/>
          </w:tcPr>
          <w:p w:rsidR="003554B3" w:rsidRDefault="003554B3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82" w:type="dxa"/>
          </w:tcPr>
          <w:p w:rsidR="003554B3" w:rsidRPr="00C36B82" w:rsidRDefault="003554B3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Przestrzeganie regulaminu stołówki szkolnej.</w:t>
            </w:r>
          </w:p>
        </w:tc>
        <w:tc>
          <w:tcPr>
            <w:tcW w:w="2168" w:type="dxa"/>
          </w:tcPr>
          <w:p w:rsidR="003554B3" w:rsidRPr="00C36B82" w:rsidRDefault="003E2F7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554B3" w:rsidRPr="00C36B82">
              <w:rPr>
                <w:rFonts w:ascii="Times New Roman" w:hAnsi="Times New Roman" w:cs="Times New Roman"/>
                <w:sz w:val="24"/>
              </w:rPr>
              <w:t xml:space="preserve"> (1 raz w półroczu)</w:t>
            </w:r>
          </w:p>
        </w:tc>
        <w:tc>
          <w:tcPr>
            <w:tcW w:w="3615" w:type="dxa"/>
          </w:tcPr>
          <w:p w:rsidR="003554B3" w:rsidRPr="00C36B82" w:rsidRDefault="003554B3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wychowawca w porozumieniu z intendentem.</w:t>
            </w:r>
          </w:p>
        </w:tc>
      </w:tr>
      <w:tr w:rsidR="003554B3" w:rsidTr="003D51EE">
        <w:tc>
          <w:tcPr>
            <w:tcW w:w="0" w:type="auto"/>
          </w:tcPr>
          <w:p w:rsidR="003554B3" w:rsidRDefault="003554B3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82" w:type="dxa"/>
          </w:tcPr>
          <w:p w:rsidR="003554B3" w:rsidRPr="00C36B82" w:rsidRDefault="003554B3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Przestrzeganie regulaminu wycieczek szkolnych.</w:t>
            </w:r>
          </w:p>
        </w:tc>
        <w:tc>
          <w:tcPr>
            <w:tcW w:w="2168" w:type="dxa"/>
          </w:tcPr>
          <w:p w:rsidR="003554B3" w:rsidRPr="00C36B82" w:rsidRDefault="003E2F7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554B3" w:rsidRPr="00C36B82">
              <w:rPr>
                <w:rFonts w:ascii="Times New Roman" w:hAnsi="Times New Roman" w:cs="Times New Roman"/>
                <w:sz w:val="24"/>
              </w:rPr>
              <w:t xml:space="preserve"> każdorazowo</w:t>
            </w:r>
          </w:p>
        </w:tc>
        <w:tc>
          <w:tcPr>
            <w:tcW w:w="3615" w:type="dxa"/>
          </w:tcPr>
          <w:p w:rsidR="003554B3" w:rsidRPr="00C36B82" w:rsidRDefault="003554B3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242072" w:rsidTr="003D51EE">
        <w:tc>
          <w:tcPr>
            <w:tcW w:w="0" w:type="auto"/>
          </w:tcPr>
          <w:p w:rsidR="00242072" w:rsidRDefault="0024207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82" w:type="dxa"/>
          </w:tcPr>
          <w:p w:rsidR="00242072" w:rsidRPr="00C36B82" w:rsidRDefault="0024207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Przestrzeganie regulaminu świetlicy szkolnej</w:t>
            </w:r>
          </w:p>
        </w:tc>
        <w:tc>
          <w:tcPr>
            <w:tcW w:w="2168" w:type="dxa"/>
          </w:tcPr>
          <w:p w:rsidR="00242072" w:rsidRPr="00C36B82" w:rsidRDefault="0024207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1 każdorazowo</w:t>
            </w:r>
          </w:p>
        </w:tc>
        <w:tc>
          <w:tcPr>
            <w:tcW w:w="3615" w:type="dxa"/>
          </w:tcPr>
          <w:p w:rsidR="00242072" w:rsidRPr="00C36B82" w:rsidRDefault="003E2F7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242072" w:rsidRPr="00C36B82">
              <w:rPr>
                <w:rFonts w:ascii="Times New Roman" w:hAnsi="Times New Roman" w:cs="Times New Roman"/>
                <w:sz w:val="24"/>
              </w:rPr>
              <w:t xml:space="preserve">ychowawcy świetlicy </w:t>
            </w:r>
          </w:p>
        </w:tc>
      </w:tr>
      <w:tr w:rsidR="00B50835" w:rsidTr="00E0583F">
        <w:tc>
          <w:tcPr>
            <w:tcW w:w="9288" w:type="dxa"/>
            <w:gridSpan w:val="4"/>
          </w:tcPr>
          <w:p w:rsidR="00B50835" w:rsidRPr="00B50835" w:rsidRDefault="00B50835" w:rsidP="00B50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V.   Godne i kulturalne zachowanie</w:t>
            </w:r>
          </w:p>
        </w:tc>
      </w:tr>
      <w:tr w:rsidR="00D4374E" w:rsidRPr="00B50835" w:rsidTr="003D51EE">
        <w:tc>
          <w:tcPr>
            <w:tcW w:w="0" w:type="auto"/>
          </w:tcPr>
          <w:p w:rsidR="00D4374E" w:rsidRPr="00B50835" w:rsidRDefault="00B50835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083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2" w:type="dxa"/>
          </w:tcPr>
          <w:p w:rsidR="00B50835" w:rsidRPr="00B50835" w:rsidRDefault="00B50835" w:rsidP="00CA0F4B">
            <w:pPr>
              <w:rPr>
                <w:rFonts w:ascii="Times New Roman" w:hAnsi="Times New Roman" w:cs="Times New Roman"/>
                <w:sz w:val="24"/>
              </w:rPr>
            </w:pPr>
            <w:r w:rsidRPr="00B50835">
              <w:rPr>
                <w:rFonts w:ascii="Times New Roman" w:hAnsi="Times New Roman" w:cs="Times New Roman"/>
                <w:sz w:val="24"/>
              </w:rPr>
              <w:t xml:space="preserve">Wyjątkowa kultura osobista </w:t>
            </w:r>
            <w:r w:rsidR="003D3CAE" w:rsidRPr="003D3CAE">
              <w:rPr>
                <w:rFonts w:ascii="Times New Roman" w:hAnsi="Times New Roman" w:cs="Times New Roman"/>
                <w:sz w:val="24"/>
              </w:rPr>
              <w:t>- dobre maniery w stosunku do dorosłych i rówieśników, schludny ubiór, zachowanie odpowiednie do sytuacji, nieuleganie nałogom, okazywanie szacunku pracownikom szkoły i innym uczniom.</w:t>
            </w:r>
          </w:p>
          <w:p w:rsidR="00B50835" w:rsidRPr="00B50835" w:rsidRDefault="00B50835" w:rsidP="00CA0F4B">
            <w:pPr>
              <w:rPr>
                <w:rFonts w:ascii="Times New Roman" w:hAnsi="Times New Roman" w:cs="Times New Roman"/>
                <w:sz w:val="24"/>
              </w:rPr>
            </w:pPr>
          </w:p>
          <w:p w:rsidR="00D4374E" w:rsidRPr="00B50835" w:rsidRDefault="00D4374E" w:rsidP="00CA0F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8" w:type="dxa"/>
          </w:tcPr>
          <w:p w:rsidR="00D4374E" w:rsidRPr="00B50835" w:rsidRDefault="003D3CAE" w:rsidP="003E2F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r w:rsidR="00B50835">
              <w:rPr>
                <w:rFonts w:ascii="Times New Roman" w:hAnsi="Times New Roman" w:cs="Times New Roman"/>
                <w:sz w:val="24"/>
              </w:rPr>
              <w:t>(</w:t>
            </w:r>
            <w:r w:rsidR="003E2F7B">
              <w:rPr>
                <w:rFonts w:ascii="Times New Roman" w:hAnsi="Times New Roman" w:cs="Times New Roman"/>
                <w:sz w:val="24"/>
              </w:rPr>
              <w:t>raz w półroczu</w:t>
            </w:r>
            <w:r w:rsidR="00B5083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15" w:type="dxa"/>
          </w:tcPr>
          <w:p w:rsidR="00D4374E" w:rsidRPr="00FA4C0F" w:rsidRDefault="00FA4C0F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4C0F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FA4C0F" w:rsidRPr="00B50835" w:rsidTr="003D51EE">
        <w:tc>
          <w:tcPr>
            <w:tcW w:w="0" w:type="auto"/>
          </w:tcPr>
          <w:p w:rsidR="00FA4C0F" w:rsidRPr="00B50835" w:rsidRDefault="00FA4C0F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82" w:type="dxa"/>
          </w:tcPr>
          <w:p w:rsidR="00FA4C0F" w:rsidRPr="00B50835" w:rsidRDefault="00FA4C0F" w:rsidP="00CA0F4B">
            <w:pPr>
              <w:rPr>
                <w:rFonts w:ascii="Times New Roman" w:hAnsi="Times New Roman" w:cs="Times New Roman"/>
                <w:sz w:val="24"/>
              </w:rPr>
            </w:pPr>
            <w:r w:rsidRPr="00B50835">
              <w:rPr>
                <w:rFonts w:ascii="Times New Roman" w:hAnsi="Times New Roman" w:cs="Times New Roman"/>
                <w:sz w:val="24"/>
              </w:rPr>
              <w:t>Dbałość o kulturę języka (</w:t>
            </w:r>
            <w:r w:rsidR="00FF1DD4" w:rsidRPr="00FF1DD4">
              <w:rPr>
                <w:rFonts w:ascii="Times New Roman" w:hAnsi="Times New Roman" w:cs="Times New Roman"/>
                <w:sz w:val="24"/>
              </w:rPr>
              <w:t>używanie zwrotów grzecznościowych</w:t>
            </w:r>
            <w:r w:rsidR="00FF1DD4" w:rsidRPr="00FF1DD4">
              <w:rPr>
                <w:sz w:val="24"/>
              </w:rPr>
              <w:t xml:space="preserve"> </w:t>
            </w:r>
            <w:r w:rsidR="00FF1DD4">
              <w:t xml:space="preserve">, </w:t>
            </w:r>
            <w:r w:rsidRPr="00B50835">
              <w:rPr>
                <w:rFonts w:ascii="Times New Roman" w:hAnsi="Times New Roman" w:cs="Times New Roman"/>
                <w:sz w:val="24"/>
              </w:rPr>
              <w:t xml:space="preserve">nieużywanie przekleństw, wulgaryzmów) – uczeń bez uwag w tym obszarze </w:t>
            </w:r>
          </w:p>
          <w:p w:rsidR="00FA4C0F" w:rsidRPr="00B50835" w:rsidRDefault="00FA4C0F" w:rsidP="00CA0F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FA4C0F" w:rsidRPr="00B50835" w:rsidRDefault="00FA4C0F" w:rsidP="00FA4C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0835">
              <w:rPr>
                <w:rFonts w:ascii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3E2F7B">
              <w:rPr>
                <w:rFonts w:ascii="Times New Roman" w:hAnsi="Times New Roman" w:cs="Times New Roman"/>
                <w:sz w:val="24"/>
              </w:rPr>
              <w:t>raz w półroczu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508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4C0F" w:rsidRPr="00B50835" w:rsidRDefault="00FA4C0F" w:rsidP="00B508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5" w:type="dxa"/>
          </w:tcPr>
          <w:p w:rsidR="00FA4C0F" w:rsidRPr="00FA4C0F" w:rsidRDefault="00FA4C0F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FA4C0F" w:rsidRPr="00B50835" w:rsidTr="003D51EE">
        <w:tc>
          <w:tcPr>
            <w:tcW w:w="0" w:type="auto"/>
          </w:tcPr>
          <w:p w:rsidR="00FA4C0F" w:rsidRPr="00B50835" w:rsidRDefault="00FA4C0F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82" w:type="dxa"/>
          </w:tcPr>
          <w:p w:rsidR="00FA4C0F" w:rsidRPr="00B50835" w:rsidRDefault="00FA4C0F" w:rsidP="00CA0F4B">
            <w:pPr>
              <w:rPr>
                <w:rFonts w:ascii="Times New Roman" w:hAnsi="Times New Roman" w:cs="Times New Roman"/>
                <w:sz w:val="24"/>
              </w:rPr>
            </w:pPr>
            <w:r w:rsidRPr="00FA4C0F">
              <w:rPr>
                <w:rFonts w:ascii="Times New Roman" w:hAnsi="Times New Roman" w:cs="Times New Roman"/>
                <w:sz w:val="24"/>
              </w:rPr>
              <w:t xml:space="preserve">Wyjątkowa kultura osobista na poszczególnych </w:t>
            </w:r>
            <w:r w:rsidR="00242072">
              <w:rPr>
                <w:rFonts w:ascii="Times New Roman" w:hAnsi="Times New Roman" w:cs="Times New Roman"/>
                <w:sz w:val="24"/>
              </w:rPr>
              <w:t>przedmiotach edukacyjnych, zajęciach dodatkowych organizowanych przez szkołę.</w:t>
            </w:r>
          </w:p>
        </w:tc>
        <w:tc>
          <w:tcPr>
            <w:tcW w:w="2168" w:type="dxa"/>
          </w:tcPr>
          <w:p w:rsidR="00FA4C0F" w:rsidRPr="00B50835" w:rsidRDefault="003D3CAE" w:rsidP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A4C0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E2F7B">
              <w:rPr>
                <w:rFonts w:ascii="Times New Roman" w:hAnsi="Times New Roman" w:cs="Times New Roman"/>
                <w:sz w:val="24"/>
              </w:rPr>
              <w:t>raz w półroczu</w:t>
            </w:r>
            <w:r w:rsidR="00FA4C0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15" w:type="dxa"/>
          </w:tcPr>
          <w:p w:rsidR="00FA4C0F" w:rsidRPr="00FA4C0F" w:rsidRDefault="00CA0F4B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FA4C0F">
              <w:rPr>
                <w:rFonts w:ascii="Times New Roman" w:hAnsi="Times New Roman" w:cs="Times New Roman"/>
                <w:sz w:val="24"/>
              </w:rPr>
              <w:t>ażdy nauczyciel</w:t>
            </w:r>
          </w:p>
        </w:tc>
      </w:tr>
      <w:tr w:rsidR="00FF1DD4" w:rsidRPr="00B50835" w:rsidTr="003D51EE">
        <w:tc>
          <w:tcPr>
            <w:tcW w:w="0" w:type="auto"/>
          </w:tcPr>
          <w:p w:rsidR="00FF1DD4" w:rsidRDefault="00FF1DD4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82" w:type="dxa"/>
          </w:tcPr>
          <w:p w:rsidR="00FF1DD4" w:rsidRPr="00C36B82" w:rsidRDefault="00A01A15" w:rsidP="00CA0F4B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Właściwe reagowanie na nieodpowiednie zachowanie kolegów</w:t>
            </w:r>
          </w:p>
        </w:tc>
        <w:tc>
          <w:tcPr>
            <w:tcW w:w="2168" w:type="dxa"/>
          </w:tcPr>
          <w:p w:rsidR="00FF1DD4" w:rsidRPr="00C36B82" w:rsidRDefault="00C36B82" w:rsidP="00B508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10</w:t>
            </w:r>
            <w:r w:rsidR="00A01A15" w:rsidRPr="00C36B82">
              <w:rPr>
                <w:rFonts w:ascii="Times New Roman" w:hAnsi="Times New Roman" w:cs="Times New Roman"/>
                <w:sz w:val="24"/>
              </w:rPr>
              <w:t xml:space="preserve"> (każdorazowo)</w:t>
            </w:r>
          </w:p>
        </w:tc>
        <w:tc>
          <w:tcPr>
            <w:tcW w:w="3615" w:type="dxa"/>
          </w:tcPr>
          <w:p w:rsidR="00FF1DD4" w:rsidRPr="00FF1DD4" w:rsidRDefault="00CA0F4B" w:rsidP="00E0583F">
            <w:pPr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01A15">
              <w:rPr>
                <w:rFonts w:ascii="Times New Roman" w:hAnsi="Times New Roman" w:cs="Times New Roman"/>
                <w:sz w:val="24"/>
              </w:rPr>
              <w:t>ażdy nauczyciel</w:t>
            </w:r>
          </w:p>
        </w:tc>
      </w:tr>
    </w:tbl>
    <w:p w:rsidR="00AE4A48" w:rsidRDefault="00AE4A48" w:rsidP="00F03830">
      <w:pPr>
        <w:jc w:val="both"/>
        <w:rPr>
          <w:rFonts w:ascii="Times New Roman" w:hAnsi="Times New Roman" w:cs="Times New Roman"/>
          <w:sz w:val="24"/>
        </w:rPr>
      </w:pPr>
    </w:p>
    <w:p w:rsidR="00AE4A48" w:rsidRPr="002E1621" w:rsidRDefault="00AE4A48" w:rsidP="00AE4A48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2E1621">
        <w:rPr>
          <w:rFonts w:ascii="Times New Roman" w:hAnsi="Times New Roman" w:cs="Times New Roman"/>
          <w:b/>
          <w:color w:val="548DD4" w:themeColor="text2" w:themeTint="99"/>
          <w:sz w:val="24"/>
        </w:rPr>
        <w:t>Waga negatywnych zachowań</w:t>
      </w:r>
    </w:p>
    <w:p w:rsidR="00F03830" w:rsidRPr="00F03830" w:rsidRDefault="00AE4A48" w:rsidP="00F038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780"/>
        <w:gridCol w:w="1962"/>
        <w:gridCol w:w="2023"/>
      </w:tblGrid>
      <w:tr w:rsidR="00E0583F" w:rsidTr="00E0583F">
        <w:tc>
          <w:tcPr>
            <w:tcW w:w="0" w:type="auto"/>
          </w:tcPr>
          <w:p w:rsidR="00AE4A48" w:rsidRDefault="00AE4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0" w:type="auto"/>
          </w:tcPr>
          <w:p w:rsidR="00AE4A48" w:rsidRDefault="002E1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</w:t>
            </w:r>
            <w:r w:rsidR="00AE4A48">
              <w:rPr>
                <w:rFonts w:ascii="Times New Roman" w:hAnsi="Times New Roman" w:cs="Times New Roman"/>
                <w:sz w:val="24"/>
              </w:rPr>
              <w:t>ożądane zachowania ucznia</w:t>
            </w:r>
          </w:p>
        </w:tc>
        <w:tc>
          <w:tcPr>
            <w:tcW w:w="0" w:type="auto"/>
          </w:tcPr>
          <w:p w:rsidR="00AE4A48" w:rsidRDefault="00AE4A48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0" w:type="auto"/>
          </w:tcPr>
          <w:p w:rsidR="00AE4A48" w:rsidRDefault="00AE4A48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przydzielająca punkty</w:t>
            </w:r>
          </w:p>
        </w:tc>
      </w:tr>
      <w:tr w:rsidR="00AE4A48" w:rsidTr="00E0583F">
        <w:tc>
          <w:tcPr>
            <w:tcW w:w="0" w:type="auto"/>
            <w:gridSpan w:val="4"/>
          </w:tcPr>
          <w:p w:rsidR="00AE4A48" w:rsidRDefault="00AE4A48" w:rsidP="00AE4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I. Wywiązywanie się z obowiązków ucznia</w:t>
            </w:r>
          </w:p>
        </w:tc>
      </w:tr>
      <w:tr w:rsidR="00E0583F" w:rsidTr="00AE4A48">
        <w:tc>
          <w:tcPr>
            <w:tcW w:w="0" w:type="auto"/>
          </w:tcPr>
          <w:p w:rsidR="00AE4A48" w:rsidRDefault="00AE4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 xml:space="preserve">Przeszkadzanie podczas lekcji (głośne rozmowy, chodzenie po </w:t>
            </w:r>
            <w:r w:rsidR="00F129E5">
              <w:rPr>
                <w:rFonts w:ascii="Times New Roman" w:hAnsi="Times New Roman" w:cs="Times New Roman"/>
                <w:sz w:val="24"/>
              </w:rPr>
              <w:t>sali</w:t>
            </w:r>
            <w:r w:rsidRPr="00AE4A48">
              <w:rPr>
                <w:rFonts w:ascii="Times New Roman" w:hAnsi="Times New Roman" w:cs="Times New Roman"/>
                <w:sz w:val="24"/>
              </w:rPr>
              <w:t>, zaczepianie</w:t>
            </w:r>
            <w:r w:rsidR="00F129E5">
              <w:rPr>
                <w:rFonts w:ascii="Times New Roman" w:hAnsi="Times New Roman" w:cs="Times New Roman"/>
                <w:sz w:val="24"/>
              </w:rPr>
              <w:t xml:space="preserve"> innych</w:t>
            </w:r>
            <w:r w:rsidRPr="00AE4A48">
              <w:rPr>
                <w:rFonts w:ascii="Times New Roman" w:hAnsi="Times New Roman" w:cs="Times New Roman"/>
                <w:sz w:val="24"/>
              </w:rPr>
              <w:t xml:space="preserve">, rzucanie przedmiotami, śpiewanie, gwizdanie itp.). 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A0F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AE4A48">
              <w:rPr>
                <w:rFonts w:ascii="Times New Roman" w:hAnsi="Times New Roman" w:cs="Times New Roman"/>
                <w:sz w:val="24"/>
              </w:rPr>
              <w:t>każdorazowo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AE4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>Nieprzestrzeganie regulaminu spędzania przerw: bieganie po korytarzu, zwlekanie z wyjściem na prze</w:t>
            </w:r>
            <w:r w:rsidR="001812C8">
              <w:rPr>
                <w:rFonts w:ascii="Times New Roman" w:hAnsi="Times New Roman" w:cs="Times New Roman"/>
                <w:sz w:val="24"/>
              </w:rPr>
              <w:t>rwy, przebywanie w niedozwolonych miejscach bez potrzeby</w:t>
            </w:r>
            <w:r w:rsidRPr="00AE4A48">
              <w:rPr>
                <w:rFonts w:ascii="Times New Roman" w:hAnsi="Times New Roman" w:cs="Times New Roman"/>
                <w:sz w:val="24"/>
              </w:rPr>
              <w:t xml:space="preserve"> (toalety, szatnie), zwlekanie z wejściem do szkoły itp.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>5</w:t>
            </w:r>
            <w:r w:rsidR="00CA0F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A48"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AE4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>Niewykonanie poleceń nauczyciela lub innego pracownika szkoły.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>5</w:t>
            </w:r>
            <w:r w:rsidR="00CA0F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A48"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AE4A48" w:rsidRDefault="00AE4A48" w:rsidP="00C36B82">
            <w:pPr>
              <w:rPr>
                <w:rFonts w:ascii="Times New Roman" w:hAnsi="Times New Roman" w:cs="Times New Roman"/>
                <w:sz w:val="24"/>
              </w:rPr>
            </w:pPr>
            <w:r w:rsidRPr="00AE4A48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E14803" w:rsidRDefault="00E148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0" w:type="auto"/>
          </w:tcPr>
          <w:p w:rsidR="00E14803" w:rsidRPr="00AE4A48" w:rsidRDefault="00E1480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Wyjęcie telef</w:t>
            </w:r>
            <w:r w:rsidR="006E4D77">
              <w:rPr>
                <w:rFonts w:ascii="Times New Roman" w:hAnsi="Times New Roman" w:cs="Times New Roman"/>
                <w:sz w:val="24"/>
              </w:rPr>
              <w:t>onu komórkowego w czasie lekcji bez polecenia nauczyciela.</w:t>
            </w:r>
          </w:p>
        </w:tc>
        <w:tc>
          <w:tcPr>
            <w:tcW w:w="0" w:type="auto"/>
          </w:tcPr>
          <w:p w:rsidR="00E14803" w:rsidRPr="00AE4A48" w:rsidRDefault="00E1480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A0F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4803"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E14803" w:rsidRPr="00AE4A48" w:rsidRDefault="00E14803" w:rsidP="00C36B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583F" w:rsidTr="00AE4A48">
        <w:tc>
          <w:tcPr>
            <w:tcW w:w="0" w:type="auto"/>
          </w:tcPr>
          <w:p w:rsidR="00AE4A48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E4A4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0" w:type="auto"/>
          </w:tcPr>
          <w:p w:rsidR="00AE4A48" w:rsidRDefault="009A7592" w:rsidP="003E2F7B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>Używanie telefonu komórkowego, odtwarzaczy MP3 lu</w:t>
            </w:r>
            <w:r>
              <w:rPr>
                <w:rFonts w:ascii="Times New Roman" w:hAnsi="Times New Roman" w:cs="Times New Roman"/>
                <w:sz w:val="24"/>
              </w:rPr>
              <w:t xml:space="preserve">b innych urządzeń </w:t>
            </w:r>
            <w:r w:rsidR="000E6D9A">
              <w:rPr>
                <w:rFonts w:ascii="Times New Roman" w:hAnsi="Times New Roman" w:cs="Times New Roman"/>
                <w:sz w:val="24"/>
              </w:rPr>
              <w:t xml:space="preserve">elektronicznych </w:t>
            </w:r>
            <w:r w:rsidR="003E2F7B">
              <w:rPr>
                <w:rFonts w:ascii="Times New Roman" w:hAnsi="Times New Roman" w:cs="Times New Roman"/>
                <w:sz w:val="24"/>
              </w:rPr>
              <w:t>w budynku</w:t>
            </w:r>
            <w:r w:rsidR="001812C8">
              <w:rPr>
                <w:rFonts w:ascii="Times New Roman" w:hAnsi="Times New Roman" w:cs="Times New Roman"/>
                <w:sz w:val="24"/>
              </w:rPr>
              <w:t xml:space="preserve"> szkoły</w:t>
            </w:r>
            <w:r w:rsidR="003E2F7B">
              <w:rPr>
                <w:rFonts w:ascii="Times New Roman" w:hAnsi="Times New Roman" w:cs="Times New Roman"/>
                <w:sz w:val="24"/>
              </w:rPr>
              <w:t xml:space="preserve"> (z wyjątkiem szatni) oraz na boisku szkolnym</w:t>
            </w:r>
            <w:r w:rsidR="001812C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9A7592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>30</w:t>
            </w:r>
          </w:p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A75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>Wagary, celowe i świadome opuszczanie lekcji.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(za godzinę lekcyjną)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E0583F" w:rsidTr="00AE4A48">
        <w:tc>
          <w:tcPr>
            <w:tcW w:w="0" w:type="auto"/>
          </w:tcPr>
          <w:p w:rsidR="00AE4A48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A75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AE4A48" w:rsidRPr="00C36B82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Nie</w:t>
            </w:r>
            <w:r w:rsidR="003D2D07" w:rsidRPr="00C36B82">
              <w:rPr>
                <w:rFonts w:ascii="Times New Roman" w:hAnsi="Times New Roman" w:cs="Times New Roman"/>
                <w:sz w:val="24"/>
              </w:rPr>
              <w:t>usprawiedliwione nieobecności</w:t>
            </w:r>
            <w:r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4D77" w:rsidRPr="00C36B82">
              <w:rPr>
                <w:rFonts w:ascii="Times New Roman" w:hAnsi="Times New Roman" w:cs="Times New Roman"/>
                <w:sz w:val="24"/>
              </w:rPr>
              <w:t>ucznia z inicjatywy rodzica.</w:t>
            </w:r>
          </w:p>
        </w:tc>
        <w:tc>
          <w:tcPr>
            <w:tcW w:w="0" w:type="auto"/>
          </w:tcPr>
          <w:p w:rsidR="00AE4A48" w:rsidRDefault="006E4D77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A7592" w:rsidRPr="009A7592">
              <w:rPr>
                <w:rFonts w:ascii="Times New Roman" w:hAnsi="Times New Roman" w:cs="Times New Roman"/>
                <w:sz w:val="24"/>
              </w:rPr>
              <w:t xml:space="preserve"> za godzinę</w:t>
            </w:r>
          </w:p>
          <w:p w:rsidR="009A7592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(co miesiąc)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E0583F" w:rsidTr="00AE4A48">
        <w:tc>
          <w:tcPr>
            <w:tcW w:w="0" w:type="auto"/>
          </w:tcPr>
          <w:p w:rsidR="00AE4A48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A75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AE4A48" w:rsidRPr="00C36B82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Spóźnienie </w:t>
            </w:r>
            <w:r w:rsidR="001812C8" w:rsidRPr="00C36B82">
              <w:rPr>
                <w:rFonts w:ascii="Times New Roman" w:hAnsi="Times New Roman" w:cs="Times New Roman"/>
                <w:sz w:val="24"/>
              </w:rPr>
              <w:t>się na lekcję.</w:t>
            </w:r>
          </w:p>
        </w:tc>
        <w:tc>
          <w:tcPr>
            <w:tcW w:w="0" w:type="auto"/>
          </w:tcPr>
          <w:p w:rsidR="009A7592" w:rsidRPr="009A7592" w:rsidRDefault="006E4D77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A7592" w:rsidRPr="009A7592">
              <w:rPr>
                <w:rFonts w:ascii="Times New Roman" w:hAnsi="Times New Roman" w:cs="Times New Roman"/>
                <w:sz w:val="24"/>
              </w:rPr>
              <w:t xml:space="preserve"> za godzinę</w:t>
            </w:r>
          </w:p>
          <w:p w:rsidR="00AE4A48" w:rsidRDefault="00E14803" w:rsidP="00C36B82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>każdorazowo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3E2F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A0F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</w:t>
            </w:r>
            <w:r w:rsidRPr="009A7592">
              <w:rPr>
                <w:rFonts w:ascii="Times New Roman" w:hAnsi="Times New Roman" w:cs="Times New Roman"/>
                <w:sz w:val="24"/>
              </w:rPr>
              <w:t xml:space="preserve">oddanie książki wypożyczonej z biblioteki w wyznaczonym terminie/na koniec roku szkolnego. </w:t>
            </w:r>
          </w:p>
        </w:tc>
        <w:tc>
          <w:tcPr>
            <w:tcW w:w="0" w:type="auto"/>
          </w:tcPr>
          <w:p w:rsidR="00AE4A48" w:rsidRDefault="009A7592" w:rsidP="00C36B82">
            <w:pPr>
              <w:rPr>
                <w:rFonts w:ascii="Times New Roman" w:hAnsi="Times New Roman" w:cs="Times New Roman"/>
                <w:sz w:val="24"/>
              </w:rPr>
            </w:pPr>
            <w:r w:rsidRPr="009A7592">
              <w:rPr>
                <w:rFonts w:ascii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7592">
              <w:rPr>
                <w:rFonts w:ascii="Times New Roman" w:hAnsi="Times New Roman" w:cs="Times New Roman"/>
                <w:sz w:val="24"/>
              </w:rPr>
              <w:t>je</w:t>
            </w:r>
            <w:r>
              <w:rPr>
                <w:rFonts w:ascii="Times New Roman" w:hAnsi="Times New Roman" w:cs="Times New Roman"/>
                <w:sz w:val="24"/>
              </w:rPr>
              <w:t>dnorazowo)</w:t>
            </w:r>
          </w:p>
        </w:tc>
        <w:tc>
          <w:tcPr>
            <w:tcW w:w="0" w:type="auto"/>
          </w:tcPr>
          <w:p w:rsidR="00AE4A48" w:rsidRDefault="00E1480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nauczyciel </w:t>
            </w:r>
            <w:r w:rsidR="009A7592" w:rsidRPr="009A7592">
              <w:rPr>
                <w:rFonts w:ascii="Times New Roman" w:hAnsi="Times New Roman" w:cs="Times New Roman"/>
                <w:sz w:val="24"/>
              </w:rPr>
              <w:t>biblioteka</w:t>
            </w:r>
            <w:r>
              <w:rPr>
                <w:rFonts w:ascii="Times New Roman" w:hAnsi="Times New Roman" w:cs="Times New Roman"/>
                <w:sz w:val="24"/>
              </w:rPr>
              <w:t>rz</w:t>
            </w:r>
          </w:p>
        </w:tc>
      </w:tr>
      <w:tr w:rsidR="005F18A4" w:rsidTr="00E0583F">
        <w:tc>
          <w:tcPr>
            <w:tcW w:w="0" w:type="auto"/>
            <w:gridSpan w:val="4"/>
          </w:tcPr>
          <w:p w:rsidR="005F18A4" w:rsidRPr="005F18A4" w:rsidRDefault="005F18A4" w:rsidP="005F18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II</w:t>
            </w:r>
            <w:r w:rsid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.</w:t>
            </w: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 xml:space="preserve"> Postępowanie zgodne z dobrem społeczności szkolnej</w:t>
            </w:r>
          </w:p>
        </w:tc>
      </w:tr>
      <w:tr w:rsidR="00E0583F" w:rsidTr="00AE4A48">
        <w:tc>
          <w:tcPr>
            <w:tcW w:w="0" w:type="auto"/>
          </w:tcPr>
          <w:p w:rsidR="00AE4A48" w:rsidRDefault="005F18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AE4A48" w:rsidRDefault="0044404E" w:rsidP="00D241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 xml:space="preserve">Niewywiązanie się z dobrowolnie podjętych działań. </w:t>
            </w:r>
          </w:p>
        </w:tc>
        <w:tc>
          <w:tcPr>
            <w:tcW w:w="0" w:type="auto"/>
          </w:tcPr>
          <w:p w:rsidR="00AE4A48" w:rsidRDefault="0044404E" w:rsidP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5F18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AE4A48" w:rsidRDefault="0044404E" w:rsidP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 xml:space="preserve">Celowe niszczenie mienia szkolnego. </w:t>
            </w:r>
          </w:p>
        </w:tc>
        <w:tc>
          <w:tcPr>
            <w:tcW w:w="0" w:type="auto"/>
          </w:tcPr>
          <w:p w:rsidR="00AE4A48" w:rsidRDefault="0044404E" w:rsidP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4404E">
              <w:rPr>
                <w:rFonts w:ascii="Times New Roman" w:hAnsi="Times New Roman" w:cs="Times New Roman"/>
                <w:sz w:val="24"/>
              </w:rPr>
              <w:t>każdorazowo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440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5F18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>Celowe niszczenie własności innej osoby.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>30 (każdorazowo)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404E">
              <w:rPr>
                <w:rFonts w:ascii="Times New Roman" w:hAnsi="Times New Roman" w:cs="Times New Roman"/>
                <w:sz w:val="24"/>
              </w:rPr>
              <w:t>Zaśmiecanie otoczenia.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(każdorazowo)</w:t>
            </w:r>
          </w:p>
        </w:tc>
        <w:tc>
          <w:tcPr>
            <w:tcW w:w="0" w:type="auto"/>
          </w:tcPr>
          <w:p w:rsidR="00AE4A48" w:rsidRDefault="00444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6E4D77" w:rsidTr="00AE4A48">
        <w:tc>
          <w:tcPr>
            <w:tcW w:w="0" w:type="auto"/>
          </w:tcPr>
          <w:p w:rsidR="006E4D77" w:rsidRDefault="006E4D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6E4D77" w:rsidRPr="0044404E" w:rsidRDefault="006E4D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obuwia na zmianę</w:t>
            </w:r>
          </w:p>
        </w:tc>
        <w:tc>
          <w:tcPr>
            <w:tcW w:w="0" w:type="auto"/>
          </w:tcPr>
          <w:p w:rsidR="006E4D77" w:rsidRDefault="006E4D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(każdorazowo)</w:t>
            </w:r>
          </w:p>
        </w:tc>
        <w:tc>
          <w:tcPr>
            <w:tcW w:w="0" w:type="auto"/>
          </w:tcPr>
          <w:p w:rsidR="006E4D77" w:rsidRDefault="006E4D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0144A2" w:rsidTr="00E0583F">
        <w:tc>
          <w:tcPr>
            <w:tcW w:w="0" w:type="auto"/>
            <w:gridSpan w:val="4"/>
          </w:tcPr>
          <w:p w:rsidR="000144A2" w:rsidRPr="000144A2" w:rsidRDefault="002E1621" w:rsidP="000144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III.</w:t>
            </w:r>
            <w:r w:rsidR="000144A2"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 xml:space="preserve"> Dbałość o honor i tradycje szkoły</w:t>
            </w:r>
          </w:p>
        </w:tc>
      </w:tr>
      <w:tr w:rsidR="00E0583F" w:rsidTr="00AE4A48">
        <w:tc>
          <w:tcPr>
            <w:tcW w:w="0" w:type="auto"/>
          </w:tcPr>
          <w:p w:rsidR="00AE4A48" w:rsidRDefault="00014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AE4A48" w:rsidRPr="00C36B82" w:rsidRDefault="000144A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Niezgodny z regulaminem strój i wygląd (niestosowny strój codzienny</w:t>
            </w:r>
            <w:r w:rsidR="000B13DB" w:rsidRPr="00C36B82">
              <w:rPr>
                <w:rFonts w:ascii="Times New Roman" w:hAnsi="Times New Roman" w:cs="Times New Roman"/>
                <w:sz w:val="24"/>
              </w:rPr>
              <w:t>,</w:t>
            </w:r>
            <w:r w:rsidRPr="00C36B82">
              <w:rPr>
                <w:rFonts w:ascii="Times New Roman" w:hAnsi="Times New Roman" w:cs="Times New Roman"/>
                <w:sz w:val="24"/>
              </w:rPr>
              <w:t xml:space="preserve"> brak stroju odświętnego</w:t>
            </w:r>
            <w:r w:rsidR="003A5BEA" w:rsidRPr="00C36B82">
              <w:rPr>
                <w:rFonts w:ascii="Times New Roman" w:hAnsi="Times New Roman" w:cs="Times New Roman"/>
                <w:sz w:val="24"/>
              </w:rPr>
              <w:t xml:space="preserve"> podczas uroczystości</w:t>
            </w:r>
            <w:r w:rsidRPr="00C36B82">
              <w:rPr>
                <w:rFonts w:ascii="Times New Roman" w:hAnsi="Times New Roman" w:cs="Times New Roman"/>
                <w:sz w:val="24"/>
              </w:rPr>
              <w:t>, pomalowane paznokcie, farbowane włosy</w:t>
            </w:r>
            <w:r w:rsidR="00081578" w:rsidRPr="00C36B82">
              <w:rPr>
                <w:rFonts w:ascii="Times New Roman" w:hAnsi="Times New Roman" w:cs="Times New Roman"/>
                <w:sz w:val="24"/>
              </w:rPr>
              <w:t>,</w:t>
            </w:r>
            <w:r w:rsidRPr="00C36B82">
              <w:rPr>
                <w:rFonts w:ascii="Times New Roman" w:hAnsi="Times New Roman" w:cs="Times New Roman"/>
                <w:sz w:val="24"/>
              </w:rPr>
              <w:t xml:space="preserve"> wyzywająca biżuteria, makijaż itp.).</w:t>
            </w:r>
          </w:p>
        </w:tc>
        <w:tc>
          <w:tcPr>
            <w:tcW w:w="0" w:type="auto"/>
          </w:tcPr>
          <w:p w:rsidR="00AE4A48" w:rsidRPr="00C36B82" w:rsidRDefault="000815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5 (każdorazowo)</w:t>
            </w:r>
          </w:p>
        </w:tc>
        <w:tc>
          <w:tcPr>
            <w:tcW w:w="0" w:type="auto"/>
          </w:tcPr>
          <w:p w:rsidR="00AE4A48" w:rsidRDefault="000815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AE4A48">
        <w:tc>
          <w:tcPr>
            <w:tcW w:w="0" w:type="auto"/>
          </w:tcPr>
          <w:p w:rsidR="00AE4A48" w:rsidRDefault="00014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AE4A48" w:rsidRPr="00C36B82" w:rsidRDefault="00081578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Niewłaściwe zachowanie podczas imprez i uroczystości szkolnych</w:t>
            </w:r>
            <w:r w:rsidR="003A5BEA" w:rsidRPr="00C36B82">
              <w:rPr>
                <w:rFonts w:ascii="Times New Roman" w:hAnsi="Times New Roman" w:cs="Times New Roman"/>
                <w:sz w:val="24"/>
              </w:rPr>
              <w:t xml:space="preserve"> (np. rozmowy, komentarze, wydawanie niestosownych dźwięków)</w:t>
            </w:r>
            <w:r w:rsidRPr="00C36B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AE4A48" w:rsidRPr="00C36B82" w:rsidRDefault="00081578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5 (każdorazowo)</w:t>
            </w:r>
          </w:p>
        </w:tc>
        <w:tc>
          <w:tcPr>
            <w:tcW w:w="0" w:type="auto"/>
          </w:tcPr>
          <w:p w:rsidR="00AE4A48" w:rsidRPr="00C36B82" w:rsidRDefault="00081578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6E4D77" w:rsidTr="00AE4A48">
        <w:tc>
          <w:tcPr>
            <w:tcW w:w="0" w:type="auto"/>
          </w:tcPr>
          <w:p w:rsidR="006E4D77" w:rsidRDefault="006E4D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0" w:type="auto"/>
          </w:tcPr>
          <w:p w:rsidR="006E4D77" w:rsidRPr="00C36B82" w:rsidRDefault="006E4D77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Brak poszanowania dla symboli narodowych i szkolnych (godła, flagi, sztandaru, pomników)</w:t>
            </w:r>
            <w:r w:rsidR="006C03A2" w:rsidRPr="00C36B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6E4D77" w:rsidRPr="00C36B82" w:rsidRDefault="0061161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10 (każdorazowo)</w:t>
            </w:r>
          </w:p>
        </w:tc>
        <w:tc>
          <w:tcPr>
            <w:tcW w:w="0" w:type="auto"/>
          </w:tcPr>
          <w:p w:rsidR="006E4D77" w:rsidRPr="00C36B82" w:rsidRDefault="00611612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165CE7" w:rsidTr="00E0583F">
        <w:tc>
          <w:tcPr>
            <w:tcW w:w="0" w:type="auto"/>
            <w:gridSpan w:val="4"/>
          </w:tcPr>
          <w:p w:rsidR="00165CE7" w:rsidRDefault="00165CE7" w:rsidP="00165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IV.   Dbałość o bezpieczeństwo i zdrowie własne oraz innych osób</w:t>
            </w:r>
          </w:p>
        </w:tc>
      </w:tr>
      <w:tr w:rsidR="00E0583F" w:rsidTr="00AE4A48">
        <w:tc>
          <w:tcPr>
            <w:tcW w:w="0" w:type="auto"/>
          </w:tcPr>
          <w:p w:rsidR="00AE4A48" w:rsidRDefault="00165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AE4A48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>Interwencja Policji</w:t>
            </w:r>
            <w:r w:rsidR="00226C66">
              <w:rPr>
                <w:rFonts w:ascii="Times New Roman" w:hAnsi="Times New Roman" w:cs="Times New Roman"/>
                <w:sz w:val="24"/>
              </w:rPr>
              <w:t xml:space="preserve"> na terenie szkoły</w:t>
            </w:r>
            <w:r w:rsidR="000B13DB">
              <w:rPr>
                <w:rFonts w:ascii="Times New Roman" w:hAnsi="Times New Roman" w:cs="Times New Roman"/>
                <w:sz w:val="24"/>
              </w:rPr>
              <w:t xml:space="preserve"> dotycząca zachowanie ucznia</w:t>
            </w:r>
          </w:p>
        </w:tc>
        <w:tc>
          <w:tcPr>
            <w:tcW w:w="0" w:type="auto"/>
          </w:tcPr>
          <w:p w:rsidR="00AE4A48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65CE7">
              <w:rPr>
                <w:rFonts w:ascii="Times New Roman" w:hAnsi="Times New Roman" w:cs="Times New Roman"/>
                <w:sz w:val="24"/>
              </w:rPr>
              <w:t>każdorazowo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AE4A48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>wychowawca</w:t>
            </w:r>
          </w:p>
        </w:tc>
      </w:tr>
      <w:tr w:rsidR="00E0583F" w:rsidTr="00AE4A48">
        <w:tc>
          <w:tcPr>
            <w:tcW w:w="0" w:type="auto"/>
          </w:tcPr>
          <w:p w:rsidR="00165CE7" w:rsidRDefault="00165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165CE7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 xml:space="preserve">Nagana Dyrektora. </w:t>
            </w:r>
          </w:p>
        </w:tc>
        <w:tc>
          <w:tcPr>
            <w:tcW w:w="0" w:type="auto"/>
          </w:tcPr>
          <w:p w:rsidR="00165CE7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5CE7">
              <w:rPr>
                <w:rFonts w:ascii="Times New Roman" w:hAnsi="Times New Roman" w:cs="Times New Roman"/>
                <w:sz w:val="24"/>
              </w:rPr>
              <w:t>(</w:t>
            </w:r>
            <w:r w:rsidR="00165CE7" w:rsidRPr="00165CE7">
              <w:rPr>
                <w:rFonts w:ascii="Times New Roman" w:hAnsi="Times New Roman" w:cs="Times New Roman"/>
                <w:sz w:val="24"/>
              </w:rPr>
              <w:t>każdorazowo</w:t>
            </w:r>
            <w:r w:rsidR="00165CE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165CE7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>dyrektor</w:t>
            </w:r>
          </w:p>
        </w:tc>
      </w:tr>
      <w:tr w:rsidR="00E0583F" w:rsidTr="00E0583F">
        <w:tc>
          <w:tcPr>
            <w:tcW w:w="0" w:type="auto"/>
          </w:tcPr>
          <w:p w:rsidR="00165CE7" w:rsidRDefault="00165CE7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165CE7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 xml:space="preserve">Upomnienie Dyrektora. </w:t>
            </w:r>
          </w:p>
        </w:tc>
        <w:tc>
          <w:tcPr>
            <w:tcW w:w="0" w:type="auto"/>
          </w:tcPr>
          <w:p w:rsidR="00165CE7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65CE7">
              <w:rPr>
                <w:rFonts w:ascii="Times New Roman" w:hAnsi="Times New Roman" w:cs="Times New Roman"/>
                <w:sz w:val="24"/>
              </w:rPr>
              <w:t>(</w:t>
            </w:r>
            <w:r w:rsidR="00165CE7" w:rsidRPr="00165CE7">
              <w:rPr>
                <w:rFonts w:ascii="Times New Roman" w:hAnsi="Times New Roman" w:cs="Times New Roman"/>
                <w:sz w:val="24"/>
              </w:rPr>
              <w:t>każdorazowo</w:t>
            </w:r>
            <w:r w:rsidR="00165CE7">
              <w:rPr>
                <w:rFonts w:ascii="Times New Roman" w:hAnsi="Times New Roman" w:cs="Times New Roman"/>
                <w:sz w:val="24"/>
              </w:rPr>
              <w:t>)</w:t>
            </w:r>
            <w:r w:rsidR="00165CE7" w:rsidRPr="00165C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65CE7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>dyrektor</w:t>
            </w:r>
          </w:p>
        </w:tc>
      </w:tr>
      <w:tr w:rsidR="00E0583F" w:rsidTr="00E0583F">
        <w:tc>
          <w:tcPr>
            <w:tcW w:w="0" w:type="auto"/>
          </w:tcPr>
          <w:p w:rsidR="00165CE7" w:rsidRDefault="00165CE7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165CE7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 xml:space="preserve">Posiadanie i (lub) stosowanie używek (papierosy, alkohol, narkotyki, leki itp.). </w:t>
            </w:r>
          </w:p>
        </w:tc>
        <w:tc>
          <w:tcPr>
            <w:tcW w:w="0" w:type="auto"/>
          </w:tcPr>
          <w:p w:rsidR="00165CE7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65CE7" w:rsidRPr="00165CE7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165CE7">
              <w:rPr>
                <w:rFonts w:ascii="Times New Roman" w:hAnsi="Times New Roman" w:cs="Times New Roman"/>
                <w:sz w:val="24"/>
              </w:rPr>
              <w:t>(</w:t>
            </w:r>
            <w:r w:rsidR="00165CE7" w:rsidRPr="00165CE7">
              <w:rPr>
                <w:rFonts w:ascii="Times New Roman" w:hAnsi="Times New Roman" w:cs="Times New Roman"/>
                <w:sz w:val="24"/>
              </w:rPr>
              <w:t>każdorazowo</w:t>
            </w:r>
            <w:r w:rsidR="00165CE7">
              <w:rPr>
                <w:rFonts w:ascii="Times New Roman" w:hAnsi="Times New Roman" w:cs="Times New Roman"/>
                <w:sz w:val="24"/>
              </w:rPr>
              <w:t>)</w:t>
            </w:r>
            <w:r w:rsidR="00165CE7" w:rsidRPr="00165C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65CE7" w:rsidRDefault="00165CE7" w:rsidP="00C36B82">
            <w:pPr>
              <w:rPr>
                <w:rFonts w:ascii="Times New Roman" w:hAnsi="Times New Roman" w:cs="Times New Roman"/>
                <w:sz w:val="24"/>
              </w:rPr>
            </w:pPr>
            <w:r w:rsidRPr="00165CE7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165CE7" w:rsidRDefault="00165CE7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F4D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 xml:space="preserve">Posiadanie i (lub) używanie niebezpiecznych materiałów i narzędzi (np. petardy, noże, substancje niebezpieczne itp.). </w:t>
            </w:r>
          </w:p>
        </w:tc>
        <w:tc>
          <w:tcPr>
            <w:tcW w:w="0" w:type="auto"/>
          </w:tcPr>
          <w:p w:rsidR="00165CE7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3F4D85">
              <w:rPr>
                <w:rFonts w:ascii="Times New Roman" w:hAnsi="Times New Roman" w:cs="Times New Roman"/>
                <w:sz w:val="24"/>
              </w:rPr>
              <w:t>(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>każdorazowo</w:t>
            </w:r>
            <w:r w:rsidR="003F4D85">
              <w:rPr>
                <w:rFonts w:ascii="Times New Roman" w:hAnsi="Times New Roman" w:cs="Times New Roman"/>
                <w:sz w:val="24"/>
              </w:rPr>
              <w:t>)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165CE7" w:rsidRDefault="003F4D85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165CE7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Napaść fizyczna na drugą osobę.</w:t>
            </w:r>
          </w:p>
        </w:tc>
        <w:tc>
          <w:tcPr>
            <w:tcW w:w="0" w:type="auto"/>
          </w:tcPr>
          <w:p w:rsidR="00165CE7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D85">
              <w:rPr>
                <w:rFonts w:ascii="Times New Roman" w:hAnsi="Times New Roman" w:cs="Times New Roman"/>
                <w:sz w:val="24"/>
              </w:rPr>
              <w:t>(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>każdorazowo</w:t>
            </w:r>
            <w:r w:rsidR="003F4D85">
              <w:rPr>
                <w:rFonts w:ascii="Times New Roman" w:hAnsi="Times New Roman" w:cs="Times New Roman"/>
                <w:sz w:val="24"/>
              </w:rPr>
              <w:t>)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165CE7" w:rsidRDefault="003F4D85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 xml:space="preserve">Udział w bójce (gdy nie </w:t>
            </w:r>
            <w:r w:rsidR="000B13DB">
              <w:rPr>
                <w:rFonts w:ascii="Times New Roman" w:hAnsi="Times New Roman" w:cs="Times New Roman"/>
                <w:sz w:val="24"/>
              </w:rPr>
              <w:t xml:space="preserve">można ustalić </w:t>
            </w:r>
            <w:r w:rsidRPr="003F4D85">
              <w:rPr>
                <w:rFonts w:ascii="Times New Roman" w:hAnsi="Times New Roman" w:cs="Times New Roman"/>
                <w:sz w:val="24"/>
              </w:rPr>
              <w:t xml:space="preserve"> winnego).</w:t>
            </w:r>
          </w:p>
        </w:tc>
        <w:tc>
          <w:tcPr>
            <w:tcW w:w="0" w:type="auto"/>
          </w:tcPr>
          <w:p w:rsidR="00165CE7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(każdorazowo)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165CE7" w:rsidRDefault="003F4D85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Zaczepki fizyczne (np. plucie, popychanie, podstawianie nóg itp.).</w:t>
            </w:r>
          </w:p>
        </w:tc>
        <w:tc>
          <w:tcPr>
            <w:tcW w:w="0" w:type="auto"/>
          </w:tcPr>
          <w:p w:rsidR="00165CE7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C03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D85">
              <w:rPr>
                <w:rFonts w:ascii="Times New Roman" w:hAnsi="Times New Roman" w:cs="Times New Roman"/>
                <w:sz w:val="24"/>
              </w:rPr>
              <w:t>(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>każdorazowo</w:t>
            </w:r>
            <w:r w:rsidR="003F4D85">
              <w:rPr>
                <w:rFonts w:ascii="Times New Roman" w:hAnsi="Times New Roman" w:cs="Times New Roman"/>
                <w:sz w:val="24"/>
              </w:rPr>
              <w:t>)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165CE7" w:rsidRDefault="003F4D85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Podżeganie do przemocy lub kibicowanie aktom przemocy.</w:t>
            </w:r>
          </w:p>
        </w:tc>
        <w:tc>
          <w:tcPr>
            <w:tcW w:w="0" w:type="auto"/>
          </w:tcPr>
          <w:p w:rsidR="00165CE7" w:rsidRDefault="000B13D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każdorazowo 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165CE7" w:rsidRDefault="003F4D85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Znęcanie się nad kolegami, zastraszanie.</w:t>
            </w:r>
          </w:p>
        </w:tc>
        <w:tc>
          <w:tcPr>
            <w:tcW w:w="0" w:type="auto"/>
          </w:tcPr>
          <w:p w:rsidR="00165CE7" w:rsidRDefault="000B13D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D85">
              <w:rPr>
                <w:rFonts w:ascii="Times New Roman" w:hAnsi="Times New Roman" w:cs="Times New Roman"/>
                <w:sz w:val="24"/>
              </w:rPr>
              <w:t>(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>każdorazowo</w:t>
            </w:r>
            <w:r w:rsidR="003F4D85">
              <w:rPr>
                <w:rFonts w:ascii="Times New Roman" w:hAnsi="Times New Roman" w:cs="Times New Roman"/>
                <w:sz w:val="24"/>
              </w:rPr>
              <w:t>)</w:t>
            </w:r>
            <w:r w:rsidR="003F4D85" w:rsidRPr="003F4D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65CE7" w:rsidRDefault="003F4D85" w:rsidP="00C36B82">
            <w:pPr>
              <w:rPr>
                <w:rFonts w:ascii="Times New Roman" w:hAnsi="Times New Roman" w:cs="Times New Roman"/>
                <w:sz w:val="24"/>
              </w:rPr>
            </w:pPr>
            <w:r w:rsidRPr="003F4D85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4F6BFA" w:rsidRDefault="00AC21F3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37C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4F6BFA" w:rsidRPr="004F6BFA" w:rsidRDefault="00577684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Kradzież na terenie szkoły.</w:t>
            </w:r>
          </w:p>
        </w:tc>
        <w:tc>
          <w:tcPr>
            <w:tcW w:w="0" w:type="auto"/>
          </w:tcPr>
          <w:p w:rsidR="004F6BFA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F6BFA">
              <w:rPr>
                <w:rFonts w:ascii="Times New Roman" w:hAnsi="Times New Roman" w:cs="Times New Roman"/>
                <w:sz w:val="24"/>
              </w:rPr>
              <w:t>każdorazowo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F6B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4F6BFA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4F6BFA" w:rsidRDefault="00AC21F3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37C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4F6BFA" w:rsidRPr="004F6BFA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>Wyłudzenie pieniędzy lub innych rzeczy.</w:t>
            </w:r>
          </w:p>
        </w:tc>
        <w:tc>
          <w:tcPr>
            <w:tcW w:w="0" w:type="auto"/>
          </w:tcPr>
          <w:p w:rsidR="004F6BFA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F6BFA">
              <w:rPr>
                <w:rFonts w:ascii="Times New Roman" w:hAnsi="Times New Roman" w:cs="Times New Roman"/>
                <w:sz w:val="24"/>
              </w:rPr>
              <w:t>każdorazowo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F6B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4F6BFA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A37C5B" w:rsidRDefault="00AC21F3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37C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A37C5B" w:rsidRPr="004F6BFA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Samowolne wyjście z sali lekcyjnej</w:t>
            </w:r>
            <w:r w:rsidR="00A37C5B" w:rsidRPr="004F6BFA">
              <w:rPr>
                <w:rFonts w:ascii="Times New Roman" w:hAnsi="Times New Roman" w:cs="Times New Roman"/>
                <w:sz w:val="24"/>
              </w:rPr>
              <w:t xml:space="preserve"> podczas lekcji.</w:t>
            </w:r>
          </w:p>
        </w:tc>
        <w:tc>
          <w:tcPr>
            <w:tcW w:w="0" w:type="auto"/>
          </w:tcPr>
          <w:p w:rsidR="00A37C5B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F6BFA">
              <w:rPr>
                <w:rFonts w:ascii="Times New Roman" w:hAnsi="Times New Roman" w:cs="Times New Roman"/>
                <w:sz w:val="24"/>
              </w:rPr>
              <w:t>każdorazowo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F6B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A37C5B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A37C5B" w:rsidRDefault="00AC21F3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37C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A37C5B" w:rsidRPr="004F6BFA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 xml:space="preserve">Samowolne wyjście poza teren szkoły. </w:t>
            </w:r>
          </w:p>
        </w:tc>
        <w:tc>
          <w:tcPr>
            <w:tcW w:w="0" w:type="auto"/>
          </w:tcPr>
          <w:p w:rsidR="00A37C5B" w:rsidRDefault="000B13DB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37C5B" w:rsidRPr="004F6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7C5B">
              <w:rPr>
                <w:rFonts w:ascii="Times New Roman" w:hAnsi="Times New Roman" w:cs="Times New Roman"/>
                <w:sz w:val="24"/>
              </w:rPr>
              <w:t>(</w:t>
            </w:r>
            <w:r w:rsidR="00A37C5B" w:rsidRPr="004F6BFA">
              <w:rPr>
                <w:rFonts w:ascii="Times New Roman" w:hAnsi="Times New Roman" w:cs="Times New Roman"/>
                <w:sz w:val="24"/>
              </w:rPr>
              <w:t>każdorazowo</w:t>
            </w:r>
            <w:r w:rsidR="00A37C5B">
              <w:rPr>
                <w:rFonts w:ascii="Times New Roman" w:hAnsi="Times New Roman" w:cs="Times New Roman"/>
                <w:sz w:val="24"/>
              </w:rPr>
              <w:t>)</w:t>
            </w:r>
            <w:r w:rsidR="00A37C5B" w:rsidRPr="004F6B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A37C5B" w:rsidRDefault="00A37C5B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A37C5B" w:rsidRDefault="00AC21F3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0" w:type="auto"/>
          </w:tcPr>
          <w:p w:rsidR="00A37C5B" w:rsidRPr="004F6BFA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 w:rsidRPr="00AC21F3">
              <w:rPr>
                <w:rFonts w:ascii="Times New Roman" w:hAnsi="Times New Roman" w:cs="Times New Roman"/>
                <w:sz w:val="24"/>
              </w:rPr>
              <w:t>Fotografowanie lub filmowanie zdarzeń z udziałem innych osób bez ich zgody.</w:t>
            </w:r>
          </w:p>
        </w:tc>
        <w:tc>
          <w:tcPr>
            <w:tcW w:w="0" w:type="auto"/>
          </w:tcPr>
          <w:p w:rsidR="00A37C5B" w:rsidRDefault="00AC21F3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AC21F3"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A37C5B" w:rsidRDefault="00960FA0" w:rsidP="00C36B82">
            <w:pPr>
              <w:rPr>
                <w:rFonts w:ascii="Times New Roman" w:hAnsi="Times New Roman" w:cs="Times New Roman"/>
                <w:sz w:val="24"/>
              </w:rPr>
            </w:pPr>
            <w:r w:rsidRPr="00960FA0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226C66" w:rsidTr="00E0583F">
        <w:tc>
          <w:tcPr>
            <w:tcW w:w="0" w:type="auto"/>
          </w:tcPr>
          <w:p w:rsidR="00226C66" w:rsidRDefault="00226C66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0" w:type="auto"/>
          </w:tcPr>
          <w:p w:rsidR="00226C66" w:rsidRPr="00C36B82" w:rsidRDefault="00226C66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Zachowanie stwarzające zagrożenie bezpieczeństwa dla zdrowia swojego i innych osób (jazda na hulajnodze, deskorolce, rowe</w:t>
            </w:r>
            <w:r w:rsidR="000B13DB" w:rsidRPr="00C36B82">
              <w:rPr>
                <w:rFonts w:ascii="Times New Roman" w:hAnsi="Times New Roman" w:cs="Times New Roman"/>
                <w:sz w:val="24"/>
              </w:rPr>
              <w:t>rze rolkach  na terenie szkoły).</w:t>
            </w:r>
          </w:p>
        </w:tc>
        <w:tc>
          <w:tcPr>
            <w:tcW w:w="0" w:type="auto"/>
          </w:tcPr>
          <w:p w:rsidR="00226C66" w:rsidRPr="00C36B82" w:rsidRDefault="00662231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10</w:t>
            </w:r>
            <w:r w:rsidR="006C03A2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6B82"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226C66" w:rsidRPr="00C36B82" w:rsidRDefault="00226C66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281AED" w:rsidTr="00E0583F">
        <w:tc>
          <w:tcPr>
            <w:tcW w:w="0" w:type="auto"/>
            <w:gridSpan w:val="4"/>
          </w:tcPr>
          <w:p w:rsidR="00281AED" w:rsidRPr="00281AED" w:rsidRDefault="00281AED" w:rsidP="00281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6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V. Godne, kulturalne zachowanie się w szkole i poza nią</w:t>
            </w:r>
          </w:p>
        </w:tc>
      </w:tr>
      <w:tr w:rsidR="00E0583F" w:rsidTr="00E0583F">
        <w:tc>
          <w:tcPr>
            <w:tcW w:w="0" w:type="auto"/>
          </w:tcPr>
          <w:p w:rsidR="00960FA0" w:rsidRDefault="00281AE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960FA0" w:rsidRPr="00C36B82" w:rsidRDefault="00960FA0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1AED" w:rsidRPr="00C36B82">
              <w:rPr>
                <w:rFonts w:ascii="Times New Roman" w:hAnsi="Times New Roman" w:cs="Times New Roman"/>
                <w:sz w:val="24"/>
              </w:rPr>
              <w:t>Niekulturalne zachowanie w klasie, bibliotece</w:t>
            </w:r>
            <w:r w:rsidR="000B13DB" w:rsidRPr="00C36B82">
              <w:rPr>
                <w:rFonts w:ascii="Times New Roman" w:hAnsi="Times New Roman" w:cs="Times New Roman"/>
                <w:sz w:val="24"/>
              </w:rPr>
              <w:t>, świetlicy szkolnej</w:t>
            </w:r>
            <w:r w:rsidR="00E0583F" w:rsidRPr="00C36B82">
              <w:rPr>
                <w:rFonts w:ascii="Times New Roman" w:hAnsi="Times New Roman" w:cs="Times New Roman"/>
                <w:sz w:val="24"/>
              </w:rPr>
              <w:t xml:space="preserve"> (np. bekanie, żucie gumy, przedrzeźnianie nauczyciela</w:t>
            </w:r>
            <w:r w:rsidR="000B13DB" w:rsidRPr="00C36B82">
              <w:rPr>
                <w:rFonts w:ascii="Times New Roman" w:hAnsi="Times New Roman" w:cs="Times New Roman"/>
                <w:sz w:val="24"/>
              </w:rPr>
              <w:t>, dokuczanie innym</w:t>
            </w:r>
            <w:r w:rsidR="00E0583F" w:rsidRPr="00C36B82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0" w:type="auto"/>
          </w:tcPr>
          <w:p w:rsidR="00960FA0" w:rsidRPr="00C36B82" w:rsidRDefault="00BA70E7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5</w:t>
            </w:r>
            <w:r w:rsidR="00281AED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6B82">
              <w:rPr>
                <w:rFonts w:ascii="Times New Roman" w:hAnsi="Times New Roman" w:cs="Times New Roman"/>
                <w:sz w:val="24"/>
              </w:rPr>
              <w:t>(</w:t>
            </w:r>
            <w:r w:rsidR="00281AED" w:rsidRPr="00C36B82">
              <w:rPr>
                <w:rFonts w:ascii="Times New Roman" w:hAnsi="Times New Roman" w:cs="Times New Roman"/>
                <w:sz w:val="24"/>
              </w:rPr>
              <w:t>każdorazowo</w:t>
            </w:r>
            <w:r w:rsidRPr="00C36B82">
              <w:rPr>
                <w:rFonts w:ascii="Times New Roman" w:hAnsi="Times New Roman" w:cs="Times New Roman"/>
                <w:sz w:val="24"/>
              </w:rPr>
              <w:t>)</w:t>
            </w:r>
            <w:r w:rsidR="00281AED" w:rsidRPr="00C36B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960FA0" w:rsidRPr="00C36B82" w:rsidRDefault="00281AED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A37C5B" w:rsidRDefault="00281AE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A37C5B" w:rsidRPr="004F6BFA" w:rsidRDefault="00281AE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1AED">
              <w:rPr>
                <w:rFonts w:ascii="Times New Roman" w:hAnsi="Times New Roman" w:cs="Times New Roman"/>
                <w:sz w:val="24"/>
              </w:rPr>
              <w:t xml:space="preserve">Niekulturalne zachowanie </w:t>
            </w:r>
            <w:r>
              <w:rPr>
                <w:rFonts w:ascii="Times New Roman" w:hAnsi="Times New Roman" w:cs="Times New Roman"/>
                <w:sz w:val="24"/>
              </w:rPr>
              <w:t>w stołówce (przepychanie się, głośne rozmowy, głośny  śmiech, rzucanie jedzeniem, niesprzątanie po sobie, niewłaściwe słownictwo, niewłaściwe zachowanie w stosunku do obsługi stołówki</w:t>
            </w:r>
            <w:r w:rsidR="00E0583F">
              <w:rPr>
                <w:rFonts w:ascii="Times New Roman" w:hAnsi="Times New Roman" w:cs="Times New Roman"/>
                <w:sz w:val="24"/>
              </w:rPr>
              <w:t>, brak związanych włosów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281AED" w:rsidRDefault="000B082E" w:rsidP="000B0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81AED">
              <w:rPr>
                <w:rFonts w:ascii="Times New Roman" w:hAnsi="Times New Roman" w:cs="Times New Roman"/>
                <w:sz w:val="24"/>
              </w:rPr>
              <w:t>(każdorazowo)</w:t>
            </w:r>
          </w:p>
        </w:tc>
        <w:tc>
          <w:tcPr>
            <w:tcW w:w="0" w:type="auto"/>
          </w:tcPr>
          <w:p w:rsidR="00A37C5B" w:rsidRDefault="00BA70E7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281AED">
              <w:rPr>
                <w:rFonts w:ascii="Times New Roman" w:hAnsi="Times New Roman" w:cs="Times New Roman"/>
                <w:sz w:val="24"/>
              </w:rPr>
              <w:t>ychowawca</w:t>
            </w:r>
            <w:r>
              <w:rPr>
                <w:rFonts w:ascii="Times New Roman" w:hAnsi="Times New Roman" w:cs="Times New Roman"/>
                <w:sz w:val="24"/>
              </w:rPr>
              <w:t xml:space="preserve"> (po otrzymaniu stosownej informacji)</w:t>
            </w:r>
          </w:p>
        </w:tc>
      </w:tr>
      <w:tr w:rsidR="00E0583F" w:rsidTr="00E0583F">
        <w:tc>
          <w:tcPr>
            <w:tcW w:w="0" w:type="auto"/>
          </w:tcPr>
          <w:p w:rsidR="00165CE7" w:rsidRDefault="0017164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165CE7" w:rsidRDefault="00281AED" w:rsidP="00C36B82">
            <w:pPr>
              <w:rPr>
                <w:rFonts w:ascii="Times New Roman" w:hAnsi="Times New Roman" w:cs="Times New Roman"/>
                <w:sz w:val="24"/>
              </w:rPr>
            </w:pPr>
            <w:r w:rsidRPr="00281AED">
              <w:rPr>
                <w:rFonts w:ascii="Times New Roman" w:hAnsi="Times New Roman" w:cs="Times New Roman"/>
                <w:sz w:val="24"/>
              </w:rPr>
              <w:t>Niewł</w:t>
            </w:r>
            <w:r w:rsidR="00171642">
              <w:rPr>
                <w:rFonts w:ascii="Times New Roman" w:hAnsi="Times New Roman" w:cs="Times New Roman"/>
                <w:sz w:val="24"/>
              </w:rPr>
              <w:t>aściwe zachowanie podczas wyjść</w:t>
            </w:r>
            <w:r w:rsidRPr="00281AED">
              <w:rPr>
                <w:rFonts w:ascii="Times New Roman" w:hAnsi="Times New Roman" w:cs="Times New Roman"/>
                <w:sz w:val="24"/>
              </w:rPr>
              <w:t>/wyciecz</w:t>
            </w:r>
            <w:r w:rsidR="00171642">
              <w:rPr>
                <w:rFonts w:ascii="Times New Roman" w:hAnsi="Times New Roman" w:cs="Times New Roman"/>
                <w:sz w:val="24"/>
              </w:rPr>
              <w:t>ek</w:t>
            </w:r>
            <w:r w:rsidR="00055372">
              <w:rPr>
                <w:rFonts w:ascii="Times New Roman" w:hAnsi="Times New Roman" w:cs="Times New Roman"/>
                <w:sz w:val="24"/>
              </w:rPr>
              <w:t>, nieprzestrzeganie regulaminu</w:t>
            </w:r>
            <w:r w:rsidR="0017164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0" w:type="auto"/>
          </w:tcPr>
          <w:p w:rsidR="00165CE7" w:rsidRDefault="00171642" w:rsidP="00171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81A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281AED">
              <w:rPr>
                <w:rFonts w:ascii="Times New Roman" w:hAnsi="Times New Roman" w:cs="Times New Roman"/>
                <w:sz w:val="24"/>
              </w:rPr>
              <w:t>każdorazowo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281A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165CE7" w:rsidRDefault="0017164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1AED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960FA0" w:rsidRPr="00C36B82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960FA0" w:rsidRPr="00C36B82" w:rsidRDefault="00E0583F" w:rsidP="00C36B82">
            <w:pPr>
              <w:rPr>
                <w:rFonts w:ascii="Times New Roman" w:hAnsi="Times New Roman" w:cs="Times New Roman"/>
                <w:sz w:val="24"/>
              </w:rPr>
            </w:pPr>
            <w:r w:rsidRPr="00C36B82">
              <w:rPr>
                <w:rFonts w:ascii="Times New Roman" w:hAnsi="Times New Roman" w:cs="Times New Roman"/>
                <w:sz w:val="24"/>
              </w:rPr>
              <w:t xml:space="preserve">Niestosowne </w:t>
            </w:r>
            <w:r w:rsidR="004B348D" w:rsidRPr="00C36B82">
              <w:rPr>
                <w:rFonts w:ascii="Times New Roman" w:hAnsi="Times New Roman" w:cs="Times New Roman"/>
                <w:sz w:val="24"/>
              </w:rPr>
              <w:t>zachowanie wobec nauczycieli i innych pracowników szkoły</w:t>
            </w:r>
            <w:r w:rsidRPr="00C36B8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55372" w:rsidRPr="00C36B82">
              <w:rPr>
                <w:rFonts w:ascii="Times New Roman" w:hAnsi="Times New Roman" w:cs="Times New Roman"/>
                <w:sz w:val="24"/>
              </w:rPr>
              <w:t>np. uciekanie podczas</w:t>
            </w:r>
            <w:r w:rsidR="000B13DB" w:rsidRPr="00C36B82">
              <w:rPr>
                <w:rFonts w:ascii="Times New Roman" w:hAnsi="Times New Roman" w:cs="Times New Roman"/>
                <w:sz w:val="24"/>
              </w:rPr>
              <w:t xml:space="preserve"> przerw, niereagowanie na uwagi dorosłego, </w:t>
            </w:r>
            <w:r w:rsidR="00055372" w:rsidRPr="00C36B82">
              <w:rPr>
                <w:rFonts w:ascii="Times New Roman" w:hAnsi="Times New Roman" w:cs="Times New Roman"/>
                <w:sz w:val="24"/>
              </w:rPr>
              <w:t>zbędne dyskusje, kłótnie, niewłaściwe słownictwo).</w:t>
            </w:r>
          </w:p>
        </w:tc>
        <w:tc>
          <w:tcPr>
            <w:tcW w:w="0" w:type="auto"/>
          </w:tcPr>
          <w:p w:rsidR="00960FA0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8D">
              <w:rPr>
                <w:rFonts w:ascii="Times New Roman" w:hAnsi="Times New Roman" w:cs="Times New Roman"/>
                <w:sz w:val="24"/>
              </w:rPr>
              <w:t>10 (każdorazowo)</w:t>
            </w:r>
          </w:p>
        </w:tc>
        <w:tc>
          <w:tcPr>
            <w:tcW w:w="0" w:type="auto"/>
          </w:tcPr>
          <w:p w:rsidR="00960FA0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8D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960FA0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960FA0" w:rsidRDefault="00960FA0" w:rsidP="00C36B82">
            <w:pPr>
              <w:rPr>
                <w:rFonts w:ascii="Times New Roman" w:hAnsi="Times New Roman" w:cs="Times New Roman"/>
                <w:sz w:val="24"/>
              </w:rPr>
            </w:pPr>
            <w:r w:rsidRPr="004F6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348D" w:rsidRPr="004B348D">
              <w:rPr>
                <w:rFonts w:ascii="Times New Roman" w:hAnsi="Times New Roman" w:cs="Times New Roman"/>
                <w:sz w:val="24"/>
              </w:rPr>
              <w:t>Zaczepki słowne</w:t>
            </w:r>
            <w:r w:rsidR="00C94BF4">
              <w:rPr>
                <w:rFonts w:ascii="Times New Roman" w:hAnsi="Times New Roman" w:cs="Times New Roman"/>
                <w:sz w:val="24"/>
              </w:rPr>
              <w:t xml:space="preserve"> w stosunku do innych  uczniów</w:t>
            </w:r>
            <w:r w:rsidR="004B348D" w:rsidRPr="004B348D">
              <w:rPr>
                <w:rFonts w:ascii="Times New Roman" w:hAnsi="Times New Roman" w:cs="Times New Roman"/>
                <w:sz w:val="24"/>
              </w:rPr>
              <w:t xml:space="preserve"> (np. przezywanie, ubliżanie innym, groźby</w:t>
            </w:r>
            <w:r w:rsidR="006C03A2">
              <w:rPr>
                <w:rFonts w:ascii="Times New Roman" w:hAnsi="Times New Roman" w:cs="Times New Roman"/>
                <w:sz w:val="24"/>
              </w:rPr>
              <w:t>, nieprzyzwoite gesty i pozy</w:t>
            </w:r>
            <w:r w:rsidR="004B348D" w:rsidRPr="004B348D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0" w:type="auto"/>
          </w:tcPr>
          <w:p w:rsidR="00960FA0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8D">
              <w:rPr>
                <w:rFonts w:ascii="Times New Roman" w:hAnsi="Times New Roman" w:cs="Times New Roman"/>
                <w:sz w:val="24"/>
              </w:rPr>
              <w:t>10 (każdorazowo)</w:t>
            </w:r>
          </w:p>
        </w:tc>
        <w:tc>
          <w:tcPr>
            <w:tcW w:w="0" w:type="auto"/>
          </w:tcPr>
          <w:p w:rsidR="00960FA0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8D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E0583F" w:rsidTr="00E0583F">
        <w:tc>
          <w:tcPr>
            <w:tcW w:w="0" w:type="auto"/>
          </w:tcPr>
          <w:p w:rsidR="004B348D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4B348D" w:rsidRPr="004F6BFA" w:rsidRDefault="004B348D" w:rsidP="00C36B82">
            <w:pPr>
              <w:rPr>
                <w:rFonts w:ascii="Times New Roman" w:hAnsi="Times New Roman" w:cs="Times New Roman"/>
                <w:sz w:val="24"/>
              </w:rPr>
            </w:pPr>
            <w:r w:rsidRPr="004B348D">
              <w:rPr>
                <w:rFonts w:ascii="Times New Roman" w:hAnsi="Times New Roman" w:cs="Times New Roman"/>
                <w:sz w:val="24"/>
              </w:rPr>
              <w:t>Celowe wprowadzenie nauczyciela w błąd, okłamywanie.</w:t>
            </w:r>
          </w:p>
        </w:tc>
        <w:tc>
          <w:tcPr>
            <w:tcW w:w="0" w:type="auto"/>
          </w:tcPr>
          <w:p w:rsidR="004B348D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8D">
              <w:rPr>
                <w:rFonts w:ascii="Times New Roman" w:hAnsi="Times New Roman" w:cs="Times New Roman"/>
                <w:sz w:val="24"/>
              </w:rPr>
              <w:t>10 (każdorazowo)</w:t>
            </w:r>
          </w:p>
        </w:tc>
        <w:tc>
          <w:tcPr>
            <w:tcW w:w="0" w:type="auto"/>
          </w:tcPr>
          <w:p w:rsidR="004B348D" w:rsidRDefault="004B348D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48D"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  <w:tr w:rsidR="006C03A2" w:rsidTr="00E0583F">
        <w:tc>
          <w:tcPr>
            <w:tcW w:w="0" w:type="auto"/>
          </w:tcPr>
          <w:p w:rsidR="006C03A2" w:rsidRDefault="006C03A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6C03A2" w:rsidRPr="004B348D" w:rsidRDefault="006C03A2" w:rsidP="00C36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Nieuczciwe zachowanie na lekcji (ściąganie, podpowiadanie, kłamstwo).</w:t>
            </w:r>
          </w:p>
        </w:tc>
        <w:tc>
          <w:tcPr>
            <w:tcW w:w="0" w:type="auto"/>
          </w:tcPr>
          <w:p w:rsidR="006C03A2" w:rsidRPr="004B348D" w:rsidRDefault="006C03A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(każdorazowo)</w:t>
            </w:r>
          </w:p>
        </w:tc>
        <w:tc>
          <w:tcPr>
            <w:tcW w:w="0" w:type="auto"/>
          </w:tcPr>
          <w:p w:rsidR="006C03A2" w:rsidRPr="004B348D" w:rsidRDefault="006C03A2" w:rsidP="00E0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</w:t>
            </w:r>
          </w:p>
        </w:tc>
      </w:tr>
    </w:tbl>
    <w:p w:rsidR="00A26BD9" w:rsidRDefault="00A26BD9">
      <w:pPr>
        <w:jc w:val="both"/>
        <w:rPr>
          <w:rFonts w:ascii="Times New Roman" w:hAnsi="Times New Roman" w:cs="Times New Roman"/>
          <w:sz w:val="24"/>
        </w:rPr>
      </w:pPr>
    </w:p>
    <w:p w:rsidR="002E1621" w:rsidRDefault="002E1621">
      <w:pPr>
        <w:jc w:val="both"/>
        <w:rPr>
          <w:rFonts w:ascii="Times New Roman" w:hAnsi="Times New Roman" w:cs="Times New Roman"/>
          <w:sz w:val="24"/>
        </w:rPr>
      </w:pPr>
    </w:p>
    <w:p w:rsidR="002E1621" w:rsidRDefault="002E1621">
      <w:pPr>
        <w:jc w:val="both"/>
        <w:rPr>
          <w:rFonts w:ascii="Times New Roman" w:hAnsi="Times New Roman" w:cs="Times New Roman"/>
          <w:sz w:val="24"/>
        </w:rPr>
      </w:pPr>
    </w:p>
    <w:p w:rsidR="002E1621" w:rsidRPr="00AA654E" w:rsidRDefault="002E1621">
      <w:pPr>
        <w:jc w:val="both"/>
        <w:rPr>
          <w:rFonts w:ascii="Times New Roman" w:hAnsi="Times New Roman" w:cs="Times New Roman"/>
          <w:sz w:val="24"/>
        </w:rPr>
      </w:pPr>
    </w:p>
    <w:sectPr w:rsidR="002E1621" w:rsidRPr="00AA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EC6"/>
    <w:multiLevelType w:val="hybridMultilevel"/>
    <w:tmpl w:val="1C0A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DF7DA5"/>
    <w:multiLevelType w:val="hybridMultilevel"/>
    <w:tmpl w:val="1BF6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3098"/>
    <w:multiLevelType w:val="hybridMultilevel"/>
    <w:tmpl w:val="76B21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F215B"/>
    <w:multiLevelType w:val="hybridMultilevel"/>
    <w:tmpl w:val="90CC5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3"/>
    <w:rsid w:val="000144A2"/>
    <w:rsid w:val="00041A0F"/>
    <w:rsid w:val="00055372"/>
    <w:rsid w:val="00081578"/>
    <w:rsid w:val="000930A4"/>
    <w:rsid w:val="000A0146"/>
    <w:rsid w:val="000B082E"/>
    <w:rsid w:val="000B13DB"/>
    <w:rsid w:val="000E6D9A"/>
    <w:rsid w:val="000E7166"/>
    <w:rsid w:val="00165CE7"/>
    <w:rsid w:val="00171642"/>
    <w:rsid w:val="001812C8"/>
    <w:rsid w:val="001A598A"/>
    <w:rsid w:val="001D28A1"/>
    <w:rsid w:val="001D48A0"/>
    <w:rsid w:val="00226C66"/>
    <w:rsid w:val="00237912"/>
    <w:rsid w:val="00242072"/>
    <w:rsid w:val="00281AED"/>
    <w:rsid w:val="002845FB"/>
    <w:rsid w:val="002D70B8"/>
    <w:rsid w:val="002E1621"/>
    <w:rsid w:val="00337DE8"/>
    <w:rsid w:val="003554B3"/>
    <w:rsid w:val="00392A8E"/>
    <w:rsid w:val="003A5BEA"/>
    <w:rsid w:val="003D2D07"/>
    <w:rsid w:val="003D3CAE"/>
    <w:rsid w:val="003D51EE"/>
    <w:rsid w:val="003E2F7B"/>
    <w:rsid w:val="003F0B07"/>
    <w:rsid w:val="003F4D85"/>
    <w:rsid w:val="00441570"/>
    <w:rsid w:val="0044404E"/>
    <w:rsid w:val="004B348D"/>
    <w:rsid w:val="004D2D51"/>
    <w:rsid w:val="004F6BFA"/>
    <w:rsid w:val="005443CB"/>
    <w:rsid w:val="0054783B"/>
    <w:rsid w:val="005763AE"/>
    <w:rsid w:val="00577684"/>
    <w:rsid w:val="005C569F"/>
    <w:rsid w:val="005F18A4"/>
    <w:rsid w:val="00611612"/>
    <w:rsid w:val="00662231"/>
    <w:rsid w:val="006C03A2"/>
    <w:rsid w:val="006E4D77"/>
    <w:rsid w:val="007D44C4"/>
    <w:rsid w:val="00802FC0"/>
    <w:rsid w:val="0080709C"/>
    <w:rsid w:val="00895EE7"/>
    <w:rsid w:val="00933D43"/>
    <w:rsid w:val="00960FA0"/>
    <w:rsid w:val="009A7592"/>
    <w:rsid w:val="009C2699"/>
    <w:rsid w:val="00A01A15"/>
    <w:rsid w:val="00A07678"/>
    <w:rsid w:val="00A26BD9"/>
    <w:rsid w:val="00A36BB2"/>
    <w:rsid w:val="00A37C5B"/>
    <w:rsid w:val="00A37CDB"/>
    <w:rsid w:val="00A47640"/>
    <w:rsid w:val="00AA654E"/>
    <w:rsid w:val="00AC21F3"/>
    <w:rsid w:val="00AD772E"/>
    <w:rsid w:val="00AE4A48"/>
    <w:rsid w:val="00B25CDF"/>
    <w:rsid w:val="00B50835"/>
    <w:rsid w:val="00BA70E7"/>
    <w:rsid w:val="00BB5D94"/>
    <w:rsid w:val="00C00AAC"/>
    <w:rsid w:val="00C36B82"/>
    <w:rsid w:val="00C86E22"/>
    <w:rsid w:val="00C94BF4"/>
    <w:rsid w:val="00CA0F4B"/>
    <w:rsid w:val="00CB4187"/>
    <w:rsid w:val="00D2410F"/>
    <w:rsid w:val="00D4374E"/>
    <w:rsid w:val="00E0583F"/>
    <w:rsid w:val="00E14803"/>
    <w:rsid w:val="00E36C36"/>
    <w:rsid w:val="00F03830"/>
    <w:rsid w:val="00F129E5"/>
    <w:rsid w:val="00F4601A"/>
    <w:rsid w:val="00FA4C0F"/>
    <w:rsid w:val="00FD02C5"/>
    <w:rsid w:val="00FD3BAA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54E"/>
    <w:pPr>
      <w:ind w:left="720"/>
      <w:contextualSpacing/>
    </w:pPr>
  </w:style>
  <w:style w:type="table" w:styleId="Tabela-Siatka">
    <w:name w:val="Table Grid"/>
    <w:basedOn w:val="Standardowy"/>
    <w:uiPriority w:val="59"/>
    <w:rsid w:val="00AA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54E"/>
    <w:pPr>
      <w:ind w:left="720"/>
      <w:contextualSpacing/>
    </w:pPr>
  </w:style>
  <w:style w:type="table" w:styleId="Tabela-Siatka">
    <w:name w:val="Table Grid"/>
    <w:basedOn w:val="Standardowy"/>
    <w:uiPriority w:val="59"/>
    <w:rsid w:val="00AA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79B8-CBFC-4772-A824-E59B5359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biblioteka</cp:lastModifiedBy>
  <cp:revision>3</cp:revision>
  <cp:lastPrinted>2019-02-26T14:23:00Z</cp:lastPrinted>
  <dcterms:created xsi:type="dcterms:W3CDTF">2019-06-12T10:58:00Z</dcterms:created>
  <dcterms:modified xsi:type="dcterms:W3CDTF">2019-09-02T08:15:00Z</dcterms:modified>
</cp:coreProperties>
</file>