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C2" w:rsidRDefault="006A1AC2" w:rsidP="00F962C6">
      <w:pPr>
        <w:spacing w:after="0" w:line="360" w:lineRule="atLeast"/>
        <w:rPr>
          <w:rFonts w:ascii="&amp;quot" w:eastAsia="Times New Roman" w:hAnsi="&amp;quot" w:cs="Times New Roman"/>
          <w:color w:val="393939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1847850</wp:posOffset>
            </wp:positionH>
            <wp:positionV relativeFrom="paragraph">
              <wp:posOffset>-614045</wp:posOffset>
            </wp:positionV>
            <wp:extent cx="1628775" cy="1626817"/>
            <wp:effectExtent l="0" t="0" r="0" b="0"/>
            <wp:wrapNone/>
            <wp:docPr id="11" name="Obraz 10" descr="przedszkole wersja 6 TĘCZA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 descr="przedszkole wersja 6 TĘCZA bez tła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6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AC2" w:rsidRDefault="006A1AC2" w:rsidP="00F962C6">
      <w:pPr>
        <w:spacing w:after="0" w:line="360" w:lineRule="atLeast"/>
        <w:rPr>
          <w:rFonts w:ascii="&amp;quot" w:eastAsia="Times New Roman" w:hAnsi="&amp;quot" w:cs="Times New Roman"/>
          <w:color w:val="393939"/>
          <w:sz w:val="24"/>
          <w:szCs w:val="24"/>
          <w:lang w:eastAsia="pl-PL"/>
        </w:rPr>
      </w:pPr>
    </w:p>
    <w:p w:rsidR="006A1AC2" w:rsidRDefault="006A1AC2" w:rsidP="00F962C6">
      <w:pPr>
        <w:spacing w:after="0" w:line="360" w:lineRule="atLeast"/>
        <w:rPr>
          <w:rFonts w:ascii="&amp;quot" w:eastAsia="Times New Roman" w:hAnsi="&amp;quot" w:cs="Times New Roman"/>
          <w:color w:val="393939"/>
          <w:sz w:val="24"/>
          <w:szCs w:val="24"/>
          <w:lang w:eastAsia="pl-PL"/>
        </w:rPr>
      </w:pPr>
    </w:p>
    <w:p w:rsidR="006A1AC2" w:rsidRDefault="006A1AC2" w:rsidP="00F962C6">
      <w:pPr>
        <w:spacing w:after="0" w:line="360" w:lineRule="atLeast"/>
        <w:rPr>
          <w:rFonts w:ascii="&amp;quot" w:eastAsia="Times New Roman" w:hAnsi="&amp;quot" w:cs="Times New Roman"/>
          <w:color w:val="393939"/>
          <w:sz w:val="24"/>
          <w:szCs w:val="24"/>
          <w:lang w:eastAsia="pl-PL"/>
        </w:rPr>
      </w:pPr>
      <w:bookmarkStart w:id="0" w:name="_GoBack"/>
      <w:bookmarkEnd w:id="0"/>
    </w:p>
    <w:p w:rsidR="00F962C6" w:rsidRPr="00F962C6" w:rsidRDefault="00F962C6" w:rsidP="00F962C6">
      <w:pPr>
        <w:spacing w:after="0" w:line="360" w:lineRule="atLeast"/>
        <w:rPr>
          <w:rFonts w:ascii="&amp;quot" w:eastAsia="Times New Roman" w:hAnsi="&amp;quot" w:cs="Times New Roman"/>
          <w:color w:val="393939"/>
          <w:sz w:val="24"/>
          <w:szCs w:val="24"/>
          <w:lang w:eastAsia="pl-PL"/>
        </w:rPr>
      </w:pPr>
    </w:p>
    <w:p w:rsidR="00F962C6" w:rsidRPr="00693AF1" w:rsidRDefault="00693AF1" w:rsidP="00F962C6">
      <w:pPr>
        <w:spacing w:after="450" w:line="750" w:lineRule="atLeast"/>
        <w:ind w:left="-45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pl-PL"/>
        </w:rPr>
      </w:pPr>
      <w:r w:rsidRPr="00F962C6">
        <w:rPr>
          <w:rFonts w:cstheme="minorHAnsi"/>
          <w:color w:val="444444"/>
          <w:spacing w:val="-15"/>
          <w:sz w:val="54"/>
          <w:szCs w:val="54"/>
        </w:rPr>
        <w:t xml:space="preserve"> </w:t>
      </w:r>
      <w:r w:rsidRPr="00F962C6">
        <w:rPr>
          <w:rFonts w:cstheme="minorHAnsi"/>
          <w:color w:val="757575"/>
          <w:sz w:val="28"/>
          <w:szCs w:val="28"/>
        </w:rPr>
        <w:t xml:space="preserve"> </w:t>
      </w:r>
      <w:r w:rsidR="00F962C6" w:rsidRPr="00693AF1"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pl-PL"/>
        </w:rPr>
        <w:t xml:space="preserve">ANONIMOWA SKRZYNKA NA SYGNAŁY - </w:t>
      </w:r>
      <w:r w:rsidR="00F962C6"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pl-PL"/>
        </w:rPr>
        <w:t xml:space="preserve">                          </w:t>
      </w:r>
      <w:r w:rsidR="00F962C6" w:rsidRPr="00693AF1"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pl-PL"/>
        </w:rPr>
        <w:t>SKRZYNKA ZAUFANIA</w:t>
      </w:r>
    </w:p>
    <w:p w:rsidR="00693AF1" w:rsidRPr="00F962C6" w:rsidRDefault="00693AF1" w:rsidP="00693AF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757575"/>
          <w:sz w:val="21"/>
          <w:szCs w:val="21"/>
        </w:rPr>
      </w:pPr>
    </w:p>
    <w:p w:rsidR="00693AF1" w:rsidRPr="00F962C6" w:rsidRDefault="00693AF1" w:rsidP="00693AF1">
      <w:pPr>
        <w:jc w:val="center"/>
        <w:rPr>
          <w:rFonts w:cstheme="minorHAnsi"/>
          <w:color w:val="362B2B"/>
          <w:sz w:val="32"/>
          <w:szCs w:val="32"/>
        </w:rPr>
      </w:pPr>
    </w:p>
    <w:p w:rsidR="00556B80" w:rsidRPr="00F962C6" w:rsidRDefault="00693AF1" w:rsidP="00693AF1">
      <w:pPr>
        <w:jc w:val="center"/>
        <w:rPr>
          <w:rFonts w:cstheme="minorHAnsi"/>
          <w:color w:val="362B2B"/>
          <w:sz w:val="40"/>
          <w:szCs w:val="40"/>
          <w:bdr w:val="none" w:sz="0" w:space="0" w:color="auto" w:frame="1"/>
        </w:rPr>
      </w:pPr>
      <w:r w:rsidRPr="00F962C6">
        <w:rPr>
          <w:rFonts w:cstheme="minorHAnsi"/>
          <w:color w:val="362B2B"/>
          <w:sz w:val="40"/>
          <w:szCs w:val="40"/>
        </w:rPr>
        <w:t>W </w:t>
      </w:r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>związku z pismem </w:t>
      </w:r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>M</w:t>
      </w:r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>inistra Edukacji Narodowej </w:t>
      </w:r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 xml:space="preserve">                                                                      </w:t>
      </w:r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>DWKI-WPB.5012.25.2019.BK z dnia 11 maja 2019 r. oraz na podstawie art. 68 ust. 1 pkt 2, 3 i 6 i w związku </w:t>
      </w:r>
      <w:r w:rsidR="006A1AC2">
        <w:rPr>
          <w:rFonts w:cstheme="minorHAnsi"/>
          <w:color w:val="362B2B"/>
          <w:sz w:val="40"/>
          <w:szCs w:val="40"/>
          <w:bdr w:val="none" w:sz="0" w:space="0" w:color="auto" w:frame="1"/>
        </w:rPr>
        <w:t xml:space="preserve"> </w:t>
      </w:r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>z art. 51 ust. 1 pkt 1 ustawy z dnia 14 grudnia 2016 r. Prawo oświatowe</w:t>
      </w:r>
      <w:r w:rsid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 xml:space="preserve">                                      </w:t>
      </w:r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> ( Dz. U. z 2018 r. poz. 996, z </w:t>
      </w:r>
      <w:proofErr w:type="spellStart"/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>późn</w:t>
      </w:r>
      <w:proofErr w:type="spellEnd"/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 xml:space="preserve">. zm.), </w:t>
      </w:r>
      <w:r w:rsid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 xml:space="preserve">                                       </w:t>
      </w:r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>by w</w:t>
      </w:r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 xml:space="preserve">zmocnić współpracę między </w:t>
      </w:r>
      <w:r w:rsid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 xml:space="preserve">                                 </w:t>
      </w:r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>przedszkolem</w:t>
      </w:r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 xml:space="preserve"> a rodzicami,  utworzyliśmy</w:t>
      </w:r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 xml:space="preserve">                                                   </w:t>
      </w:r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 xml:space="preserve"> </w:t>
      </w:r>
      <w:r w:rsidRPr="00F962C6">
        <w:rPr>
          <w:rFonts w:cstheme="minorHAnsi"/>
          <w:b/>
          <w:color w:val="362B2B"/>
          <w:sz w:val="40"/>
          <w:szCs w:val="40"/>
          <w:bdr w:val="none" w:sz="0" w:space="0" w:color="auto" w:frame="1"/>
        </w:rPr>
        <w:t>"anonimową skrzynkę na sygnały",</w:t>
      </w:r>
      <w:r w:rsidRPr="00F962C6">
        <w:rPr>
          <w:rFonts w:cstheme="minorHAnsi"/>
          <w:b/>
          <w:color w:val="362B2B"/>
          <w:sz w:val="40"/>
          <w:szCs w:val="40"/>
          <w:bdr w:val="none" w:sz="0" w:space="0" w:color="auto" w:frame="1"/>
        </w:rPr>
        <w:t xml:space="preserve"> </w:t>
      </w:r>
      <w:r w:rsidR="00F962C6">
        <w:rPr>
          <w:rFonts w:cstheme="minorHAnsi"/>
          <w:b/>
          <w:color w:val="362B2B"/>
          <w:sz w:val="40"/>
          <w:szCs w:val="40"/>
          <w:bdr w:val="none" w:sz="0" w:space="0" w:color="auto" w:frame="1"/>
        </w:rPr>
        <w:t xml:space="preserve">                                         </w:t>
      </w:r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>która znajduje się w szatni</w:t>
      </w:r>
      <w:r w:rsidRPr="00F962C6">
        <w:rPr>
          <w:rFonts w:cstheme="minorHAnsi"/>
          <w:color w:val="362B2B"/>
          <w:sz w:val="40"/>
          <w:szCs w:val="40"/>
          <w:bdr w:val="none" w:sz="0" w:space="0" w:color="auto" w:frame="1"/>
        </w:rPr>
        <w:t>.</w:t>
      </w:r>
    </w:p>
    <w:p w:rsidR="00693AF1" w:rsidRPr="00F962C6" w:rsidRDefault="00693AF1" w:rsidP="00693AF1">
      <w:pPr>
        <w:jc w:val="center"/>
        <w:rPr>
          <w:rFonts w:cstheme="minorHAnsi"/>
          <w:color w:val="362B2B"/>
          <w:sz w:val="32"/>
          <w:szCs w:val="32"/>
          <w:bdr w:val="none" w:sz="0" w:space="0" w:color="auto" w:frame="1"/>
        </w:rPr>
      </w:pPr>
    </w:p>
    <w:p w:rsidR="00693AF1" w:rsidRPr="00F962C6" w:rsidRDefault="00693AF1" w:rsidP="00693AF1">
      <w:pPr>
        <w:jc w:val="center"/>
        <w:rPr>
          <w:rFonts w:cstheme="minorHAnsi"/>
          <w:color w:val="362B2B"/>
          <w:sz w:val="32"/>
          <w:szCs w:val="32"/>
          <w:bdr w:val="none" w:sz="0" w:space="0" w:color="auto" w:frame="1"/>
        </w:rPr>
      </w:pPr>
    </w:p>
    <w:p w:rsidR="00693AF1" w:rsidRPr="00693AF1" w:rsidRDefault="00F962C6" w:rsidP="00693AF1">
      <w:pPr>
        <w:spacing w:after="450" w:line="750" w:lineRule="atLeast"/>
        <w:ind w:left="-450"/>
        <w:jc w:val="center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40"/>
          <w:szCs w:val="40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 </w:t>
      </w:r>
    </w:p>
    <w:p w:rsidR="00693AF1" w:rsidRPr="00693AF1" w:rsidRDefault="00F962C6" w:rsidP="00693AF1">
      <w:pPr>
        <w:spacing w:after="0" w:line="360" w:lineRule="atLeast"/>
        <w:rPr>
          <w:rFonts w:ascii="&amp;quot" w:eastAsia="Times New Roman" w:hAnsi="&amp;quot" w:cs="Times New Roman"/>
          <w:color w:val="393939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pl-PL"/>
        </w:rPr>
        <w:t xml:space="preserve"> </w:t>
      </w:r>
    </w:p>
    <w:p w:rsidR="00693AF1" w:rsidRPr="00693AF1" w:rsidRDefault="00693AF1" w:rsidP="00693AF1">
      <w:pPr>
        <w:spacing w:after="0" w:line="360" w:lineRule="atLeast"/>
        <w:rPr>
          <w:rFonts w:ascii="&amp;quot" w:eastAsia="Times New Roman" w:hAnsi="&amp;quot" w:cs="Times New Roman"/>
          <w:color w:val="393939"/>
          <w:sz w:val="24"/>
          <w:szCs w:val="24"/>
          <w:lang w:eastAsia="pl-PL"/>
        </w:rPr>
      </w:pPr>
      <w:r w:rsidRPr="00693AF1">
        <w:rPr>
          <w:rFonts w:ascii="&amp;quot" w:eastAsia="Times New Roman" w:hAnsi="&amp;quot" w:cs="Times New Roman"/>
          <w:color w:val="393939"/>
          <w:sz w:val="24"/>
          <w:szCs w:val="24"/>
          <w:lang w:eastAsia="pl-PL"/>
        </w:rPr>
        <w:t> </w:t>
      </w:r>
    </w:p>
    <w:p w:rsidR="00693AF1" w:rsidRPr="00693AF1" w:rsidRDefault="00F962C6" w:rsidP="00693AF1">
      <w:pPr>
        <w:spacing w:after="0" w:line="360" w:lineRule="atLeast"/>
        <w:rPr>
          <w:rFonts w:ascii="&amp;quot" w:eastAsia="Times New Roman" w:hAnsi="&amp;quot" w:cs="Times New Roman"/>
          <w:color w:val="393939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000FF"/>
          <w:sz w:val="45"/>
          <w:szCs w:val="45"/>
          <w:bdr w:val="none" w:sz="0" w:space="0" w:color="auto" w:frame="1"/>
          <w:shd w:val="clear" w:color="auto" w:fill="FFFFFF"/>
          <w:lang w:eastAsia="pl-PL"/>
        </w:rPr>
        <w:t xml:space="preserve"> </w:t>
      </w:r>
    </w:p>
    <w:p w:rsidR="00693AF1" w:rsidRPr="00693AF1" w:rsidRDefault="00693AF1" w:rsidP="00693AF1">
      <w:pPr>
        <w:spacing w:after="0" w:line="360" w:lineRule="atLeast"/>
        <w:rPr>
          <w:rFonts w:ascii="&amp;quot" w:eastAsia="Times New Roman" w:hAnsi="&amp;quot" w:cs="Times New Roman"/>
          <w:color w:val="393939"/>
          <w:sz w:val="24"/>
          <w:szCs w:val="24"/>
          <w:lang w:eastAsia="pl-PL"/>
        </w:rPr>
      </w:pPr>
      <w:r w:rsidRPr="00693AF1">
        <w:rPr>
          <w:rFonts w:ascii="&amp;quot" w:eastAsia="Times New Roman" w:hAnsi="&amp;quot" w:cs="Times New Roman"/>
          <w:color w:val="393939"/>
          <w:sz w:val="24"/>
          <w:szCs w:val="24"/>
          <w:lang w:eastAsia="pl-PL"/>
        </w:rPr>
        <w:lastRenderedPageBreak/>
        <w:t> </w:t>
      </w:r>
    </w:p>
    <w:p w:rsidR="00693AF1" w:rsidRPr="00693AF1" w:rsidRDefault="00693AF1" w:rsidP="00F962C6">
      <w:pPr>
        <w:spacing w:after="0" w:line="360" w:lineRule="atLeast"/>
        <w:rPr>
          <w:rFonts w:ascii="&amp;quot" w:eastAsia="Times New Roman" w:hAnsi="&amp;quot" w:cs="Times New Roman"/>
          <w:color w:val="393939"/>
          <w:sz w:val="24"/>
          <w:szCs w:val="24"/>
          <w:lang w:eastAsia="pl-PL"/>
        </w:rPr>
      </w:pPr>
    </w:p>
    <w:p w:rsidR="00693AF1" w:rsidRPr="00693AF1" w:rsidRDefault="00693AF1" w:rsidP="00F962C6">
      <w:pPr>
        <w:spacing w:after="0" w:line="360" w:lineRule="atLeast"/>
        <w:rPr>
          <w:rFonts w:ascii="&amp;quot" w:eastAsia="Times New Roman" w:hAnsi="&amp;quot" w:cs="Times New Roman"/>
          <w:color w:val="393939"/>
          <w:sz w:val="24"/>
          <w:szCs w:val="24"/>
          <w:lang w:eastAsia="pl-PL"/>
        </w:rPr>
      </w:pPr>
    </w:p>
    <w:p w:rsidR="00693AF1" w:rsidRPr="00693AF1" w:rsidRDefault="00693AF1" w:rsidP="00693AF1">
      <w:pPr>
        <w:spacing w:after="0" w:line="360" w:lineRule="atLeast"/>
        <w:rPr>
          <w:rFonts w:ascii="&amp;quot" w:eastAsia="Times New Roman" w:hAnsi="&amp;quot" w:cs="Times New Roman"/>
          <w:color w:val="393939"/>
          <w:sz w:val="24"/>
          <w:szCs w:val="24"/>
          <w:lang w:eastAsia="pl-PL"/>
        </w:rPr>
      </w:pPr>
      <w:r w:rsidRPr="00693AF1">
        <w:rPr>
          <w:rFonts w:ascii="&amp;quot" w:eastAsia="Times New Roman" w:hAnsi="&amp;quot" w:cs="Times New Roman"/>
          <w:color w:val="393939"/>
          <w:sz w:val="24"/>
          <w:szCs w:val="24"/>
          <w:lang w:eastAsia="pl-PL"/>
        </w:rPr>
        <w:t> </w:t>
      </w:r>
    </w:p>
    <w:p w:rsidR="00693AF1" w:rsidRPr="00693AF1" w:rsidRDefault="00693AF1" w:rsidP="00693AF1">
      <w:pPr>
        <w:spacing w:after="0" w:line="360" w:lineRule="atLeast"/>
        <w:rPr>
          <w:rFonts w:ascii="&amp;quot" w:eastAsia="Times New Roman" w:hAnsi="&amp;quot" w:cs="Times New Roman"/>
          <w:color w:val="393939"/>
          <w:sz w:val="24"/>
          <w:szCs w:val="24"/>
          <w:lang w:eastAsia="pl-PL"/>
        </w:rPr>
      </w:pPr>
    </w:p>
    <w:p w:rsidR="00693AF1" w:rsidRPr="00693AF1" w:rsidRDefault="00693AF1" w:rsidP="00693AF1">
      <w:pPr>
        <w:jc w:val="center"/>
        <w:rPr>
          <w:rFonts w:cstheme="minorHAnsi"/>
          <w:sz w:val="32"/>
          <w:szCs w:val="32"/>
        </w:rPr>
      </w:pPr>
    </w:p>
    <w:sectPr w:rsidR="00693AF1" w:rsidRPr="0069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440"/>
    <w:multiLevelType w:val="multilevel"/>
    <w:tmpl w:val="1D94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F1"/>
    <w:rsid w:val="00556B80"/>
    <w:rsid w:val="00693AF1"/>
    <w:rsid w:val="006A1AC2"/>
    <w:rsid w:val="00F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90724-7A8B-4F50-BCA0-9F0BEA52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AF1"/>
    <w:rPr>
      <w:b/>
      <w:bCs/>
    </w:rPr>
  </w:style>
  <w:style w:type="character" w:styleId="Uwydatnienie">
    <w:name w:val="Emphasis"/>
    <w:basedOn w:val="Domylnaczcionkaakapitu"/>
    <w:uiPriority w:val="20"/>
    <w:qFormat/>
    <w:rsid w:val="00693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68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Kacperczyk</dc:creator>
  <cp:keywords/>
  <dc:description/>
  <cp:lastModifiedBy>Grażyna Kacperczyk</cp:lastModifiedBy>
  <cp:revision>3</cp:revision>
  <dcterms:created xsi:type="dcterms:W3CDTF">2019-05-19T16:22:00Z</dcterms:created>
  <dcterms:modified xsi:type="dcterms:W3CDTF">2019-05-19T16:40:00Z</dcterms:modified>
</cp:coreProperties>
</file>