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821" w:rsidRDefault="009C1821" w:rsidP="00CF1B10">
      <w:pPr>
        <w:jc w:val="center"/>
        <w:rPr>
          <w:rFonts w:ascii="Times New Roman" w:hAnsi="Times New Roman" w:cs="Times New Roman"/>
          <w:sz w:val="44"/>
          <w:szCs w:val="44"/>
        </w:rPr>
      </w:pPr>
    </w:p>
    <w:p w:rsidR="009C1821" w:rsidRDefault="009C1821" w:rsidP="00CF1B10">
      <w:pPr>
        <w:jc w:val="center"/>
        <w:rPr>
          <w:rFonts w:ascii="Times New Roman" w:hAnsi="Times New Roman" w:cs="Times New Roman"/>
          <w:sz w:val="44"/>
          <w:szCs w:val="44"/>
        </w:rPr>
      </w:pPr>
    </w:p>
    <w:p w:rsidR="009C1821" w:rsidRDefault="009C1821" w:rsidP="00CF1B10">
      <w:pPr>
        <w:jc w:val="center"/>
        <w:rPr>
          <w:rFonts w:ascii="Times New Roman" w:hAnsi="Times New Roman" w:cs="Times New Roman"/>
          <w:sz w:val="44"/>
          <w:szCs w:val="44"/>
        </w:rPr>
      </w:pPr>
    </w:p>
    <w:p w:rsidR="00E47BB4" w:rsidRPr="009C1821" w:rsidRDefault="00CF1B10" w:rsidP="00CF1B10">
      <w:pPr>
        <w:jc w:val="center"/>
        <w:rPr>
          <w:rFonts w:ascii="Times New Roman" w:hAnsi="Times New Roman" w:cs="Times New Roman"/>
          <w:b/>
          <w:sz w:val="56"/>
          <w:szCs w:val="56"/>
        </w:rPr>
      </w:pPr>
      <w:r w:rsidRPr="009C1821">
        <w:rPr>
          <w:rFonts w:ascii="Times New Roman" w:hAnsi="Times New Roman" w:cs="Times New Roman"/>
          <w:b/>
          <w:sz w:val="56"/>
          <w:szCs w:val="56"/>
        </w:rPr>
        <w:t>AUTYZM</w:t>
      </w:r>
    </w:p>
    <w:p w:rsidR="00CF1B10" w:rsidRPr="009C1821" w:rsidRDefault="00CF1B10" w:rsidP="00CF1B10">
      <w:pPr>
        <w:jc w:val="center"/>
        <w:rPr>
          <w:rFonts w:ascii="Times New Roman" w:hAnsi="Times New Roman" w:cs="Times New Roman"/>
          <w:b/>
          <w:sz w:val="56"/>
          <w:szCs w:val="56"/>
        </w:rPr>
      </w:pPr>
      <w:r w:rsidRPr="009C1821">
        <w:rPr>
          <w:rFonts w:ascii="Times New Roman" w:hAnsi="Times New Roman" w:cs="Times New Roman"/>
          <w:b/>
          <w:sz w:val="56"/>
          <w:szCs w:val="56"/>
        </w:rPr>
        <w:t>PRZEWODNIK DLA RODZICÓW</w:t>
      </w:r>
    </w:p>
    <w:p w:rsidR="009C1821" w:rsidRDefault="009C1821" w:rsidP="00CF1B10">
      <w:pPr>
        <w:jc w:val="center"/>
        <w:rPr>
          <w:rFonts w:ascii="Times New Roman" w:hAnsi="Times New Roman" w:cs="Times New Roman"/>
          <w:sz w:val="44"/>
          <w:szCs w:val="44"/>
        </w:rPr>
      </w:pPr>
    </w:p>
    <w:p w:rsidR="009C1821" w:rsidRDefault="009C1821" w:rsidP="00CF1B10">
      <w:pPr>
        <w:jc w:val="center"/>
        <w:rPr>
          <w:rFonts w:ascii="Times New Roman" w:hAnsi="Times New Roman" w:cs="Times New Roman"/>
          <w:sz w:val="44"/>
          <w:szCs w:val="44"/>
        </w:rPr>
      </w:pPr>
    </w:p>
    <w:p w:rsidR="009C1821" w:rsidRDefault="009C1821" w:rsidP="00CF1B10">
      <w:pPr>
        <w:jc w:val="center"/>
        <w:rPr>
          <w:rFonts w:ascii="Times New Roman" w:hAnsi="Times New Roman" w:cs="Times New Roman"/>
          <w:sz w:val="44"/>
          <w:szCs w:val="44"/>
        </w:rPr>
      </w:pPr>
      <w:r>
        <w:rPr>
          <w:rFonts w:ascii="Times New Roman" w:hAnsi="Times New Roman" w:cs="Times New Roman"/>
          <w:noProof/>
          <w:sz w:val="44"/>
          <w:szCs w:val="44"/>
          <w:lang w:eastAsia="pl-PL"/>
        </w:rPr>
        <w:drawing>
          <wp:inline distT="0" distB="0" distL="0" distR="0">
            <wp:extent cx="3814133" cy="305434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brany plik.png"/>
                    <pic:cNvPicPr/>
                  </pic:nvPicPr>
                  <pic:blipFill>
                    <a:blip r:embed="rId5">
                      <a:extLst>
                        <a:ext uri="{28A0092B-C50C-407E-A947-70E740481C1C}">
                          <a14:useLocalDpi xmlns:a14="http://schemas.microsoft.com/office/drawing/2010/main" val="0"/>
                        </a:ext>
                      </a:extLst>
                    </a:blip>
                    <a:stretch>
                      <a:fillRect/>
                    </a:stretch>
                  </pic:blipFill>
                  <pic:spPr>
                    <a:xfrm>
                      <a:off x="0" y="0"/>
                      <a:ext cx="3856277" cy="3088095"/>
                    </a:xfrm>
                    <a:prstGeom prst="rect">
                      <a:avLst/>
                    </a:prstGeom>
                  </pic:spPr>
                </pic:pic>
              </a:graphicData>
            </a:graphic>
          </wp:inline>
        </w:drawing>
      </w:r>
    </w:p>
    <w:p w:rsidR="009C1821" w:rsidRDefault="009C1821" w:rsidP="00CF1B10">
      <w:pPr>
        <w:jc w:val="center"/>
        <w:rPr>
          <w:rFonts w:ascii="Times New Roman" w:hAnsi="Times New Roman" w:cs="Times New Roman"/>
          <w:sz w:val="44"/>
          <w:szCs w:val="44"/>
        </w:rPr>
      </w:pPr>
    </w:p>
    <w:p w:rsidR="00CF1B10" w:rsidRDefault="00CF1B10" w:rsidP="00CF1B10">
      <w:pPr>
        <w:jc w:val="center"/>
        <w:rPr>
          <w:rFonts w:ascii="Times New Roman" w:hAnsi="Times New Roman" w:cs="Times New Roman"/>
          <w:sz w:val="44"/>
          <w:szCs w:val="44"/>
        </w:rPr>
      </w:pPr>
    </w:p>
    <w:p w:rsidR="00CF1B10" w:rsidRDefault="00CF1B10" w:rsidP="00CF1B10">
      <w:pPr>
        <w:jc w:val="center"/>
        <w:rPr>
          <w:rFonts w:ascii="Times New Roman" w:hAnsi="Times New Roman" w:cs="Times New Roman"/>
          <w:sz w:val="44"/>
          <w:szCs w:val="44"/>
        </w:rPr>
      </w:pPr>
    </w:p>
    <w:p w:rsidR="00CF1B10" w:rsidRDefault="00CF1B10" w:rsidP="00CF1B10">
      <w:pPr>
        <w:jc w:val="center"/>
        <w:rPr>
          <w:rFonts w:ascii="Times New Roman" w:hAnsi="Times New Roman" w:cs="Times New Roman"/>
          <w:sz w:val="44"/>
          <w:szCs w:val="44"/>
        </w:rPr>
      </w:pPr>
    </w:p>
    <w:p w:rsidR="00CF1B10" w:rsidRPr="009C1821" w:rsidRDefault="00CF1B10" w:rsidP="00CF1B10">
      <w:pPr>
        <w:jc w:val="center"/>
        <w:rPr>
          <w:rFonts w:ascii="Times New Roman" w:hAnsi="Times New Roman" w:cs="Times New Roman"/>
          <w:i/>
          <w:sz w:val="44"/>
          <w:szCs w:val="44"/>
        </w:rPr>
      </w:pPr>
      <w:bookmarkStart w:id="0" w:name="_GoBack"/>
      <w:bookmarkEnd w:id="0"/>
    </w:p>
    <w:p w:rsidR="00CF1B10" w:rsidRPr="009C1821" w:rsidRDefault="00CF1B10" w:rsidP="00CF1B10">
      <w:pPr>
        <w:jc w:val="both"/>
        <w:rPr>
          <w:rFonts w:ascii="Times New Roman" w:hAnsi="Times New Roman" w:cs="Times New Roman"/>
          <w:i/>
          <w:sz w:val="24"/>
          <w:szCs w:val="24"/>
        </w:rPr>
      </w:pPr>
      <w:r w:rsidRPr="009C1821">
        <w:rPr>
          <w:rFonts w:ascii="Times New Roman" w:hAnsi="Times New Roman" w:cs="Times New Roman"/>
          <w:i/>
          <w:sz w:val="24"/>
          <w:szCs w:val="24"/>
        </w:rPr>
        <w:lastRenderedPageBreak/>
        <w:t xml:space="preserve">„NIC NIE WSKAZYWAŁO NA TO…”. Po kilkunastomiesięcznym okresie prawidłowego rozwoju, dziecko może zacząć wycofywać się z kontaktów, przestaje reagować na głos i widok najbliższych mu osób, a także na dźwięk swojego imienia. Sprawia wrażenie, jakby nie słyszało. Nie potrafi utrzymać kontaktu wzrokowego - „wyłącza się”. Przestaje mówić. Zwykle bawi się w ten sam sposób np. układa coś w szeregu. Nie obserwuje zabawy innych dzieci i nie bawi się z nimi. Przejawia emocje nieadekwatne do sytuacji. Bywa, że nie reaguje na bodźce dochodzące z otoczenia, albo wykazuje lęk przed nimi. Rozwój fizyczny przebiega najczęściej prawidłowo, ale widoczny jest regres w innych sferach – w zakresie komunikacji, kontaktów społecznych, zachowania i umiejętności zabawy. Fakt ten jest sygnałem, że trzeba skorzystać z pomocy specjalistów. Na regres w rozwoju malucha wskazują rodzice w co trzecim przypadku autyzmu. Zdarza się też, że nieprawidłowości rozwoju obserwowane są już w ciągu pierwszych kilku miesięcy życia dziecka. </w:t>
      </w:r>
    </w:p>
    <w:p w:rsidR="00CF1B10" w:rsidRDefault="00CF1B10" w:rsidP="00CF1B10">
      <w:pPr>
        <w:jc w:val="both"/>
      </w:pPr>
    </w:p>
    <w:p w:rsidR="00CF1B10" w:rsidRPr="009C1821" w:rsidRDefault="00CF1B10" w:rsidP="00CF1B10">
      <w:pPr>
        <w:jc w:val="both"/>
        <w:rPr>
          <w:rFonts w:ascii="Times New Roman" w:hAnsi="Times New Roman" w:cs="Times New Roman"/>
          <w:sz w:val="24"/>
          <w:szCs w:val="24"/>
          <w:u w:val="single"/>
        </w:rPr>
      </w:pPr>
      <w:r w:rsidRPr="009C1821">
        <w:rPr>
          <w:rFonts w:ascii="Times New Roman" w:hAnsi="Times New Roman" w:cs="Times New Roman"/>
          <w:sz w:val="24"/>
          <w:szCs w:val="24"/>
          <w:u w:val="single"/>
        </w:rPr>
        <w:t xml:space="preserve">CZYM JEST AUTYZM? </w:t>
      </w:r>
    </w:p>
    <w:p w:rsidR="00CF1B10" w:rsidRDefault="00CF1B10" w:rsidP="00CF1B10">
      <w:pPr>
        <w:jc w:val="both"/>
        <w:rPr>
          <w:rFonts w:ascii="Times New Roman" w:hAnsi="Times New Roman" w:cs="Times New Roman"/>
          <w:sz w:val="24"/>
          <w:szCs w:val="24"/>
        </w:rPr>
      </w:pPr>
      <w:r w:rsidRPr="00CF1B10">
        <w:rPr>
          <w:rFonts w:ascii="Times New Roman" w:hAnsi="Times New Roman" w:cs="Times New Roman"/>
          <w:sz w:val="24"/>
          <w:szCs w:val="24"/>
        </w:rPr>
        <w:t>Autyzm jest całościowym zaburzeniem rozwoju dziecka. Oznacza to, że u dotkniętych nim dzieci obserwuje się objawy nieprawidłowego funkcjonowania we wszystkich obszarach rozwoju. Występują zwłaszcza nieprawidłowości w relacjach społecznych – z innymi osobami (nawet z najbliższymi członkami rodziny), komunikowaniu się – przekazywaniu i odbiorze informacji oraz w rozwoju zabawy (dziecko nie potrafi się bawić tak, jak inne dzieci w jego wieku, zajmuje się np. układaniem zabawek w szeregu, obracaniem elementów w palcach, stukaniem przedmiotami), w zachowaniu (np. pojawia się agresja, lęk przed zmianami, powtarzające się dziwne ruchy, uporczywe powracanie do wybranych czynności). Pierwsze symptomy autyzmu, jak wspomniano powyżej pojawiają się bardzo wcześnie, ale zawsze są widoczne przed ukończeniem przez dziecko 3 roku życia. Choć autyzm można zdiagnozować już u bardzo małych dzieci, to bywa, że diagnozę taką otrzymują również nastolatkowie, a nawet osoby dorosłe. Nie podjęcie terapii może prowadzić do głębokich zaburzeń funkcjonowania w późniejszym wieku.</w:t>
      </w:r>
    </w:p>
    <w:p w:rsidR="00CF1B10" w:rsidRDefault="00CF1B10" w:rsidP="00CF1B10">
      <w:pPr>
        <w:jc w:val="both"/>
        <w:rPr>
          <w:rFonts w:ascii="Times New Roman" w:hAnsi="Times New Roman" w:cs="Times New Roman"/>
          <w:sz w:val="24"/>
          <w:szCs w:val="24"/>
        </w:rPr>
      </w:pPr>
    </w:p>
    <w:p w:rsidR="00CF1B10" w:rsidRPr="00CF1B10" w:rsidRDefault="00CF1B10" w:rsidP="00CF1B10">
      <w:pPr>
        <w:jc w:val="both"/>
        <w:rPr>
          <w:rFonts w:ascii="Times New Roman" w:hAnsi="Times New Roman" w:cs="Times New Roman"/>
          <w:sz w:val="24"/>
          <w:szCs w:val="24"/>
        </w:rPr>
      </w:pPr>
      <w:r w:rsidRPr="00CF1B10">
        <w:rPr>
          <w:rFonts w:ascii="Times New Roman" w:hAnsi="Times New Roman" w:cs="Times New Roman"/>
          <w:sz w:val="24"/>
          <w:szCs w:val="24"/>
        </w:rPr>
        <w:t>Jeśli rodzice, opiekunowie ciągle czują niepewność, czy to na pewno autyzm, mimo otrzymanej już diagnozy, mogą dodatkowo skorzystać z konsultacji w specjalistycznych ośrodkach.</w:t>
      </w:r>
    </w:p>
    <w:p w:rsidR="00CF1B10" w:rsidRPr="00CF1B10" w:rsidRDefault="00CF1B10" w:rsidP="00CF1B10">
      <w:pPr>
        <w:jc w:val="both"/>
        <w:rPr>
          <w:rFonts w:ascii="Times New Roman" w:hAnsi="Times New Roman" w:cs="Times New Roman"/>
          <w:sz w:val="24"/>
          <w:szCs w:val="24"/>
        </w:rPr>
      </w:pPr>
      <w:r w:rsidRPr="00CF1B10">
        <w:rPr>
          <w:rFonts w:ascii="Times New Roman" w:hAnsi="Times New Roman" w:cs="Times New Roman"/>
          <w:sz w:val="24"/>
          <w:szCs w:val="24"/>
        </w:rPr>
        <w:t>S</w:t>
      </w:r>
      <w:r w:rsidRPr="00CF1B10">
        <w:rPr>
          <w:rFonts w:ascii="Times New Roman" w:hAnsi="Times New Roman" w:cs="Times New Roman"/>
          <w:sz w:val="24"/>
          <w:szCs w:val="24"/>
        </w:rPr>
        <w:t>pecjalistyczne ośrodki diagnozy i terapii autyzmu:</w:t>
      </w:r>
    </w:p>
    <w:p w:rsidR="00CF1B10" w:rsidRPr="0099433E" w:rsidRDefault="00CF1B10" w:rsidP="00CF1B10">
      <w:pPr>
        <w:pStyle w:val="Akapitzlist"/>
        <w:numPr>
          <w:ilvl w:val="0"/>
          <w:numId w:val="2"/>
        </w:numPr>
        <w:rPr>
          <w:rFonts w:ascii="Times New Roman" w:hAnsi="Times New Roman" w:cs="Times New Roman"/>
          <w:sz w:val="24"/>
          <w:szCs w:val="24"/>
        </w:rPr>
      </w:pPr>
      <w:proofErr w:type="spellStart"/>
      <w:r w:rsidRPr="0099433E">
        <w:rPr>
          <w:rFonts w:ascii="Times New Roman" w:hAnsi="Times New Roman" w:cs="Times New Roman"/>
          <w:sz w:val="24"/>
          <w:szCs w:val="24"/>
        </w:rPr>
        <w:t>Navicula</w:t>
      </w:r>
      <w:proofErr w:type="spellEnd"/>
      <w:r w:rsidRPr="0099433E">
        <w:rPr>
          <w:rFonts w:ascii="Times New Roman" w:hAnsi="Times New Roman" w:cs="Times New Roman"/>
          <w:sz w:val="24"/>
          <w:szCs w:val="24"/>
        </w:rPr>
        <w:t xml:space="preserve"> Centrum Diagnozy i Terapii autyzmu: ul. CEDRY 2, </w:t>
      </w:r>
      <w:proofErr w:type="spellStart"/>
      <w:r w:rsidR="0099433E">
        <w:rPr>
          <w:rFonts w:ascii="Times New Roman" w:hAnsi="Times New Roman" w:cs="Times New Roman"/>
          <w:sz w:val="24"/>
          <w:szCs w:val="24"/>
        </w:rPr>
        <w:t>tel</w:t>
      </w:r>
      <w:proofErr w:type="spellEnd"/>
      <w:r w:rsidR="0099433E">
        <w:rPr>
          <w:rFonts w:ascii="Times New Roman" w:hAnsi="Times New Roman" w:cs="Times New Roman"/>
          <w:sz w:val="24"/>
          <w:szCs w:val="24"/>
        </w:rPr>
        <w:t>:</w:t>
      </w:r>
      <w:r w:rsidRPr="0099433E">
        <w:rPr>
          <w:rFonts w:ascii="Times New Roman" w:hAnsi="Times New Roman" w:cs="Times New Roman"/>
          <w:sz w:val="24"/>
          <w:szCs w:val="24"/>
        </w:rPr>
        <w:t xml:space="preserve"> 42 611 83 45</w:t>
      </w:r>
      <w:r w:rsidR="0099433E">
        <w:rPr>
          <w:rFonts w:ascii="Times New Roman" w:hAnsi="Times New Roman" w:cs="Times New Roman"/>
          <w:sz w:val="24"/>
          <w:szCs w:val="24"/>
        </w:rPr>
        <w:t>,</w:t>
      </w:r>
      <w:r w:rsidR="0099433E" w:rsidRPr="0099433E">
        <w:rPr>
          <w:rFonts w:ascii="Times New Roman" w:hAnsi="Times New Roman" w:cs="Times New Roman"/>
          <w:sz w:val="24"/>
          <w:szCs w:val="24"/>
        </w:rPr>
        <w:t xml:space="preserve"> Łódź</w:t>
      </w:r>
    </w:p>
    <w:p w:rsidR="0099433E" w:rsidRPr="0099433E" w:rsidRDefault="0099433E" w:rsidP="0099433E">
      <w:pPr>
        <w:pStyle w:val="Akapitzlist"/>
        <w:numPr>
          <w:ilvl w:val="0"/>
          <w:numId w:val="2"/>
        </w:numPr>
        <w:rPr>
          <w:rFonts w:ascii="Times New Roman" w:hAnsi="Times New Roman" w:cs="Times New Roman"/>
          <w:sz w:val="24"/>
          <w:szCs w:val="24"/>
        </w:rPr>
      </w:pPr>
      <w:r w:rsidRPr="0099433E">
        <w:rPr>
          <w:rFonts w:ascii="Times New Roman" w:hAnsi="Times New Roman" w:cs="Times New Roman"/>
          <w:sz w:val="24"/>
          <w:szCs w:val="24"/>
        </w:rPr>
        <w:t>Poradnia Psychologiczno – Pedagogiczna dla Młodzieży: ul. aleja Wyszyńskiego 86,</w:t>
      </w:r>
      <w:r>
        <w:rPr>
          <w:rFonts w:ascii="Times New Roman" w:hAnsi="Times New Roman" w:cs="Times New Roman"/>
          <w:sz w:val="24"/>
          <w:szCs w:val="24"/>
        </w:rPr>
        <w:t xml:space="preserve"> </w:t>
      </w:r>
      <w:proofErr w:type="spellStart"/>
      <w:r w:rsidRPr="0099433E">
        <w:rPr>
          <w:rFonts w:ascii="Times New Roman" w:hAnsi="Times New Roman" w:cs="Times New Roman"/>
          <w:sz w:val="24"/>
          <w:szCs w:val="24"/>
        </w:rPr>
        <w:t>tel</w:t>
      </w:r>
      <w:proofErr w:type="spellEnd"/>
      <w:r w:rsidRPr="0099433E">
        <w:rPr>
          <w:rFonts w:ascii="Times New Roman" w:hAnsi="Times New Roman" w:cs="Times New Roman"/>
          <w:sz w:val="24"/>
          <w:szCs w:val="24"/>
        </w:rPr>
        <w:t>: </w:t>
      </w:r>
      <w:hyperlink r:id="rId6" w:tooltip="Zadzwoń z Hangouts" w:history="1">
        <w:r w:rsidRPr="0099433E">
          <w:rPr>
            <w:rStyle w:val="Hipercze"/>
            <w:rFonts w:ascii="Times New Roman" w:hAnsi="Times New Roman" w:cs="Times New Roman"/>
            <w:color w:val="auto"/>
            <w:sz w:val="24"/>
            <w:szCs w:val="24"/>
            <w:u w:val="none"/>
          </w:rPr>
          <w:t>42 688 16 68</w:t>
        </w:r>
      </w:hyperlink>
      <w:r>
        <w:rPr>
          <w:rFonts w:ascii="Times New Roman" w:hAnsi="Times New Roman" w:cs="Times New Roman"/>
          <w:sz w:val="24"/>
          <w:szCs w:val="24"/>
        </w:rPr>
        <w:t xml:space="preserve">, </w:t>
      </w:r>
      <w:r w:rsidRPr="0099433E">
        <w:rPr>
          <w:rFonts w:ascii="Times New Roman" w:hAnsi="Times New Roman" w:cs="Times New Roman"/>
          <w:sz w:val="24"/>
          <w:szCs w:val="24"/>
        </w:rPr>
        <w:t xml:space="preserve"> Łódź</w:t>
      </w:r>
    </w:p>
    <w:p w:rsidR="0099433E" w:rsidRPr="0099433E" w:rsidRDefault="0099433E" w:rsidP="0099433E">
      <w:pPr>
        <w:pStyle w:val="Akapitzlist"/>
        <w:numPr>
          <w:ilvl w:val="0"/>
          <w:numId w:val="2"/>
        </w:numPr>
        <w:shd w:val="clear" w:color="auto" w:fill="FEFEFE"/>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sidRPr="0099433E">
        <w:rPr>
          <w:rFonts w:ascii="Times New Roman" w:eastAsia="Times New Roman" w:hAnsi="Times New Roman" w:cs="Times New Roman"/>
          <w:bCs/>
          <w:kern w:val="36"/>
          <w:sz w:val="24"/>
          <w:szCs w:val="24"/>
          <w:lang w:eastAsia="pl-PL"/>
        </w:rPr>
        <w:t>Niepubliczny Zakład Opieki Zdrowotnej Fundacji Pomocy Dzieciom "Jaś i Małgosia"</w:t>
      </w:r>
      <w:r w:rsidRPr="0099433E">
        <w:rPr>
          <w:rFonts w:ascii="Times New Roman" w:eastAsia="Times New Roman" w:hAnsi="Times New Roman" w:cs="Times New Roman"/>
          <w:bCs/>
          <w:kern w:val="36"/>
          <w:sz w:val="24"/>
          <w:szCs w:val="24"/>
          <w:lang w:eastAsia="pl-PL"/>
        </w:rPr>
        <w:t xml:space="preserve"> </w:t>
      </w:r>
      <w:r w:rsidRPr="0099433E">
        <w:rPr>
          <w:rFonts w:ascii="Times New Roman" w:hAnsi="Times New Roman" w:cs="Times New Roman"/>
          <w:sz w:val="24"/>
          <w:szCs w:val="24"/>
          <w:shd w:val="clear" w:color="auto" w:fill="FFFFFF"/>
        </w:rPr>
        <w:t>ul. Tatrzańska 105</w:t>
      </w:r>
      <w:r w:rsidRPr="0099433E">
        <w:rPr>
          <w:rFonts w:ascii="Times New Roman" w:hAnsi="Times New Roman" w:cs="Times New Roman"/>
          <w:sz w:val="24"/>
          <w:szCs w:val="24"/>
          <w:shd w:val="clear" w:color="auto" w:fill="FFFFFF"/>
        </w:rPr>
        <w:t xml:space="preserve">, </w:t>
      </w:r>
      <w:proofErr w:type="spellStart"/>
      <w:r w:rsidRPr="0099433E">
        <w:rPr>
          <w:rFonts w:ascii="Times New Roman" w:hAnsi="Times New Roman" w:cs="Times New Roman"/>
          <w:sz w:val="24"/>
          <w:szCs w:val="24"/>
          <w:shd w:val="clear" w:color="auto" w:fill="FFFFFF"/>
        </w:rPr>
        <w:t>tel</w:t>
      </w:r>
      <w:proofErr w:type="spellEnd"/>
      <w:r w:rsidRPr="0099433E">
        <w:rPr>
          <w:rFonts w:ascii="Times New Roman" w:hAnsi="Times New Roman" w:cs="Times New Roman"/>
          <w:sz w:val="24"/>
          <w:szCs w:val="24"/>
          <w:shd w:val="clear" w:color="auto" w:fill="FFFFFF"/>
        </w:rPr>
        <w:t xml:space="preserve">: </w:t>
      </w:r>
      <w:r w:rsidRPr="0099433E">
        <w:rPr>
          <w:rFonts w:ascii="Times New Roman" w:hAnsi="Times New Roman" w:cs="Times New Roman"/>
          <w:sz w:val="24"/>
          <w:szCs w:val="24"/>
          <w:shd w:val="clear" w:color="auto" w:fill="FFFFFF"/>
        </w:rPr>
        <w:t>42 64 34</w:t>
      </w:r>
      <w:r w:rsidRPr="0099433E">
        <w:rPr>
          <w:rFonts w:ascii="Times New Roman" w:hAnsi="Times New Roman" w:cs="Times New Roman"/>
          <w:sz w:val="24"/>
          <w:szCs w:val="24"/>
          <w:shd w:val="clear" w:color="auto" w:fill="FFFFFF"/>
        </w:rPr>
        <w:t> </w:t>
      </w:r>
      <w:r w:rsidRPr="0099433E">
        <w:rPr>
          <w:rFonts w:ascii="Times New Roman" w:hAnsi="Times New Roman" w:cs="Times New Roman"/>
          <w:sz w:val="24"/>
          <w:szCs w:val="24"/>
          <w:shd w:val="clear" w:color="auto" w:fill="FFFFFF"/>
        </w:rPr>
        <w:t>670</w:t>
      </w:r>
      <w:r w:rsidRPr="0099433E">
        <w:rPr>
          <w:rFonts w:ascii="Times New Roman" w:hAnsi="Times New Roman" w:cs="Times New Roman"/>
          <w:sz w:val="24"/>
          <w:szCs w:val="24"/>
          <w:shd w:val="clear" w:color="auto" w:fill="FFFFFF"/>
        </w:rPr>
        <w:t>, Łódź</w:t>
      </w:r>
    </w:p>
    <w:p w:rsidR="0099433E" w:rsidRPr="0099433E" w:rsidRDefault="0099433E" w:rsidP="0099433E">
      <w:pPr>
        <w:jc w:val="both"/>
        <w:rPr>
          <w:rFonts w:ascii="Times New Roman" w:hAnsi="Times New Roman" w:cs="Times New Roman"/>
          <w:sz w:val="24"/>
          <w:szCs w:val="24"/>
        </w:rPr>
      </w:pPr>
      <w:r w:rsidRPr="0099433E">
        <w:rPr>
          <w:rFonts w:ascii="Times New Roman" w:hAnsi="Times New Roman" w:cs="Times New Roman"/>
          <w:sz w:val="24"/>
          <w:szCs w:val="24"/>
        </w:rPr>
        <w:t>W Koluszkach działa jedna publiczna</w:t>
      </w:r>
      <w:r>
        <w:rPr>
          <w:rFonts w:ascii="Times New Roman" w:hAnsi="Times New Roman" w:cs="Times New Roman"/>
          <w:sz w:val="24"/>
          <w:szCs w:val="24"/>
        </w:rPr>
        <w:t xml:space="preserve"> Poradnia P</w:t>
      </w:r>
      <w:r w:rsidRPr="0099433E">
        <w:rPr>
          <w:rFonts w:ascii="Times New Roman" w:hAnsi="Times New Roman" w:cs="Times New Roman"/>
          <w:sz w:val="24"/>
          <w:szCs w:val="24"/>
        </w:rPr>
        <w:t>sychologiczno –</w:t>
      </w:r>
      <w:r>
        <w:rPr>
          <w:rFonts w:ascii="Times New Roman" w:hAnsi="Times New Roman" w:cs="Times New Roman"/>
          <w:sz w:val="24"/>
          <w:szCs w:val="24"/>
        </w:rPr>
        <w:t xml:space="preserve"> P</w:t>
      </w:r>
      <w:r w:rsidRPr="0099433E">
        <w:rPr>
          <w:rFonts w:ascii="Times New Roman" w:hAnsi="Times New Roman" w:cs="Times New Roman"/>
          <w:sz w:val="24"/>
          <w:szCs w:val="24"/>
        </w:rPr>
        <w:t xml:space="preserve">edagogiczna ul. Korczaka 5, </w:t>
      </w:r>
      <w:proofErr w:type="spellStart"/>
      <w:r w:rsidRPr="0099433E">
        <w:rPr>
          <w:rFonts w:ascii="Times New Roman" w:hAnsi="Times New Roman" w:cs="Times New Roman"/>
          <w:sz w:val="24"/>
          <w:szCs w:val="24"/>
        </w:rPr>
        <w:t>tel</w:t>
      </w:r>
      <w:proofErr w:type="spellEnd"/>
      <w:r w:rsidRPr="0099433E">
        <w:rPr>
          <w:rFonts w:ascii="Times New Roman" w:hAnsi="Times New Roman" w:cs="Times New Roman"/>
          <w:sz w:val="24"/>
          <w:szCs w:val="24"/>
        </w:rPr>
        <w:t>: 44-714-14-54.</w:t>
      </w:r>
    </w:p>
    <w:p w:rsidR="00CF1B10" w:rsidRDefault="00CF1B10" w:rsidP="0099433E">
      <w:pPr>
        <w:jc w:val="center"/>
        <w:rPr>
          <w:rFonts w:ascii="Times New Roman" w:hAnsi="Times New Roman" w:cs="Times New Roman"/>
          <w:sz w:val="24"/>
          <w:szCs w:val="24"/>
        </w:rPr>
      </w:pPr>
    </w:p>
    <w:p w:rsidR="0099433E" w:rsidRPr="009C1821" w:rsidRDefault="0099433E" w:rsidP="0099433E">
      <w:pPr>
        <w:jc w:val="both"/>
        <w:rPr>
          <w:rFonts w:ascii="Times New Roman" w:hAnsi="Times New Roman" w:cs="Times New Roman"/>
          <w:sz w:val="24"/>
          <w:szCs w:val="24"/>
          <w:u w:val="single"/>
        </w:rPr>
      </w:pPr>
      <w:r w:rsidRPr="009C1821">
        <w:rPr>
          <w:rFonts w:ascii="Times New Roman" w:hAnsi="Times New Roman" w:cs="Times New Roman"/>
          <w:sz w:val="24"/>
          <w:szCs w:val="24"/>
          <w:u w:val="single"/>
        </w:rPr>
        <w:t xml:space="preserve">CZY MOŻNA WYLECZYĆ AUTYZM ? </w:t>
      </w:r>
    </w:p>
    <w:p w:rsidR="0099433E" w:rsidRDefault="0099433E" w:rsidP="0099433E">
      <w:pPr>
        <w:jc w:val="both"/>
        <w:rPr>
          <w:rFonts w:ascii="Times New Roman" w:hAnsi="Times New Roman" w:cs="Times New Roman"/>
          <w:sz w:val="24"/>
          <w:szCs w:val="24"/>
        </w:rPr>
      </w:pPr>
      <w:r w:rsidRPr="0099433E">
        <w:rPr>
          <w:rFonts w:ascii="Times New Roman" w:hAnsi="Times New Roman" w:cs="Times New Roman"/>
          <w:sz w:val="24"/>
          <w:szCs w:val="24"/>
        </w:rPr>
        <w:lastRenderedPageBreak/>
        <w:t>Nie ma leku na wyleczenie zmian w mózgu, które są czynnikami powodującymi autyzm. Przy właściwych oddziaływaniach niektóre objawy autyzmu mogą z czasem być bardziej łagodne - mniejsze (ale będą się utrzymywały), inne mogą zniknąć, mogą też pojawić się nowe. Systematyczna praca z dzieckiem umożliwi poprawę jego umiejętności komunikacyjnych, społecznych, zabawy, wpłynie na polepszenie ogólnego stanu funkcjonowania.</w:t>
      </w:r>
    </w:p>
    <w:p w:rsidR="0099433E" w:rsidRDefault="0099433E" w:rsidP="0099433E">
      <w:pPr>
        <w:jc w:val="both"/>
        <w:rPr>
          <w:rFonts w:ascii="Times New Roman" w:hAnsi="Times New Roman" w:cs="Times New Roman"/>
          <w:sz w:val="24"/>
          <w:szCs w:val="24"/>
        </w:rPr>
      </w:pPr>
      <w:r w:rsidRPr="0099433E">
        <w:rPr>
          <w:rFonts w:ascii="Times New Roman" w:hAnsi="Times New Roman" w:cs="Times New Roman"/>
          <w:sz w:val="24"/>
          <w:szCs w:val="24"/>
        </w:rPr>
        <w:t>Najważniejsze jest współuczestnictwo rodziców w procesie terapii. Ścisła współpraca ze specjalistami, zarówno w zakresie przekazywania im swoich spostrzeżeń, realizacji ich zaleceń w domu, ale też aktywnego udziału w zajęciach terapeutycznych. Pozwoli to rodzicom czuwać nad przebiegiem terapii, zauważać jej efekty.</w:t>
      </w:r>
    </w:p>
    <w:p w:rsidR="0099433E" w:rsidRPr="009C1821" w:rsidRDefault="0099433E" w:rsidP="0099433E">
      <w:pPr>
        <w:jc w:val="both"/>
        <w:rPr>
          <w:rFonts w:ascii="Times New Roman" w:hAnsi="Times New Roman" w:cs="Times New Roman"/>
          <w:sz w:val="24"/>
          <w:u w:val="single"/>
        </w:rPr>
      </w:pPr>
      <w:r w:rsidRPr="009C1821">
        <w:rPr>
          <w:rFonts w:ascii="Times New Roman" w:hAnsi="Times New Roman" w:cs="Times New Roman"/>
          <w:sz w:val="24"/>
          <w:u w:val="single"/>
        </w:rPr>
        <w:t xml:space="preserve">CZY DIETA JEST POMOCNA W TERAPII? </w:t>
      </w:r>
    </w:p>
    <w:p w:rsidR="0099433E" w:rsidRPr="00915752" w:rsidRDefault="0099433E" w:rsidP="0099433E">
      <w:pPr>
        <w:jc w:val="both"/>
        <w:rPr>
          <w:rFonts w:ascii="Times New Roman" w:hAnsi="Times New Roman" w:cs="Times New Roman"/>
          <w:sz w:val="24"/>
        </w:rPr>
      </w:pPr>
      <w:r w:rsidRPr="00915752">
        <w:rPr>
          <w:rFonts w:ascii="Times New Roman" w:hAnsi="Times New Roman" w:cs="Times New Roman"/>
          <w:sz w:val="24"/>
        </w:rPr>
        <w:t xml:space="preserve">Najczęściej stosowanymi dietami w przypadku dzieci, jak i dorosłych osób z autyzmem jest dieta bezglutenowa, bezcukrowa, bezmleczna. Wprowadzenie diety jest procesem długotrwałym i trudnym, ale rodzice podejmują się tego trudu, by pomóc swojemu dziecku. Wielu z nich twierdzi, że po wprowadzeniu określonej diety obserwują poprawę funkcjonowania dziecka. Trudno jest jednak jednoznacznie ocenić jej skuteczność, gdyż łącznie z dietą prowadzone są przecież różnego rodzaju terapie, stosowane są środki farmakologiczne, suplementy. Jeżeli zdecydują się Państwo na stosowanie tak radykalnej diety, to musi być ona stosowana przy współpracy z dietetykiem (najlepiej doświadczonym w pracy z dziećmi z zaburzeniami ze spektrum autyzmu). </w:t>
      </w:r>
    </w:p>
    <w:p w:rsidR="00915752" w:rsidRPr="009C1821" w:rsidRDefault="0099433E" w:rsidP="0099433E">
      <w:pPr>
        <w:jc w:val="both"/>
        <w:rPr>
          <w:rFonts w:ascii="Times New Roman" w:hAnsi="Times New Roman" w:cs="Times New Roman"/>
          <w:sz w:val="24"/>
          <w:u w:val="single"/>
        </w:rPr>
      </w:pPr>
      <w:r w:rsidRPr="009C1821">
        <w:rPr>
          <w:rFonts w:ascii="Times New Roman" w:hAnsi="Times New Roman" w:cs="Times New Roman"/>
          <w:sz w:val="24"/>
          <w:u w:val="single"/>
        </w:rPr>
        <w:t xml:space="preserve">CZY OSOBY Z AUTYZMEM SĄ NIEPEŁNOSPRAWNE INTELEKTUALNIE (UPOŚLEDZONE UMYSŁOWO)? </w:t>
      </w:r>
    </w:p>
    <w:p w:rsidR="0099433E" w:rsidRPr="00915752" w:rsidRDefault="0099433E" w:rsidP="0099433E">
      <w:pPr>
        <w:jc w:val="both"/>
        <w:rPr>
          <w:rFonts w:ascii="Times New Roman" w:hAnsi="Times New Roman" w:cs="Times New Roman"/>
          <w:sz w:val="24"/>
        </w:rPr>
      </w:pPr>
      <w:r w:rsidRPr="00915752">
        <w:rPr>
          <w:rFonts w:ascii="Times New Roman" w:hAnsi="Times New Roman" w:cs="Times New Roman"/>
          <w:sz w:val="24"/>
        </w:rPr>
        <w:t xml:space="preserve">Autyści w odmienny sposób odbierają i przetwarzają informacje, ale wcale nie musi to łączyć się z niskim ilorazem inteligencji – niepełnosprawnością intelektualną. Bywa jednak, że przyczyny, które spowodowały autyzm równocześnie powodują inne problemy w funkcjonowaniu mózgu, takie jak niepełnosprawność intelektualna. Osoby autystyczne, które nie mają obniżonych możliwości intelektualnych mogą, dzięki wcześnie podjętej terapii dość dobrze funkcjonować w rodzinie, przedszkolu, szkole, w dorosłym życiu. Zaś osoby, które jednocześnie są upośledzone umysłowo, poprzez odpowiednie oddziaływania, uzyskują możliwość optymalnego rozwoju swoich umiejętności (odpowiednio do ich możliwości). Wśród autystów mogą też być tzw. </w:t>
      </w:r>
      <w:proofErr w:type="spellStart"/>
      <w:r w:rsidRPr="00915752">
        <w:rPr>
          <w:rFonts w:ascii="Times New Roman" w:hAnsi="Times New Roman" w:cs="Times New Roman"/>
          <w:sz w:val="24"/>
        </w:rPr>
        <w:t>sawanci</w:t>
      </w:r>
      <w:proofErr w:type="spellEnd"/>
      <w:r w:rsidRPr="00915752">
        <w:rPr>
          <w:rFonts w:ascii="Times New Roman" w:hAnsi="Times New Roman" w:cs="Times New Roman"/>
          <w:sz w:val="24"/>
        </w:rPr>
        <w:t xml:space="preserve"> – osoby posiadające w jednej bądź kilku sferach genialne zdolności, odznaczające się doskonałą pamięcią. </w:t>
      </w:r>
    </w:p>
    <w:p w:rsidR="0099433E" w:rsidRPr="009C1821" w:rsidRDefault="0099433E" w:rsidP="0099433E">
      <w:pPr>
        <w:jc w:val="both"/>
        <w:rPr>
          <w:rFonts w:ascii="Times New Roman" w:hAnsi="Times New Roman" w:cs="Times New Roman"/>
          <w:sz w:val="24"/>
          <w:u w:val="single"/>
        </w:rPr>
      </w:pPr>
      <w:r w:rsidRPr="009C1821">
        <w:rPr>
          <w:rFonts w:ascii="Times New Roman" w:hAnsi="Times New Roman" w:cs="Times New Roman"/>
          <w:sz w:val="24"/>
          <w:u w:val="single"/>
        </w:rPr>
        <w:t xml:space="preserve">GDZIE KORZYSTAĆ Z TERAPII, NAUCZANIA DZIECI Z AUTYZMEM? </w:t>
      </w:r>
    </w:p>
    <w:p w:rsidR="0099433E" w:rsidRPr="00915752" w:rsidRDefault="0099433E" w:rsidP="0099433E">
      <w:pPr>
        <w:jc w:val="both"/>
        <w:rPr>
          <w:rFonts w:ascii="Times New Roman" w:hAnsi="Times New Roman" w:cs="Times New Roman"/>
          <w:sz w:val="24"/>
        </w:rPr>
      </w:pPr>
      <w:r w:rsidRPr="00915752">
        <w:rPr>
          <w:rFonts w:ascii="Times New Roman" w:hAnsi="Times New Roman" w:cs="Times New Roman"/>
          <w:sz w:val="24"/>
        </w:rPr>
        <w:t xml:space="preserve">Dzieci z diagnozą autyzmu, które nie uczęszczają jeszcze do szkoły mogą (na podstawie opinii wydanej przez poradnię psychologiczno-pedagogiczną) korzystać z zajęć wczesnego wspomagania rozwoju - od momentu rozpoznania autyzmu do podjęcia nauki w szkole. Są to najczęściej indywidualne zajęcia prowadzone przez odpowiednich specjalistów (psychologa, pedagoga, logopedę, rehabilitanta), w wymiarze od 4 do 8 godzin w miesiącu. Organizowane mogą być w przedszkolach, szkołach, w tym w specjalnych, w innych formach wychowania przedszkolnego, w ośrodkach, poradniach psychologiczno-pedagogicznych. </w:t>
      </w:r>
    </w:p>
    <w:p w:rsidR="0099433E" w:rsidRPr="00915752" w:rsidRDefault="0099433E" w:rsidP="0099433E">
      <w:pPr>
        <w:jc w:val="both"/>
        <w:rPr>
          <w:rFonts w:ascii="Times New Roman" w:hAnsi="Times New Roman" w:cs="Times New Roman"/>
          <w:sz w:val="24"/>
        </w:rPr>
      </w:pPr>
      <w:r w:rsidRPr="00915752">
        <w:rPr>
          <w:rFonts w:ascii="Times New Roman" w:hAnsi="Times New Roman" w:cs="Times New Roman"/>
          <w:sz w:val="24"/>
        </w:rPr>
        <w:t>Od 3 r.ż. dziecko autystyczne może być objęte kształceniem specjalnym (na podstawie orzeczenia o potrzebie kształcenia specjalnego wydanego przez publiczną poradnię ps</w:t>
      </w:r>
      <w:r w:rsidRPr="00915752">
        <w:rPr>
          <w:rFonts w:ascii="Times New Roman" w:hAnsi="Times New Roman" w:cs="Times New Roman"/>
          <w:sz w:val="24"/>
        </w:rPr>
        <w:t xml:space="preserve">ychologiczno - pedagogiczną). </w:t>
      </w:r>
      <w:r w:rsidRPr="00915752">
        <w:rPr>
          <w:rFonts w:ascii="Times New Roman" w:hAnsi="Times New Roman" w:cs="Times New Roman"/>
          <w:sz w:val="24"/>
        </w:rPr>
        <w:t xml:space="preserve">Dzieci posiadające takie orzeczenia mogą uczęszczać do </w:t>
      </w:r>
      <w:r w:rsidRPr="00915752">
        <w:rPr>
          <w:rFonts w:ascii="Times New Roman" w:hAnsi="Times New Roman" w:cs="Times New Roman"/>
          <w:sz w:val="24"/>
        </w:rPr>
        <w:lastRenderedPageBreak/>
        <w:t xml:space="preserve">przedszkola ogólnodostępnego, przedszkola z oddziałami integracyjnymi, przedszkola specjalnego, szkoły ogólnodostępnej, szkoły z oddziałami integracyjnymi lub specjalnej. Ostatecznego wyboru rodzaju przedszkola, szkoły dokonują rodzice dziecka i każda wybrana instytucja musi brać pod uwagę ich decyzję. </w:t>
      </w:r>
    </w:p>
    <w:p w:rsidR="0099433E" w:rsidRPr="00915752" w:rsidRDefault="0099433E" w:rsidP="0099433E">
      <w:pPr>
        <w:jc w:val="both"/>
        <w:rPr>
          <w:rFonts w:ascii="Times New Roman" w:hAnsi="Times New Roman" w:cs="Times New Roman"/>
          <w:b/>
          <w:sz w:val="24"/>
        </w:rPr>
      </w:pPr>
      <w:r w:rsidRPr="00915752">
        <w:rPr>
          <w:rFonts w:ascii="Times New Roman" w:hAnsi="Times New Roman" w:cs="Times New Roman"/>
          <w:b/>
          <w:sz w:val="24"/>
        </w:rPr>
        <w:t>Uwaga: Dziecko autystyczne objęte kształceniem specjalnym może także niezależnie od tego korzystać z zajęć wczesnego wspomagania rozwoju (na etapie edukacji przedszkolnej – do momentu podjęcia nauki w szkole).</w:t>
      </w:r>
    </w:p>
    <w:p w:rsidR="00915752" w:rsidRPr="009C1821" w:rsidRDefault="00915752" w:rsidP="0099433E">
      <w:pPr>
        <w:jc w:val="both"/>
        <w:rPr>
          <w:rFonts w:ascii="Times New Roman" w:hAnsi="Times New Roman" w:cs="Times New Roman"/>
          <w:sz w:val="24"/>
          <w:szCs w:val="24"/>
          <w:u w:val="single"/>
        </w:rPr>
      </w:pPr>
      <w:r w:rsidRPr="009C1821">
        <w:rPr>
          <w:rFonts w:ascii="Times New Roman" w:hAnsi="Times New Roman" w:cs="Times New Roman"/>
          <w:sz w:val="24"/>
          <w:szCs w:val="24"/>
          <w:u w:val="single"/>
        </w:rPr>
        <w:t xml:space="preserve">Z CZEGO WYNIKAJĄ TRUDNE ZACHOWANIA DZIECI AUTYSTYCZNYCH? JAK SOBIE Z NIMI RADZIĆ? </w:t>
      </w:r>
    </w:p>
    <w:p w:rsidR="00915752" w:rsidRDefault="00915752" w:rsidP="0099433E">
      <w:pPr>
        <w:jc w:val="both"/>
        <w:rPr>
          <w:rFonts w:ascii="Times New Roman" w:hAnsi="Times New Roman" w:cs="Times New Roman"/>
          <w:sz w:val="24"/>
        </w:rPr>
      </w:pPr>
      <w:r w:rsidRPr="00915752">
        <w:rPr>
          <w:rFonts w:ascii="Times New Roman" w:hAnsi="Times New Roman" w:cs="Times New Roman"/>
          <w:sz w:val="24"/>
          <w:szCs w:val="24"/>
        </w:rPr>
        <w:t>Dzieci z autyzmem zachowują się tak, jakby żyły w swoim świecie, a otoczenie było im obojętne, albo ich drażniło. Ponieważ mają problemy z komunikowaniem, wyrażaniem swoich potrzeb, uczuć. Nietypowe reakcje, zachowania są dla nich jedynym sposobem, by pokazać co czują.</w:t>
      </w:r>
      <w:r w:rsidRPr="00915752">
        <w:rPr>
          <w:rFonts w:ascii="Times New Roman" w:hAnsi="Times New Roman" w:cs="Times New Roman"/>
          <w:sz w:val="24"/>
          <w:szCs w:val="24"/>
        </w:rPr>
        <w:t xml:space="preserve"> </w:t>
      </w:r>
      <w:r w:rsidRPr="00915752">
        <w:rPr>
          <w:rFonts w:ascii="Times New Roman" w:hAnsi="Times New Roman" w:cs="Times New Roman"/>
          <w:sz w:val="24"/>
          <w:szCs w:val="24"/>
        </w:rPr>
        <w:t>Dzieci te w inny sposób „odczuwają" otoczenie. Odbierane przez nie bodźce mogą być dla nich bardzo nieprzyjemne, niezrozumiałe i w znaczący sposób mogą przeszkadzać w codziennym funkcjonowaniu. Ich system nerwowy nie jest w stanie bez zakłóceń zbierać informacji pochodzących od zmysłów. Specjaliści określają te</w:t>
      </w:r>
      <w:r>
        <w:rPr>
          <w:rFonts w:ascii="Times New Roman" w:hAnsi="Times New Roman" w:cs="Times New Roman"/>
          <w:sz w:val="24"/>
          <w:szCs w:val="24"/>
        </w:rPr>
        <w:t xml:space="preserve"> </w:t>
      </w:r>
      <w:r w:rsidRPr="00915752">
        <w:rPr>
          <w:rFonts w:ascii="Times New Roman" w:hAnsi="Times New Roman" w:cs="Times New Roman"/>
          <w:sz w:val="24"/>
        </w:rPr>
        <w:t xml:space="preserve">trudności </w:t>
      </w:r>
      <w:r w:rsidRPr="00915752">
        <w:rPr>
          <w:rFonts w:ascii="Times New Roman" w:hAnsi="Times New Roman" w:cs="Times New Roman"/>
          <w:b/>
          <w:sz w:val="24"/>
        </w:rPr>
        <w:t>zaburzeniami sensorycznymi.</w:t>
      </w:r>
      <w:r w:rsidRPr="00915752">
        <w:rPr>
          <w:rFonts w:ascii="Times New Roman" w:hAnsi="Times New Roman" w:cs="Times New Roman"/>
          <w:sz w:val="24"/>
        </w:rPr>
        <w:t xml:space="preserve"> Zaburzenia dotyczące jednego lub kilku zmysłów uwidaczniają się poprzez nietypowe – określane przez otoczenie jako „dziwne” zachowania. Dziecko autystyczne może bronić się przed dotykiem, unikać dotykania różnych przedmiotów, źle reagować na intensywne światło lub wręcz przeciwnie domagać się pulsującego i kolorowego, zatykać uszy w sytuacjach dość często niezrozumiałych dla innych, obwąchiwać wszystko, itp. Może więc się bronić przed jakimiś bodźcami, albo wręcz się ich domagać, poszukiwać. Mówimy wówczas o </w:t>
      </w:r>
      <w:r w:rsidRPr="00915752">
        <w:rPr>
          <w:rFonts w:ascii="Times New Roman" w:hAnsi="Times New Roman" w:cs="Times New Roman"/>
          <w:b/>
          <w:sz w:val="24"/>
        </w:rPr>
        <w:t xml:space="preserve">nadwrażliwości sensorycznej albo </w:t>
      </w:r>
      <w:proofErr w:type="spellStart"/>
      <w:r w:rsidRPr="00915752">
        <w:rPr>
          <w:rFonts w:ascii="Times New Roman" w:hAnsi="Times New Roman" w:cs="Times New Roman"/>
          <w:b/>
          <w:sz w:val="24"/>
        </w:rPr>
        <w:t>podwrażliwości</w:t>
      </w:r>
      <w:proofErr w:type="spellEnd"/>
      <w:r w:rsidRPr="00915752">
        <w:rPr>
          <w:rFonts w:ascii="Times New Roman" w:hAnsi="Times New Roman" w:cs="Times New Roman"/>
          <w:b/>
          <w:sz w:val="24"/>
        </w:rPr>
        <w:t xml:space="preserve"> sensorycznej, poszukiwaniu wrażeń sensorycznych.</w:t>
      </w:r>
      <w:r w:rsidRPr="00915752">
        <w:rPr>
          <w:rFonts w:ascii="Times New Roman" w:hAnsi="Times New Roman" w:cs="Times New Roman"/>
          <w:sz w:val="24"/>
        </w:rPr>
        <w:t xml:space="preserve"> </w:t>
      </w:r>
    </w:p>
    <w:p w:rsidR="00915752" w:rsidRDefault="00915752" w:rsidP="0099433E">
      <w:pPr>
        <w:jc w:val="both"/>
        <w:rPr>
          <w:rFonts w:ascii="Times New Roman" w:hAnsi="Times New Roman" w:cs="Times New Roman"/>
          <w:sz w:val="24"/>
        </w:rPr>
      </w:pPr>
      <w:r w:rsidRPr="00915752">
        <w:rPr>
          <w:rFonts w:ascii="Times New Roman" w:hAnsi="Times New Roman" w:cs="Times New Roman"/>
          <w:sz w:val="24"/>
        </w:rPr>
        <w:t xml:space="preserve">Powyższe zaburzenia powodują, że dzieci autystyczne starają się na swój sposób stwarzać dla siebie warunki, w których będą się czuć bezpiecznie. Starają się radzić sobie z docierającymi do nich bodźcami, porządkują sobie otoczenie. Stały schemat podczas spacerów, powtarzalność czynności, a więc możliwość przewidywania co się za chwilę wydarzy daje im poczucie bezpieczeństwa, zaś nowe sytuacje stanowią zagrożenie, powodują lęk. </w:t>
      </w:r>
    </w:p>
    <w:p w:rsidR="00915752" w:rsidRDefault="00915752" w:rsidP="0099433E">
      <w:pPr>
        <w:jc w:val="both"/>
        <w:rPr>
          <w:rFonts w:ascii="Times New Roman" w:hAnsi="Times New Roman" w:cs="Times New Roman"/>
          <w:sz w:val="24"/>
        </w:rPr>
      </w:pPr>
      <w:r w:rsidRPr="00915752">
        <w:rPr>
          <w:rFonts w:ascii="Times New Roman" w:hAnsi="Times New Roman" w:cs="Times New Roman"/>
          <w:sz w:val="24"/>
        </w:rPr>
        <w:t xml:space="preserve">Stereotypie – np. kręcenie się wokół własnej osi, kiwanie się, podskoki, wyginanie rąk, wprawianie przedmiotów w ruch wirowy, powtarzanie pojedynczych dźwięków, itp. są sposobem dziecka na dostarczanie sobie odpowiednich do jego potrzeb stymulacji - poprawy funkcjonowania układu nerwowego, a tym samym samopoczucia. </w:t>
      </w:r>
    </w:p>
    <w:p w:rsidR="00915752" w:rsidRDefault="00915752" w:rsidP="0099433E">
      <w:pPr>
        <w:jc w:val="both"/>
        <w:rPr>
          <w:rFonts w:ascii="Times New Roman" w:hAnsi="Times New Roman" w:cs="Times New Roman"/>
          <w:sz w:val="24"/>
        </w:rPr>
      </w:pPr>
      <w:r w:rsidRPr="00915752">
        <w:rPr>
          <w:rFonts w:ascii="Times New Roman" w:hAnsi="Times New Roman" w:cs="Times New Roman"/>
          <w:sz w:val="24"/>
        </w:rPr>
        <w:t xml:space="preserve">Pomocna jest w tym zakresie terapia integracji sensorycznej (SI). Odbywa się ona w sali specjalnie do tego przystosowanej i wyposażonej w odpowiednie przyrządy. Podczas sesji dziecko huśta się w hamaku, toczy w beczce, balansuje na kołysce, itp. Przez przyjemną i interesującą dla dziecka zabawę następuje poprawa funkcjonowania układu nerwowego, co wpływa na ułatwienie poznawania otoczenia, eliminowanie „dziwnych </w:t>
      </w:r>
      <w:proofErr w:type="spellStart"/>
      <w:r w:rsidRPr="00915752">
        <w:rPr>
          <w:rFonts w:ascii="Times New Roman" w:hAnsi="Times New Roman" w:cs="Times New Roman"/>
          <w:sz w:val="24"/>
        </w:rPr>
        <w:t>zachowań</w:t>
      </w:r>
      <w:proofErr w:type="spellEnd"/>
      <w:r w:rsidRPr="00915752">
        <w:rPr>
          <w:rFonts w:ascii="Times New Roman" w:hAnsi="Times New Roman" w:cs="Times New Roman"/>
          <w:sz w:val="24"/>
        </w:rPr>
        <w:t xml:space="preserve">”- własnych sposobów stymulacji (wspomnianych powyżej). </w:t>
      </w:r>
    </w:p>
    <w:p w:rsidR="00915752" w:rsidRDefault="00915752" w:rsidP="0099433E">
      <w:pPr>
        <w:jc w:val="both"/>
        <w:rPr>
          <w:rFonts w:ascii="Times New Roman" w:hAnsi="Times New Roman" w:cs="Times New Roman"/>
          <w:sz w:val="24"/>
        </w:rPr>
      </w:pPr>
      <w:r w:rsidRPr="00915752">
        <w:rPr>
          <w:rFonts w:ascii="Times New Roman" w:hAnsi="Times New Roman" w:cs="Times New Roman"/>
          <w:sz w:val="24"/>
        </w:rPr>
        <w:t xml:space="preserve">Specjaliści ukierunkowują pracę rodzica z dzieckiem w domu, podpowiadają co może być przyczyną różnych nietypowych </w:t>
      </w:r>
      <w:proofErr w:type="spellStart"/>
      <w:r w:rsidRPr="00915752">
        <w:rPr>
          <w:rFonts w:ascii="Times New Roman" w:hAnsi="Times New Roman" w:cs="Times New Roman"/>
          <w:sz w:val="24"/>
        </w:rPr>
        <w:t>zachowań</w:t>
      </w:r>
      <w:proofErr w:type="spellEnd"/>
      <w:r w:rsidRPr="00915752">
        <w:rPr>
          <w:rFonts w:ascii="Times New Roman" w:hAnsi="Times New Roman" w:cs="Times New Roman"/>
          <w:sz w:val="24"/>
        </w:rPr>
        <w:t xml:space="preserve">, jak sobie z nimi radzić. </w:t>
      </w:r>
    </w:p>
    <w:p w:rsidR="00915752" w:rsidRDefault="00915752" w:rsidP="0099433E">
      <w:pPr>
        <w:jc w:val="both"/>
        <w:rPr>
          <w:rFonts w:ascii="Times New Roman" w:hAnsi="Times New Roman" w:cs="Times New Roman"/>
          <w:b/>
          <w:sz w:val="24"/>
        </w:rPr>
      </w:pPr>
      <w:r w:rsidRPr="00915752">
        <w:rPr>
          <w:rFonts w:ascii="Times New Roman" w:hAnsi="Times New Roman" w:cs="Times New Roman"/>
          <w:sz w:val="24"/>
        </w:rPr>
        <w:lastRenderedPageBreak/>
        <w:t xml:space="preserve">Reasumując, wynikiem powyższych problemów dzieci autystycznych w „odbiorze otoczenia”, komunikowaniu się z nim są występujące u nich różnorodne trudne zachowania. Najczęściej są to stereotypie (autostymulacja), zachowania lękowe, nadpobudliwość, agresja, autoagresja (agresja skierowana na własną osobę, samookaleczanie), opór, specyficzne odżywianie się, kłopoty ze snem, zachowania </w:t>
      </w:r>
      <w:proofErr w:type="spellStart"/>
      <w:r w:rsidRPr="00915752">
        <w:rPr>
          <w:rFonts w:ascii="Times New Roman" w:hAnsi="Times New Roman" w:cs="Times New Roman"/>
          <w:sz w:val="24"/>
        </w:rPr>
        <w:t>autoerotyczne</w:t>
      </w:r>
      <w:proofErr w:type="spellEnd"/>
      <w:r w:rsidRPr="00915752">
        <w:rPr>
          <w:rFonts w:ascii="Times New Roman" w:hAnsi="Times New Roman" w:cs="Times New Roman"/>
          <w:sz w:val="24"/>
        </w:rPr>
        <w:t>. Trudne zachowanie może bezpośrednio wynikać z czegoś, co jest z pozoru nieistotne, a ma kluczowe znaczenie dla danej sytuacji - np</w:t>
      </w:r>
      <w:r>
        <w:rPr>
          <w:rFonts w:ascii="Times New Roman" w:hAnsi="Times New Roman" w:cs="Times New Roman"/>
          <w:sz w:val="24"/>
        </w:rPr>
        <w:t xml:space="preserve">. podczas mycia zapach mydła. </w:t>
      </w:r>
      <w:r w:rsidRPr="00915752">
        <w:rPr>
          <w:rFonts w:ascii="Times New Roman" w:hAnsi="Times New Roman" w:cs="Times New Roman"/>
          <w:sz w:val="24"/>
        </w:rPr>
        <w:t xml:space="preserve">Trzeba rozważyć, czy zachowanie dziecka nie wynika ze złego samopoczucia, odczuwanego bólu, o którym nam nie może powiedzieć. Może trzeba pokonać ból. </w:t>
      </w:r>
      <w:r w:rsidRPr="00915752">
        <w:rPr>
          <w:rFonts w:ascii="Times New Roman" w:hAnsi="Times New Roman" w:cs="Times New Roman"/>
          <w:b/>
          <w:sz w:val="24"/>
        </w:rPr>
        <w:t>Ważne jest więc odnalezienie przyczyny.</w:t>
      </w:r>
    </w:p>
    <w:p w:rsidR="00915752" w:rsidRDefault="00915752" w:rsidP="0099433E">
      <w:pPr>
        <w:jc w:val="both"/>
        <w:rPr>
          <w:rFonts w:ascii="Times New Roman" w:hAnsi="Times New Roman" w:cs="Times New Roman"/>
          <w:sz w:val="24"/>
          <w:szCs w:val="24"/>
          <w:u w:val="single"/>
        </w:rPr>
      </w:pPr>
      <w:r w:rsidRPr="00915752">
        <w:rPr>
          <w:rFonts w:ascii="Times New Roman" w:hAnsi="Times New Roman" w:cs="Times New Roman"/>
          <w:sz w:val="24"/>
          <w:szCs w:val="24"/>
          <w:u w:val="single"/>
        </w:rPr>
        <w:t>JAK POSTĘPOWAĆ?</w:t>
      </w:r>
    </w:p>
    <w:p w:rsidR="00915752" w:rsidRPr="00706DA6" w:rsidRDefault="00915752" w:rsidP="00915752">
      <w:pPr>
        <w:pStyle w:val="Akapitzlist"/>
        <w:numPr>
          <w:ilvl w:val="0"/>
          <w:numId w:val="3"/>
        </w:numPr>
        <w:jc w:val="both"/>
        <w:rPr>
          <w:rFonts w:ascii="Times New Roman" w:hAnsi="Times New Roman" w:cs="Times New Roman"/>
          <w:sz w:val="24"/>
          <w:szCs w:val="24"/>
          <w:u w:val="single"/>
        </w:rPr>
      </w:pPr>
      <w:r w:rsidRPr="00706DA6">
        <w:rPr>
          <w:rFonts w:ascii="Times New Roman" w:hAnsi="Times New Roman" w:cs="Times New Roman"/>
          <w:sz w:val="24"/>
          <w:szCs w:val="24"/>
        </w:rPr>
        <w:t>Trzeba rozważyć, czy zachowanie dziecka nie wynika ze złego samopoczucia, odczuwanego bólu, o którym nam nie może powiedzieć. Może trzeba pokonać ból.</w:t>
      </w:r>
    </w:p>
    <w:p w:rsidR="00915752" w:rsidRPr="00706DA6" w:rsidRDefault="00915752" w:rsidP="00915752">
      <w:pPr>
        <w:pStyle w:val="Akapitzlist"/>
        <w:numPr>
          <w:ilvl w:val="0"/>
          <w:numId w:val="3"/>
        </w:numPr>
        <w:jc w:val="both"/>
        <w:rPr>
          <w:rFonts w:ascii="Times New Roman" w:hAnsi="Times New Roman" w:cs="Times New Roman"/>
          <w:sz w:val="24"/>
          <w:szCs w:val="24"/>
        </w:rPr>
      </w:pPr>
      <w:r w:rsidRPr="00706DA6">
        <w:rPr>
          <w:rFonts w:ascii="Times New Roman" w:hAnsi="Times New Roman" w:cs="Times New Roman"/>
          <w:sz w:val="24"/>
          <w:szCs w:val="24"/>
        </w:rPr>
        <w:t>Zastanówmy się, czy być może dziecko przekazuje swoim zachowaniem komunikat typu: „drażni mnie” – np. zapach, dźwięk; lub inny komunikat (wniosek można wyciągać obserwując dziecko, analizując całą sytuację). Pomogą w tym podpowiedzi terapeutów.</w:t>
      </w:r>
    </w:p>
    <w:p w:rsidR="00915752" w:rsidRPr="00706DA6" w:rsidRDefault="00915752" w:rsidP="00915752">
      <w:pPr>
        <w:pStyle w:val="Akapitzlist"/>
        <w:numPr>
          <w:ilvl w:val="0"/>
          <w:numId w:val="3"/>
        </w:numPr>
        <w:jc w:val="both"/>
        <w:rPr>
          <w:rFonts w:ascii="Times New Roman" w:hAnsi="Times New Roman" w:cs="Times New Roman"/>
          <w:sz w:val="24"/>
          <w:szCs w:val="24"/>
        </w:rPr>
      </w:pPr>
      <w:r w:rsidRPr="00706DA6">
        <w:rPr>
          <w:rFonts w:ascii="Times New Roman" w:hAnsi="Times New Roman" w:cs="Times New Roman"/>
          <w:sz w:val="24"/>
          <w:szCs w:val="24"/>
        </w:rPr>
        <w:t xml:space="preserve">Należy wcześniej objaśniać dziecku co będzie się za chwilę działo, gdzie ono pojedzie, itp. Ważne jest, by to, co dzieje się w otoczeniu </w:t>
      </w:r>
      <w:r w:rsidRPr="00706DA6">
        <w:rPr>
          <w:rFonts w:ascii="Times New Roman" w:hAnsi="Times New Roman" w:cs="Times New Roman"/>
          <w:sz w:val="24"/>
          <w:szCs w:val="24"/>
        </w:rPr>
        <w:t xml:space="preserve">było dla niego przewidywalne. </w:t>
      </w:r>
    </w:p>
    <w:p w:rsidR="00915752" w:rsidRPr="00706DA6" w:rsidRDefault="00915752" w:rsidP="00915752">
      <w:pPr>
        <w:pStyle w:val="Akapitzlist"/>
        <w:numPr>
          <w:ilvl w:val="0"/>
          <w:numId w:val="3"/>
        </w:numPr>
        <w:jc w:val="both"/>
        <w:rPr>
          <w:rFonts w:ascii="Times New Roman" w:hAnsi="Times New Roman" w:cs="Times New Roman"/>
          <w:sz w:val="24"/>
          <w:szCs w:val="24"/>
        </w:rPr>
      </w:pPr>
      <w:r w:rsidRPr="00706DA6">
        <w:rPr>
          <w:rFonts w:ascii="Times New Roman" w:hAnsi="Times New Roman" w:cs="Times New Roman"/>
          <w:sz w:val="24"/>
          <w:szCs w:val="24"/>
        </w:rPr>
        <w:t>Trzeba budować z dzieckiem dobry kontakt, pracować nad komunikacją z nim, by chciało ono wchodzić w relacje z innymi, mogło przekazywać informacje, łatwiej u</w:t>
      </w:r>
      <w:r w:rsidRPr="00706DA6">
        <w:rPr>
          <w:rFonts w:ascii="Times New Roman" w:hAnsi="Times New Roman" w:cs="Times New Roman"/>
          <w:sz w:val="24"/>
          <w:szCs w:val="24"/>
        </w:rPr>
        <w:t xml:space="preserve">czyło się pożądanych </w:t>
      </w:r>
      <w:proofErr w:type="spellStart"/>
      <w:r w:rsidRPr="00706DA6">
        <w:rPr>
          <w:rFonts w:ascii="Times New Roman" w:hAnsi="Times New Roman" w:cs="Times New Roman"/>
          <w:sz w:val="24"/>
          <w:szCs w:val="24"/>
        </w:rPr>
        <w:t>zachowań</w:t>
      </w:r>
      <w:proofErr w:type="spellEnd"/>
      <w:r w:rsidRPr="00706DA6">
        <w:rPr>
          <w:rFonts w:ascii="Times New Roman" w:hAnsi="Times New Roman" w:cs="Times New Roman"/>
          <w:sz w:val="24"/>
          <w:szCs w:val="24"/>
        </w:rPr>
        <w:t xml:space="preserve">. </w:t>
      </w:r>
    </w:p>
    <w:p w:rsidR="00915752" w:rsidRPr="00706DA6" w:rsidRDefault="00915752" w:rsidP="00915752">
      <w:pPr>
        <w:pStyle w:val="Akapitzlist"/>
        <w:numPr>
          <w:ilvl w:val="0"/>
          <w:numId w:val="3"/>
        </w:numPr>
        <w:jc w:val="both"/>
        <w:rPr>
          <w:rFonts w:ascii="Times New Roman" w:hAnsi="Times New Roman" w:cs="Times New Roman"/>
          <w:sz w:val="24"/>
          <w:szCs w:val="24"/>
        </w:rPr>
      </w:pPr>
      <w:r w:rsidRPr="00706DA6">
        <w:rPr>
          <w:rFonts w:ascii="Times New Roman" w:hAnsi="Times New Roman" w:cs="Times New Roman"/>
          <w:b/>
          <w:sz w:val="24"/>
          <w:szCs w:val="24"/>
        </w:rPr>
        <w:t>Czasami nie należy zwracać uwagi na niewłaściwe zachowania</w:t>
      </w:r>
      <w:r w:rsidRPr="00706DA6">
        <w:rPr>
          <w:rFonts w:ascii="Times New Roman" w:hAnsi="Times New Roman" w:cs="Times New Roman"/>
          <w:sz w:val="24"/>
          <w:szCs w:val="24"/>
        </w:rPr>
        <w:t xml:space="preserve"> – jeśli nikomu one nie zagrażają (np. w przypadku wymuszania czegoś krzykiem). Reakcja rodziców (nawet ta, która naszym zdaniem jest dla dziecka nieprzyjemna) może dla niego być nagrodą. Celem zachowania było zwrócenie na siebie uwagi i jeśli na nie zareagujemy dziecko osiąganie ten cel. Szybko też nauczy </w:t>
      </w:r>
      <w:r w:rsidRPr="00706DA6">
        <w:rPr>
          <w:rFonts w:ascii="Times New Roman" w:hAnsi="Times New Roman" w:cs="Times New Roman"/>
          <w:sz w:val="24"/>
          <w:szCs w:val="24"/>
        </w:rPr>
        <w:t xml:space="preserve">się jak manipulować dorosłym. </w:t>
      </w:r>
    </w:p>
    <w:p w:rsidR="00915752" w:rsidRPr="00706DA6" w:rsidRDefault="00915752" w:rsidP="00915752">
      <w:pPr>
        <w:pStyle w:val="Akapitzlist"/>
        <w:numPr>
          <w:ilvl w:val="0"/>
          <w:numId w:val="3"/>
        </w:numPr>
        <w:jc w:val="both"/>
        <w:rPr>
          <w:rFonts w:ascii="Times New Roman" w:hAnsi="Times New Roman" w:cs="Times New Roman"/>
          <w:sz w:val="24"/>
          <w:szCs w:val="24"/>
        </w:rPr>
      </w:pPr>
      <w:r w:rsidRPr="00706DA6">
        <w:rPr>
          <w:rFonts w:ascii="Times New Roman" w:hAnsi="Times New Roman" w:cs="Times New Roman"/>
          <w:b/>
          <w:sz w:val="24"/>
          <w:szCs w:val="24"/>
        </w:rPr>
        <w:t>Stosujmy wzmocnienia pozytywne bezpośrednio po pożądanym zachowaniu, które chcemy wzmocnić, nad którym pracujemy.</w:t>
      </w:r>
      <w:r w:rsidRPr="00706DA6">
        <w:rPr>
          <w:rFonts w:ascii="Times New Roman" w:hAnsi="Times New Roman" w:cs="Times New Roman"/>
          <w:sz w:val="24"/>
          <w:szCs w:val="24"/>
        </w:rPr>
        <w:t xml:space="preserve"> Jeżeli w następstwie działania osoby z autyzmem będzie jakieś przyjemne dla niej wydarzenie, nagroda – to zwiększa się prawdopodobieństwo, że to samo zachowanie powtórzy ona w przyszłości. Na</w:t>
      </w:r>
      <w:r w:rsidR="00706DA6">
        <w:rPr>
          <w:rFonts w:ascii="Times New Roman" w:hAnsi="Times New Roman" w:cs="Times New Roman"/>
          <w:sz w:val="24"/>
          <w:szCs w:val="24"/>
        </w:rPr>
        <w:t xml:space="preserve">grodą może być </w:t>
      </w:r>
      <w:r w:rsidRPr="00706DA6">
        <w:rPr>
          <w:rFonts w:ascii="Times New Roman" w:hAnsi="Times New Roman" w:cs="Times New Roman"/>
          <w:sz w:val="24"/>
          <w:szCs w:val="24"/>
        </w:rPr>
        <w:t>zabawa, ulubiona zabawka, itp. oraz odpowiednia pochwała. Jest to bardzo indywidualne. Rodzic wie, co naprawdę dziecko ucieszy. Jednak należy się upewnić, czy jest to dl</w:t>
      </w:r>
      <w:r w:rsidRPr="00706DA6">
        <w:rPr>
          <w:rFonts w:ascii="Times New Roman" w:hAnsi="Times New Roman" w:cs="Times New Roman"/>
          <w:sz w:val="24"/>
          <w:szCs w:val="24"/>
        </w:rPr>
        <w:t xml:space="preserve">a niego przyjemne. </w:t>
      </w:r>
    </w:p>
    <w:p w:rsidR="00706DA6" w:rsidRPr="00706DA6" w:rsidRDefault="00915752" w:rsidP="00706DA6">
      <w:pPr>
        <w:pStyle w:val="Akapitzlist"/>
        <w:jc w:val="both"/>
        <w:rPr>
          <w:rFonts w:ascii="Times New Roman" w:hAnsi="Times New Roman" w:cs="Times New Roman"/>
          <w:b/>
          <w:sz w:val="24"/>
          <w:szCs w:val="24"/>
        </w:rPr>
      </w:pPr>
      <w:r w:rsidRPr="00706DA6">
        <w:rPr>
          <w:rFonts w:ascii="Times New Roman" w:hAnsi="Times New Roman" w:cs="Times New Roman"/>
          <w:b/>
          <w:sz w:val="24"/>
          <w:szCs w:val="24"/>
        </w:rPr>
        <w:t>Ale uwaga:</w:t>
      </w:r>
      <w:r w:rsidR="00706DA6" w:rsidRPr="00706DA6">
        <w:rPr>
          <w:rFonts w:ascii="Times New Roman" w:hAnsi="Times New Roman" w:cs="Times New Roman"/>
          <w:b/>
          <w:sz w:val="24"/>
          <w:szCs w:val="24"/>
        </w:rPr>
        <w:t xml:space="preserve"> </w:t>
      </w:r>
      <w:r w:rsidR="00706DA6" w:rsidRPr="00706DA6">
        <w:rPr>
          <w:rFonts w:ascii="Times New Roman" w:hAnsi="Times New Roman" w:cs="Times New Roman"/>
          <w:b/>
          <w:sz w:val="24"/>
          <w:szCs w:val="24"/>
        </w:rPr>
        <w:t xml:space="preserve">nie wzmacniamy niewłaściwych </w:t>
      </w:r>
      <w:proofErr w:type="spellStart"/>
      <w:r w:rsidR="00706DA6" w:rsidRPr="00706DA6">
        <w:rPr>
          <w:rFonts w:ascii="Times New Roman" w:hAnsi="Times New Roman" w:cs="Times New Roman"/>
          <w:b/>
          <w:sz w:val="24"/>
          <w:szCs w:val="24"/>
        </w:rPr>
        <w:t>zachowań</w:t>
      </w:r>
      <w:proofErr w:type="spellEnd"/>
      <w:r w:rsidR="00706DA6" w:rsidRPr="00706DA6">
        <w:rPr>
          <w:rFonts w:ascii="Times New Roman" w:hAnsi="Times New Roman" w:cs="Times New Roman"/>
          <w:b/>
          <w:sz w:val="24"/>
          <w:szCs w:val="24"/>
        </w:rPr>
        <w:t xml:space="preserve"> np. poprzez przytulenie, pogłaskanie. Zdarza się przecież, że przy krzyku dziecka, piskach rodzic próbuje w ten sposób uciszyć, uspokoić malucha.</w:t>
      </w:r>
    </w:p>
    <w:p w:rsidR="00706DA6" w:rsidRPr="00706DA6" w:rsidRDefault="00915752" w:rsidP="00706DA6">
      <w:pPr>
        <w:pStyle w:val="Akapitzlist"/>
        <w:numPr>
          <w:ilvl w:val="0"/>
          <w:numId w:val="3"/>
        </w:numPr>
        <w:jc w:val="both"/>
        <w:rPr>
          <w:rFonts w:ascii="Times New Roman" w:hAnsi="Times New Roman" w:cs="Times New Roman"/>
          <w:sz w:val="24"/>
          <w:szCs w:val="24"/>
        </w:rPr>
      </w:pPr>
      <w:r w:rsidRPr="00706DA6">
        <w:rPr>
          <w:rFonts w:ascii="Times New Roman" w:hAnsi="Times New Roman" w:cs="Times New Roman"/>
          <w:sz w:val="24"/>
          <w:szCs w:val="24"/>
        </w:rPr>
        <w:t xml:space="preserve">Na pewien czas można rezygnować ze stawiania wymagań, unikania sytuacji wyzwalających trudne zachowania, pozwalać na przyjemne dla danej osoby działania, aby ją „wyciszyć”, ale jest to rozwiązanie chwilowe. Należy „przepracować” konkretne sytuacje, poszukać rozwiązań, które pozwolą na stopniowe oswojenie się z nowymi, trudnymi dla niej doznaniami. nie wzmacniamy niewłaściwych </w:t>
      </w:r>
      <w:proofErr w:type="spellStart"/>
      <w:r w:rsidRPr="00706DA6">
        <w:rPr>
          <w:rFonts w:ascii="Times New Roman" w:hAnsi="Times New Roman" w:cs="Times New Roman"/>
          <w:sz w:val="24"/>
          <w:szCs w:val="24"/>
        </w:rPr>
        <w:t>zachowań</w:t>
      </w:r>
      <w:proofErr w:type="spellEnd"/>
      <w:r w:rsidRPr="00706DA6">
        <w:rPr>
          <w:rFonts w:ascii="Times New Roman" w:hAnsi="Times New Roman" w:cs="Times New Roman"/>
          <w:sz w:val="24"/>
          <w:szCs w:val="24"/>
        </w:rPr>
        <w:t xml:space="preserve"> np. poprzez przytulenie, pogłaskanie. Zdarza się przecież, że przy krzyku dziecka, piskach rodzic próbuje w ten sposób uciszyć, uspokoić malucha.</w:t>
      </w:r>
    </w:p>
    <w:p w:rsidR="00706DA6" w:rsidRDefault="00915752" w:rsidP="00706DA6">
      <w:pPr>
        <w:jc w:val="both"/>
      </w:pPr>
      <w:r w:rsidRPr="00706DA6">
        <w:rPr>
          <w:rFonts w:ascii="Times New Roman" w:hAnsi="Times New Roman" w:cs="Times New Roman"/>
          <w:sz w:val="24"/>
          <w:szCs w:val="24"/>
        </w:rPr>
        <w:t xml:space="preserve"> Z pewnością nie da się uniknąć wszystkich negatywnych </w:t>
      </w:r>
      <w:proofErr w:type="spellStart"/>
      <w:r w:rsidRPr="00706DA6">
        <w:rPr>
          <w:rFonts w:ascii="Times New Roman" w:hAnsi="Times New Roman" w:cs="Times New Roman"/>
          <w:sz w:val="24"/>
          <w:szCs w:val="24"/>
        </w:rPr>
        <w:t>zachowań</w:t>
      </w:r>
      <w:proofErr w:type="spellEnd"/>
      <w:r w:rsidRPr="00706DA6">
        <w:rPr>
          <w:rFonts w:ascii="Times New Roman" w:hAnsi="Times New Roman" w:cs="Times New Roman"/>
          <w:sz w:val="24"/>
          <w:szCs w:val="24"/>
        </w:rPr>
        <w:t xml:space="preserve"> dziecka, lecz istotne jest, by ograniczyć je do minimum. Wobec tego powinniśmy uważnie czuwać nad otoczeniem osoby </w:t>
      </w:r>
      <w:r w:rsidRPr="00706DA6">
        <w:rPr>
          <w:rFonts w:ascii="Times New Roman" w:hAnsi="Times New Roman" w:cs="Times New Roman"/>
          <w:sz w:val="24"/>
          <w:szCs w:val="24"/>
        </w:rPr>
        <w:lastRenderedPageBreak/>
        <w:t>autystycznej, analizować konkretne sytuacje oraz pracować nad właściwym sposobem komunikowania się z nią.</w:t>
      </w:r>
      <w:r w:rsidR="00706DA6" w:rsidRPr="00706DA6">
        <w:t xml:space="preserve"> </w:t>
      </w:r>
    </w:p>
    <w:p w:rsidR="00706DA6" w:rsidRPr="00706DA6" w:rsidRDefault="00706DA6" w:rsidP="00706DA6">
      <w:pPr>
        <w:jc w:val="both"/>
        <w:rPr>
          <w:rFonts w:ascii="Times New Roman" w:hAnsi="Times New Roman" w:cs="Times New Roman"/>
          <w:sz w:val="24"/>
          <w:u w:val="single"/>
        </w:rPr>
      </w:pPr>
      <w:r w:rsidRPr="00706DA6">
        <w:rPr>
          <w:rFonts w:ascii="Times New Roman" w:hAnsi="Times New Roman" w:cs="Times New Roman"/>
          <w:sz w:val="24"/>
          <w:u w:val="single"/>
        </w:rPr>
        <w:t xml:space="preserve">TRUDNOŚCI DZIECKA AUTYSTYCZNEGO W KOMUNIKOWANIU SIĘ. JAK SIĘ Z NIM POROZUMIEWAĆ? </w:t>
      </w:r>
    </w:p>
    <w:p w:rsidR="00706DA6" w:rsidRPr="00706DA6" w:rsidRDefault="00706DA6" w:rsidP="00706DA6">
      <w:pPr>
        <w:jc w:val="both"/>
        <w:rPr>
          <w:rFonts w:ascii="Times New Roman" w:hAnsi="Times New Roman" w:cs="Times New Roman"/>
          <w:sz w:val="24"/>
        </w:rPr>
      </w:pPr>
      <w:r w:rsidRPr="00706DA6">
        <w:rPr>
          <w:rFonts w:ascii="Times New Roman" w:hAnsi="Times New Roman" w:cs="Times New Roman"/>
          <w:sz w:val="24"/>
        </w:rPr>
        <w:t>Trudności dziecka autystycznego w zakresie komun</w:t>
      </w:r>
      <w:r w:rsidRPr="00706DA6">
        <w:rPr>
          <w:rFonts w:ascii="Times New Roman" w:hAnsi="Times New Roman" w:cs="Times New Roman"/>
          <w:sz w:val="24"/>
        </w:rPr>
        <w:t xml:space="preserve">ikowania się mogą polegać na: </w:t>
      </w:r>
    </w:p>
    <w:p w:rsidR="00706DA6" w:rsidRPr="00706DA6" w:rsidRDefault="00706DA6" w:rsidP="00706DA6">
      <w:pPr>
        <w:pStyle w:val="Akapitzlist"/>
        <w:numPr>
          <w:ilvl w:val="0"/>
          <w:numId w:val="3"/>
        </w:numPr>
        <w:jc w:val="both"/>
        <w:rPr>
          <w:rFonts w:ascii="Times New Roman" w:hAnsi="Times New Roman" w:cs="Times New Roman"/>
          <w:sz w:val="28"/>
          <w:szCs w:val="24"/>
        </w:rPr>
      </w:pPr>
      <w:r w:rsidRPr="00706DA6">
        <w:rPr>
          <w:rFonts w:ascii="Times New Roman" w:hAnsi="Times New Roman" w:cs="Times New Roman"/>
          <w:sz w:val="24"/>
        </w:rPr>
        <w:t>opóźn</w:t>
      </w:r>
      <w:r w:rsidRPr="00706DA6">
        <w:rPr>
          <w:rFonts w:ascii="Times New Roman" w:hAnsi="Times New Roman" w:cs="Times New Roman"/>
          <w:sz w:val="24"/>
        </w:rPr>
        <w:t xml:space="preserve">ionym lub braku rozwoju mowy, </w:t>
      </w:r>
    </w:p>
    <w:p w:rsidR="00706DA6" w:rsidRPr="00706DA6" w:rsidRDefault="00706DA6" w:rsidP="00706DA6">
      <w:pPr>
        <w:pStyle w:val="Akapitzlist"/>
        <w:numPr>
          <w:ilvl w:val="0"/>
          <w:numId w:val="3"/>
        </w:numPr>
        <w:jc w:val="both"/>
        <w:rPr>
          <w:rFonts w:ascii="Times New Roman" w:hAnsi="Times New Roman" w:cs="Times New Roman"/>
          <w:sz w:val="28"/>
          <w:szCs w:val="24"/>
        </w:rPr>
      </w:pPr>
      <w:r w:rsidRPr="00706DA6">
        <w:rPr>
          <w:rFonts w:ascii="Times New Roman" w:hAnsi="Times New Roman" w:cs="Times New Roman"/>
          <w:sz w:val="24"/>
        </w:rPr>
        <w:t>braku komunikowania się poprzez gesty, mimikę, postawę ciała (gdy nie ma mowy). Dzieci z autyzmem aby coś uzyskać, otrzymać to, co chcą posługują się ciałem innej osoby jak przedmiotem, prowadząc ją do upragnionego obiektu i popychając jej rękę w danym kierunku, • nieroz</w:t>
      </w:r>
      <w:r w:rsidRPr="00706DA6">
        <w:rPr>
          <w:rFonts w:ascii="Times New Roman" w:hAnsi="Times New Roman" w:cs="Times New Roman"/>
          <w:sz w:val="24"/>
        </w:rPr>
        <w:t xml:space="preserve">umieniu złożonych wypowiedzi, </w:t>
      </w:r>
    </w:p>
    <w:p w:rsidR="00706DA6" w:rsidRPr="00706DA6" w:rsidRDefault="00706DA6" w:rsidP="00706DA6">
      <w:pPr>
        <w:pStyle w:val="Akapitzlist"/>
        <w:numPr>
          <w:ilvl w:val="0"/>
          <w:numId w:val="3"/>
        </w:numPr>
        <w:jc w:val="both"/>
        <w:rPr>
          <w:rFonts w:ascii="Times New Roman" w:hAnsi="Times New Roman" w:cs="Times New Roman"/>
          <w:sz w:val="28"/>
          <w:szCs w:val="24"/>
        </w:rPr>
      </w:pPr>
      <w:r w:rsidRPr="00706DA6">
        <w:rPr>
          <w:rFonts w:ascii="Times New Roman" w:hAnsi="Times New Roman" w:cs="Times New Roman"/>
          <w:sz w:val="24"/>
        </w:rPr>
        <w:t xml:space="preserve">występowaniu mowy </w:t>
      </w:r>
      <w:proofErr w:type="spellStart"/>
      <w:r w:rsidRPr="00706DA6">
        <w:rPr>
          <w:rFonts w:ascii="Times New Roman" w:hAnsi="Times New Roman" w:cs="Times New Roman"/>
          <w:sz w:val="24"/>
        </w:rPr>
        <w:t>echolalicznej</w:t>
      </w:r>
      <w:proofErr w:type="spellEnd"/>
      <w:r w:rsidRPr="00706DA6">
        <w:rPr>
          <w:rFonts w:ascii="Times New Roman" w:hAnsi="Times New Roman" w:cs="Times New Roman"/>
          <w:sz w:val="24"/>
        </w:rPr>
        <w:t xml:space="preserve"> (powtarzanie za kimś zasłyszanych dźwięk</w:t>
      </w:r>
      <w:r w:rsidRPr="00706DA6">
        <w:rPr>
          <w:rFonts w:ascii="Times New Roman" w:hAnsi="Times New Roman" w:cs="Times New Roman"/>
          <w:sz w:val="24"/>
        </w:rPr>
        <w:t xml:space="preserve">ów, słów, całych wypowiedzi), </w:t>
      </w:r>
    </w:p>
    <w:p w:rsidR="00706DA6" w:rsidRPr="00706DA6" w:rsidRDefault="00706DA6" w:rsidP="00706DA6">
      <w:pPr>
        <w:pStyle w:val="Akapitzlist"/>
        <w:numPr>
          <w:ilvl w:val="0"/>
          <w:numId w:val="3"/>
        </w:numPr>
        <w:jc w:val="both"/>
        <w:rPr>
          <w:rFonts w:ascii="Times New Roman" w:hAnsi="Times New Roman" w:cs="Times New Roman"/>
          <w:sz w:val="28"/>
          <w:szCs w:val="24"/>
        </w:rPr>
      </w:pPr>
      <w:r w:rsidRPr="00706DA6">
        <w:rPr>
          <w:rFonts w:ascii="Times New Roman" w:hAnsi="Times New Roman" w:cs="Times New Roman"/>
          <w:sz w:val="24"/>
        </w:rPr>
        <w:t>braku inicjowania rozmowy, zadawania pytań, czy komentowania wydarzeń lub wypowiedzi innych osób. Najczęściej występują prośby, protest lub ewentualnie odpowiedzi na proste pytania. Nie obserwuje się zwykle</w:t>
      </w:r>
      <w:r w:rsidRPr="00706DA6">
        <w:rPr>
          <w:rFonts w:ascii="Times New Roman" w:hAnsi="Times New Roman" w:cs="Times New Roman"/>
          <w:sz w:val="24"/>
        </w:rPr>
        <w:t xml:space="preserve"> </w:t>
      </w:r>
      <w:r w:rsidRPr="00706DA6">
        <w:rPr>
          <w:rFonts w:ascii="Times New Roman" w:hAnsi="Times New Roman" w:cs="Times New Roman"/>
          <w:sz w:val="24"/>
        </w:rPr>
        <w:t>potakiwania lub uśmiechania się odpowiednio do sytuacji. Niektóre dzieci mówią płynnie i mają bogate słownictwo, ale nie inicjuj</w:t>
      </w:r>
      <w:r w:rsidRPr="00706DA6">
        <w:rPr>
          <w:rFonts w:ascii="Times New Roman" w:hAnsi="Times New Roman" w:cs="Times New Roman"/>
          <w:sz w:val="24"/>
        </w:rPr>
        <w:t xml:space="preserve">ą i nie podtrzymują rozmowy, </w:t>
      </w:r>
    </w:p>
    <w:p w:rsidR="00706DA6" w:rsidRPr="00706DA6" w:rsidRDefault="00706DA6" w:rsidP="00706DA6">
      <w:pPr>
        <w:pStyle w:val="Akapitzlist"/>
        <w:numPr>
          <w:ilvl w:val="0"/>
          <w:numId w:val="3"/>
        </w:numPr>
        <w:jc w:val="both"/>
        <w:rPr>
          <w:rFonts w:ascii="Times New Roman" w:hAnsi="Times New Roman" w:cs="Times New Roman"/>
          <w:sz w:val="28"/>
          <w:szCs w:val="24"/>
        </w:rPr>
      </w:pPr>
      <w:r w:rsidRPr="00706DA6">
        <w:rPr>
          <w:rFonts w:ascii="Times New Roman" w:hAnsi="Times New Roman" w:cs="Times New Roman"/>
          <w:sz w:val="24"/>
        </w:rPr>
        <w:t>s</w:t>
      </w:r>
      <w:r w:rsidRPr="00706DA6">
        <w:rPr>
          <w:rFonts w:ascii="Times New Roman" w:hAnsi="Times New Roman" w:cs="Times New Roman"/>
          <w:sz w:val="24"/>
        </w:rPr>
        <w:t>pecyficznym sposobie mówienia. Często jest to mówienie m</w:t>
      </w:r>
      <w:r w:rsidRPr="00706DA6">
        <w:rPr>
          <w:rFonts w:ascii="Times New Roman" w:hAnsi="Times New Roman" w:cs="Times New Roman"/>
          <w:sz w:val="24"/>
        </w:rPr>
        <w:t xml:space="preserve">onotonnym, niezmiennym tonem, </w:t>
      </w:r>
    </w:p>
    <w:p w:rsidR="00706DA6" w:rsidRPr="00706DA6" w:rsidRDefault="00706DA6" w:rsidP="00706DA6">
      <w:pPr>
        <w:pStyle w:val="Akapitzlist"/>
        <w:numPr>
          <w:ilvl w:val="0"/>
          <w:numId w:val="3"/>
        </w:numPr>
        <w:jc w:val="both"/>
        <w:rPr>
          <w:rFonts w:ascii="Times New Roman" w:hAnsi="Times New Roman" w:cs="Times New Roman"/>
          <w:sz w:val="28"/>
          <w:szCs w:val="24"/>
        </w:rPr>
      </w:pPr>
      <w:r w:rsidRPr="00706DA6">
        <w:rPr>
          <w:rFonts w:ascii="Times New Roman" w:hAnsi="Times New Roman" w:cs="Times New Roman"/>
          <w:sz w:val="24"/>
        </w:rPr>
        <w:t>mówieniu o sobie w 3 os. l. poj., np.: "Marek c</w:t>
      </w:r>
      <w:r w:rsidRPr="00706DA6">
        <w:rPr>
          <w:rFonts w:ascii="Times New Roman" w:hAnsi="Times New Roman" w:cs="Times New Roman"/>
          <w:sz w:val="24"/>
        </w:rPr>
        <w:t xml:space="preserve">hce jeść" lub "On chce jeść", </w:t>
      </w:r>
    </w:p>
    <w:p w:rsidR="00915752" w:rsidRPr="00706DA6" w:rsidRDefault="00706DA6" w:rsidP="00706DA6">
      <w:pPr>
        <w:pStyle w:val="Akapitzlist"/>
        <w:numPr>
          <w:ilvl w:val="0"/>
          <w:numId w:val="3"/>
        </w:numPr>
        <w:jc w:val="both"/>
        <w:rPr>
          <w:rFonts w:ascii="Times New Roman" w:hAnsi="Times New Roman" w:cs="Times New Roman"/>
          <w:sz w:val="28"/>
          <w:szCs w:val="24"/>
        </w:rPr>
      </w:pPr>
      <w:r w:rsidRPr="00706DA6">
        <w:rPr>
          <w:rFonts w:ascii="Times New Roman" w:hAnsi="Times New Roman" w:cs="Times New Roman"/>
          <w:sz w:val="24"/>
        </w:rPr>
        <w:t>braku rozumienia przenośni, porównań, wieloznaczności słów, dowcipów.</w:t>
      </w:r>
    </w:p>
    <w:p w:rsidR="00706DA6" w:rsidRPr="00706DA6" w:rsidRDefault="00706DA6" w:rsidP="00706DA6">
      <w:pPr>
        <w:jc w:val="both"/>
        <w:rPr>
          <w:rFonts w:ascii="Times New Roman" w:hAnsi="Times New Roman" w:cs="Times New Roman"/>
          <w:b/>
          <w:sz w:val="24"/>
          <w:u w:val="single"/>
        </w:rPr>
      </w:pPr>
      <w:r w:rsidRPr="00706DA6">
        <w:rPr>
          <w:rFonts w:ascii="Times New Roman" w:hAnsi="Times New Roman" w:cs="Times New Roman"/>
          <w:b/>
          <w:sz w:val="24"/>
          <w:u w:val="single"/>
        </w:rPr>
        <w:t>W celu poprawy ko</w:t>
      </w:r>
      <w:r w:rsidRPr="00706DA6">
        <w:rPr>
          <w:rFonts w:ascii="Times New Roman" w:hAnsi="Times New Roman" w:cs="Times New Roman"/>
          <w:b/>
          <w:sz w:val="24"/>
          <w:u w:val="single"/>
        </w:rPr>
        <w:t xml:space="preserve">munikacji z dzieckiem należy: </w:t>
      </w:r>
    </w:p>
    <w:p w:rsidR="00706DA6" w:rsidRPr="00706DA6" w:rsidRDefault="00706DA6" w:rsidP="00706DA6">
      <w:pPr>
        <w:pStyle w:val="Akapitzlist"/>
        <w:numPr>
          <w:ilvl w:val="0"/>
          <w:numId w:val="4"/>
        </w:numPr>
        <w:jc w:val="both"/>
        <w:rPr>
          <w:rFonts w:ascii="Times New Roman" w:hAnsi="Times New Roman" w:cs="Times New Roman"/>
          <w:sz w:val="32"/>
          <w:szCs w:val="24"/>
        </w:rPr>
      </w:pPr>
      <w:r w:rsidRPr="00706DA6">
        <w:rPr>
          <w:rFonts w:ascii="Times New Roman" w:hAnsi="Times New Roman" w:cs="Times New Roman"/>
          <w:sz w:val="24"/>
        </w:rPr>
        <w:t>kierować do niego proste,</w:t>
      </w:r>
      <w:r>
        <w:rPr>
          <w:rFonts w:ascii="Times New Roman" w:hAnsi="Times New Roman" w:cs="Times New Roman"/>
          <w:sz w:val="24"/>
        </w:rPr>
        <w:t xml:space="preserve"> krótkie komunikaty, pytania, </w:t>
      </w:r>
    </w:p>
    <w:p w:rsidR="00706DA6" w:rsidRPr="00706DA6" w:rsidRDefault="00706DA6" w:rsidP="00706DA6">
      <w:pPr>
        <w:pStyle w:val="Akapitzlist"/>
        <w:numPr>
          <w:ilvl w:val="0"/>
          <w:numId w:val="4"/>
        </w:numPr>
        <w:jc w:val="both"/>
        <w:rPr>
          <w:rFonts w:ascii="Times New Roman" w:hAnsi="Times New Roman" w:cs="Times New Roman"/>
          <w:sz w:val="32"/>
          <w:szCs w:val="24"/>
        </w:rPr>
      </w:pPr>
      <w:r w:rsidRPr="00706DA6">
        <w:rPr>
          <w:rFonts w:ascii="Times New Roman" w:hAnsi="Times New Roman" w:cs="Times New Roman"/>
          <w:sz w:val="24"/>
        </w:rPr>
        <w:t>w razie potrzeby przy poleceniu demonstrować oczekiwane czynności, - prowokować dziecko do tego, by wskazało o co mu chodzi, czy nazwało (uczmy przekazywania inf</w:t>
      </w:r>
      <w:r>
        <w:rPr>
          <w:rFonts w:ascii="Times New Roman" w:hAnsi="Times New Roman" w:cs="Times New Roman"/>
          <w:sz w:val="24"/>
        </w:rPr>
        <w:t xml:space="preserve">ormacji o swoich potrzebach), </w:t>
      </w:r>
    </w:p>
    <w:p w:rsidR="00706DA6" w:rsidRPr="00706DA6" w:rsidRDefault="00706DA6" w:rsidP="00706DA6">
      <w:pPr>
        <w:pStyle w:val="Akapitzlist"/>
        <w:numPr>
          <w:ilvl w:val="0"/>
          <w:numId w:val="4"/>
        </w:numPr>
        <w:jc w:val="both"/>
        <w:rPr>
          <w:rFonts w:ascii="Times New Roman" w:hAnsi="Times New Roman" w:cs="Times New Roman"/>
          <w:sz w:val="32"/>
          <w:szCs w:val="24"/>
        </w:rPr>
      </w:pPr>
      <w:r w:rsidRPr="00706DA6">
        <w:rPr>
          <w:rFonts w:ascii="Times New Roman" w:hAnsi="Times New Roman" w:cs="Times New Roman"/>
          <w:sz w:val="24"/>
        </w:rPr>
        <w:t>uczyć je dokonywania wyboru spośród 2 możliwości poprzez wskazanie, c</w:t>
      </w:r>
      <w:r>
        <w:rPr>
          <w:rFonts w:ascii="Times New Roman" w:hAnsi="Times New Roman" w:cs="Times New Roman"/>
          <w:sz w:val="24"/>
        </w:rPr>
        <w:t xml:space="preserve">zy użycie gestu „tak”, „nie”, </w:t>
      </w:r>
    </w:p>
    <w:p w:rsidR="00706DA6" w:rsidRPr="00706DA6" w:rsidRDefault="00706DA6" w:rsidP="00706DA6">
      <w:pPr>
        <w:pStyle w:val="Akapitzlist"/>
        <w:numPr>
          <w:ilvl w:val="0"/>
          <w:numId w:val="4"/>
        </w:numPr>
        <w:jc w:val="both"/>
        <w:rPr>
          <w:rFonts w:ascii="Times New Roman" w:hAnsi="Times New Roman" w:cs="Times New Roman"/>
          <w:sz w:val="32"/>
          <w:szCs w:val="24"/>
        </w:rPr>
      </w:pPr>
      <w:r w:rsidRPr="00706DA6">
        <w:rPr>
          <w:rFonts w:ascii="Times New Roman" w:hAnsi="Times New Roman" w:cs="Times New Roman"/>
          <w:sz w:val="24"/>
        </w:rPr>
        <w:t>naśladować dźwięki wydawane przez dziecko i zachęcać do naśladowania naszych dźwięków, słów – odpowiednio do sytuacji.</w:t>
      </w:r>
    </w:p>
    <w:p w:rsidR="00706DA6" w:rsidRPr="00706DA6" w:rsidRDefault="00706DA6" w:rsidP="0099433E">
      <w:pPr>
        <w:jc w:val="both"/>
        <w:rPr>
          <w:rFonts w:ascii="Times New Roman" w:hAnsi="Times New Roman" w:cs="Times New Roman"/>
          <w:b/>
          <w:sz w:val="24"/>
          <w:szCs w:val="24"/>
        </w:rPr>
      </w:pPr>
      <w:r w:rsidRPr="00706DA6">
        <w:rPr>
          <w:rFonts w:ascii="Times New Roman" w:hAnsi="Times New Roman" w:cs="Times New Roman"/>
          <w:b/>
          <w:sz w:val="24"/>
          <w:szCs w:val="24"/>
        </w:rPr>
        <w:t>Nawet jeśli dziecko nie mówi wielkim sukcesem jest kiedy w inny sposób przekazuje informacje.</w:t>
      </w:r>
    </w:p>
    <w:p w:rsidR="00915752" w:rsidRPr="00706DA6" w:rsidRDefault="00706DA6" w:rsidP="0099433E">
      <w:pPr>
        <w:jc w:val="both"/>
        <w:rPr>
          <w:rFonts w:ascii="Times New Roman" w:hAnsi="Times New Roman" w:cs="Times New Roman"/>
          <w:sz w:val="24"/>
          <w:szCs w:val="24"/>
          <w:u w:val="single"/>
        </w:rPr>
      </w:pPr>
      <w:r w:rsidRPr="00706DA6">
        <w:rPr>
          <w:rFonts w:ascii="Times New Roman" w:hAnsi="Times New Roman" w:cs="Times New Roman"/>
          <w:sz w:val="24"/>
          <w:szCs w:val="24"/>
        </w:rPr>
        <w:t xml:space="preserve"> </w:t>
      </w:r>
      <w:r w:rsidRPr="00706DA6">
        <w:rPr>
          <w:rFonts w:ascii="Times New Roman" w:hAnsi="Times New Roman" w:cs="Times New Roman"/>
          <w:sz w:val="24"/>
          <w:szCs w:val="24"/>
          <w:u w:val="single"/>
        </w:rPr>
        <w:t>JAK BAWIĆ SIĘ Z DZIECKIEM AUTYSTYCZNYM? NA CZYM POLEGA TERAPIA W ŚRODOWISKU RODZINNYM?</w:t>
      </w:r>
    </w:p>
    <w:p w:rsidR="00706DA6" w:rsidRDefault="00706DA6" w:rsidP="0099433E">
      <w:pPr>
        <w:jc w:val="both"/>
        <w:rPr>
          <w:rFonts w:ascii="Times New Roman" w:hAnsi="Times New Roman" w:cs="Times New Roman"/>
          <w:sz w:val="24"/>
          <w:szCs w:val="24"/>
        </w:rPr>
      </w:pPr>
      <w:r w:rsidRPr="00706DA6">
        <w:rPr>
          <w:rFonts w:ascii="Times New Roman" w:hAnsi="Times New Roman" w:cs="Times New Roman"/>
          <w:sz w:val="24"/>
          <w:szCs w:val="24"/>
        </w:rPr>
        <w:t xml:space="preserve">Większość autystycznych dzieci spędza czas układając piramidy z klocków lub różnych innych przedmiotów, machając sznureczkami, czy wprawiając coś w wirujący ruch, układając zabawki w szeregu. Zabawy te pozwalają dziecku na pozostanie we własnym, zamkniętym, ale dla niego bezpiecznym świecie. Umożliwiają one uniknięcie niechcianego kontaktu, skupienie się na wykonywaniu czynności w określonym schemacie. Jak już wspomniano jest to metoda radzenia sobie z niezrozumiałą rzeczywistością. Dobór przedmiotów do zabawy często bywa dziwaczny, </w:t>
      </w:r>
      <w:r w:rsidRPr="00706DA6">
        <w:rPr>
          <w:rFonts w:ascii="Times New Roman" w:hAnsi="Times New Roman" w:cs="Times New Roman"/>
          <w:sz w:val="24"/>
          <w:szCs w:val="24"/>
        </w:rPr>
        <w:lastRenderedPageBreak/>
        <w:t xml:space="preserve">nielogiczny. Autystyczne dzieci nie używają do zabawy lalek czy </w:t>
      </w:r>
      <w:proofErr w:type="spellStart"/>
      <w:r w:rsidRPr="00706DA6">
        <w:rPr>
          <w:rFonts w:ascii="Times New Roman" w:hAnsi="Times New Roman" w:cs="Times New Roman"/>
          <w:sz w:val="24"/>
          <w:szCs w:val="24"/>
        </w:rPr>
        <w:t>pluszaków</w:t>
      </w:r>
      <w:proofErr w:type="spellEnd"/>
      <w:r w:rsidRPr="00706DA6">
        <w:rPr>
          <w:rFonts w:ascii="Times New Roman" w:hAnsi="Times New Roman" w:cs="Times New Roman"/>
          <w:sz w:val="24"/>
          <w:szCs w:val="24"/>
        </w:rPr>
        <w:t xml:space="preserve">, wybierają zazwyczaj obiekty mechaniczne. Często używają przy tym rzeczy niezgodnie z ich właściwym przeznaczeniem, np. skrobią łopatką po podłodze czy postukują nią w meble. Zwykle unikają nowej, nieznanej czynności. Lubią stałe elementy: tą samą trasę spaceru, ten sam przebieg dnia, ten sam schemat zabawy. Naruszenie konstrukcji z klocków, przestawienie zabawek wywołuje często krzyk, protest. Dziecko jest najspokojniejsze, gdy tkwi zatopione w wybranej przez siebie czynności. </w:t>
      </w:r>
    </w:p>
    <w:p w:rsidR="0099433E" w:rsidRPr="00706DA6" w:rsidRDefault="00706DA6" w:rsidP="0099433E">
      <w:pPr>
        <w:jc w:val="both"/>
        <w:rPr>
          <w:rFonts w:ascii="Times New Roman" w:hAnsi="Times New Roman" w:cs="Times New Roman"/>
          <w:sz w:val="24"/>
          <w:szCs w:val="24"/>
        </w:rPr>
      </w:pPr>
      <w:r w:rsidRPr="00706DA6">
        <w:rPr>
          <w:rFonts w:ascii="Times New Roman" w:hAnsi="Times New Roman" w:cs="Times New Roman"/>
          <w:sz w:val="24"/>
          <w:szCs w:val="24"/>
        </w:rPr>
        <w:t xml:space="preserve">Jeżeli dziecko wciąż bawi się w wyżej opisany, czy podobny sposób, nie prowadzi to do rozwoju nowych umiejętności. Konieczne jest </w:t>
      </w:r>
      <w:r w:rsidRPr="00706DA6">
        <w:rPr>
          <w:rFonts w:ascii="Times New Roman" w:hAnsi="Times New Roman" w:cs="Times New Roman"/>
          <w:b/>
          <w:sz w:val="24"/>
          <w:szCs w:val="24"/>
        </w:rPr>
        <w:t>nauczenie zabawy</w:t>
      </w:r>
      <w:r w:rsidRPr="00706DA6">
        <w:rPr>
          <w:rFonts w:ascii="Times New Roman" w:hAnsi="Times New Roman" w:cs="Times New Roman"/>
          <w:sz w:val="24"/>
          <w:szCs w:val="24"/>
        </w:rPr>
        <w:t>, co nie jest łatwe, ale ma głębokie uzasadnienie. Podczas ukierunkowanej przez dorosłych zabawy najłatwiej jest dziecku poznawać otoczenie, pokonywać swoje obawy, nauczyć się nawiązywać i podtrzymywać kontakt z drugą osobą, dzielić z nią pole uwagi (dziecko obserwuje co robi dorosły, włącza się do tego, a także po pewnym czasie chce się pochwalić przed nim wytworem swojego działania, sukcesem, sprawdza reakcje dorosłego).</w:t>
      </w:r>
    </w:p>
    <w:p w:rsidR="00706DA6" w:rsidRPr="00706DA6" w:rsidRDefault="00706DA6">
      <w:pPr>
        <w:rPr>
          <w:rFonts w:ascii="Times New Roman" w:hAnsi="Times New Roman" w:cs="Times New Roman"/>
          <w:sz w:val="24"/>
          <w:u w:val="single"/>
        </w:rPr>
      </w:pPr>
      <w:r w:rsidRPr="00706DA6">
        <w:rPr>
          <w:rFonts w:ascii="Times New Roman" w:hAnsi="Times New Roman" w:cs="Times New Roman"/>
          <w:sz w:val="24"/>
          <w:u w:val="single"/>
        </w:rPr>
        <w:t>OD CZAGO ZACZĄĆ NAUKĘ ZABAWY?</w:t>
      </w:r>
    </w:p>
    <w:p w:rsidR="00706DA6" w:rsidRDefault="00706DA6" w:rsidP="00706DA6">
      <w:pPr>
        <w:pStyle w:val="Akapitzlist"/>
        <w:numPr>
          <w:ilvl w:val="0"/>
          <w:numId w:val="5"/>
        </w:numPr>
        <w:rPr>
          <w:rFonts w:ascii="Times New Roman" w:hAnsi="Times New Roman" w:cs="Times New Roman"/>
          <w:sz w:val="24"/>
        </w:rPr>
      </w:pPr>
      <w:r>
        <w:rPr>
          <w:rFonts w:ascii="Times New Roman" w:hAnsi="Times New Roman" w:cs="Times New Roman"/>
          <w:sz w:val="24"/>
        </w:rPr>
        <w:t>B</w:t>
      </w:r>
      <w:r w:rsidRPr="00706DA6">
        <w:rPr>
          <w:rFonts w:ascii="Times New Roman" w:hAnsi="Times New Roman" w:cs="Times New Roman"/>
          <w:sz w:val="24"/>
        </w:rPr>
        <w:t>y „wejść w świat dziecka autystycznego” dobrze jest początkowo włączyć się do jego zabawy, naśladować jego ruchy, odgłosy, a później stopniowo dodawać do tej zabawy swoje elementy, propozycje. Wtedy stopniowo ta monotonna zabawa staje się coraz bardziej urozmaicona, coraz bardzie</w:t>
      </w:r>
      <w:r>
        <w:rPr>
          <w:rFonts w:ascii="Times New Roman" w:hAnsi="Times New Roman" w:cs="Times New Roman"/>
          <w:sz w:val="24"/>
        </w:rPr>
        <w:t>j adekwatna do wieku malucha.</w:t>
      </w:r>
    </w:p>
    <w:p w:rsidR="00CF1B10" w:rsidRDefault="00706DA6" w:rsidP="00706DA6">
      <w:pPr>
        <w:pStyle w:val="Akapitzlist"/>
        <w:numPr>
          <w:ilvl w:val="0"/>
          <w:numId w:val="5"/>
        </w:numPr>
        <w:rPr>
          <w:rFonts w:ascii="Times New Roman" w:hAnsi="Times New Roman" w:cs="Times New Roman"/>
          <w:sz w:val="24"/>
        </w:rPr>
      </w:pPr>
      <w:r>
        <w:rPr>
          <w:rFonts w:ascii="Times New Roman" w:hAnsi="Times New Roman" w:cs="Times New Roman"/>
          <w:sz w:val="24"/>
        </w:rPr>
        <w:t>A</w:t>
      </w:r>
      <w:r w:rsidRPr="00706DA6">
        <w:rPr>
          <w:rFonts w:ascii="Times New Roman" w:hAnsi="Times New Roman" w:cs="Times New Roman"/>
          <w:sz w:val="24"/>
        </w:rPr>
        <w:t>by zmobilizować dziecko do zabawy należy je nią zaciekawić. Zabawa powinna być łatwa, zrozum</w:t>
      </w:r>
      <w:r>
        <w:rPr>
          <w:rFonts w:ascii="Times New Roman" w:hAnsi="Times New Roman" w:cs="Times New Roman"/>
          <w:sz w:val="24"/>
        </w:rPr>
        <w:t>iała, a jednocześnie atrakcyjna,</w:t>
      </w:r>
    </w:p>
    <w:p w:rsidR="00706DA6" w:rsidRPr="009C1821" w:rsidRDefault="00706DA6" w:rsidP="00706DA6">
      <w:pPr>
        <w:rPr>
          <w:rFonts w:ascii="Times New Roman" w:hAnsi="Times New Roman" w:cs="Times New Roman"/>
          <w:sz w:val="24"/>
          <w:u w:val="single"/>
        </w:rPr>
      </w:pPr>
      <w:r w:rsidRPr="009C1821">
        <w:rPr>
          <w:rFonts w:ascii="Times New Roman" w:hAnsi="Times New Roman" w:cs="Times New Roman"/>
          <w:sz w:val="24"/>
          <w:u w:val="single"/>
        </w:rPr>
        <w:t xml:space="preserve">PRZYKŁADOWE </w:t>
      </w:r>
      <w:r w:rsidRPr="009C1821">
        <w:rPr>
          <w:rFonts w:ascii="Times New Roman" w:hAnsi="Times New Roman" w:cs="Times New Roman"/>
          <w:sz w:val="24"/>
          <w:u w:val="single"/>
        </w:rPr>
        <w:t xml:space="preserve">ZABAWY </w:t>
      </w:r>
    </w:p>
    <w:p w:rsidR="00706DA6" w:rsidRPr="009C1821" w:rsidRDefault="00706DA6" w:rsidP="00706DA6">
      <w:pPr>
        <w:rPr>
          <w:rFonts w:ascii="Times New Roman" w:hAnsi="Times New Roman" w:cs="Times New Roman"/>
          <w:sz w:val="24"/>
        </w:rPr>
      </w:pPr>
      <w:r w:rsidRPr="009C1821">
        <w:rPr>
          <w:rFonts w:ascii="Times New Roman" w:hAnsi="Times New Roman" w:cs="Times New Roman"/>
          <w:sz w:val="24"/>
        </w:rPr>
        <w:t>1. Zabawy paluszkowe, których propozycje można znaleźć w książce o tym tytule, czy w Internecie. Dostarczają one małemu dziecku delikatnych bodźców przez dotyk jego paluszków, szyi, rączek. Proste rymowanki, wzmocnione intonacją, poparte gestem i dotykiem przyciągają uwagę dziecka, poprawiają nasz kontakt z nim, rozwijają orientację w schemacie ciała oraz są źródłem radości. Można tu wymienić takie zabawy jak: „Myszka” („Idzie myszka do braciszka, tu zajrzała, tu wskoczyła, a na koniec tam się skryła”), „Buzia robi „</w:t>
      </w:r>
      <w:proofErr w:type="spellStart"/>
      <w:r w:rsidRPr="009C1821">
        <w:rPr>
          <w:rFonts w:ascii="Times New Roman" w:hAnsi="Times New Roman" w:cs="Times New Roman"/>
          <w:sz w:val="24"/>
        </w:rPr>
        <w:t>am</w:t>
      </w:r>
      <w:proofErr w:type="spellEnd"/>
      <w:r w:rsidRPr="009C1821">
        <w:rPr>
          <w:rFonts w:ascii="Times New Roman" w:hAnsi="Times New Roman" w:cs="Times New Roman"/>
          <w:sz w:val="24"/>
        </w:rPr>
        <w:t xml:space="preserve"> </w:t>
      </w:r>
      <w:proofErr w:type="spellStart"/>
      <w:r w:rsidRPr="009C1821">
        <w:rPr>
          <w:rFonts w:ascii="Times New Roman" w:hAnsi="Times New Roman" w:cs="Times New Roman"/>
          <w:sz w:val="24"/>
        </w:rPr>
        <w:t>am</w:t>
      </w:r>
      <w:proofErr w:type="spellEnd"/>
      <w:r w:rsidRPr="009C1821">
        <w:rPr>
          <w:rFonts w:ascii="Times New Roman" w:hAnsi="Times New Roman" w:cs="Times New Roman"/>
          <w:sz w:val="24"/>
        </w:rPr>
        <w:t xml:space="preserve">”, oczy patrzą tu i tam, tutaj swoje uszy mam, a na nosku sobie gram!”, itp. </w:t>
      </w:r>
    </w:p>
    <w:p w:rsidR="00706DA6" w:rsidRPr="009C1821" w:rsidRDefault="00706DA6" w:rsidP="00706DA6">
      <w:pPr>
        <w:rPr>
          <w:rFonts w:ascii="Times New Roman" w:hAnsi="Times New Roman" w:cs="Times New Roman"/>
          <w:sz w:val="24"/>
        </w:rPr>
      </w:pPr>
      <w:r w:rsidRPr="009C1821">
        <w:rPr>
          <w:rFonts w:ascii="Times New Roman" w:hAnsi="Times New Roman" w:cs="Times New Roman"/>
          <w:sz w:val="24"/>
        </w:rPr>
        <w:t xml:space="preserve">2. Zabawy z baraszkowaniem, huśtanie dziecka, kołysanie, upadanie na poduszki, zawijanie w koc, kołderkę. Umożliwiają bliski kontakt z dzieckiem, pogodny nastrój u niego, a nawet głośny śmiech. </w:t>
      </w:r>
    </w:p>
    <w:p w:rsidR="00706DA6" w:rsidRPr="009C1821" w:rsidRDefault="00706DA6" w:rsidP="00706DA6">
      <w:pPr>
        <w:rPr>
          <w:rFonts w:ascii="Times New Roman" w:hAnsi="Times New Roman" w:cs="Times New Roman"/>
          <w:sz w:val="24"/>
        </w:rPr>
      </w:pPr>
      <w:r w:rsidRPr="009C1821">
        <w:rPr>
          <w:rFonts w:ascii="Times New Roman" w:hAnsi="Times New Roman" w:cs="Times New Roman"/>
          <w:sz w:val="24"/>
        </w:rPr>
        <w:t xml:space="preserve">3. Zabawy związane z uczestnictwem w pracach domowych - zwłaszcza w kuchni, gdzie dziecko dotyka różnych faktur, manipuluje, obserwuje, naśladuje, czuje zapachy, smakuje. Są to atrakcyjne zabawy, a jednocześnie jest to doświadczanie, poznawanie otoczenia. </w:t>
      </w:r>
    </w:p>
    <w:p w:rsidR="00706DA6" w:rsidRPr="009C1821" w:rsidRDefault="00706DA6" w:rsidP="00706DA6">
      <w:pPr>
        <w:rPr>
          <w:rFonts w:ascii="Times New Roman" w:hAnsi="Times New Roman" w:cs="Times New Roman"/>
          <w:sz w:val="24"/>
        </w:rPr>
      </w:pPr>
      <w:r w:rsidRPr="009C1821">
        <w:rPr>
          <w:rFonts w:ascii="Times New Roman" w:hAnsi="Times New Roman" w:cs="Times New Roman"/>
          <w:sz w:val="24"/>
        </w:rPr>
        <w:t xml:space="preserve">4. Zabawy podczas codziennych spacerów z wykorzystaniem tego, co napotkamy po drodze - śnieg, wodę, liście, piasek, ziemię, kamyki, trawę (niech poczują to ręce dziecka, czy także stopy). </w:t>
      </w:r>
    </w:p>
    <w:p w:rsidR="009C1821" w:rsidRPr="009C1821" w:rsidRDefault="00706DA6" w:rsidP="00706DA6">
      <w:pPr>
        <w:rPr>
          <w:rFonts w:ascii="Times New Roman" w:hAnsi="Times New Roman" w:cs="Times New Roman"/>
          <w:sz w:val="24"/>
        </w:rPr>
      </w:pPr>
      <w:r w:rsidRPr="009C1821">
        <w:rPr>
          <w:rFonts w:ascii="Times New Roman" w:hAnsi="Times New Roman" w:cs="Times New Roman"/>
          <w:sz w:val="24"/>
        </w:rPr>
        <w:t xml:space="preserve">5. Zabawy, które przede wszystkim sprzyjają rozwojowi mowy i innych </w:t>
      </w:r>
      <w:r w:rsidR="009C1821" w:rsidRPr="009C1821">
        <w:rPr>
          <w:rFonts w:ascii="Times New Roman" w:hAnsi="Times New Roman" w:cs="Times New Roman"/>
          <w:sz w:val="24"/>
        </w:rPr>
        <w:t xml:space="preserve">form komunikacji z dzieckiem: </w:t>
      </w:r>
    </w:p>
    <w:p w:rsidR="009C1821" w:rsidRDefault="00706DA6" w:rsidP="00706DA6">
      <w:pPr>
        <w:pStyle w:val="Akapitzlist"/>
        <w:numPr>
          <w:ilvl w:val="0"/>
          <w:numId w:val="6"/>
        </w:numPr>
        <w:rPr>
          <w:rFonts w:ascii="Times New Roman" w:hAnsi="Times New Roman" w:cs="Times New Roman"/>
          <w:sz w:val="24"/>
        </w:rPr>
      </w:pPr>
      <w:r w:rsidRPr="009C1821">
        <w:rPr>
          <w:rFonts w:ascii="Times New Roman" w:hAnsi="Times New Roman" w:cs="Times New Roman"/>
          <w:sz w:val="24"/>
        </w:rPr>
        <w:lastRenderedPageBreak/>
        <w:t xml:space="preserve">Rozwijające słownictwo, rozumienie mowy:  nazywanie przez rodziców (czy także przez dziecko) eksponowanych przedmiotów, obrazków, objaśnianie przy tym dziecku (np. funkcji tych przedmiotów), opowiadanie treści obrazków. </w:t>
      </w:r>
    </w:p>
    <w:p w:rsidR="009C1821" w:rsidRDefault="00706DA6" w:rsidP="009C1821">
      <w:pPr>
        <w:pStyle w:val="Akapitzlist"/>
        <w:ind w:left="774"/>
        <w:rPr>
          <w:rFonts w:ascii="Times New Roman" w:hAnsi="Times New Roman" w:cs="Times New Roman"/>
          <w:sz w:val="24"/>
        </w:rPr>
      </w:pPr>
      <w:r w:rsidRPr="009C1821">
        <w:rPr>
          <w:rFonts w:ascii="Times New Roman" w:hAnsi="Times New Roman" w:cs="Times New Roman"/>
          <w:b/>
          <w:sz w:val="24"/>
        </w:rPr>
        <w:t>Należy przy tym pamiętać, że komunikaty powinny być krótkie, proste;</w:t>
      </w:r>
    </w:p>
    <w:p w:rsidR="009C1821" w:rsidRDefault="00706DA6" w:rsidP="009C1821">
      <w:pPr>
        <w:pStyle w:val="Akapitzlist"/>
        <w:numPr>
          <w:ilvl w:val="0"/>
          <w:numId w:val="6"/>
        </w:numPr>
        <w:rPr>
          <w:rFonts w:ascii="Times New Roman" w:hAnsi="Times New Roman" w:cs="Times New Roman"/>
          <w:sz w:val="24"/>
        </w:rPr>
      </w:pPr>
      <w:r w:rsidRPr="009C1821">
        <w:rPr>
          <w:rFonts w:ascii="Times New Roman" w:hAnsi="Times New Roman" w:cs="Times New Roman"/>
          <w:sz w:val="24"/>
        </w:rPr>
        <w:t xml:space="preserve">dopasowanie nazwy do przedmiotu (np. wrzucamy piłki, połóż tu kółko), obrazka do przedmiotu (tu jest piłka - obrazek, a gdzie nasza piłka - wśród zabawek) lub dopasowywanie do siebie takich samych przedmiotów (np. wkładamy tu kredki - zbierane wśród rozsypanych innych przedmiotów), itp.;  </w:t>
      </w:r>
    </w:p>
    <w:p w:rsidR="009C1821" w:rsidRPr="009C1821" w:rsidRDefault="00706DA6" w:rsidP="009C1821">
      <w:pPr>
        <w:pStyle w:val="Akapitzlist"/>
        <w:numPr>
          <w:ilvl w:val="0"/>
          <w:numId w:val="6"/>
        </w:numPr>
        <w:rPr>
          <w:rFonts w:ascii="Times New Roman" w:hAnsi="Times New Roman" w:cs="Times New Roman"/>
          <w:sz w:val="24"/>
        </w:rPr>
      </w:pPr>
      <w:r w:rsidRPr="009C1821">
        <w:rPr>
          <w:rFonts w:ascii="Times New Roman" w:hAnsi="Times New Roman" w:cs="Times New Roman"/>
          <w:sz w:val="24"/>
        </w:rPr>
        <w:t xml:space="preserve">zabawy ze wskazywaniem („tu jest…”) - eksponowanie i wskazywanie przedmiotów, obrazków. Na początku może to być wskazywanie z dzieckiem, następnie prowokowanie do wskazywania („gdzie jest jabłko?”, „tu jest jabłko”) Ewentualnie można zachęcać jednocześnie, by dziecko powtarzało nazwy, nazywało; </w:t>
      </w:r>
    </w:p>
    <w:p w:rsidR="00706DA6" w:rsidRDefault="00706DA6" w:rsidP="00706DA6">
      <w:pPr>
        <w:pStyle w:val="Akapitzlist"/>
        <w:numPr>
          <w:ilvl w:val="0"/>
          <w:numId w:val="6"/>
        </w:numPr>
        <w:rPr>
          <w:rFonts w:ascii="Times New Roman" w:hAnsi="Times New Roman" w:cs="Times New Roman"/>
          <w:sz w:val="24"/>
        </w:rPr>
      </w:pPr>
      <w:r w:rsidRPr="009C1821">
        <w:rPr>
          <w:rFonts w:ascii="Times New Roman" w:hAnsi="Times New Roman" w:cs="Times New Roman"/>
          <w:sz w:val="24"/>
        </w:rPr>
        <w:t>gry, zabawy które polegają na naśladowaniu – począwszy od prostych, atrakcyjnych dla dziecka czynności, ruchów (z nazywaniem tego, co robimy – np. rzucamy piłkę, turlamy piłkę, chodzimy po mostku, przytulam lalkę);</w:t>
      </w:r>
    </w:p>
    <w:p w:rsidR="009C1821" w:rsidRDefault="009C1821" w:rsidP="009C1821">
      <w:pPr>
        <w:ind w:left="414"/>
      </w:pPr>
      <w:r>
        <w:rPr>
          <w:rFonts w:ascii="Times New Roman" w:hAnsi="Times New Roman" w:cs="Times New Roman"/>
          <w:sz w:val="24"/>
        </w:rPr>
        <w:t xml:space="preserve">B. </w:t>
      </w:r>
      <w:r w:rsidRPr="009C1821">
        <w:rPr>
          <w:rFonts w:ascii="Times New Roman" w:hAnsi="Times New Roman" w:cs="Times New Roman"/>
          <w:sz w:val="24"/>
        </w:rPr>
        <w:t xml:space="preserve">Sprzyjające kontaktowi wzrokowemu z drugą osobą: </w:t>
      </w:r>
    </w:p>
    <w:p w:rsidR="009C1821" w:rsidRPr="009C1821" w:rsidRDefault="009C1821" w:rsidP="009C1821">
      <w:pPr>
        <w:pStyle w:val="Akapitzlist"/>
        <w:numPr>
          <w:ilvl w:val="0"/>
          <w:numId w:val="7"/>
        </w:numPr>
        <w:rPr>
          <w:rFonts w:ascii="Times New Roman" w:hAnsi="Times New Roman" w:cs="Times New Roman"/>
          <w:sz w:val="28"/>
        </w:rPr>
      </w:pPr>
      <w:r w:rsidRPr="009C1821">
        <w:rPr>
          <w:rFonts w:ascii="Times New Roman" w:hAnsi="Times New Roman" w:cs="Times New Roman"/>
          <w:sz w:val="24"/>
        </w:rPr>
        <w:t xml:space="preserve">zabawy w „a kuku”; </w:t>
      </w:r>
    </w:p>
    <w:p w:rsidR="009C1821" w:rsidRPr="009C1821" w:rsidRDefault="009C1821" w:rsidP="009C1821">
      <w:pPr>
        <w:pStyle w:val="Akapitzlist"/>
        <w:numPr>
          <w:ilvl w:val="0"/>
          <w:numId w:val="7"/>
        </w:numPr>
        <w:rPr>
          <w:rFonts w:ascii="Times New Roman" w:hAnsi="Times New Roman" w:cs="Times New Roman"/>
          <w:sz w:val="28"/>
        </w:rPr>
      </w:pPr>
      <w:r w:rsidRPr="009C1821">
        <w:rPr>
          <w:rFonts w:ascii="Times New Roman" w:hAnsi="Times New Roman" w:cs="Times New Roman"/>
          <w:sz w:val="24"/>
        </w:rPr>
        <w:t xml:space="preserve"> zabawy z maskami - ich zakładaniem i zdejmowaniem przed lustrem (dziecko i dorosły); </w:t>
      </w:r>
    </w:p>
    <w:p w:rsidR="009C1821" w:rsidRPr="009C1821" w:rsidRDefault="009C1821" w:rsidP="009C1821">
      <w:pPr>
        <w:pStyle w:val="Akapitzlist"/>
        <w:numPr>
          <w:ilvl w:val="0"/>
          <w:numId w:val="7"/>
        </w:numPr>
        <w:rPr>
          <w:rFonts w:ascii="Times New Roman" w:hAnsi="Times New Roman" w:cs="Times New Roman"/>
          <w:sz w:val="28"/>
        </w:rPr>
      </w:pPr>
      <w:r w:rsidRPr="009C1821">
        <w:rPr>
          <w:rFonts w:ascii="Times New Roman" w:hAnsi="Times New Roman" w:cs="Times New Roman"/>
          <w:sz w:val="24"/>
        </w:rPr>
        <w:t xml:space="preserve">malowanie przy lustrze twarzy dziecka i sobie (farbami do twarzy) lub smarowanie kremem (jeśli dziecko nam na to pozwoli, toleruje dotyk twarzy). Nazywamy przy tym czynności, pozwalamy </w:t>
      </w:r>
      <w:r>
        <w:rPr>
          <w:rFonts w:ascii="Times New Roman" w:hAnsi="Times New Roman" w:cs="Times New Roman"/>
          <w:sz w:val="24"/>
        </w:rPr>
        <w:t>wcześniej dotykać farby, kremu;</w:t>
      </w:r>
    </w:p>
    <w:p w:rsidR="009C1821" w:rsidRPr="009C1821" w:rsidRDefault="009C1821" w:rsidP="009C1821">
      <w:pPr>
        <w:pStyle w:val="Akapitzlist"/>
        <w:numPr>
          <w:ilvl w:val="0"/>
          <w:numId w:val="7"/>
        </w:numPr>
        <w:rPr>
          <w:rFonts w:ascii="Times New Roman" w:hAnsi="Times New Roman" w:cs="Times New Roman"/>
          <w:sz w:val="28"/>
        </w:rPr>
      </w:pPr>
      <w:r w:rsidRPr="009C1821">
        <w:rPr>
          <w:rFonts w:ascii="Times New Roman" w:hAnsi="Times New Roman" w:cs="Times New Roman"/>
          <w:sz w:val="24"/>
        </w:rPr>
        <w:t xml:space="preserve">powtarzanie za dzieckiem wydobywanych przez niego dźwięków, wykonywanych ruchów podczas zabawy, </w:t>
      </w:r>
    </w:p>
    <w:p w:rsidR="009C1821" w:rsidRPr="009C1821" w:rsidRDefault="009C1821" w:rsidP="009C1821">
      <w:pPr>
        <w:pStyle w:val="Akapitzlist"/>
        <w:numPr>
          <w:ilvl w:val="0"/>
          <w:numId w:val="7"/>
        </w:numPr>
        <w:rPr>
          <w:rFonts w:ascii="Times New Roman" w:hAnsi="Times New Roman" w:cs="Times New Roman"/>
          <w:sz w:val="28"/>
        </w:rPr>
      </w:pPr>
      <w:r w:rsidRPr="009C1821">
        <w:rPr>
          <w:rFonts w:ascii="Times New Roman" w:hAnsi="Times New Roman" w:cs="Times New Roman"/>
          <w:sz w:val="24"/>
        </w:rPr>
        <w:t xml:space="preserve">wypowiadanie jego imienia, powstrzymywanie się z podaniem mu atrakcyjnych dla niego przedmiotów, </w:t>
      </w:r>
    </w:p>
    <w:p w:rsidR="009C1821" w:rsidRPr="009C1821" w:rsidRDefault="009C1821" w:rsidP="009C1821">
      <w:pPr>
        <w:pStyle w:val="Akapitzlist"/>
        <w:numPr>
          <w:ilvl w:val="0"/>
          <w:numId w:val="7"/>
        </w:numPr>
        <w:rPr>
          <w:rFonts w:ascii="Times New Roman" w:hAnsi="Times New Roman" w:cs="Times New Roman"/>
          <w:sz w:val="28"/>
        </w:rPr>
      </w:pPr>
      <w:r w:rsidRPr="009C1821">
        <w:rPr>
          <w:rFonts w:ascii="Times New Roman" w:hAnsi="Times New Roman" w:cs="Times New Roman"/>
          <w:sz w:val="24"/>
        </w:rPr>
        <w:t>nucenie, śpiewanie przy codziennych czy</w:t>
      </w:r>
      <w:r>
        <w:rPr>
          <w:rFonts w:ascii="Times New Roman" w:hAnsi="Times New Roman" w:cs="Times New Roman"/>
          <w:sz w:val="24"/>
        </w:rPr>
        <w:t>nnościach, zabawie z dzieckiem,</w:t>
      </w:r>
    </w:p>
    <w:p w:rsidR="009C1821" w:rsidRPr="009C1821" w:rsidRDefault="009C1821" w:rsidP="009C1821">
      <w:pPr>
        <w:pStyle w:val="Akapitzlist"/>
        <w:numPr>
          <w:ilvl w:val="0"/>
          <w:numId w:val="7"/>
        </w:numPr>
        <w:rPr>
          <w:rFonts w:ascii="Times New Roman" w:hAnsi="Times New Roman" w:cs="Times New Roman"/>
          <w:b/>
          <w:sz w:val="28"/>
        </w:rPr>
      </w:pPr>
      <w:r w:rsidRPr="009C1821">
        <w:rPr>
          <w:rFonts w:ascii="Times New Roman" w:hAnsi="Times New Roman" w:cs="Times New Roman"/>
          <w:sz w:val="24"/>
        </w:rPr>
        <w:t>rytmizowanie mowy – rytmiczne wypowiadanie poleceń, na</w:t>
      </w:r>
      <w:r>
        <w:rPr>
          <w:rFonts w:ascii="Times New Roman" w:hAnsi="Times New Roman" w:cs="Times New Roman"/>
          <w:sz w:val="24"/>
        </w:rPr>
        <w:t xml:space="preserve">zywanie czynności; </w:t>
      </w:r>
      <w:r w:rsidRPr="009C1821">
        <w:rPr>
          <w:rFonts w:ascii="Times New Roman" w:hAnsi="Times New Roman" w:cs="Times New Roman"/>
          <w:sz w:val="24"/>
        </w:rPr>
        <w:t xml:space="preserve"> </w:t>
      </w:r>
      <w:r w:rsidRPr="009C1821">
        <w:rPr>
          <w:rFonts w:ascii="Times New Roman" w:hAnsi="Times New Roman" w:cs="Times New Roman"/>
          <w:b/>
          <w:sz w:val="24"/>
        </w:rPr>
        <w:t>Zabawy z wykorzystaniem mas, materiałów plastycznych</w:t>
      </w:r>
      <w:r w:rsidRPr="009C1821">
        <w:rPr>
          <w:rFonts w:ascii="Times New Roman" w:hAnsi="Times New Roman" w:cs="Times New Roman"/>
          <w:sz w:val="24"/>
        </w:rPr>
        <w:t xml:space="preserve">. Często możliwość lepienia z ciekawej w dotyku masy, czy malowania pędzlem, kreślenia kredą, itp. wyzwala w dziecku tłumione dotąd emocje. Bywa, że dzieci dość długo potrafią się skoncentrować na tego rodzaju zabawach, korzystają z podpowiedzi innych osób, naśladują. </w:t>
      </w:r>
      <w:r w:rsidRPr="009C1821">
        <w:rPr>
          <w:rFonts w:ascii="Times New Roman" w:hAnsi="Times New Roman" w:cs="Times New Roman"/>
          <w:b/>
          <w:sz w:val="24"/>
        </w:rPr>
        <w:t>Rysujmy z dzieckiem na zaparowanej szybie, na mące, na tablicy, markerami na dużym arkuszu papieru, wykorzystajmy książeczki do malowania wodą - niech dziecko czuje się sprawcą czynności, cieszy się z pozostawionego przez siebie śladu, niech ma przyjem</w:t>
      </w:r>
      <w:r w:rsidRPr="009C1821">
        <w:rPr>
          <w:rFonts w:ascii="Times New Roman" w:hAnsi="Times New Roman" w:cs="Times New Roman"/>
          <w:b/>
          <w:sz w:val="24"/>
        </w:rPr>
        <w:t xml:space="preserve">ność z obcowania z dorosłym; </w:t>
      </w:r>
    </w:p>
    <w:p w:rsidR="009C1821" w:rsidRPr="009C1821" w:rsidRDefault="009C1821" w:rsidP="009C1821">
      <w:pPr>
        <w:pStyle w:val="Akapitzlist"/>
        <w:numPr>
          <w:ilvl w:val="0"/>
          <w:numId w:val="7"/>
        </w:numPr>
        <w:rPr>
          <w:rFonts w:ascii="Times New Roman" w:hAnsi="Times New Roman" w:cs="Times New Roman"/>
          <w:sz w:val="28"/>
        </w:rPr>
      </w:pPr>
      <w:r w:rsidRPr="009C1821">
        <w:rPr>
          <w:rFonts w:ascii="Times New Roman" w:hAnsi="Times New Roman" w:cs="Times New Roman"/>
          <w:sz w:val="24"/>
        </w:rPr>
        <w:t>Granie na instrumentach (czy także wydobywanie dźwięków z przedmiotów codziennego użytku). Zachęcanie do wydobywania dźwięków, odtwarzania ich – powtarzania za dorosłym. Może być przy tym jednocześnie nucenie, ś</w:t>
      </w:r>
      <w:r>
        <w:rPr>
          <w:rFonts w:ascii="Times New Roman" w:hAnsi="Times New Roman" w:cs="Times New Roman"/>
          <w:sz w:val="24"/>
        </w:rPr>
        <w:t xml:space="preserve">piewanie, rytmizowanie mowy. </w:t>
      </w:r>
    </w:p>
    <w:p w:rsidR="009C1821" w:rsidRPr="009C1821" w:rsidRDefault="009C1821" w:rsidP="009C1821">
      <w:pPr>
        <w:pStyle w:val="Akapitzlist"/>
        <w:numPr>
          <w:ilvl w:val="0"/>
          <w:numId w:val="7"/>
        </w:numPr>
        <w:rPr>
          <w:rFonts w:ascii="Times New Roman" w:hAnsi="Times New Roman" w:cs="Times New Roman"/>
          <w:sz w:val="28"/>
        </w:rPr>
      </w:pPr>
      <w:r w:rsidRPr="009C1821">
        <w:rPr>
          <w:rFonts w:ascii="Times New Roman" w:hAnsi="Times New Roman" w:cs="Times New Roman"/>
          <w:sz w:val="24"/>
        </w:rPr>
        <w:t xml:space="preserve">Wspólne słuchanie muzyki, śpiewanie (przy nagraniach rytmicznych, prostych piosenek dziecięcych). Możemy przy tym budować z dzieckiem z klocków, wrzucać coś do pojemniczków, itp.; Wykorzystać można też zabawy naśladowcze </w:t>
      </w:r>
      <w:r w:rsidRPr="009C1821">
        <w:rPr>
          <w:rFonts w:ascii="Times New Roman" w:hAnsi="Times New Roman" w:cs="Times New Roman"/>
          <w:sz w:val="24"/>
        </w:rPr>
        <w:lastRenderedPageBreak/>
        <w:t xml:space="preserve">– dźwięków (np. powtarzanie fragmentów refrenu: „bam, bam, bam..”) i ruchów </w:t>
      </w:r>
      <w:r>
        <w:rPr>
          <w:rFonts w:ascii="Times New Roman" w:hAnsi="Times New Roman" w:cs="Times New Roman"/>
          <w:sz w:val="24"/>
        </w:rPr>
        <w:t>– ilustrowanie treści ruchem.</w:t>
      </w:r>
    </w:p>
    <w:p w:rsidR="009C1821" w:rsidRPr="009C1821" w:rsidRDefault="009C1821" w:rsidP="009C1821">
      <w:pPr>
        <w:pStyle w:val="Akapitzlist"/>
        <w:numPr>
          <w:ilvl w:val="0"/>
          <w:numId w:val="7"/>
        </w:numPr>
        <w:rPr>
          <w:rFonts w:ascii="Times New Roman" w:hAnsi="Times New Roman" w:cs="Times New Roman"/>
          <w:sz w:val="28"/>
        </w:rPr>
      </w:pPr>
      <w:r w:rsidRPr="009C1821">
        <w:rPr>
          <w:rFonts w:ascii="Times New Roman" w:hAnsi="Times New Roman" w:cs="Times New Roman"/>
          <w:sz w:val="24"/>
        </w:rPr>
        <w:t xml:space="preserve"> Zabawy z „udawaniem”, w których „udajemy”, że przedmioty są czymś innym, albo ożywiamy </w:t>
      </w:r>
      <w:r>
        <w:rPr>
          <w:rFonts w:ascii="Times New Roman" w:hAnsi="Times New Roman" w:cs="Times New Roman"/>
          <w:sz w:val="24"/>
        </w:rPr>
        <w:t xml:space="preserve">przedmioty, maskotki, lalki. </w:t>
      </w:r>
    </w:p>
    <w:p w:rsidR="009C1821" w:rsidRPr="009C1821" w:rsidRDefault="009C1821" w:rsidP="009C1821">
      <w:pPr>
        <w:pStyle w:val="Akapitzlist"/>
        <w:numPr>
          <w:ilvl w:val="0"/>
          <w:numId w:val="7"/>
        </w:numPr>
        <w:jc w:val="both"/>
        <w:rPr>
          <w:rFonts w:ascii="Times New Roman" w:hAnsi="Times New Roman" w:cs="Times New Roman"/>
          <w:sz w:val="28"/>
        </w:rPr>
      </w:pPr>
      <w:r w:rsidRPr="009C1821">
        <w:rPr>
          <w:rFonts w:ascii="Times New Roman" w:hAnsi="Times New Roman" w:cs="Times New Roman"/>
          <w:sz w:val="24"/>
        </w:rPr>
        <w:t xml:space="preserve">Różnorodne zabawy zachęcające do współdziałania, gdzie dziecko włącza się do zabawy. Wiele zależy tu od pomysłowości rodziców. To większość wymienionych już powyżej zabaw. Np. dziecko łapie rzucaną mu piłkę, wznosi wspólnie z drugą osobą budowle z klocków, jeździ samochodzikiem po „ulicy”, obserwując i mijając samochodzik drugiej osoby, tocząc samochodzik do kogoś, itp. </w:t>
      </w:r>
      <w:r w:rsidRPr="009C1821">
        <w:rPr>
          <w:rFonts w:ascii="Times New Roman" w:hAnsi="Times New Roman" w:cs="Times New Roman"/>
          <w:b/>
          <w:sz w:val="24"/>
        </w:rPr>
        <w:t>Ważne jest, by dziecko obserwowało czynność drugiej osoby, wykazywało zainteresowanie nią i chciało włączyć się do tej czynności. Uczmy je wy</w:t>
      </w:r>
      <w:r w:rsidRPr="009C1821">
        <w:t xml:space="preserve"> </w:t>
      </w:r>
      <w:proofErr w:type="spellStart"/>
      <w:r w:rsidRPr="009C1821">
        <w:rPr>
          <w:rFonts w:ascii="Times New Roman" w:hAnsi="Times New Roman" w:cs="Times New Roman"/>
          <w:b/>
          <w:sz w:val="24"/>
        </w:rPr>
        <w:t>onywania</w:t>
      </w:r>
      <w:proofErr w:type="spellEnd"/>
      <w:r w:rsidRPr="009C1821">
        <w:rPr>
          <w:rFonts w:ascii="Times New Roman" w:hAnsi="Times New Roman" w:cs="Times New Roman"/>
          <w:b/>
          <w:sz w:val="24"/>
        </w:rPr>
        <w:t xml:space="preserve"> czynności naprzemiennie - „ja”, „ty”, „teraz ja”, „teraz ty”. </w:t>
      </w:r>
    </w:p>
    <w:p w:rsidR="009C1821" w:rsidRDefault="009C1821" w:rsidP="009C1821">
      <w:pPr>
        <w:jc w:val="both"/>
        <w:rPr>
          <w:rFonts w:ascii="Times New Roman" w:hAnsi="Times New Roman" w:cs="Times New Roman"/>
          <w:sz w:val="24"/>
        </w:rPr>
      </w:pPr>
      <w:r w:rsidRPr="009C1821">
        <w:rPr>
          <w:rFonts w:ascii="Times New Roman" w:hAnsi="Times New Roman" w:cs="Times New Roman"/>
          <w:sz w:val="24"/>
        </w:rPr>
        <w:t xml:space="preserve">Z czasem rodzicowi coraz łatwiej będzie dobierać zabawy do potrzeb dziecka, występujących u niego trudności. Początkowo wskazówek udzieli mu terapeuta, nauczyciel pracujący z maluchem. Ważne, aby zabawy angażowały dziecko, zachęcały go do kontaktu z drugą </w:t>
      </w:r>
      <w:proofErr w:type="spellStart"/>
      <w:r w:rsidRPr="009C1821">
        <w:rPr>
          <w:rFonts w:ascii="Times New Roman" w:hAnsi="Times New Roman" w:cs="Times New Roman"/>
          <w:sz w:val="24"/>
        </w:rPr>
        <w:t>osobą.Wychowywanie</w:t>
      </w:r>
      <w:proofErr w:type="spellEnd"/>
      <w:r w:rsidRPr="009C1821">
        <w:rPr>
          <w:rFonts w:ascii="Times New Roman" w:hAnsi="Times New Roman" w:cs="Times New Roman"/>
          <w:sz w:val="24"/>
        </w:rPr>
        <w:t xml:space="preserve"> dziecka autystycznego nie jest łatwe, jednak jest pewne, że rodzinę czekają też momenty piękne, radosne, momenty nieopisanego szczęścia.</w:t>
      </w:r>
    </w:p>
    <w:p w:rsidR="009C1821" w:rsidRDefault="009C1821" w:rsidP="009C1821">
      <w:pPr>
        <w:jc w:val="both"/>
        <w:rPr>
          <w:rFonts w:ascii="Times New Roman" w:hAnsi="Times New Roman" w:cs="Times New Roman"/>
          <w:sz w:val="24"/>
        </w:rPr>
      </w:pPr>
      <w:r w:rsidRPr="009C1821">
        <w:rPr>
          <w:rFonts w:ascii="Times New Roman" w:hAnsi="Times New Roman" w:cs="Times New Roman"/>
          <w:sz w:val="24"/>
          <w:u w:val="single"/>
        </w:rPr>
        <w:t xml:space="preserve"> INNE FORMY POMOCY RODZICOM DZIECI AUTYSTYCZNYCH</w:t>
      </w:r>
      <w:r w:rsidRPr="009C1821">
        <w:rPr>
          <w:rFonts w:ascii="Times New Roman" w:hAnsi="Times New Roman" w:cs="Times New Roman"/>
          <w:sz w:val="24"/>
        </w:rPr>
        <w:t xml:space="preserve"> </w:t>
      </w:r>
    </w:p>
    <w:p w:rsidR="009C1821" w:rsidRDefault="009C1821" w:rsidP="009C1821">
      <w:pPr>
        <w:jc w:val="both"/>
        <w:rPr>
          <w:rFonts w:ascii="Times New Roman" w:hAnsi="Times New Roman" w:cs="Times New Roman"/>
          <w:sz w:val="24"/>
        </w:rPr>
      </w:pPr>
      <w:r w:rsidRPr="009C1821">
        <w:rPr>
          <w:rFonts w:ascii="Times New Roman" w:hAnsi="Times New Roman" w:cs="Times New Roman"/>
          <w:sz w:val="24"/>
        </w:rPr>
        <w:t>Rodzice, opiekunowie mogą też skorzystać z usług opiekuńczych lub/i specjalistycznych usług opiekuńczych. W tym celu należy zgłosić się do Ośrodka Pomocy Społecznej. Prawo do różnych świadczeń uzyskane jest z tytułu niepełnosprawności dziecka. Niepełnosprawność jest orzekana przez powiatowe/miejskie zespoły do spraw orzekania o niepełnosprawności. Orzeczenia stanowią podstawę do przyznania różnego rodzaju ulg i uprawnień.</w:t>
      </w:r>
    </w:p>
    <w:p w:rsidR="009C1821" w:rsidRPr="009C1821" w:rsidRDefault="009C1821" w:rsidP="009C1821">
      <w:pPr>
        <w:jc w:val="both"/>
        <w:rPr>
          <w:rFonts w:ascii="Times New Roman" w:hAnsi="Times New Roman" w:cs="Times New Roman"/>
          <w:sz w:val="24"/>
          <w:u w:val="single"/>
        </w:rPr>
      </w:pPr>
      <w:r w:rsidRPr="009C1821">
        <w:rPr>
          <w:rFonts w:ascii="Times New Roman" w:hAnsi="Times New Roman" w:cs="Times New Roman"/>
          <w:sz w:val="24"/>
          <w:u w:val="single"/>
        </w:rPr>
        <w:t xml:space="preserve">POLECANA LITERATURA: </w:t>
      </w:r>
    </w:p>
    <w:p w:rsidR="009C1821" w:rsidRPr="009C1821" w:rsidRDefault="009C1821" w:rsidP="009C1821">
      <w:pPr>
        <w:pStyle w:val="Akapitzlist"/>
        <w:numPr>
          <w:ilvl w:val="0"/>
          <w:numId w:val="8"/>
        </w:numPr>
        <w:jc w:val="both"/>
        <w:rPr>
          <w:rFonts w:ascii="Times New Roman" w:hAnsi="Times New Roman" w:cs="Times New Roman"/>
          <w:sz w:val="36"/>
        </w:rPr>
      </w:pPr>
      <w:proofErr w:type="spellStart"/>
      <w:r w:rsidRPr="009C1821">
        <w:rPr>
          <w:rFonts w:ascii="Times New Roman" w:hAnsi="Times New Roman" w:cs="Times New Roman"/>
          <w:sz w:val="24"/>
        </w:rPr>
        <w:t>Sabik</w:t>
      </w:r>
      <w:proofErr w:type="spellEnd"/>
      <w:r w:rsidRPr="009C1821">
        <w:rPr>
          <w:rFonts w:ascii="Times New Roman" w:hAnsi="Times New Roman" w:cs="Times New Roman"/>
          <w:sz w:val="24"/>
        </w:rPr>
        <w:t xml:space="preserve"> M., </w:t>
      </w:r>
      <w:proofErr w:type="spellStart"/>
      <w:r w:rsidRPr="009C1821">
        <w:rPr>
          <w:rFonts w:ascii="Times New Roman" w:hAnsi="Times New Roman" w:cs="Times New Roman"/>
          <w:sz w:val="24"/>
        </w:rPr>
        <w:t>Szczypczyk</w:t>
      </w:r>
      <w:proofErr w:type="spellEnd"/>
      <w:r w:rsidRPr="009C1821">
        <w:rPr>
          <w:rFonts w:ascii="Times New Roman" w:hAnsi="Times New Roman" w:cs="Times New Roman"/>
          <w:sz w:val="24"/>
        </w:rPr>
        <w:t xml:space="preserve"> A.: Zabawy dla dzieci </w:t>
      </w:r>
      <w:r>
        <w:rPr>
          <w:rFonts w:ascii="Times New Roman" w:hAnsi="Times New Roman" w:cs="Times New Roman"/>
          <w:sz w:val="24"/>
        </w:rPr>
        <w:t xml:space="preserve">z autyzmem, Harmonia, 2013 r., </w:t>
      </w:r>
    </w:p>
    <w:p w:rsidR="009C1821" w:rsidRPr="009C1821" w:rsidRDefault="009C1821" w:rsidP="009C1821">
      <w:pPr>
        <w:pStyle w:val="Akapitzlist"/>
        <w:numPr>
          <w:ilvl w:val="0"/>
          <w:numId w:val="8"/>
        </w:numPr>
        <w:jc w:val="both"/>
        <w:rPr>
          <w:rFonts w:ascii="Times New Roman" w:hAnsi="Times New Roman" w:cs="Times New Roman"/>
          <w:sz w:val="36"/>
        </w:rPr>
      </w:pPr>
      <w:r w:rsidRPr="009C1821">
        <w:rPr>
          <w:rFonts w:ascii="Times New Roman" w:hAnsi="Times New Roman" w:cs="Times New Roman"/>
          <w:sz w:val="24"/>
        </w:rPr>
        <w:t xml:space="preserve"> Zawiślak B.: Dziecko autystyczne. Prawdziwa opowieść o Mac</w:t>
      </w:r>
      <w:r>
        <w:rPr>
          <w:rFonts w:ascii="Times New Roman" w:hAnsi="Times New Roman" w:cs="Times New Roman"/>
          <w:sz w:val="24"/>
        </w:rPr>
        <w:t xml:space="preserve">iusiu, Impuls Kraków 2012 r., </w:t>
      </w:r>
    </w:p>
    <w:p w:rsidR="009C1821" w:rsidRPr="009C1821" w:rsidRDefault="009C1821" w:rsidP="009C1821">
      <w:pPr>
        <w:pStyle w:val="Akapitzlist"/>
        <w:numPr>
          <w:ilvl w:val="0"/>
          <w:numId w:val="8"/>
        </w:numPr>
        <w:jc w:val="both"/>
        <w:rPr>
          <w:rFonts w:ascii="Times New Roman" w:hAnsi="Times New Roman" w:cs="Times New Roman"/>
          <w:sz w:val="36"/>
        </w:rPr>
      </w:pPr>
      <w:proofErr w:type="spellStart"/>
      <w:r w:rsidRPr="009C1821">
        <w:rPr>
          <w:rFonts w:ascii="Times New Roman" w:hAnsi="Times New Roman" w:cs="Times New Roman"/>
          <w:sz w:val="24"/>
        </w:rPr>
        <w:t>Delacato</w:t>
      </w:r>
      <w:proofErr w:type="spellEnd"/>
      <w:r w:rsidRPr="009C1821">
        <w:rPr>
          <w:rFonts w:ascii="Times New Roman" w:hAnsi="Times New Roman" w:cs="Times New Roman"/>
          <w:sz w:val="24"/>
        </w:rPr>
        <w:t xml:space="preserve"> C.H.: Dziwne i niepojęte. Autystyczne dziecko, Fundac</w:t>
      </w:r>
      <w:r>
        <w:rPr>
          <w:rFonts w:ascii="Times New Roman" w:hAnsi="Times New Roman" w:cs="Times New Roman"/>
          <w:sz w:val="24"/>
        </w:rPr>
        <w:t xml:space="preserve">ja </w:t>
      </w:r>
      <w:proofErr w:type="spellStart"/>
      <w:r>
        <w:rPr>
          <w:rFonts w:ascii="Times New Roman" w:hAnsi="Times New Roman" w:cs="Times New Roman"/>
          <w:sz w:val="24"/>
        </w:rPr>
        <w:t>Synapsis</w:t>
      </w:r>
      <w:proofErr w:type="spellEnd"/>
      <w:r>
        <w:rPr>
          <w:rFonts w:ascii="Times New Roman" w:hAnsi="Times New Roman" w:cs="Times New Roman"/>
          <w:sz w:val="24"/>
        </w:rPr>
        <w:t xml:space="preserve">, Warszawa 1995 r., </w:t>
      </w:r>
    </w:p>
    <w:p w:rsidR="009C1821" w:rsidRPr="009C1821" w:rsidRDefault="009C1821" w:rsidP="009C1821">
      <w:pPr>
        <w:pStyle w:val="Akapitzlist"/>
        <w:numPr>
          <w:ilvl w:val="0"/>
          <w:numId w:val="8"/>
        </w:numPr>
        <w:jc w:val="both"/>
        <w:rPr>
          <w:rFonts w:ascii="Times New Roman" w:hAnsi="Times New Roman" w:cs="Times New Roman"/>
          <w:sz w:val="36"/>
        </w:rPr>
      </w:pPr>
      <w:r w:rsidRPr="009C1821">
        <w:rPr>
          <w:rFonts w:ascii="Times New Roman" w:hAnsi="Times New Roman" w:cs="Times New Roman"/>
          <w:sz w:val="24"/>
        </w:rPr>
        <w:t>Kaufman B. N.: Przebudzenie naszego syna. Zwycięstwo miłości nad chorobą, Fundacj</w:t>
      </w:r>
      <w:r>
        <w:rPr>
          <w:rFonts w:ascii="Times New Roman" w:hAnsi="Times New Roman" w:cs="Times New Roman"/>
          <w:sz w:val="24"/>
        </w:rPr>
        <w:t xml:space="preserve">a </w:t>
      </w:r>
      <w:proofErr w:type="spellStart"/>
      <w:r>
        <w:rPr>
          <w:rFonts w:ascii="Times New Roman" w:hAnsi="Times New Roman" w:cs="Times New Roman"/>
          <w:sz w:val="24"/>
        </w:rPr>
        <w:t>Synapsis</w:t>
      </w:r>
      <w:proofErr w:type="spellEnd"/>
      <w:r>
        <w:rPr>
          <w:rFonts w:ascii="Times New Roman" w:hAnsi="Times New Roman" w:cs="Times New Roman"/>
          <w:sz w:val="24"/>
        </w:rPr>
        <w:t xml:space="preserve">, Warszawa 1994 r., </w:t>
      </w:r>
    </w:p>
    <w:p w:rsidR="009C1821" w:rsidRPr="009C1821" w:rsidRDefault="009C1821" w:rsidP="009C1821">
      <w:pPr>
        <w:pStyle w:val="Akapitzlist"/>
        <w:numPr>
          <w:ilvl w:val="0"/>
          <w:numId w:val="8"/>
        </w:numPr>
        <w:jc w:val="both"/>
        <w:rPr>
          <w:rFonts w:ascii="Times New Roman" w:hAnsi="Times New Roman" w:cs="Times New Roman"/>
          <w:sz w:val="36"/>
        </w:rPr>
      </w:pPr>
      <w:r w:rsidRPr="009C1821">
        <w:rPr>
          <w:rFonts w:ascii="Times New Roman" w:hAnsi="Times New Roman" w:cs="Times New Roman"/>
          <w:sz w:val="24"/>
        </w:rPr>
        <w:t xml:space="preserve">Kaufman B.N.: Uwierzyć w cud, Fundacja </w:t>
      </w:r>
      <w:proofErr w:type="spellStart"/>
      <w:r w:rsidRPr="009C1821">
        <w:rPr>
          <w:rFonts w:ascii="Times New Roman" w:hAnsi="Times New Roman" w:cs="Times New Roman"/>
          <w:sz w:val="24"/>
        </w:rPr>
        <w:t>Synapsis</w:t>
      </w:r>
      <w:proofErr w:type="spellEnd"/>
      <w:r w:rsidRPr="009C1821">
        <w:rPr>
          <w:rFonts w:ascii="Times New Roman" w:hAnsi="Times New Roman" w:cs="Times New Roman"/>
          <w:sz w:val="24"/>
        </w:rPr>
        <w:t>, War</w:t>
      </w:r>
      <w:r>
        <w:rPr>
          <w:rFonts w:ascii="Times New Roman" w:hAnsi="Times New Roman" w:cs="Times New Roman"/>
          <w:sz w:val="24"/>
        </w:rPr>
        <w:t xml:space="preserve">szawa 1995 r., </w:t>
      </w:r>
    </w:p>
    <w:p w:rsidR="009C1821" w:rsidRPr="009C1821" w:rsidRDefault="009C1821" w:rsidP="009C1821">
      <w:pPr>
        <w:pStyle w:val="Akapitzlist"/>
        <w:numPr>
          <w:ilvl w:val="0"/>
          <w:numId w:val="8"/>
        </w:numPr>
        <w:jc w:val="both"/>
        <w:rPr>
          <w:rFonts w:ascii="Times New Roman" w:hAnsi="Times New Roman" w:cs="Times New Roman"/>
          <w:sz w:val="36"/>
        </w:rPr>
      </w:pPr>
      <w:r w:rsidRPr="009C1821">
        <w:rPr>
          <w:rFonts w:ascii="Times New Roman" w:hAnsi="Times New Roman" w:cs="Times New Roman"/>
          <w:sz w:val="24"/>
        </w:rPr>
        <w:t>Pisula E.: Autyzm u dzieci, Wydawnictwo Naukowe PWN, Warszawa 2000 r., o Pisula E.: Małe dziecko z autyzmem. Diagnoza i terapia, Wydawnictwo Ps</w:t>
      </w:r>
      <w:r>
        <w:rPr>
          <w:rFonts w:ascii="Times New Roman" w:hAnsi="Times New Roman" w:cs="Times New Roman"/>
          <w:sz w:val="24"/>
        </w:rPr>
        <w:t xml:space="preserve">ychologiczne, Gdańsk 2005 r., </w:t>
      </w:r>
    </w:p>
    <w:p w:rsidR="009C1821" w:rsidRPr="009C1821" w:rsidRDefault="009C1821" w:rsidP="009C1821">
      <w:pPr>
        <w:pStyle w:val="Akapitzlist"/>
        <w:numPr>
          <w:ilvl w:val="0"/>
          <w:numId w:val="8"/>
        </w:numPr>
        <w:jc w:val="both"/>
        <w:rPr>
          <w:rFonts w:ascii="Times New Roman" w:hAnsi="Times New Roman" w:cs="Times New Roman"/>
          <w:sz w:val="36"/>
        </w:rPr>
      </w:pPr>
      <w:r w:rsidRPr="009C1821">
        <w:rPr>
          <w:rFonts w:ascii="Times New Roman" w:hAnsi="Times New Roman" w:cs="Times New Roman"/>
          <w:sz w:val="24"/>
        </w:rPr>
        <w:t>Wesołowska M.: Pomóż mi opanować strach przed światem, Wydawnictw</w:t>
      </w:r>
      <w:r>
        <w:rPr>
          <w:rFonts w:ascii="Times New Roman" w:hAnsi="Times New Roman" w:cs="Times New Roman"/>
          <w:sz w:val="24"/>
        </w:rPr>
        <w:t xml:space="preserve">o Studio X, Warszawa 2002 r., </w:t>
      </w:r>
    </w:p>
    <w:p w:rsidR="009C1821" w:rsidRPr="009C1821" w:rsidRDefault="009C1821" w:rsidP="009C1821">
      <w:pPr>
        <w:pStyle w:val="Akapitzlist"/>
        <w:numPr>
          <w:ilvl w:val="0"/>
          <w:numId w:val="8"/>
        </w:numPr>
        <w:jc w:val="both"/>
        <w:rPr>
          <w:rFonts w:ascii="Times New Roman" w:hAnsi="Times New Roman" w:cs="Times New Roman"/>
          <w:sz w:val="36"/>
        </w:rPr>
      </w:pPr>
      <w:proofErr w:type="spellStart"/>
      <w:r w:rsidRPr="009C1821">
        <w:rPr>
          <w:rFonts w:ascii="Times New Roman" w:hAnsi="Times New Roman" w:cs="Times New Roman"/>
          <w:sz w:val="24"/>
        </w:rPr>
        <w:t>Zóller</w:t>
      </w:r>
      <w:proofErr w:type="spellEnd"/>
      <w:r w:rsidRPr="009C1821">
        <w:rPr>
          <w:rFonts w:ascii="Times New Roman" w:hAnsi="Times New Roman" w:cs="Times New Roman"/>
          <w:sz w:val="24"/>
        </w:rPr>
        <w:t xml:space="preserve"> D.: Gdybym mógł z wami rozmawiać... , Fundac</w:t>
      </w:r>
      <w:r>
        <w:rPr>
          <w:rFonts w:ascii="Times New Roman" w:hAnsi="Times New Roman" w:cs="Times New Roman"/>
          <w:sz w:val="24"/>
        </w:rPr>
        <w:t xml:space="preserve">ja </w:t>
      </w:r>
      <w:proofErr w:type="spellStart"/>
      <w:r>
        <w:rPr>
          <w:rFonts w:ascii="Times New Roman" w:hAnsi="Times New Roman" w:cs="Times New Roman"/>
          <w:sz w:val="24"/>
        </w:rPr>
        <w:t>Synapsis</w:t>
      </w:r>
      <w:proofErr w:type="spellEnd"/>
      <w:r>
        <w:rPr>
          <w:rFonts w:ascii="Times New Roman" w:hAnsi="Times New Roman" w:cs="Times New Roman"/>
          <w:sz w:val="24"/>
        </w:rPr>
        <w:t>, Warszawa 1995 r.,</w:t>
      </w:r>
    </w:p>
    <w:p w:rsidR="009C1821" w:rsidRPr="009C1821" w:rsidRDefault="009C1821" w:rsidP="009C1821">
      <w:pPr>
        <w:pStyle w:val="Akapitzlist"/>
        <w:numPr>
          <w:ilvl w:val="0"/>
          <w:numId w:val="8"/>
        </w:numPr>
        <w:jc w:val="both"/>
        <w:rPr>
          <w:rFonts w:ascii="Times New Roman" w:hAnsi="Times New Roman" w:cs="Times New Roman"/>
          <w:sz w:val="36"/>
        </w:rPr>
      </w:pPr>
      <w:r w:rsidRPr="009C1821">
        <w:rPr>
          <w:rFonts w:ascii="Times New Roman" w:hAnsi="Times New Roman" w:cs="Times New Roman"/>
          <w:sz w:val="24"/>
        </w:rPr>
        <w:lastRenderedPageBreak/>
        <w:t xml:space="preserve"> Żyć z autyzmem. Wybrane zagadnienia dotyczące problematyki osób dorosłych z autyzmem, Wydawnictwo Jak, Kraków 2002 r</w:t>
      </w:r>
      <w:r>
        <w:rPr>
          <w:rFonts w:ascii="Times New Roman" w:hAnsi="Times New Roman" w:cs="Times New Roman"/>
          <w:sz w:val="24"/>
        </w:rPr>
        <w:t>.</w:t>
      </w:r>
    </w:p>
    <w:sectPr w:rsidR="009C1821" w:rsidRPr="009C1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C608A"/>
    <w:multiLevelType w:val="hybridMultilevel"/>
    <w:tmpl w:val="A9580472"/>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1">
    <w:nsid w:val="0B7E1EB9"/>
    <w:multiLevelType w:val="hybridMultilevel"/>
    <w:tmpl w:val="06589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8301AC"/>
    <w:multiLevelType w:val="hybridMultilevel"/>
    <w:tmpl w:val="ADD8C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2F221C4"/>
    <w:multiLevelType w:val="hybridMultilevel"/>
    <w:tmpl w:val="F2741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74B75F5"/>
    <w:multiLevelType w:val="hybridMultilevel"/>
    <w:tmpl w:val="33E42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A916225"/>
    <w:multiLevelType w:val="hybridMultilevel"/>
    <w:tmpl w:val="CF126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05323C8"/>
    <w:multiLevelType w:val="hybridMultilevel"/>
    <w:tmpl w:val="2A7E9EC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7">
    <w:nsid w:val="6220230C"/>
    <w:multiLevelType w:val="hybridMultilevel"/>
    <w:tmpl w:val="78664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10"/>
    <w:rsid w:val="00706DA6"/>
    <w:rsid w:val="00915752"/>
    <w:rsid w:val="0099433E"/>
    <w:rsid w:val="009C1821"/>
    <w:rsid w:val="00CF1B10"/>
    <w:rsid w:val="00E47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81FC5-1FB2-4D61-9A46-7A0C6951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1B10"/>
    <w:pPr>
      <w:ind w:left="720"/>
      <w:contextualSpacing/>
    </w:pPr>
  </w:style>
  <w:style w:type="character" w:styleId="Hipercze">
    <w:name w:val="Hyperlink"/>
    <w:basedOn w:val="Domylnaczcionkaakapitu"/>
    <w:uiPriority w:val="99"/>
    <w:unhideWhenUsed/>
    <w:rsid w:val="00994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4736">
      <w:bodyDiv w:val="1"/>
      <w:marLeft w:val="0"/>
      <w:marRight w:val="0"/>
      <w:marTop w:val="0"/>
      <w:marBottom w:val="0"/>
      <w:divBdr>
        <w:top w:val="none" w:sz="0" w:space="0" w:color="auto"/>
        <w:left w:val="none" w:sz="0" w:space="0" w:color="auto"/>
        <w:bottom w:val="none" w:sz="0" w:space="0" w:color="auto"/>
        <w:right w:val="none" w:sz="0" w:space="0" w:color="auto"/>
      </w:divBdr>
      <w:divsChild>
        <w:div w:id="520125467">
          <w:marLeft w:val="0"/>
          <w:marRight w:val="0"/>
          <w:marTop w:val="0"/>
          <w:marBottom w:val="0"/>
          <w:divBdr>
            <w:top w:val="none" w:sz="0" w:space="0" w:color="auto"/>
            <w:left w:val="none" w:sz="0" w:space="0" w:color="auto"/>
            <w:bottom w:val="none" w:sz="0" w:space="0" w:color="auto"/>
            <w:right w:val="none" w:sz="0" w:space="0" w:color="auto"/>
          </w:divBdr>
          <w:divsChild>
            <w:div w:id="1175414769">
              <w:marLeft w:val="0"/>
              <w:marRight w:val="0"/>
              <w:marTop w:val="105"/>
              <w:marBottom w:val="0"/>
              <w:divBdr>
                <w:top w:val="none" w:sz="0" w:space="0" w:color="auto"/>
                <w:left w:val="none" w:sz="0" w:space="0" w:color="auto"/>
                <w:bottom w:val="none" w:sz="0" w:space="0" w:color="auto"/>
                <w:right w:val="none" w:sz="0" w:space="0" w:color="auto"/>
              </w:divBdr>
            </w:div>
          </w:divsChild>
        </w:div>
        <w:div w:id="2002615382">
          <w:marLeft w:val="0"/>
          <w:marRight w:val="0"/>
          <w:marTop w:val="0"/>
          <w:marBottom w:val="0"/>
          <w:divBdr>
            <w:top w:val="none" w:sz="0" w:space="0" w:color="auto"/>
            <w:left w:val="none" w:sz="0" w:space="0" w:color="auto"/>
            <w:bottom w:val="none" w:sz="0" w:space="0" w:color="auto"/>
            <w:right w:val="none" w:sz="0" w:space="0" w:color="auto"/>
          </w:divBdr>
          <w:divsChild>
            <w:div w:id="12446061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080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pl/search?client=opera&amp;hs=l9F&amp;ei=vnb0W8n8FrKPmgXxharoBA&amp;q=poradnia+wyszy%C5%84skiego+%C5%82%C3%B3d%C5%BA&amp;oq=poradnia+wysz&amp;gs_l=psy-ab.1.0.0l7j0i22i30l3.6351.10713..11676...0.0..1.530.5056.0j4j1j1j7j1......0....1..gws-wiz.......0i71j35i39j0i67j0i131.depbsq1mUG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3432</Words>
  <Characters>20596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23981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1</cp:revision>
  <dcterms:created xsi:type="dcterms:W3CDTF">2018-11-20T20:57:00Z</dcterms:created>
  <dcterms:modified xsi:type="dcterms:W3CDTF">2018-11-20T21:51:00Z</dcterms:modified>
</cp:coreProperties>
</file>