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4F" w:rsidRDefault="00CB314F" w:rsidP="00CB314F">
      <w:pPr>
        <w:rPr>
          <w:b/>
          <w:sz w:val="32"/>
          <w:szCs w:val="32"/>
        </w:rPr>
      </w:pPr>
      <w:r w:rsidRPr="00D933AD">
        <w:rPr>
          <w:b/>
          <w:sz w:val="32"/>
          <w:szCs w:val="32"/>
        </w:rPr>
        <w:t xml:space="preserve">                    Čipový systém  zavedený od 01.09.2019 </w:t>
      </w:r>
    </w:p>
    <w:p w:rsidR="00D933AD" w:rsidRPr="00D933AD" w:rsidRDefault="00D933AD" w:rsidP="00CB314F">
      <w:pPr>
        <w:rPr>
          <w:b/>
          <w:sz w:val="32"/>
          <w:szCs w:val="32"/>
        </w:rPr>
      </w:pPr>
    </w:p>
    <w:p w:rsidR="00D933AD" w:rsidRPr="00D933AD" w:rsidRDefault="00CB314F" w:rsidP="00D933AD">
      <w:pPr>
        <w:rPr>
          <w:sz w:val="28"/>
          <w:szCs w:val="28"/>
          <w:u w:val="single"/>
        </w:rPr>
      </w:pPr>
      <w:r w:rsidRPr="00D933AD">
        <w:rPr>
          <w:sz w:val="28"/>
          <w:szCs w:val="28"/>
        </w:rPr>
        <w:t xml:space="preserve">V školskom roku 2019/2020 </w:t>
      </w:r>
      <w:r w:rsidR="00156B4A">
        <w:rPr>
          <w:sz w:val="28"/>
          <w:szCs w:val="28"/>
        </w:rPr>
        <w:t xml:space="preserve">   </w:t>
      </w:r>
      <w:r w:rsidR="00156B4A" w:rsidRPr="0049161A">
        <w:rPr>
          <w:rStyle w:val="5yl5"/>
          <w:sz w:val="28"/>
          <w:szCs w:val="28"/>
        </w:rPr>
        <w:t xml:space="preserve">z dôvodu zefektívnenia výdaja stravy a taktiež pre účely evidencie štátnej dotácie v zmysle zákona č. 544/2010 </w:t>
      </w:r>
      <w:proofErr w:type="spellStart"/>
      <w:r w:rsidR="00156B4A" w:rsidRPr="0049161A">
        <w:rPr>
          <w:rStyle w:val="5yl5"/>
          <w:sz w:val="28"/>
          <w:szCs w:val="28"/>
        </w:rPr>
        <w:t>Z.z</w:t>
      </w:r>
      <w:proofErr w:type="spellEnd"/>
      <w:r w:rsidR="00156B4A" w:rsidRPr="0049161A">
        <w:rPr>
          <w:rStyle w:val="5yl5"/>
          <w:sz w:val="28"/>
          <w:szCs w:val="28"/>
        </w:rPr>
        <w:t>. o dotáciách v pôsobnosti MPSVR</w:t>
      </w:r>
      <w:r w:rsidR="00156B4A" w:rsidRPr="0049161A">
        <w:rPr>
          <w:rStyle w:val="5yl5"/>
          <w:sz w:val="24"/>
          <w:szCs w:val="24"/>
        </w:rPr>
        <w:t xml:space="preserve"> </w:t>
      </w:r>
      <w:r w:rsidR="00156B4A">
        <w:rPr>
          <w:rStyle w:val="5yl5"/>
          <w:sz w:val="24"/>
          <w:szCs w:val="24"/>
        </w:rPr>
        <w:t xml:space="preserve"> </w:t>
      </w:r>
      <w:r w:rsidR="00156B4A" w:rsidRPr="0049161A">
        <w:rPr>
          <w:rStyle w:val="5yl5"/>
          <w:sz w:val="24"/>
          <w:szCs w:val="24"/>
        </w:rPr>
        <w:t xml:space="preserve">SR </w:t>
      </w:r>
      <w:r w:rsidR="00156B4A">
        <w:rPr>
          <w:sz w:val="28"/>
          <w:szCs w:val="28"/>
        </w:rPr>
        <w:t xml:space="preserve"> </w:t>
      </w:r>
      <w:r w:rsidRPr="00D933AD">
        <w:rPr>
          <w:sz w:val="28"/>
          <w:szCs w:val="28"/>
        </w:rPr>
        <w:t xml:space="preserve"> sa obedy budú vydávať </w:t>
      </w:r>
      <w:proofErr w:type="spellStart"/>
      <w:r w:rsidRPr="00D933AD">
        <w:rPr>
          <w:sz w:val="28"/>
          <w:szCs w:val="28"/>
        </w:rPr>
        <w:t>použítím</w:t>
      </w:r>
      <w:proofErr w:type="spellEnd"/>
      <w:r w:rsidRPr="00D933AD">
        <w:rPr>
          <w:sz w:val="28"/>
          <w:szCs w:val="28"/>
        </w:rPr>
        <w:t xml:space="preserve"> </w:t>
      </w:r>
      <w:proofErr w:type="spellStart"/>
      <w:r w:rsidR="00293D88">
        <w:rPr>
          <w:sz w:val="28"/>
          <w:szCs w:val="28"/>
        </w:rPr>
        <w:t>elektonického</w:t>
      </w:r>
      <w:proofErr w:type="spellEnd"/>
      <w:r w:rsidRPr="00D933AD">
        <w:rPr>
          <w:sz w:val="28"/>
          <w:szCs w:val="28"/>
        </w:rPr>
        <w:t xml:space="preserve"> čipového systému. Dieťa keď príde ráno do školy sa čipovým kľúčom prihlási na </w:t>
      </w:r>
      <w:proofErr w:type="spellStart"/>
      <w:r w:rsidRPr="00D933AD">
        <w:rPr>
          <w:sz w:val="28"/>
          <w:szCs w:val="28"/>
        </w:rPr>
        <w:t>čítačke,ktorá</w:t>
      </w:r>
      <w:proofErr w:type="spellEnd"/>
      <w:r w:rsidRPr="00D933AD">
        <w:rPr>
          <w:sz w:val="28"/>
          <w:szCs w:val="28"/>
        </w:rPr>
        <w:t xml:space="preserve"> je umiestnená na stene pri vchode do školy. Ten istý čipový kľúč sa použije  v jedálni pri odbere </w:t>
      </w:r>
      <w:proofErr w:type="spellStart"/>
      <w:r w:rsidRPr="00D933AD">
        <w:rPr>
          <w:sz w:val="28"/>
          <w:szCs w:val="28"/>
        </w:rPr>
        <w:t>obeda.</w:t>
      </w:r>
      <w:r w:rsidRPr="00D933AD">
        <w:rPr>
          <w:rFonts w:asciiTheme="majorHAnsi" w:eastAsia="Times New Roman" w:hAnsiTheme="majorHAnsi" w:cs="Times New Roman"/>
          <w:bCs/>
          <w:sz w:val="28"/>
          <w:szCs w:val="28"/>
          <w:lang w:eastAsia="sk-SK"/>
        </w:rPr>
        <w:t>Čipový</w:t>
      </w:r>
      <w:proofErr w:type="spellEnd"/>
      <w:r w:rsidRPr="00D933AD">
        <w:rPr>
          <w:rFonts w:asciiTheme="majorHAnsi" w:eastAsia="Times New Roman" w:hAnsiTheme="majorHAnsi" w:cs="Times New Roman"/>
          <w:bCs/>
          <w:sz w:val="28"/>
          <w:szCs w:val="28"/>
          <w:lang w:eastAsia="sk-SK"/>
        </w:rPr>
        <w:t xml:space="preserve"> kľúč sa prikladá  k čítačke pri výdajnom okienku len v prítomnosti kuchárky, keď sleduje </w:t>
      </w:r>
      <w:proofErr w:type="spellStart"/>
      <w:r w:rsidRPr="00D933AD">
        <w:rPr>
          <w:rFonts w:asciiTheme="majorHAnsi" w:eastAsia="Times New Roman" w:hAnsiTheme="majorHAnsi" w:cs="Times New Roman"/>
          <w:bCs/>
          <w:sz w:val="28"/>
          <w:szCs w:val="28"/>
          <w:lang w:eastAsia="sk-SK"/>
        </w:rPr>
        <w:t>čítačku</w:t>
      </w:r>
      <w:r w:rsidR="00D933AD" w:rsidRPr="00D933AD">
        <w:rPr>
          <w:rFonts w:asciiTheme="majorHAnsi" w:eastAsia="Times New Roman" w:hAnsiTheme="majorHAnsi" w:cs="Times New Roman"/>
          <w:bCs/>
          <w:sz w:val="28"/>
          <w:szCs w:val="28"/>
          <w:u w:val="single"/>
          <w:lang w:eastAsia="sk-SK"/>
        </w:rPr>
        <w:t>.</w:t>
      </w:r>
      <w:r w:rsidRPr="00D933AD">
        <w:rPr>
          <w:rFonts w:asciiTheme="majorHAnsi" w:eastAsia="Times New Roman" w:hAnsiTheme="majorHAnsi" w:cs="Times New Roman"/>
          <w:sz w:val="28"/>
          <w:szCs w:val="28"/>
          <w:lang w:eastAsia="sk-SK"/>
        </w:rPr>
        <w:t>Informácie</w:t>
      </w:r>
      <w:proofErr w:type="spellEnd"/>
      <w:r w:rsidRPr="00D933AD">
        <w:rPr>
          <w:rFonts w:asciiTheme="majorHAnsi" w:eastAsia="Times New Roman" w:hAnsiTheme="majorHAnsi" w:cs="Times New Roman"/>
          <w:sz w:val="28"/>
          <w:szCs w:val="28"/>
          <w:lang w:eastAsia="sk-SK"/>
        </w:rPr>
        <w:t xml:space="preserve"> na čítačke sú viditeľné len krátky čas, ak ich kuchárka nezaregistruje, opätovné priloženie kľúča spustí alarm ako pri pokuse odobrať obed dvakrát, odobrať neuhradený, prípadne odhlásený obed.</w:t>
      </w:r>
    </w:p>
    <w:p w:rsidR="00D933AD" w:rsidRPr="00D933AD" w:rsidRDefault="00CB314F" w:rsidP="00D933AD">
      <w:pPr>
        <w:rPr>
          <w:sz w:val="28"/>
          <w:szCs w:val="28"/>
          <w:u w:val="single"/>
        </w:rPr>
      </w:pPr>
      <w:r w:rsidRPr="00D933AD">
        <w:rPr>
          <w:rFonts w:asciiTheme="majorHAnsi" w:eastAsia="Times New Roman" w:hAnsiTheme="majorHAnsi" w:cs="Times New Roman"/>
          <w:sz w:val="28"/>
          <w:szCs w:val="28"/>
          <w:lang w:eastAsia="sk-SK"/>
        </w:rPr>
        <w:t xml:space="preserve">Zabudnutie čipu je potrebné oznámiť v kancelárii ŠJ, po kontrole v systéme Vám umožníme odobrať obed  bez </w:t>
      </w:r>
      <w:proofErr w:type="spellStart"/>
      <w:r w:rsidRPr="00D933AD">
        <w:rPr>
          <w:rFonts w:asciiTheme="majorHAnsi" w:eastAsia="Times New Roman" w:hAnsiTheme="majorHAnsi" w:cs="Times New Roman"/>
          <w:sz w:val="28"/>
          <w:szCs w:val="28"/>
          <w:lang w:eastAsia="sk-SK"/>
        </w:rPr>
        <w:t>čipu.</w:t>
      </w:r>
      <w:r w:rsidR="00293D88">
        <w:rPr>
          <w:rFonts w:asciiTheme="majorHAnsi" w:eastAsia="Times New Roman" w:hAnsiTheme="majorHAnsi" w:cs="Times New Roman"/>
          <w:sz w:val="28"/>
          <w:szCs w:val="28"/>
          <w:lang w:eastAsia="sk-SK"/>
        </w:rPr>
        <w:t>Pri</w:t>
      </w:r>
      <w:proofErr w:type="spellEnd"/>
      <w:r w:rsidR="00293D88">
        <w:rPr>
          <w:rFonts w:asciiTheme="majorHAnsi" w:eastAsia="Times New Roman" w:hAnsiTheme="majorHAnsi" w:cs="Times New Roman"/>
          <w:sz w:val="28"/>
          <w:szCs w:val="28"/>
          <w:lang w:eastAsia="sk-SK"/>
        </w:rPr>
        <w:t xml:space="preserve"> strate alebo odcud</w:t>
      </w:r>
      <w:r w:rsidR="00D933AD" w:rsidRPr="00D933AD">
        <w:rPr>
          <w:rFonts w:asciiTheme="majorHAnsi" w:eastAsia="Times New Roman" w:hAnsiTheme="majorHAnsi" w:cs="Times New Roman"/>
          <w:sz w:val="28"/>
          <w:szCs w:val="28"/>
          <w:lang w:eastAsia="sk-SK"/>
        </w:rPr>
        <w:t>zení čipu o</w:t>
      </w:r>
      <w:r w:rsidRPr="00D933AD">
        <w:rPr>
          <w:rFonts w:asciiTheme="majorHAnsi" w:eastAsia="Times New Roman" w:hAnsiTheme="majorHAnsi" w:cs="Times New Roman"/>
          <w:sz w:val="28"/>
          <w:szCs w:val="28"/>
          <w:lang w:eastAsia="sk-SK"/>
        </w:rPr>
        <w:t xml:space="preserve">známte to čo najskôr  v kancelárii ŠJ, aby </w:t>
      </w:r>
      <w:r w:rsidR="00D933AD" w:rsidRPr="00D933AD">
        <w:rPr>
          <w:rFonts w:asciiTheme="majorHAnsi" w:eastAsia="Times New Roman" w:hAnsiTheme="majorHAnsi" w:cs="Times New Roman"/>
          <w:sz w:val="28"/>
          <w:szCs w:val="28"/>
          <w:lang w:eastAsia="sk-SK"/>
        </w:rPr>
        <w:t>sme ho vymazali z databázy a je potrebné si zakúpiť nový čip</w:t>
      </w:r>
    </w:p>
    <w:p w:rsidR="00CB314F" w:rsidRPr="00D933AD" w:rsidRDefault="00CB314F" w:rsidP="00D933AD">
      <w:pPr>
        <w:rPr>
          <w:sz w:val="28"/>
          <w:szCs w:val="28"/>
          <w:u w:val="single"/>
        </w:rPr>
      </w:pPr>
      <w:r w:rsidRPr="00D933AD">
        <w:rPr>
          <w:rFonts w:asciiTheme="majorHAnsi" w:eastAsia="Times New Roman" w:hAnsiTheme="majorHAnsi" w:cs="Times New Roman"/>
          <w:sz w:val="28"/>
          <w:szCs w:val="28"/>
          <w:lang w:eastAsia="sk-SK"/>
        </w:rPr>
        <w:t xml:space="preserve">Ak Váš čipový kľúč nereaguje na čítačku pri výdaji obeda, riešte to ihneď v kancelárii ŠJ, kde ho skontrolujeme a v prípade chyby </w:t>
      </w:r>
      <w:r w:rsidRPr="00D933AD">
        <w:rPr>
          <w:rFonts w:asciiTheme="majorHAnsi" w:eastAsia="Times New Roman" w:hAnsiTheme="majorHAnsi" w:cs="Times New Roman"/>
          <w:bCs/>
          <w:i/>
          <w:iCs/>
          <w:sz w:val="28"/>
          <w:szCs w:val="28"/>
          <w:lang w:eastAsia="sk-SK"/>
        </w:rPr>
        <w:t>počas zákonnej dvojročnej záruky</w:t>
      </w:r>
      <w:r w:rsidRPr="00D933AD">
        <w:rPr>
          <w:rFonts w:asciiTheme="majorHAnsi" w:eastAsia="Times New Roman" w:hAnsiTheme="majorHAnsi" w:cs="Times New Roman"/>
          <w:sz w:val="28"/>
          <w:szCs w:val="28"/>
          <w:lang w:eastAsia="sk-SK"/>
        </w:rPr>
        <w:t xml:space="preserve"> aj bezplatne vymeníme. V prípade, že na ňom budú známky mechanického poškodenia, musíte si zakúpiť nový čip.</w:t>
      </w:r>
      <w:bookmarkStart w:id="0" w:name="_GoBack"/>
      <w:bookmarkEnd w:id="0"/>
      <w:r w:rsidR="00D933AD" w:rsidRPr="00D933AD">
        <w:rPr>
          <w:rFonts w:asciiTheme="majorHAnsi" w:eastAsia="Times New Roman" w:hAnsiTheme="majorHAnsi" w:cs="Times New Roman"/>
          <w:sz w:val="28"/>
          <w:szCs w:val="28"/>
          <w:lang w:eastAsia="sk-SK"/>
        </w:rPr>
        <w:t xml:space="preserve"> Žiadam rodičov aby každý deň skontrolovali svojim deťom čipové kľúče a poučili ich aby si ich nezabúdali.</w:t>
      </w:r>
    </w:p>
    <w:p w:rsidR="00FC3397" w:rsidRDefault="00FC3397"/>
    <w:sectPr w:rsidR="00FC3397" w:rsidSect="00FC3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314F"/>
    <w:rsid w:val="00156B4A"/>
    <w:rsid w:val="00293D88"/>
    <w:rsid w:val="00404C03"/>
    <w:rsid w:val="004E644F"/>
    <w:rsid w:val="00CB314F"/>
    <w:rsid w:val="00D933AD"/>
    <w:rsid w:val="00F53E4E"/>
    <w:rsid w:val="00FC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314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5yl5">
    <w:name w:val="_5yl5"/>
    <w:basedOn w:val="Predvolenpsmoodseku"/>
    <w:rsid w:val="00156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jedalen</cp:lastModifiedBy>
  <cp:revision>3</cp:revision>
  <dcterms:created xsi:type="dcterms:W3CDTF">2019-08-15T11:51:00Z</dcterms:created>
  <dcterms:modified xsi:type="dcterms:W3CDTF">2019-08-16T05:54:00Z</dcterms:modified>
</cp:coreProperties>
</file>