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CD" w:rsidRPr="00C874CD" w:rsidRDefault="00C874CD" w:rsidP="00E9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0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C8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oplnenie</w:t>
      </w:r>
    </w:p>
    <w:p w:rsidR="00C874CD" w:rsidRPr="00C874CD" w:rsidRDefault="00C874CD" w:rsidP="00E90D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4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výzvy na predkladanie ponúk č. 1</w:t>
      </w:r>
    </w:p>
    <w:p w:rsidR="00C874CD" w:rsidRPr="00E90DB9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874CD" w:rsidRPr="00E90DB9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874CD">
        <w:rPr>
          <w:rFonts w:ascii="Times New Roman" w:hAnsi="Times New Roman" w:cs="Times New Roman"/>
          <w:color w:val="000000"/>
          <w:sz w:val="23"/>
          <w:szCs w:val="23"/>
        </w:rPr>
        <w:t xml:space="preserve">k zákazke s názvom: </w:t>
      </w:r>
      <w:r w:rsidRPr="00E90DB9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 w:rsidRPr="00C874CD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 w:rsidRPr="00E90DB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Základná škola – odstránenie havarijného stavu časti </w:t>
      </w:r>
    </w:p>
    <w:p w:rsidR="00C874CD" w:rsidRPr="00C874CD" w:rsidRDefault="00C874CD" w:rsidP="00C874C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E90DB9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poškodenej strechy</w:t>
      </w:r>
      <w:r w:rsidRPr="00C874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“ </w:t>
      </w:r>
    </w:p>
    <w:p w:rsidR="00C874CD" w:rsidRPr="007A4DE6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C874CD" w:rsidRPr="007A4DE6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7A4DE6">
        <w:rPr>
          <w:rFonts w:ascii="Times New Roman" w:hAnsi="Times New Roman" w:cs="Times New Roman"/>
          <w:b/>
          <w:color w:val="000000"/>
          <w:sz w:val="21"/>
          <w:szCs w:val="21"/>
          <w:u w:val="single"/>
        </w:rPr>
        <w:t xml:space="preserve"> </w:t>
      </w:r>
      <w:r w:rsidRPr="007A4DE6">
        <w:rPr>
          <w:rFonts w:ascii="Times New Roman" w:hAnsi="Times New Roman" w:cs="Times New Roman"/>
          <w:b/>
          <w:bCs/>
          <w:color w:val="000000"/>
          <w:u w:val="single"/>
        </w:rPr>
        <w:t xml:space="preserve">Doplnenie výzvy </w:t>
      </w:r>
    </w:p>
    <w:p w:rsidR="00C874CD" w:rsidRPr="007A4DE6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C874CD" w:rsidRPr="007A4DE6" w:rsidRDefault="00C874CD" w:rsidP="00C87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Výzva na predkladanie ponúk zverejnená na linku </w:t>
      </w:r>
      <w:r w:rsidRPr="007A4DE6">
        <w:rPr>
          <w:rFonts w:ascii="Times New Roman" w:hAnsi="Times New Roman" w:cs="Times New Roman"/>
          <w:b/>
          <w:color w:val="000000"/>
          <w:sz w:val="21"/>
          <w:szCs w:val="21"/>
        </w:rPr>
        <w:t>https://zslucnavt.edupage.org/text/?text=text/text17&amp;subpage=3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003E8"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sa </w:t>
      </w:r>
      <w:r w:rsidR="008003E8" w:rsidRPr="007A4DE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mení a </w:t>
      </w:r>
      <w:r w:rsidRPr="007A4DE6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dopĺňa 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takto: </w:t>
      </w:r>
    </w:p>
    <w:p w:rsidR="007A4DE6" w:rsidRPr="007A4DE6" w:rsidRDefault="007A4DE6" w:rsidP="007A4D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7A4DE6" w:rsidRPr="006F6AA5" w:rsidRDefault="007A4DE6" w:rsidP="007A4DE6">
      <w:pPr>
        <w:pStyle w:val="Odsekzoznamu"/>
        <w:numPr>
          <w:ilvl w:val="0"/>
          <w:numId w:val="3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v bode</w:t>
      </w: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 7. Uplynutie lehoty na predkladanie cenových ponúk </w:t>
      </w:r>
      <w:r w:rsidRPr="007A4DE6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sa mení bod </w:t>
      </w: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f)</w:t>
      </w:r>
      <w:r w:rsidRPr="007A4DE6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 xml:space="preserve"> nasledovne:</w:t>
      </w:r>
    </w:p>
    <w:p w:rsidR="006F6AA5" w:rsidRPr="007A4DE6" w:rsidRDefault="006F6AA5" w:rsidP="006F6AA5">
      <w:pPr>
        <w:pStyle w:val="Odsekzoznamu"/>
        <w:spacing w:after="0" w:line="240" w:lineRule="auto"/>
        <w:ind w:left="284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</w:p>
    <w:p w:rsidR="007A4DE6" w:rsidRPr="007A4DE6" w:rsidRDefault="007A4DE6" w:rsidP="006F6AA5">
      <w:pPr>
        <w:pStyle w:val="Odsekzoznamu"/>
        <w:numPr>
          <w:ilvl w:val="0"/>
          <w:numId w:val="2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Verejný obstarávateľ požadujeme, aby ponuka obsahovala nasledovné doklady a údaje: </w:t>
      </w:r>
    </w:p>
    <w:p w:rsidR="007A4DE6" w:rsidRPr="007A4DE6" w:rsidRDefault="007A4DE6" w:rsidP="006F6AA5">
      <w:pPr>
        <w:numPr>
          <w:ilvl w:val="1"/>
          <w:numId w:val="1"/>
        </w:numPr>
        <w:spacing w:after="0" w:line="240" w:lineRule="auto"/>
        <w:ind w:hanging="357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Identifikačné údaje uchádzača:</w:t>
      </w: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(obchodné meno a sídlo uchádzača, IČO, DIČ, IČ pre daň, telefón, fax, e-mail, webová stránka, bankové spojenie, č. účtu a pod.) s uvedením predmetu zákazky na ktorú sa ponuka predkladá – odporúčanie predloženia.</w:t>
      </w:r>
    </w:p>
    <w:p w:rsidR="007A4DE6" w:rsidRPr="007A4DE6" w:rsidRDefault="007A4DE6" w:rsidP="007A4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Návrh uchádzača na plnenie kritéria na vyhodnotenie ponúk</w:t>
      </w: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(stanovenie ceny podľa bodu 11 tejto výzvy)</w:t>
      </w:r>
    </w:p>
    <w:p w:rsidR="007A4DE6" w:rsidRPr="007A4DE6" w:rsidRDefault="007A4DE6" w:rsidP="007A4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sk-SK"/>
        </w:rPr>
        <w:t>Doklady  podľa bodu 8 Podmienky účasti tejto výzvy.</w:t>
      </w:r>
    </w:p>
    <w:p w:rsidR="007A4DE6" w:rsidRPr="007A4DE6" w:rsidRDefault="007A4DE6" w:rsidP="007A4DE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Návrh zmluvy vrátane príloh:</w:t>
      </w: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</w:t>
      </w:r>
    </w:p>
    <w:p w:rsidR="007A4DE6" w:rsidRPr="007A4DE6" w:rsidRDefault="007A4DE6" w:rsidP="007A4D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č. 1 – Súhrnný </w:t>
      </w:r>
      <w:proofErr w:type="spellStart"/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>položkový</w:t>
      </w:r>
      <w:proofErr w:type="spellEnd"/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 rozpočet – </w:t>
      </w: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predkladá sa do ponuky</w:t>
      </w:r>
    </w:p>
    <w:p w:rsidR="007A4DE6" w:rsidRPr="007A4DE6" w:rsidRDefault="007A4DE6" w:rsidP="007A4D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č. 2 – Zoznam ekvivalentných položiek (ak sa uplatňuje – </w:t>
      </w: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predkladá sa do ponuky</w:t>
      </w: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>)</w:t>
      </w:r>
    </w:p>
    <w:p w:rsidR="007A4DE6" w:rsidRPr="007A4DE6" w:rsidRDefault="007A4DE6" w:rsidP="007A4DE6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sz w:val="21"/>
          <w:szCs w:val="21"/>
          <w:lang w:eastAsia="sk-SK"/>
        </w:rPr>
        <w:t xml:space="preserve">č. 3 Zoznam subdodávateľov – </w:t>
      </w:r>
      <w:r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>predkladá sa do ponuky</w:t>
      </w:r>
    </w:p>
    <w:p w:rsidR="00C874CD" w:rsidRPr="007A4DE6" w:rsidRDefault="00C874CD" w:rsidP="007A4DE6">
      <w:pPr>
        <w:pStyle w:val="Odsekzoznamu"/>
        <w:numPr>
          <w:ilvl w:val="0"/>
          <w:numId w:val="3"/>
        </w:numPr>
        <w:spacing w:after="0" w:line="240" w:lineRule="auto"/>
        <w:ind w:left="284" w:hanging="284"/>
        <w:outlineLvl w:val="2"/>
        <w:rPr>
          <w:rFonts w:ascii="Times New Roman" w:hAnsi="Times New Roman" w:cs="Times New Roman"/>
          <w:color w:val="000000"/>
          <w:sz w:val="21"/>
          <w:szCs w:val="21"/>
        </w:rPr>
      </w:pP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v bode </w:t>
      </w:r>
      <w:r w:rsidRPr="007A4DE6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č. </w:t>
      </w:r>
      <w:r w:rsidR="00E90DB9" w:rsidRPr="007A4DE6">
        <w:rPr>
          <w:rFonts w:ascii="Times New Roman" w:hAnsi="Times New Roman" w:cs="Times New Roman"/>
          <w:b/>
          <w:color w:val="000000"/>
          <w:sz w:val="21"/>
          <w:szCs w:val="21"/>
        </w:rPr>
        <w:t>8</w:t>
      </w:r>
      <w:r w:rsidRPr="007A4DE6">
        <w:rPr>
          <w:rFonts w:ascii="Times New Roman" w:hAnsi="Times New Roman" w:cs="Times New Roman"/>
          <w:b/>
          <w:color w:val="000000"/>
          <w:sz w:val="21"/>
          <w:szCs w:val="21"/>
        </w:rPr>
        <w:t>. Výzvy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90DB9" w:rsidRPr="007A4DE6">
        <w:rPr>
          <w:rFonts w:ascii="Times New Roman" w:hAnsi="Times New Roman" w:cs="Times New Roman"/>
          <w:b/>
          <w:sz w:val="21"/>
          <w:szCs w:val="21"/>
        </w:rPr>
        <w:t xml:space="preserve">- Podmienky účasti  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sa </w:t>
      </w:r>
      <w:r w:rsidR="00E90DB9" w:rsidRPr="007A4DE6">
        <w:rPr>
          <w:rFonts w:ascii="Times New Roman" w:hAnsi="Times New Roman" w:cs="Times New Roman"/>
          <w:color w:val="000000"/>
          <w:sz w:val="21"/>
          <w:szCs w:val="21"/>
        </w:rPr>
        <w:t>mení a dopĺňa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90DB9" w:rsidRPr="007A4DE6">
        <w:rPr>
          <w:rFonts w:ascii="Times New Roman" w:hAnsi="Times New Roman" w:cs="Times New Roman"/>
          <w:color w:val="000000"/>
          <w:sz w:val="21"/>
          <w:szCs w:val="21"/>
        </w:rPr>
        <w:t>bod</w:t>
      </w:r>
      <w:r w:rsidR="00173F5E"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č.</w:t>
      </w:r>
      <w:r w:rsidR="00E90DB9"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8 </w:t>
      </w:r>
      <w:r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takto: </w:t>
      </w:r>
    </w:p>
    <w:p w:rsidR="00E90DB9" w:rsidRPr="007A4DE6" w:rsidRDefault="00183A5D" w:rsidP="007A4DE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7A4DE6">
        <w:rPr>
          <w:rFonts w:ascii="Times New Roman" w:hAnsi="Times New Roman" w:cs="Times New Roman"/>
          <w:color w:val="FF0000"/>
          <w:sz w:val="21"/>
          <w:szCs w:val="21"/>
        </w:rPr>
        <w:t>Uchádzač musí spĺňať podmienky účasti podľa § 32 ods. 1 písm. e) a f) zákona a nesmie u neho exist</w:t>
      </w:r>
      <w:r w:rsidR="009F4C1A">
        <w:rPr>
          <w:rFonts w:ascii="Times New Roman" w:hAnsi="Times New Roman" w:cs="Times New Roman"/>
          <w:color w:val="FF0000"/>
          <w:sz w:val="21"/>
          <w:szCs w:val="21"/>
        </w:rPr>
        <w:t>ovať dôvod na vylúčenie podľa §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>40 ods. 6</w:t>
      </w:r>
      <w:r w:rsidR="009F4C1A">
        <w:rPr>
          <w:rFonts w:ascii="Times New Roman" w:hAnsi="Times New Roman" w:cs="Times New Roman"/>
          <w:color w:val="FF0000"/>
          <w:sz w:val="21"/>
          <w:szCs w:val="21"/>
        </w:rPr>
        <w:t xml:space="preserve"> písm. f) zákona. Ustanovenie §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>11 tým nie je dotknuté.</w:t>
      </w:r>
    </w:p>
    <w:p w:rsidR="00840610" w:rsidRDefault="00840610" w:rsidP="008406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</w:t>
      </w:r>
    </w:p>
    <w:p w:rsidR="00840610" w:rsidRPr="00785077" w:rsidRDefault="00840610" w:rsidP="00840610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785077">
        <w:rPr>
          <w:rFonts w:ascii="Times New Roman" w:hAnsi="Times New Roman" w:cs="Times New Roman"/>
          <w:color w:val="FF0000"/>
        </w:rPr>
        <w:t>Uchádzač preukazuje dané podmienky týmito dokladmi:</w:t>
      </w:r>
    </w:p>
    <w:p w:rsidR="00E90DB9" w:rsidRPr="007A4DE6" w:rsidRDefault="00E90DB9" w:rsidP="008D57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a)   </w:t>
      </w:r>
      <w:r w:rsidRPr="007A4DE6">
        <w:rPr>
          <w:rFonts w:ascii="Times New Roman" w:hAnsi="Times New Roman" w:cs="Times New Roman"/>
          <w:b/>
          <w:color w:val="FF0000"/>
          <w:sz w:val="21"/>
          <w:szCs w:val="21"/>
        </w:rPr>
        <w:t>Oprávnenie uskutočňovať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A4DE6">
        <w:rPr>
          <w:rFonts w:ascii="Times New Roman" w:hAnsi="Times New Roman" w:cs="Times New Roman"/>
          <w:b/>
          <w:color w:val="FF0000"/>
          <w:sz w:val="21"/>
          <w:szCs w:val="21"/>
        </w:rPr>
        <w:t>stavebné práce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. Uchádzač predloží fotokópiu aktuálneho </w:t>
      </w:r>
      <w:r w:rsidR="00D86DCA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>dokladu o oprávnení uskutočňovať požadované práce.</w:t>
      </w:r>
    </w:p>
    <w:p w:rsidR="00173F5E" w:rsidRPr="007A4DE6" w:rsidRDefault="00E90DB9" w:rsidP="008D5727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7A4DE6">
        <w:rPr>
          <w:rFonts w:ascii="Times New Roman" w:hAnsi="Times New Roman" w:cs="Times New Roman"/>
          <w:color w:val="FF0000"/>
          <w:sz w:val="21"/>
          <w:szCs w:val="21"/>
        </w:rPr>
        <w:t>b)</w:t>
      </w:r>
      <w:r w:rsidR="00C874CD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C874CD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Uchádzač je povinný predložiť </w:t>
      </w:r>
      <w:r w:rsidR="00C874CD" w:rsidRPr="007A4DE6">
        <w:rPr>
          <w:rFonts w:ascii="Times New Roman" w:hAnsi="Times New Roman" w:cs="Times New Roman"/>
          <w:b/>
          <w:color w:val="FF0000"/>
          <w:sz w:val="21"/>
          <w:szCs w:val="21"/>
        </w:rPr>
        <w:t>čestné vyhlásenie</w:t>
      </w:r>
      <w:r w:rsidR="00C874CD" w:rsidRPr="007A4DE6">
        <w:rPr>
          <w:rFonts w:ascii="Times New Roman" w:hAnsi="Times New Roman" w:cs="Times New Roman"/>
          <w:color w:val="FF0000"/>
          <w:sz w:val="21"/>
          <w:szCs w:val="21"/>
        </w:rPr>
        <w:t>, že podľa § 32 ods. 1 písm. f) zákona o verejnom obstarávaní, nemá uložený zákaz účasti vo verejnom obstarávaní potvrdený konečným rozhodnutím v Slovenskej republike alebo v štáte sídla, miesta podnikania alebo obvyklého pobytu.</w:t>
      </w:r>
    </w:p>
    <w:p w:rsidR="0083333D" w:rsidRPr="0083333D" w:rsidRDefault="008D5727" w:rsidP="00D86DCA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color w:val="FF0000"/>
          <w:sz w:val="21"/>
          <w:szCs w:val="21"/>
        </w:rPr>
      </w:pPr>
      <w:r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 c)  </w:t>
      </w:r>
      <w:r w:rsidR="0083333D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A26276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Uchádzač je povinný predložiť </w:t>
      </w:r>
      <w:r w:rsidR="00A26276" w:rsidRPr="007A4DE6">
        <w:rPr>
          <w:rFonts w:ascii="Times New Roman" w:hAnsi="Times New Roman" w:cs="Times New Roman"/>
          <w:b/>
          <w:color w:val="FF0000"/>
          <w:sz w:val="21"/>
          <w:szCs w:val="21"/>
        </w:rPr>
        <w:t>čestné vyhlásenie</w:t>
      </w:r>
      <w:r w:rsidR="00A26276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, že </w:t>
      </w:r>
      <w:r w:rsidR="0083333D" w:rsidRPr="0083333D">
        <w:rPr>
          <w:rFonts w:ascii="Times New Roman" w:hAnsi="Times New Roman" w:cs="Times New Roman"/>
          <w:color w:val="FF0000"/>
          <w:sz w:val="21"/>
          <w:szCs w:val="21"/>
        </w:rPr>
        <w:t>n</w:t>
      </w:r>
      <w:r w:rsidR="007A4DE6">
        <w:rPr>
          <w:rFonts w:ascii="Times New Roman" w:hAnsi="Times New Roman" w:cs="Times New Roman"/>
          <w:color w:val="FF0000"/>
          <w:sz w:val="21"/>
          <w:szCs w:val="21"/>
        </w:rPr>
        <w:t>ie je v konflikte záujmov podľa</w:t>
      </w:r>
      <w:r w:rsidR="00D86DCA" w:rsidRPr="007A4DE6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="0083333D" w:rsidRPr="0083333D">
        <w:rPr>
          <w:rFonts w:ascii="Times New Roman" w:hAnsi="Times New Roman" w:cs="Times New Roman"/>
          <w:color w:val="FF0000"/>
          <w:sz w:val="21"/>
          <w:szCs w:val="21"/>
        </w:rPr>
        <w:t xml:space="preserve">§ 23 zákona o verejnom obstarávaní, ktorý nemožno odstrániť inými účinnými opatreniami. </w:t>
      </w:r>
    </w:p>
    <w:p w:rsidR="0083333D" w:rsidRPr="007A4DE6" w:rsidRDefault="0083333D" w:rsidP="0083333D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Times New Roman" w:hAnsi="Times New Roman" w:cs="Times New Roman"/>
          <w:color w:val="FF0000"/>
          <w:sz w:val="21"/>
          <w:szCs w:val="21"/>
        </w:rPr>
      </w:pPr>
    </w:p>
    <w:p w:rsidR="0083333D" w:rsidRPr="0083333D" w:rsidRDefault="0083333D" w:rsidP="008D5727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FF0000"/>
          <w:sz w:val="16"/>
          <w:szCs w:val="16"/>
        </w:rPr>
      </w:pPr>
      <w:r w:rsidRPr="0083333D">
        <w:rPr>
          <w:rFonts w:ascii="Times New Roman" w:hAnsi="Times New Roman" w:cs="Times New Roman"/>
          <w:color w:val="FF0000"/>
          <w:sz w:val="16"/>
          <w:szCs w:val="16"/>
        </w:rPr>
        <w:t xml:space="preserve">Poznámka: </w:t>
      </w:r>
    </w:p>
    <w:p w:rsidR="0083333D" w:rsidRPr="0083333D" w:rsidRDefault="0083333D" w:rsidP="007A4DE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83333D">
        <w:rPr>
          <w:rFonts w:ascii="Times New Roman" w:hAnsi="Times New Roman" w:cs="Times New Roman"/>
          <w:color w:val="FF0000"/>
          <w:sz w:val="16"/>
          <w:szCs w:val="16"/>
        </w:rPr>
        <w:t xml:space="preserve">1. </w:t>
      </w:r>
      <w:r w:rsidRPr="00ED5B64">
        <w:rPr>
          <w:rFonts w:ascii="Times New Roman" w:hAnsi="Times New Roman" w:cs="Times New Roman"/>
          <w:color w:val="FF0000"/>
          <w:sz w:val="16"/>
          <w:szCs w:val="16"/>
        </w:rPr>
        <w:t xml:space="preserve">  </w:t>
      </w:r>
      <w:r w:rsidRPr="0083333D">
        <w:rPr>
          <w:rFonts w:ascii="Times New Roman" w:hAnsi="Times New Roman" w:cs="Times New Roman"/>
          <w:color w:val="FF0000"/>
          <w:sz w:val="16"/>
          <w:szCs w:val="16"/>
        </w:rPr>
        <w:t xml:space="preserve">Ak je uchádzač zapísaný v zozname hospodárskych subjektov doklady podľa bodu 1. a 2. nepredkladá, v </w:t>
      </w:r>
      <w:r w:rsidRPr="00ED5B64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83333D">
        <w:rPr>
          <w:rFonts w:ascii="Times New Roman" w:hAnsi="Times New Roman" w:cs="Times New Roman"/>
          <w:color w:val="FF0000"/>
          <w:sz w:val="16"/>
          <w:szCs w:val="16"/>
        </w:rPr>
        <w:t xml:space="preserve">ponuke uvedie iba svoje IČO. </w:t>
      </w:r>
    </w:p>
    <w:p w:rsidR="0083333D" w:rsidRPr="00ED5B64" w:rsidRDefault="0083333D" w:rsidP="007A4DE6">
      <w:pPr>
        <w:ind w:left="709" w:hanging="283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ED5B64">
        <w:rPr>
          <w:rFonts w:ascii="Times New Roman" w:hAnsi="Times New Roman" w:cs="Times New Roman"/>
          <w:color w:val="FF0000"/>
          <w:sz w:val="16"/>
          <w:szCs w:val="16"/>
        </w:rPr>
        <w:t xml:space="preserve">2.  Ak uchádzač podniká na základe zápisu v obchodnom alebo živnostenskom registri SR doklady podľa bodu 1. nepredkladá, verejný obstarávateľ ich overí cez portál </w:t>
      </w:r>
      <w:proofErr w:type="spellStart"/>
      <w:r w:rsidRPr="00ED5B64">
        <w:rPr>
          <w:rFonts w:ascii="Times New Roman" w:hAnsi="Times New Roman" w:cs="Times New Roman"/>
          <w:color w:val="FF0000"/>
          <w:sz w:val="16"/>
          <w:szCs w:val="16"/>
        </w:rPr>
        <w:t>OverSi.gov.sk</w:t>
      </w:r>
      <w:proofErr w:type="spellEnd"/>
      <w:r w:rsidRPr="00ED5B64">
        <w:rPr>
          <w:rFonts w:ascii="Times New Roman" w:hAnsi="Times New Roman" w:cs="Times New Roman"/>
          <w:color w:val="FF0000"/>
          <w:sz w:val="16"/>
          <w:szCs w:val="16"/>
        </w:rPr>
        <w:t xml:space="preserve">, v ponuke uvedie iba svoje IČO. </w:t>
      </w:r>
    </w:p>
    <w:p w:rsidR="00173F5E" w:rsidRPr="007A4DE6" w:rsidRDefault="007A4DE6" w:rsidP="007A4DE6">
      <w:pPr>
        <w:pStyle w:val="Odsekzoznamu"/>
        <w:numPr>
          <w:ilvl w:val="0"/>
          <w:numId w:val="3"/>
        </w:numPr>
        <w:spacing w:after="0" w:line="240" w:lineRule="auto"/>
        <w:ind w:left="284" w:hanging="284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</w:pPr>
      <w:r w:rsidRPr="007A4DE6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v</w:t>
      </w:r>
      <w:r w:rsidR="00173F5E" w:rsidRPr="007A4DE6">
        <w:rPr>
          <w:rFonts w:ascii="Times New Roman" w:eastAsia="Times New Roman" w:hAnsi="Times New Roman" w:cs="Times New Roman"/>
          <w:bCs/>
          <w:sz w:val="21"/>
          <w:szCs w:val="21"/>
          <w:lang w:eastAsia="sk-SK"/>
        </w:rPr>
        <w:t> bode</w:t>
      </w:r>
      <w:r w:rsidR="00173F5E" w:rsidRPr="007A4DE6">
        <w:rPr>
          <w:rFonts w:ascii="Times New Roman" w:eastAsia="Times New Roman" w:hAnsi="Times New Roman" w:cs="Times New Roman"/>
          <w:b/>
          <w:bCs/>
          <w:sz w:val="21"/>
          <w:szCs w:val="21"/>
          <w:lang w:eastAsia="sk-SK"/>
        </w:rPr>
        <w:t xml:space="preserve"> č. 10. Kritéria na hodnotenie ponúk</w:t>
      </w:r>
      <w:r w:rsidR="00173F5E"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 sa dopĺňa text bodu č. 10 takto:</w:t>
      </w:r>
    </w:p>
    <w:p w:rsidR="008D5727" w:rsidRPr="007A4DE6" w:rsidRDefault="008D5727" w:rsidP="00173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73F5E" w:rsidRPr="00FC3DDC" w:rsidRDefault="00173F5E" w:rsidP="00B4460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FC3DDC">
        <w:rPr>
          <w:rFonts w:ascii="Times New Roman" w:hAnsi="Times New Roman" w:cs="Times New Roman"/>
          <w:color w:val="FF0000"/>
          <w:sz w:val="21"/>
          <w:szCs w:val="21"/>
        </w:rPr>
        <w:t xml:space="preserve">Spôsob vyhodnocovania ponúk: Po vyhodnotení ponúk na základe kritérií na hodnotenie ponúk sa zostaví vzostupné poradie uchádzačov a vyhodnotí sa u uchádzača, ktorý sa umiestnil na prvom mieste v poradí splnenie požiadaviek na predmet zákazky a podmienok účasti. </w:t>
      </w:r>
    </w:p>
    <w:p w:rsidR="00173F5E" w:rsidRPr="00FC3DDC" w:rsidRDefault="00173F5E" w:rsidP="00B44608">
      <w:pPr>
        <w:ind w:left="284"/>
        <w:jc w:val="both"/>
        <w:rPr>
          <w:rFonts w:ascii="Times New Roman" w:hAnsi="Times New Roman" w:cs="Times New Roman"/>
          <w:color w:val="FF0000"/>
          <w:sz w:val="21"/>
          <w:szCs w:val="21"/>
        </w:rPr>
      </w:pPr>
      <w:r w:rsidRPr="00FC3DDC">
        <w:rPr>
          <w:rFonts w:ascii="Times New Roman" w:hAnsi="Times New Roman" w:cs="Times New Roman"/>
          <w:color w:val="FF0000"/>
          <w:sz w:val="21"/>
          <w:szCs w:val="21"/>
        </w:rPr>
        <w:t>Tento spôsob vyhodnocovania možno v prípade vylúčenia uchádzača postupne aplikovať na všetkých uchádzačov vzostupne podľa poradia.</w:t>
      </w:r>
    </w:p>
    <w:p w:rsidR="008D5727" w:rsidRDefault="0083333D" w:rsidP="007A4DE6">
      <w:pPr>
        <w:ind w:left="426" w:hanging="426"/>
        <w:rPr>
          <w:rFonts w:ascii="Times New Roman" w:hAnsi="Times New Roman" w:cs="Times New Roman"/>
          <w:color w:val="000000"/>
          <w:sz w:val="21"/>
          <w:szCs w:val="21"/>
        </w:rPr>
      </w:pPr>
      <w:r w:rsidRPr="007A4DE6">
        <w:rPr>
          <w:rFonts w:ascii="Times New Roman" w:hAnsi="Times New Roman" w:cs="Times New Roman"/>
          <w:color w:val="000000"/>
          <w:sz w:val="21"/>
          <w:szCs w:val="21"/>
        </w:rPr>
        <w:t>Vo V</w:t>
      </w:r>
      <w:r w:rsidR="00C874CD" w:rsidRPr="007A4DE6">
        <w:rPr>
          <w:rFonts w:ascii="Times New Roman" w:hAnsi="Times New Roman" w:cs="Times New Roman"/>
          <w:color w:val="000000"/>
          <w:sz w:val="21"/>
          <w:szCs w:val="21"/>
        </w:rPr>
        <w:t>ranove nad Topľou, dňa 2</w:t>
      </w:r>
      <w:r w:rsidR="007A4DE6" w:rsidRPr="007A4DE6"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C874CD" w:rsidRPr="007A4DE6">
        <w:rPr>
          <w:rFonts w:ascii="Times New Roman" w:hAnsi="Times New Roman" w:cs="Times New Roman"/>
          <w:color w:val="000000"/>
          <w:sz w:val="21"/>
          <w:szCs w:val="21"/>
        </w:rPr>
        <w:t>.01.2019</w:t>
      </w:r>
    </w:p>
    <w:p w:rsidR="00ED5B64" w:rsidRPr="007A4DE6" w:rsidRDefault="00ED5B64" w:rsidP="007A4DE6">
      <w:pPr>
        <w:ind w:left="426" w:hanging="426"/>
        <w:rPr>
          <w:rFonts w:ascii="Times New Roman" w:hAnsi="Times New Roman" w:cs="Times New Roman"/>
          <w:color w:val="000000"/>
          <w:sz w:val="21"/>
          <w:szCs w:val="21"/>
        </w:rPr>
      </w:pPr>
    </w:p>
    <w:p w:rsidR="008D5727" w:rsidRPr="007A4DE6" w:rsidRDefault="007A4DE6" w:rsidP="008D5727">
      <w:pPr>
        <w:spacing w:after="0" w:line="240" w:lineRule="auto"/>
        <w:ind w:left="4674" w:firstLine="282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  <w:r w:rsidR="008D5727" w:rsidRPr="007A4DE6">
        <w:rPr>
          <w:rFonts w:ascii="Times New Roman" w:hAnsi="Times New Roman" w:cs="Times New Roman"/>
          <w:color w:val="000000"/>
          <w:sz w:val="21"/>
          <w:szCs w:val="21"/>
        </w:rPr>
        <w:t xml:space="preserve">PaedDr. Blažena </w:t>
      </w:r>
      <w:proofErr w:type="spellStart"/>
      <w:r w:rsidR="008D5727" w:rsidRPr="007A4DE6">
        <w:rPr>
          <w:rFonts w:ascii="Times New Roman" w:hAnsi="Times New Roman" w:cs="Times New Roman"/>
          <w:color w:val="000000"/>
          <w:sz w:val="21"/>
          <w:szCs w:val="21"/>
        </w:rPr>
        <w:t>Matisová</w:t>
      </w:r>
      <w:proofErr w:type="spellEnd"/>
    </w:p>
    <w:p w:rsidR="008D5727" w:rsidRPr="007A4DE6" w:rsidRDefault="008D5727" w:rsidP="008D5727">
      <w:pPr>
        <w:spacing w:after="0" w:line="240" w:lineRule="auto"/>
        <w:ind w:left="5100" w:firstLine="564"/>
        <w:rPr>
          <w:rFonts w:ascii="Times New Roman" w:hAnsi="Times New Roman" w:cs="Times New Roman"/>
          <w:color w:val="000000"/>
          <w:sz w:val="21"/>
          <w:szCs w:val="21"/>
        </w:rPr>
      </w:pPr>
      <w:r w:rsidRPr="007A4DE6">
        <w:rPr>
          <w:rFonts w:ascii="Times New Roman" w:hAnsi="Times New Roman" w:cs="Times New Roman"/>
          <w:color w:val="000000"/>
          <w:sz w:val="21"/>
          <w:szCs w:val="21"/>
        </w:rPr>
        <w:t>riaditeľka školy</w:t>
      </w:r>
    </w:p>
    <w:sectPr w:rsidR="008D5727" w:rsidRPr="007A4DE6" w:rsidSect="007A4D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309"/>
    <w:multiLevelType w:val="multilevel"/>
    <w:tmpl w:val="988A7A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9D4B2A"/>
    <w:multiLevelType w:val="hybridMultilevel"/>
    <w:tmpl w:val="E764A2A6"/>
    <w:lvl w:ilvl="0" w:tplc="041B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D2814"/>
    <w:multiLevelType w:val="hybridMultilevel"/>
    <w:tmpl w:val="E2684F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40182"/>
    <w:rsid w:val="00173F5E"/>
    <w:rsid w:val="00183A5D"/>
    <w:rsid w:val="003C0BC2"/>
    <w:rsid w:val="004061E4"/>
    <w:rsid w:val="006F6AA5"/>
    <w:rsid w:val="007A4DE6"/>
    <w:rsid w:val="007A6335"/>
    <w:rsid w:val="007A7171"/>
    <w:rsid w:val="008003E8"/>
    <w:rsid w:val="0083333D"/>
    <w:rsid w:val="00840610"/>
    <w:rsid w:val="008953E5"/>
    <w:rsid w:val="008D5727"/>
    <w:rsid w:val="009F4C1A"/>
    <w:rsid w:val="00A26276"/>
    <w:rsid w:val="00B44608"/>
    <w:rsid w:val="00C874CD"/>
    <w:rsid w:val="00D40182"/>
    <w:rsid w:val="00D734F8"/>
    <w:rsid w:val="00D86DCA"/>
    <w:rsid w:val="00E83658"/>
    <w:rsid w:val="00E90DB9"/>
    <w:rsid w:val="00ED5B64"/>
    <w:rsid w:val="00FB39A5"/>
    <w:rsid w:val="00FC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B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87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4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kerekesova</dc:creator>
  <cp:lastModifiedBy>kerekesova</cp:lastModifiedBy>
  <cp:revision>9</cp:revision>
  <cp:lastPrinted>2019-01-22T11:20:00Z</cp:lastPrinted>
  <dcterms:created xsi:type="dcterms:W3CDTF">2019-01-22T06:26:00Z</dcterms:created>
  <dcterms:modified xsi:type="dcterms:W3CDTF">2019-01-22T11:24:00Z</dcterms:modified>
</cp:coreProperties>
</file>