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Default="00C71595" w:rsidP="00AE3638">
      <w:pPr>
        <w:pStyle w:val="Nagwek1"/>
        <w:jc w:val="center"/>
        <w:rPr>
          <w:rStyle w:val="Pogrubienie"/>
          <w:rFonts w:ascii="Arial" w:hAnsi="Arial" w:cs="Arial"/>
          <w:sz w:val="22"/>
        </w:rPr>
      </w:pPr>
    </w:p>
    <w:p w:rsidR="00CB7D64" w:rsidRPr="00CB7D64" w:rsidRDefault="00CB7D64" w:rsidP="00CB7D64"/>
    <w:p w:rsidR="00AE3638" w:rsidRPr="0099150E" w:rsidRDefault="00AE3638" w:rsidP="00C1180A">
      <w:pPr>
        <w:pStyle w:val="Nagwek1"/>
        <w:jc w:val="center"/>
        <w:rPr>
          <w:rStyle w:val="Pogrubienie"/>
          <w:rFonts w:ascii="Arial" w:hAnsi="Arial" w:cs="Arial"/>
          <w:sz w:val="22"/>
        </w:rPr>
      </w:pPr>
      <w:r w:rsidRPr="0099150E">
        <w:rPr>
          <w:rStyle w:val="Pogrubienie"/>
          <w:rFonts w:ascii="Arial" w:hAnsi="Arial" w:cs="Arial"/>
          <w:sz w:val="22"/>
        </w:rPr>
        <w:t xml:space="preserve">Harmonogram zajęć dodatkowych </w:t>
      </w:r>
    </w:p>
    <w:p w:rsidR="00C1180A" w:rsidRPr="0099150E" w:rsidRDefault="00C1180A" w:rsidP="00C1180A">
      <w:pPr>
        <w:rPr>
          <w:rFonts w:ascii="Arial" w:hAnsi="Arial" w:cs="Arial"/>
        </w:rPr>
      </w:pPr>
    </w:p>
    <w:p w:rsidR="00AE3638" w:rsidRPr="0099150E" w:rsidRDefault="00AE3638" w:rsidP="00AE3638">
      <w:pPr>
        <w:jc w:val="center"/>
        <w:rPr>
          <w:rStyle w:val="Pogrubienie"/>
          <w:rFonts w:ascii="Arial" w:hAnsi="Arial" w:cs="Arial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w okresie od dn. 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 xml:space="preserve">1 </w:t>
      </w:r>
      <w:r w:rsidR="007E4D29">
        <w:rPr>
          <w:rStyle w:val="Pogrubienie"/>
          <w:rFonts w:ascii="Arial" w:hAnsi="Arial" w:cs="Arial"/>
          <w:snapToGrid w:val="0"/>
          <w:sz w:val="22"/>
          <w:szCs w:val="22"/>
        </w:rPr>
        <w:t>marca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 xml:space="preserve"> 2019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r.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do dn. </w:t>
      </w:r>
      <w:r w:rsidR="007E4D29" w:rsidRPr="007E4D29">
        <w:rPr>
          <w:rStyle w:val="Pogrubienie"/>
          <w:rFonts w:ascii="Arial" w:hAnsi="Arial" w:cs="Arial"/>
          <w:snapToGrid w:val="0"/>
          <w:sz w:val="22"/>
          <w:szCs w:val="22"/>
        </w:rPr>
        <w:t>31 marca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 xml:space="preserve"> 2019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r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.</w:t>
      </w:r>
      <w:r w:rsidRPr="0099150E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E3638" w:rsidRPr="0099150E" w:rsidRDefault="00AE3638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99150E">
        <w:rPr>
          <w:rStyle w:val="Pogrubienie"/>
          <w:rFonts w:ascii="Arial" w:hAnsi="Arial" w:cs="Arial"/>
          <w:b w:val="0"/>
          <w:sz w:val="22"/>
          <w:szCs w:val="22"/>
        </w:rPr>
        <w:t xml:space="preserve"> w 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ramach projektu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RPMA. 10. 01.01-14-7242/16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pn. 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„Szkoła – misja przyszłość”,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realizowanego przez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Gminę Zaręby Kościelne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, dofinansowanego ze środków Unii Europejskiej w ramach Regionalnego Programu Operacyjnego Województwa Mazowieckiego 2014-2020, Oś Priorytetowa X Edukacja dla rozwoju regionu, Działanie 10.1 Edukacja ogólna i przedszkolna, Poddziałanie 10.1.1 Edukacja ogólna (w tym w szkołach zawodowych).</w:t>
      </w:r>
    </w:p>
    <w:p w:rsidR="00C1180A" w:rsidRPr="0099150E" w:rsidRDefault="00C1180A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99150E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Pr="0099150E" w:rsidRDefault="00C97D8C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Grażyna Śladewska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E91145" w:rsidP="00E9114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4, 11, 18 i 25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pStyle w:val="Nagwek3"/>
              <w:spacing w:after="0"/>
              <w:rPr>
                <w:rFonts w:ascii="Arial" w:hAnsi="Arial" w:cs="Arial"/>
                <w:b w:val="0"/>
              </w:rPr>
            </w:pPr>
            <w:r w:rsidRPr="0099150E">
              <w:rPr>
                <w:rFonts w:ascii="Arial" w:hAnsi="Arial" w:cs="Arial"/>
                <w:b w:val="0"/>
                <w:snapToGrid w:val="0"/>
                <w:sz w:val="22"/>
              </w:rPr>
              <w:t>s. nr 17</w:t>
            </w:r>
          </w:p>
        </w:tc>
      </w:tr>
      <w:tr w:rsidR="00AE3638" w:rsidRPr="0099150E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3 </w:t>
            </w:r>
            <w:r w:rsidRPr="0099150E">
              <w:rPr>
                <w:rFonts w:ascii="Arial" w:hAnsi="Arial" w:cs="Arial"/>
                <w:snapToGrid w:val="0"/>
                <w:lang w:eastAsia="en-US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C72F7" w:rsidRPr="0099150E" w:rsidRDefault="00E91145" w:rsidP="00E9114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3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99150E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 3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F653F4" w:rsidP="005A257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</w:t>
            </w:r>
            <w:r w:rsidR="005A2578">
              <w:rPr>
                <w:rFonts w:ascii="Arial" w:hAnsi="Arial" w:cs="Arial"/>
                <w:b/>
                <w:snapToGrid w:val="0"/>
                <w:lang w:eastAsia="en-US"/>
              </w:rPr>
              <w:t>, 8, 15 22 i 29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FF19E0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FF19E0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2F425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2F425F" w:rsidRPr="0099150E" w:rsidRDefault="00FB7CC7" w:rsidP="003A05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63D2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4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</w:t>
            </w:r>
            <w:r w:rsidR="00126BF0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</w:tr>
      <w:tr w:rsidR="00AE3638" w:rsidRPr="0099150E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3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Wtorek, godz. 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95A1C" w:rsidRPr="0099150E" w:rsidRDefault="00FB7CC7" w:rsidP="00FB7CC7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99150E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EF3917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7E4D29" w:rsidP="00D2590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8 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osób</w:t>
            </w:r>
          </w:p>
          <w:p w:rsidR="0000736C" w:rsidRPr="0099150E" w:rsidRDefault="00940ED8" w:rsidP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(6 dz., 2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7E4D29" w:rsidP="00D2590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940ED8" w:rsidP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chł.,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1627C2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Pr="0099150E" w:rsidRDefault="007E4D29" w:rsidP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3638" w:rsidRPr="0099150E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90F6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A11B6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(4</w:t>
            </w:r>
            <w:r w:rsidR="00190F64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="003031A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3031A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0</w:t>
            </w:r>
            <w:r w:rsidR="003031A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-7</w:t>
            </w:r>
            <w:r w:rsidR="003031A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D85C11" w:rsidRPr="0099150E" w:rsidRDefault="007E4D29" w:rsidP="007E4D29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6</w:t>
            </w:r>
            <w:r w:rsidR="007350F4">
              <w:rPr>
                <w:rFonts w:ascii="Arial" w:hAnsi="Arial" w:cs="Arial"/>
                <w:b/>
                <w:snapToGrid w:val="0"/>
                <w:lang w:eastAsia="en-US"/>
              </w:rPr>
              <w:t>,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 xml:space="preserve"> 13, 20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(4 dz., 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4C4C21" w:rsidP="0003242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(5 dz., 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4C4C21" w:rsidP="0003242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88718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, godz. 13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4C4C21" w:rsidP="007350F4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4, 11, 18 i 25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99150E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Arkadiusz Przeździecki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>8 osób</w:t>
            </w:r>
          </w:p>
          <w:p w:rsidR="00940ED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>(1 dz., 7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 w:rsidP="007350F4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</w:t>
            </w:r>
            <w:r w:rsidR="00D8645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godz. 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15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655165" w:rsidRPr="0099150E" w:rsidRDefault="006A3B7E" w:rsidP="004C4C2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  <w:r w:rsidR="004C4C21">
              <w:rPr>
                <w:rFonts w:ascii="Arial" w:hAnsi="Arial" w:cs="Arial"/>
                <w:b/>
                <w:snapToGrid w:val="0"/>
              </w:rPr>
              <w:t>1</w:t>
            </w:r>
            <w:r>
              <w:rPr>
                <w:rFonts w:ascii="Arial" w:hAnsi="Arial" w:cs="Arial"/>
                <w:b/>
                <w:snapToGrid w:val="0"/>
              </w:rPr>
              <w:t xml:space="preserve"> i </w:t>
            </w:r>
            <w:r w:rsidR="00307BDC">
              <w:rPr>
                <w:rFonts w:ascii="Arial" w:hAnsi="Arial" w:cs="Arial"/>
                <w:b/>
                <w:snapToGrid w:val="0"/>
              </w:rPr>
              <w:t>25</w:t>
            </w:r>
            <w:r w:rsidR="004C4C21">
              <w:rPr>
                <w:rFonts w:ascii="Arial" w:hAnsi="Arial" w:cs="Arial"/>
                <w:b/>
                <w:snapToGrid w:val="0"/>
              </w:rPr>
              <w:t xml:space="preserve">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Pr="0099150E" w:rsidRDefault="000B2225" w:rsidP="007350F4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 i 25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chłopców </w:t>
            </w:r>
          </w:p>
          <w:p w:rsidR="00AE3638" w:rsidRPr="0099150E" w:rsidRDefault="00AE3638" w:rsidP="00BB34D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8E4103" w:rsidRPr="0099150E" w:rsidRDefault="000B2225" w:rsidP="007350F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 i 18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E72AE8">
        <w:trPr>
          <w:trHeight w:val="78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(2 chł.,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E5DB1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52593E" w:rsidRPr="0099150E" w:rsidRDefault="0052593E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4, 11, 18 i 25 marca</w:t>
            </w:r>
          </w:p>
          <w:p w:rsidR="00EE5DB1" w:rsidRPr="0099150E" w:rsidRDefault="00EE5DB1" w:rsidP="007350F4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Pr="00E72AE8" w:rsidRDefault="0052593E" w:rsidP="007350F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1, 8, 15, 22 i 29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35CAC">
        <w:trPr>
          <w:trHeight w:val="138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 w:rsidP="002E28FD">
            <w:pPr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28FD"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dz., 2 chł.)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02384" w:rsidP="004D4D1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Środa,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F53AF5" w:rsidRPr="00F53AF5" w:rsidRDefault="00F53AF5" w:rsidP="004D4D1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6, 13, 20 i 27 marca</w:t>
            </w:r>
          </w:p>
          <w:p w:rsidR="00E02384" w:rsidRPr="0099150E" w:rsidRDefault="00E02384" w:rsidP="004D4D1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Pr="0099150E" w:rsidRDefault="0052593E" w:rsidP="004D4D1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256828" w:rsidRDefault="007350F4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 xml:space="preserve">Wtorek, </w:t>
            </w:r>
          </w:p>
          <w:p w:rsidR="00796CA8" w:rsidRPr="00256828" w:rsidRDefault="007350F4" w:rsidP="0025682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>godz. 12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</w:rPr>
              <w:t xml:space="preserve"> oraz 13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52593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0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256828" w:rsidRPr="00256828" w:rsidRDefault="00C84E06" w:rsidP="0052593E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AE3638">
            <w:pPr>
              <w:widowControl/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 w:rsidP="003E46A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 </w:t>
            </w:r>
            <w:r w:rsidR="003E46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niepełnosprawnością sprzężoną </w:t>
            </w:r>
            <w:r w:rsidR="004A07D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(niepełnosprawność ruchowa – w tym afazja, słabowidzenie)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B4B3F" w:rsidRPr="00233E8C" w:rsidRDefault="00081173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Środa, godz. 1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-13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53AF5" w:rsidRDefault="00F53AF5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6, 13, 20 i 27 marca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233E8C" w:rsidRDefault="00233E8C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godz. 8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-9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</w:p>
          <w:p w:rsidR="00233E8C" w:rsidRPr="00233E8C" w:rsidRDefault="00233E8C" w:rsidP="0052593E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</w:t>
            </w:r>
            <w:r w:rsidR="0052593E">
              <w:rPr>
                <w:rFonts w:ascii="Arial" w:hAnsi="Arial" w:cs="Arial"/>
                <w:b/>
                <w:snapToGrid w:val="0"/>
                <w:lang w:eastAsia="en-US"/>
              </w:rPr>
              <w:t>, 8, 15, 22 i 29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AF35F8" w:rsidRDefault="00AF35F8" w:rsidP="00AF35F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F35F8">
              <w:rPr>
                <w:rFonts w:ascii="Arial" w:hAnsi="Arial" w:cs="Arial"/>
                <w:snapToGrid w:val="0"/>
                <w:sz w:val="18"/>
                <w:szCs w:val="18"/>
              </w:rPr>
              <w:t>Środa 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  <w:r w:rsidRPr="00AF35F8">
              <w:rPr>
                <w:rFonts w:ascii="Arial" w:hAnsi="Arial" w:cs="Arial"/>
                <w:snapToGrid w:val="0"/>
                <w:sz w:val="18"/>
                <w:szCs w:val="18"/>
              </w:rPr>
              <w:t xml:space="preserve"> nr 1 mały budynek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Pr="00AF35F8">
              <w:rPr>
                <w:rFonts w:ascii="Arial" w:hAnsi="Arial" w:cs="Arial"/>
                <w:snapToGrid w:val="0"/>
                <w:sz w:val="18"/>
                <w:szCs w:val="18"/>
              </w:rPr>
              <w:t>iątek 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  <w:r w:rsidR="00126B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F35F8">
              <w:rPr>
                <w:rFonts w:ascii="Arial" w:hAnsi="Arial" w:cs="Arial"/>
                <w:snapToGrid w:val="0"/>
                <w:sz w:val="18"/>
                <w:szCs w:val="18"/>
              </w:rPr>
              <w:t>nr 2 mały budynek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Katarzyna Godlewska – Garternicht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FF19E0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D06850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Poniedziałek, godz. 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-12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52593E" w:rsidRDefault="0052593E" w:rsidP="007A684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4, 11, 18 i 25 marca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7A6847" w:rsidRDefault="007A6847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C84E06" w:rsidRPr="0099150E" w:rsidRDefault="00C84E06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  <w:p w:rsidR="007A6847" w:rsidRPr="0099150E" w:rsidRDefault="007A6847" w:rsidP="007A6847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Środa, godz. 8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F53AF5" w:rsidRDefault="00F53AF5" w:rsidP="007A684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6, 13, 20 i 27 marca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796CA8" w:rsidRPr="0099150E" w:rsidRDefault="00796CA8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7A6847" w:rsidRPr="0099150E" w:rsidRDefault="0052593E" w:rsidP="00A8155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 w:rsidP="00063D2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063D26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Default="00EA21E1" w:rsidP="00D61456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C84E06" w:rsidRPr="0099150E" w:rsidRDefault="00C84E06" w:rsidP="00D61456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5, 12, 19 i 26 marca</w:t>
            </w:r>
          </w:p>
          <w:p w:rsidR="00160991" w:rsidRPr="0099150E" w:rsidRDefault="00160991" w:rsidP="00255193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4147" w:rsidRPr="0099150E" w:rsidRDefault="0052593E" w:rsidP="0016099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150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99150E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„Programujemy z Baltiem i w 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AE3638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2593E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Czwartek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52593E" w:rsidP="003A056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14, 21 i 28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99150E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„Programujemy z Baltiem i w 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Pr="0099150E" w:rsidRDefault="00BC375B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osób</w:t>
            </w:r>
          </w:p>
          <w:p w:rsidR="00AE3638" w:rsidRPr="0099150E" w:rsidRDefault="00B35761" w:rsidP="00953D4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6E4453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</w:t>
            </w:r>
            <w:r w:rsidR="00BC375B" w:rsidRPr="0099150E">
              <w:rPr>
                <w:rFonts w:ascii="Arial" w:hAnsi="Arial" w:cs="Arial"/>
                <w:snapToGrid w:val="0"/>
                <w:sz w:val="22"/>
                <w:szCs w:val="22"/>
              </w:rPr>
              <w:t>., 4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Pr="0099150E" w:rsidRDefault="002351E3" w:rsidP="00F60193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52593E" w:rsidP="006A60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1, 8, 15, 22 i 29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</w:tbl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E3638" w:rsidRPr="0099150E" w:rsidRDefault="00AE3638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99150E" w:rsidRDefault="006D4933" w:rsidP="00F3094A">
      <w:pPr>
        <w:rPr>
          <w:rFonts w:ascii="Arial" w:hAnsi="Arial" w:cs="Arial"/>
          <w:sz w:val="22"/>
          <w:szCs w:val="22"/>
        </w:rPr>
      </w:pPr>
    </w:p>
    <w:sectPr w:rsidR="006D4933" w:rsidRPr="0099150E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64" w:rsidRDefault="00143764" w:rsidP="003B4A71">
      <w:r>
        <w:separator/>
      </w:r>
    </w:p>
  </w:endnote>
  <w:endnote w:type="continuationSeparator" w:id="0">
    <w:p w:rsidR="00143764" w:rsidRDefault="00143764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64" w:rsidRDefault="00143764" w:rsidP="003B4A71">
      <w:r>
        <w:separator/>
      </w:r>
    </w:p>
  </w:footnote>
  <w:footnote w:type="continuationSeparator" w:id="0">
    <w:p w:rsidR="00143764" w:rsidRDefault="00143764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81173"/>
    <w:rsid w:val="00096B64"/>
    <w:rsid w:val="0009755E"/>
    <w:rsid w:val="000B06AA"/>
    <w:rsid w:val="000B2225"/>
    <w:rsid w:val="000B37CB"/>
    <w:rsid w:val="000D03B1"/>
    <w:rsid w:val="000D070A"/>
    <w:rsid w:val="000F655E"/>
    <w:rsid w:val="00124427"/>
    <w:rsid w:val="00126BF0"/>
    <w:rsid w:val="00130BA1"/>
    <w:rsid w:val="00132632"/>
    <w:rsid w:val="00136B07"/>
    <w:rsid w:val="00143764"/>
    <w:rsid w:val="00144CA5"/>
    <w:rsid w:val="00160991"/>
    <w:rsid w:val="001627C2"/>
    <w:rsid w:val="0017015C"/>
    <w:rsid w:val="001720CC"/>
    <w:rsid w:val="001778C7"/>
    <w:rsid w:val="00190F64"/>
    <w:rsid w:val="001B6155"/>
    <w:rsid w:val="001C5AC3"/>
    <w:rsid w:val="001C72F7"/>
    <w:rsid w:val="001E0E69"/>
    <w:rsid w:val="002074AC"/>
    <w:rsid w:val="00233E8C"/>
    <w:rsid w:val="002351E3"/>
    <w:rsid w:val="00242413"/>
    <w:rsid w:val="00255193"/>
    <w:rsid w:val="00256828"/>
    <w:rsid w:val="002848E4"/>
    <w:rsid w:val="002979B9"/>
    <w:rsid w:val="002B0DB9"/>
    <w:rsid w:val="002E28FD"/>
    <w:rsid w:val="002F425F"/>
    <w:rsid w:val="003031AC"/>
    <w:rsid w:val="00307BDC"/>
    <w:rsid w:val="003123F2"/>
    <w:rsid w:val="00326482"/>
    <w:rsid w:val="00334C30"/>
    <w:rsid w:val="00342B3D"/>
    <w:rsid w:val="00342CEA"/>
    <w:rsid w:val="00350994"/>
    <w:rsid w:val="003606CD"/>
    <w:rsid w:val="00383C4A"/>
    <w:rsid w:val="00385B64"/>
    <w:rsid w:val="003A0565"/>
    <w:rsid w:val="003B4A71"/>
    <w:rsid w:val="003E18E0"/>
    <w:rsid w:val="003E46A6"/>
    <w:rsid w:val="003F47F9"/>
    <w:rsid w:val="00402CBD"/>
    <w:rsid w:val="00404DFA"/>
    <w:rsid w:val="00425F72"/>
    <w:rsid w:val="0044192B"/>
    <w:rsid w:val="004517BF"/>
    <w:rsid w:val="004576FB"/>
    <w:rsid w:val="00463B46"/>
    <w:rsid w:val="00494436"/>
    <w:rsid w:val="004A07D4"/>
    <w:rsid w:val="004A0F7D"/>
    <w:rsid w:val="004A7A23"/>
    <w:rsid w:val="004C2390"/>
    <w:rsid w:val="004C4C21"/>
    <w:rsid w:val="004D4D14"/>
    <w:rsid w:val="004F2886"/>
    <w:rsid w:val="00504E83"/>
    <w:rsid w:val="00515D41"/>
    <w:rsid w:val="0052593E"/>
    <w:rsid w:val="00533141"/>
    <w:rsid w:val="005334DF"/>
    <w:rsid w:val="0057455D"/>
    <w:rsid w:val="005A2578"/>
    <w:rsid w:val="005A26E1"/>
    <w:rsid w:val="005A787D"/>
    <w:rsid w:val="005B7FD1"/>
    <w:rsid w:val="005C7300"/>
    <w:rsid w:val="005E642F"/>
    <w:rsid w:val="005E7A30"/>
    <w:rsid w:val="005F5FA8"/>
    <w:rsid w:val="00605ABC"/>
    <w:rsid w:val="0063106D"/>
    <w:rsid w:val="00637DAD"/>
    <w:rsid w:val="00655165"/>
    <w:rsid w:val="00661351"/>
    <w:rsid w:val="00663789"/>
    <w:rsid w:val="00670232"/>
    <w:rsid w:val="00674226"/>
    <w:rsid w:val="006A3B7E"/>
    <w:rsid w:val="006A604C"/>
    <w:rsid w:val="006B1834"/>
    <w:rsid w:val="006C0822"/>
    <w:rsid w:val="006C1380"/>
    <w:rsid w:val="006C14C9"/>
    <w:rsid w:val="006D1333"/>
    <w:rsid w:val="006D4933"/>
    <w:rsid w:val="006E4453"/>
    <w:rsid w:val="006F0227"/>
    <w:rsid w:val="006F1430"/>
    <w:rsid w:val="00710577"/>
    <w:rsid w:val="00723F7E"/>
    <w:rsid w:val="007350F4"/>
    <w:rsid w:val="00742263"/>
    <w:rsid w:val="00771247"/>
    <w:rsid w:val="00777C0B"/>
    <w:rsid w:val="00796CA8"/>
    <w:rsid w:val="007A6847"/>
    <w:rsid w:val="007C3917"/>
    <w:rsid w:val="007E4D29"/>
    <w:rsid w:val="007F3C0E"/>
    <w:rsid w:val="007F42C2"/>
    <w:rsid w:val="0081077C"/>
    <w:rsid w:val="00812C66"/>
    <w:rsid w:val="008262DD"/>
    <w:rsid w:val="00841A1C"/>
    <w:rsid w:val="0084760D"/>
    <w:rsid w:val="00850870"/>
    <w:rsid w:val="00866E92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14F73"/>
    <w:rsid w:val="009233E6"/>
    <w:rsid w:val="00940ED8"/>
    <w:rsid w:val="0094662A"/>
    <w:rsid w:val="00953D47"/>
    <w:rsid w:val="009573B2"/>
    <w:rsid w:val="00964E87"/>
    <w:rsid w:val="00972C53"/>
    <w:rsid w:val="009808A9"/>
    <w:rsid w:val="0099150E"/>
    <w:rsid w:val="00993955"/>
    <w:rsid w:val="009A067D"/>
    <w:rsid w:val="009C16BA"/>
    <w:rsid w:val="009C2577"/>
    <w:rsid w:val="009D00F2"/>
    <w:rsid w:val="00A11B67"/>
    <w:rsid w:val="00A12525"/>
    <w:rsid w:val="00A33C29"/>
    <w:rsid w:val="00A3475F"/>
    <w:rsid w:val="00A35CAC"/>
    <w:rsid w:val="00A57C8F"/>
    <w:rsid w:val="00A604E4"/>
    <w:rsid w:val="00A81552"/>
    <w:rsid w:val="00AA195C"/>
    <w:rsid w:val="00AB4B3F"/>
    <w:rsid w:val="00AC2CFF"/>
    <w:rsid w:val="00AC61D6"/>
    <w:rsid w:val="00AD7DB8"/>
    <w:rsid w:val="00AE1782"/>
    <w:rsid w:val="00AE3638"/>
    <w:rsid w:val="00AE4147"/>
    <w:rsid w:val="00AF35F8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C375B"/>
    <w:rsid w:val="00BE1ED0"/>
    <w:rsid w:val="00BE5AA5"/>
    <w:rsid w:val="00C0186F"/>
    <w:rsid w:val="00C1180A"/>
    <w:rsid w:val="00C20916"/>
    <w:rsid w:val="00C333CE"/>
    <w:rsid w:val="00C43DD9"/>
    <w:rsid w:val="00C5204D"/>
    <w:rsid w:val="00C63F3A"/>
    <w:rsid w:val="00C667E3"/>
    <w:rsid w:val="00C71595"/>
    <w:rsid w:val="00C761CC"/>
    <w:rsid w:val="00C84E06"/>
    <w:rsid w:val="00C97D8C"/>
    <w:rsid w:val="00CA0F5E"/>
    <w:rsid w:val="00CB5FCA"/>
    <w:rsid w:val="00CB7D64"/>
    <w:rsid w:val="00D06850"/>
    <w:rsid w:val="00D123CB"/>
    <w:rsid w:val="00D25907"/>
    <w:rsid w:val="00D26BC8"/>
    <w:rsid w:val="00D45774"/>
    <w:rsid w:val="00D52F8C"/>
    <w:rsid w:val="00D61456"/>
    <w:rsid w:val="00D85C11"/>
    <w:rsid w:val="00D8645F"/>
    <w:rsid w:val="00D95A1C"/>
    <w:rsid w:val="00DA0949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2AE8"/>
    <w:rsid w:val="00E75E7B"/>
    <w:rsid w:val="00E91145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46C18"/>
    <w:rsid w:val="00F53AF5"/>
    <w:rsid w:val="00F55176"/>
    <w:rsid w:val="00F60193"/>
    <w:rsid w:val="00F64B5B"/>
    <w:rsid w:val="00F653F4"/>
    <w:rsid w:val="00F65486"/>
    <w:rsid w:val="00F74532"/>
    <w:rsid w:val="00F97B33"/>
    <w:rsid w:val="00FB38A7"/>
    <w:rsid w:val="00FB7CC7"/>
    <w:rsid w:val="00FD0888"/>
    <w:rsid w:val="00FE1072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D327-0112-4B75-85FB-10F6E492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16</cp:revision>
  <cp:lastPrinted>2019-02-08T10:53:00Z</cp:lastPrinted>
  <dcterms:created xsi:type="dcterms:W3CDTF">2019-02-28T10:41:00Z</dcterms:created>
  <dcterms:modified xsi:type="dcterms:W3CDTF">2019-02-28T11:10:00Z</dcterms:modified>
</cp:coreProperties>
</file>