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2747AD">
      <w:pPr>
        <w:jc w:val="center"/>
        <w:rPr>
          <w:b/>
          <w:sz w:val="36"/>
          <w:szCs w:val="36"/>
        </w:rPr>
      </w:pPr>
      <w:r w:rsidRPr="00F825DA">
        <w:rPr>
          <w:b/>
          <w:sz w:val="36"/>
          <w:szCs w:val="36"/>
        </w:rPr>
        <w:t>Základná škola</w:t>
      </w:r>
      <w:r w:rsidR="002747AD">
        <w:rPr>
          <w:b/>
          <w:sz w:val="36"/>
          <w:szCs w:val="36"/>
        </w:rPr>
        <w:t xml:space="preserve">, Školská 339/2, </w:t>
      </w:r>
      <w:r w:rsidRPr="00F825DA">
        <w:rPr>
          <w:b/>
          <w:sz w:val="36"/>
          <w:szCs w:val="36"/>
        </w:rPr>
        <w:t>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DC2E55" w:rsidRPr="005E33F2" w:rsidRDefault="009773FB" w:rsidP="009C6192">
                  <w:r>
                    <w:rPr>
                      <w:noProof/>
                      <w:lang w:eastAsia="sk-SK"/>
                    </w:rPr>
                    <w:drawing>
                      <wp:inline distT="0" distB="0" distL="0" distR="0">
                        <wp:extent cx="3619500" cy="220027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3619500" cy="220027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9773FB" w:rsidP="008C1974">
      <w:r>
        <w:rPr>
          <w:bCs w:val="0"/>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6"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DC2E55" w:rsidRPr="00A26503" w:rsidRDefault="00DC2E55" w:rsidP="009C6192"/>
              </w:txbxContent>
            </v:textbox>
          </v:shape>
        </w:pict>
      </w:r>
      <w:r>
        <w:t xml:space="preserve"> </w:t>
      </w:r>
    </w:p>
    <w:p w:rsidR="008C1974" w:rsidRPr="001D5EDE" w:rsidRDefault="008C1974"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DC2E55" w:rsidRPr="005E33F2" w:rsidRDefault="00DC2E55" w:rsidP="009C6192"/>
              </w:txbxContent>
            </v:textbox>
          </v:shape>
        </w:pict>
      </w:r>
      <w:r>
        <w:t xml:space="preserve"> </w:t>
      </w:r>
      <w:r w:rsidRPr="008C535C">
        <w:rPr>
          <w:rFonts w:ascii="Arial" w:hAnsi="Arial" w:cs="Arial"/>
          <w:b/>
          <w:sz w:val="24"/>
          <w:szCs w:val="24"/>
        </w:rPr>
        <w:t xml:space="preserve">Školský vzdelávací program </w:t>
      </w:r>
    </w:p>
    <w:p w:rsidR="009C6192" w:rsidRDefault="0073098F" w:rsidP="009C6192">
      <w:pPr>
        <w:rPr>
          <w:rFonts w:ascii="Arial" w:hAnsi="Arial" w:cs="Arial"/>
          <w:b/>
          <w:sz w:val="24"/>
          <w:szCs w:val="24"/>
        </w:rPr>
      </w:pPr>
      <w:r>
        <w:rPr>
          <w:rFonts w:ascii="Arial" w:hAnsi="Arial" w:cs="Arial"/>
          <w:b/>
          <w:sz w:val="24"/>
          <w:szCs w:val="24"/>
        </w:rPr>
        <w:t>p</w:t>
      </w:r>
      <w:r w:rsidR="00F141AA">
        <w:rPr>
          <w:rFonts w:ascii="Arial" w:hAnsi="Arial" w:cs="Arial"/>
          <w:b/>
          <w:sz w:val="24"/>
          <w:szCs w:val="24"/>
        </w:rPr>
        <w:t xml:space="preserve">re </w:t>
      </w:r>
      <w:r w:rsidR="00BB4AAF">
        <w:rPr>
          <w:rFonts w:ascii="Arial" w:hAnsi="Arial" w:cs="Arial"/>
          <w:b/>
          <w:sz w:val="24"/>
          <w:szCs w:val="24"/>
        </w:rPr>
        <w:t>1</w:t>
      </w:r>
      <w:r w:rsidR="009C6192" w:rsidRPr="008C535C">
        <w:rPr>
          <w:rFonts w:ascii="Arial" w:hAnsi="Arial" w:cs="Arial"/>
          <w:b/>
          <w:sz w:val="24"/>
          <w:szCs w:val="24"/>
        </w:rPr>
        <w:t>. stupeň ZŠ</w:t>
      </w: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9C6192" w:rsidP="009C6192">
      <w:pPr>
        <w:spacing w:after="0" w:line="360" w:lineRule="auto"/>
        <w:rPr>
          <w:rFonts w:ascii="Arial" w:hAnsi="Arial" w:cs="Arial"/>
          <w:b/>
        </w:rPr>
      </w:pPr>
      <w:r w:rsidRPr="00C515F3">
        <w:rPr>
          <w:rFonts w:ascii="Arial" w:hAnsi="Arial" w:cs="Arial"/>
        </w:rPr>
        <w:t>Vzdelávací program</w:t>
      </w:r>
      <w:r>
        <w:rPr>
          <w:rFonts w:ascii="Arial" w:hAnsi="Arial" w:cs="Arial"/>
        </w:rPr>
        <w:t xml:space="preserve"> : </w:t>
      </w:r>
      <w:r w:rsidR="00BB4AAF">
        <w:rPr>
          <w:rFonts w:ascii="Arial" w:hAnsi="Arial" w:cs="Arial"/>
          <w:b/>
        </w:rPr>
        <w:t xml:space="preserve">Primárne vzdelanie </w:t>
      </w:r>
      <w:r w:rsidR="00701712">
        <w:rPr>
          <w:rFonts w:ascii="Arial" w:hAnsi="Arial" w:cs="Arial"/>
          <w:b/>
        </w:rPr>
        <w:t xml:space="preserv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BB4AAF">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BB4AAF">
        <w:rPr>
          <w:rFonts w:ascii="Arial" w:hAnsi="Arial" w:cs="Arial"/>
          <w:b/>
        </w:rPr>
        <w:t>štyri roky</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 xml:space="preserve">Základná škola </w:t>
      </w:r>
      <w:r w:rsidR="00BB4AAF">
        <w:rPr>
          <w:rFonts w:ascii="Arial" w:hAnsi="Arial" w:cs="Arial"/>
          <w:b/>
        </w:rPr>
        <w:t xml:space="preserve">, Školská 339/2, </w:t>
      </w:r>
      <w:r w:rsidRPr="00F825DA">
        <w:rPr>
          <w:rFonts w:ascii="Arial" w:hAnsi="Arial" w:cs="Arial"/>
          <w:b/>
        </w:rPr>
        <w:t>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 xml:space="preserve">Koordinátor pre tvorbu ŠVP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8F1030" w:rsidRDefault="009C6192" w:rsidP="009C6192">
      <w:pPr>
        <w:spacing w:after="0" w:line="360" w:lineRule="auto"/>
        <w:rPr>
          <w:rFonts w:ascii="Arial" w:hAnsi="Arial" w:cs="Arial"/>
          <w:b/>
        </w:rPr>
      </w:pPr>
      <w:r>
        <w:rPr>
          <w:rFonts w:ascii="Arial" w:hAnsi="Arial" w:cs="Arial"/>
        </w:rPr>
        <w:t xml:space="preserve">                            </w:t>
      </w:r>
      <w:r w:rsidR="00C10924">
        <w:rPr>
          <w:rFonts w:ascii="Arial" w:hAnsi="Arial" w:cs="Arial"/>
          <w:b/>
        </w:rPr>
        <w:t>www.michalany.edupage.org</w:t>
      </w:r>
    </w:p>
    <w:p w:rsidR="009C6192" w:rsidRPr="0073098F" w:rsidRDefault="008F1030" w:rsidP="009C6192">
      <w:pPr>
        <w:spacing w:after="0" w:line="360" w:lineRule="auto"/>
        <w:rPr>
          <w:rFonts w:ascii="Arial" w:hAnsi="Arial" w:cs="Arial"/>
          <w:b/>
        </w:rPr>
      </w:pPr>
      <w:r>
        <w:rPr>
          <w:rFonts w:ascii="Arial" w:hAnsi="Arial" w:cs="Arial"/>
          <w:b/>
        </w:rPr>
        <w:t xml:space="preserve">                            </w:t>
      </w:r>
      <w:r w:rsidR="009C6192" w:rsidRPr="00F825DA">
        <w:rPr>
          <w:rFonts w:ascii="Arial" w:hAnsi="Arial" w:cs="Arial"/>
          <w:b/>
        </w:rPr>
        <w:t xml:space="preserve">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392000" w:rsidRPr="004E0F11" w:rsidRDefault="00392000" w:rsidP="00392000">
      <w:pPr>
        <w:pStyle w:val="Odsekzoznamu"/>
        <w:autoSpaceDE w:val="0"/>
        <w:autoSpaceDN w:val="0"/>
        <w:adjustRightInd w:val="0"/>
        <w:ind w:left="0"/>
        <w:rPr>
          <w:rFonts w:ascii="Arial" w:hAnsi="Arial" w:cs="Arial"/>
          <w:color w:val="000000"/>
          <w:sz w:val="24"/>
          <w:szCs w:val="24"/>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803861">
        <w:t>atnosť dokumentu od 1. 09. 2018</w:t>
      </w:r>
      <w:r>
        <w:t xml:space="preserve"> </w:t>
      </w:r>
      <w:r w:rsidR="008D5261">
        <w:t xml:space="preserve"> do 31.</w:t>
      </w:r>
      <w:r w:rsidR="002779F6">
        <w:t xml:space="preserve"> </w:t>
      </w:r>
      <w:r w:rsidR="008D5261">
        <w:t>8.</w:t>
      </w:r>
      <w:r w:rsidR="002779F6">
        <w:t xml:space="preserve"> </w:t>
      </w:r>
      <w:r w:rsidR="00803861">
        <w:t>2019</w:t>
      </w:r>
      <w:r>
        <w:t xml:space="preserve">                </w:t>
      </w:r>
      <w:r w:rsidRPr="00C515F3">
        <w:t xml:space="preserve"> Podpis riaditeľa</w:t>
      </w:r>
      <w:r>
        <w:t xml:space="preserve"> : Mgr. Marián Školka                                                    </w:t>
      </w:r>
    </w:p>
    <w:p w:rsidR="00AC7261" w:rsidRDefault="00AC7261" w:rsidP="00FF1D58">
      <w:pPr>
        <w:spacing w:before="120" w:after="0" w:line="240" w:lineRule="auto"/>
        <w:ind w:left="180"/>
        <w:jc w:val="both"/>
        <w:rPr>
          <w:rFonts w:ascii="Calibri" w:hAnsi="Calibri" w:cs="Arial"/>
          <w:b/>
          <w:sz w:val="24"/>
          <w:szCs w:val="24"/>
        </w:rPr>
      </w:pPr>
    </w:p>
    <w:p w:rsidR="00FF1D58" w:rsidRPr="004E0F11" w:rsidRDefault="00FF1D58" w:rsidP="00FF1D58">
      <w:pPr>
        <w:spacing w:before="120" w:after="0" w:line="240" w:lineRule="auto"/>
        <w:ind w:left="180"/>
        <w:jc w:val="both"/>
        <w:rPr>
          <w:rFonts w:ascii="Calibri" w:hAnsi="Calibri" w:cs="Arial"/>
          <w:b/>
          <w:sz w:val="24"/>
          <w:szCs w:val="24"/>
        </w:rPr>
      </w:pPr>
    </w:p>
    <w:p w:rsidR="00AC7261" w:rsidRDefault="00AC7261" w:rsidP="00AC7261">
      <w:pPr>
        <w:spacing w:before="120" w:after="0" w:line="240" w:lineRule="auto"/>
        <w:jc w:val="both"/>
        <w:rPr>
          <w:rFonts w:ascii="Calibri" w:hAnsi="Calibri" w:cs="Arial"/>
          <w:b/>
        </w:rPr>
      </w:pPr>
    </w:p>
    <w:p w:rsidR="00FF1D58" w:rsidRPr="008D5261" w:rsidRDefault="00FF1D58" w:rsidP="00AC7261">
      <w:pPr>
        <w:tabs>
          <w:tab w:val="num" w:pos="540"/>
        </w:tabs>
        <w:spacing w:before="120" w:after="0" w:line="240" w:lineRule="auto"/>
        <w:jc w:val="both"/>
        <w:rPr>
          <w:rFonts w:ascii="Arial" w:hAnsi="Arial" w:cs="Arial"/>
          <w:sz w:val="20"/>
          <w:szCs w:val="20"/>
        </w:rPr>
      </w:pP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FF1D58" w:rsidP="009E6480">
      <w:pPr>
        <w:numPr>
          <w:ilvl w:val="0"/>
          <w:numId w:val="9"/>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Školu navštevujú  žiaci 1. – 9. ročníka v 1</w:t>
      </w:r>
      <w:r w:rsidR="00E50BA2">
        <w:rPr>
          <w:rFonts w:ascii="Arial" w:hAnsi="Arial" w:cs="Arial"/>
          <w:sz w:val="20"/>
          <w:szCs w:val="20"/>
        </w:rPr>
        <w:t>8</w:t>
      </w:r>
      <w:r>
        <w:rPr>
          <w:rFonts w:ascii="Arial" w:hAnsi="Arial" w:cs="Arial"/>
          <w:sz w:val="20"/>
          <w:szCs w:val="20"/>
        </w:rPr>
        <w:t xml:space="preserve"> triedach. Okrem kmeňových tried sú zriadené aj odborné učebne, kabinety a dve zborovne.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 </w:t>
      </w:r>
      <w:r w:rsidR="00990282">
        <w:rPr>
          <w:rFonts w:ascii="Arial" w:hAnsi="Arial" w:cs="Arial"/>
          <w:sz w:val="20"/>
          <w:szCs w:val="20"/>
        </w:rPr>
        <w:t xml:space="preserve"> 1. stupni je 6</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 I</w:t>
      </w:r>
      <w:r w:rsidR="00803861">
        <w:rPr>
          <w:rFonts w:ascii="Arial" w:hAnsi="Arial" w:cs="Arial"/>
          <w:sz w:val="20"/>
          <w:szCs w:val="20"/>
        </w:rPr>
        <w:t>I. A</w:t>
      </w:r>
      <w:r>
        <w:rPr>
          <w:rFonts w:ascii="Arial" w:hAnsi="Arial" w:cs="Arial"/>
          <w:sz w:val="20"/>
          <w:szCs w:val="20"/>
        </w:rPr>
        <w:t>, II</w:t>
      </w:r>
      <w:r w:rsidR="00803861">
        <w:rPr>
          <w:rFonts w:ascii="Arial" w:hAnsi="Arial" w:cs="Arial"/>
          <w:sz w:val="20"/>
          <w:szCs w:val="20"/>
        </w:rPr>
        <w:t>. B</w:t>
      </w:r>
      <w:r w:rsidR="00990282">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803861">
        <w:rPr>
          <w:rFonts w:ascii="Arial" w:hAnsi="Arial" w:cs="Arial"/>
          <w:sz w:val="20"/>
          <w:szCs w:val="20"/>
        </w:rPr>
        <w:t>IV. A</w:t>
      </w:r>
      <w:r w:rsidR="00990282">
        <w:rPr>
          <w:rFonts w:ascii="Arial" w:hAnsi="Arial" w:cs="Arial"/>
          <w:sz w:val="20"/>
          <w:szCs w:val="20"/>
        </w:rPr>
        <w:t xml:space="preserve"> a </w:t>
      </w:r>
      <w:r w:rsidR="00803861">
        <w:rPr>
          <w:rFonts w:ascii="Arial" w:hAnsi="Arial" w:cs="Arial"/>
          <w:sz w:val="20"/>
          <w:szCs w:val="20"/>
        </w:rPr>
        <w:t>IV. B</w:t>
      </w:r>
      <w:r w:rsidR="005C626B">
        <w:rPr>
          <w:rFonts w:ascii="Arial" w:hAnsi="Arial" w:cs="Arial"/>
          <w:sz w:val="20"/>
          <w:szCs w:val="20"/>
        </w:rPr>
        <w:t>.</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2. s</w:t>
      </w:r>
      <w:r w:rsidR="00990282">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990282">
        <w:rPr>
          <w:rFonts w:ascii="Arial" w:hAnsi="Arial" w:cs="Arial"/>
          <w:sz w:val="20"/>
          <w:szCs w:val="20"/>
        </w:rPr>
        <w:t xml:space="preserve">,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VI.C, VII. A</w:t>
      </w:r>
      <w:r w:rsidR="005C626B">
        <w:rPr>
          <w:rFonts w:ascii="Arial" w:hAnsi="Arial" w:cs="Arial"/>
          <w:sz w:val="20"/>
          <w:szCs w:val="20"/>
        </w:rPr>
        <w:t>,</w:t>
      </w:r>
      <w:r w:rsidR="00637273">
        <w:rPr>
          <w:rFonts w:ascii="Arial" w:hAnsi="Arial" w:cs="Arial"/>
          <w:sz w:val="20"/>
          <w:szCs w:val="20"/>
        </w:rPr>
        <w:t xml:space="preserve"> VIII. A</w:t>
      </w:r>
      <w:r w:rsidR="00B8149C">
        <w:rPr>
          <w:rFonts w:ascii="Arial" w:hAnsi="Arial" w:cs="Arial"/>
          <w:sz w:val="20"/>
          <w:szCs w:val="20"/>
        </w:rPr>
        <w:t>,</w:t>
      </w:r>
      <w:r w:rsidR="00803861">
        <w:rPr>
          <w:rFonts w:ascii="Arial" w:hAnsi="Arial" w:cs="Arial"/>
          <w:sz w:val="20"/>
          <w:szCs w:val="20"/>
        </w:rPr>
        <w:t xml:space="preserve"> VIII.B,</w:t>
      </w:r>
      <w:r w:rsidR="005C626B">
        <w:rPr>
          <w:rFonts w:ascii="Arial" w:hAnsi="Arial" w:cs="Arial"/>
          <w:sz w:val="20"/>
          <w:szCs w:val="20"/>
        </w:rPr>
        <w:t xml:space="preserve"> IX. A</w:t>
      </w:r>
      <w:r w:rsidR="00803861">
        <w:rPr>
          <w:rFonts w:ascii="Arial" w:hAnsi="Arial" w:cs="Arial"/>
          <w:sz w:val="20"/>
          <w:szCs w:val="20"/>
        </w:rPr>
        <w:t> a IX. B</w:t>
      </w:r>
      <w:r w:rsidR="00726514">
        <w:rPr>
          <w:rFonts w:ascii="Arial" w:hAnsi="Arial" w:cs="Arial"/>
          <w:sz w:val="20"/>
          <w:szCs w:val="20"/>
        </w:rPr>
        <w:t>.</w:t>
      </w:r>
    </w:p>
    <w:p w:rsidR="00C53431" w:rsidRDefault="009637BD"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peciálne triedy: V</w:t>
      </w:r>
      <w:r w:rsidR="008764DD">
        <w:rPr>
          <w:rFonts w:ascii="Arial" w:hAnsi="Arial" w:cs="Arial"/>
          <w:sz w:val="20"/>
          <w:szCs w:val="20"/>
        </w:rPr>
        <w:t>. C a VII</w:t>
      </w:r>
      <w:r w:rsidR="00803861">
        <w:rPr>
          <w:rFonts w:ascii="Arial" w:hAnsi="Arial" w:cs="Arial"/>
          <w:sz w:val="20"/>
          <w:szCs w:val="20"/>
        </w:rPr>
        <w:t>I</w:t>
      </w:r>
      <w:r w:rsidR="00C53431">
        <w:rPr>
          <w:rFonts w:ascii="Arial" w:hAnsi="Arial" w:cs="Arial"/>
          <w:sz w:val="20"/>
          <w:szCs w:val="20"/>
        </w:rPr>
        <w:t>. C.</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AC7261" w:rsidRDefault="00AC7261" w:rsidP="00AC7261">
      <w:pPr>
        <w:tabs>
          <w:tab w:val="num" w:pos="540"/>
        </w:tabs>
        <w:spacing w:before="12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392000" w:rsidP="009E6480">
      <w:pPr>
        <w:numPr>
          <w:ilvl w:val="0"/>
          <w:numId w:val="9"/>
        </w:numPr>
        <w:rPr>
          <w:rFonts w:ascii="Arial" w:hAnsi="Arial" w:cs="Arial"/>
          <w:b/>
          <w:sz w:val="24"/>
          <w:szCs w:val="24"/>
        </w:rPr>
      </w:pPr>
      <w:r w:rsidRPr="008D5261">
        <w:rPr>
          <w:rFonts w:ascii="Arial" w:hAnsi="Arial" w:cs="Arial"/>
          <w:b/>
          <w:sz w:val="24"/>
          <w:szCs w:val="24"/>
        </w:rPr>
        <w:t xml:space="preserve">Charakteristika žiakov </w:t>
      </w:r>
      <w:r w:rsidR="007A11E6">
        <w:rPr>
          <w:rFonts w:ascii="Arial" w:hAnsi="Arial" w:cs="Arial"/>
          <w:b/>
          <w:sz w:val="24"/>
          <w:szCs w:val="24"/>
        </w:rPr>
        <w:t>školský rok 2018/2019</w:t>
      </w:r>
    </w:p>
    <w:p w:rsidR="00364613" w:rsidRDefault="00AC7261" w:rsidP="00AC7261">
      <w:pPr>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3F2211">
        <w:rPr>
          <w:rFonts w:ascii="Arial" w:hAnsi="Arial" w:cs="Arial"/>
          <w:sz w:val="20"/>
          <w:szCs w:val="20"/>
        </w:rPr>
        <w:t>352</w:t>
      </w:r>
      <w:r w:rsidR="00990282">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Počet žiakov na 1. stupni:</w:t>
      </w:r>
      <w:r w:rsidR="00990282">
        <w:rPr>
          <w:rFonts w:ascii="Arial" w:hAnsi="Arial" w:cs="Arial"/>
          <w:sz w:val="20"/>
          <w:szCs w:val="20"/>
        </w:rPr>
        <w:t xml:space="preserve"> </w:t>
      </w:r>
      <w:r w:rsidR="003F2211">
        <w:rPr>
          <w:rFonts w:ascii="Arial" w:hAnsi="Arial" w:cs="Arial"/>
          <w:sz w:val="20"/>
          <w:szCs w:val="20"/>
        </w:rPr>
        <w:t>114</w:t>
      </w:r>
    </w:p>
    <w:p w:rsidR="00364613" w:rsidRDefault="00364613" w:rsidP="00AC7261">
      <w:pPr>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3F2211">
        <w:rPr>
          <w:rFonts w:ascii="Arial" w:hAnsi="Arial" w:cs="Arial"/>
          <w:sz w:val="20"/>
          <w:szCs w:val="20"/>
        </w:rPr>
        <w:t>238</w:t>
      </w:r>
    </w:p>
    <w:p w:rsidR="00E4442C" w:rsidRDefault="00E4442C" w:rsidP="00AC7261">
      <w:pPr>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3F2211">
        <w:rPr>
          <w:rFonts w:ascii="Arial" w:hAnsi="Arial" w:cs="Arial"/>
          <w:sz w:val="20"/>
          <w:szCs w:val="20"/>
        </w:rPr>
        <w:t>17</w:t>
      </w:r>
    </w:p>
    <w:p w:rsidR="00364613" w:rsidRDefault="008764DD" w:rsidP="00AC7261">
      <w:pPr>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3F2211">
        <w:rPr>
          <w:rFonts w:ascii="Arial" w:hAnsi="Arial" w:cs="Arial"/>
          <w:sz w:val="20"/>
          <w:szCs w:val="20"/>
        </w:rPr>
        <w:t>14</w:t>
      </w:r>
    </w:p>
    <w:p w:rsidR="00364613" w:rsidRDefault="00364613" w:rsidP="00AC7261">
      <w:pPr>
        <w:jc w:val="both"/>
        <w:rPr>
          <w:rFonts w:ascii="Arial" w:hAnsi="Arial" w:cs="Arial"/>
          <w:sz w:val="20"/>
          <w:szCs w:val="20"/>
        </w:rPr>
      </w:pPr>
      <w:r>
        <w:rPr>
          <w:rFonts w:ascii="Arial" w:hAnsi="Arial" w:cs="Arial"/>
          <w:sz w:val="20"/>
          <w:szCs w:val="20"/>
        </w:rPr>
        <w:t>Počet žiakov v hmotnej núdzi:</w:t>
      </w:r>
      <w:r w:rsidR="00990282">
        <w:rPr>
          <w:rFonts w:ascii="Arial" w:hAnsi="Arial" w:cs="Arial"/>
          <w:sz w:val="20"/>
          <w:szCs w:val="20"/>
        </w:rPr>
        <w:t xml:space="preserve"> </w:t>
      </w:r>
      <w:r w:rsidR="003F2211">
        <w:rPr>
          <w:rFonts w:ascii="Arial" w:hAnsi="Arial" w:cs="Arial"/>
          <w:sz w:val="20"/>
          <w:szCs w:val="20"/>
        </w:rPr>
        <w:t>60</w:t>
      </w:r>
    </w:p>
    <w:p w:rsidR="00364613" w:rsidRDefault="00364613" w:rsidP="00AC7261">
      <w:pPr>
        <w:jc w:val="both"/>
        <w:rPr>
          <w:rFonts w:ascii="Arial" w:hAnsi="Arial" w:cs="Arial"/>
          <w:sz w:val="20"/>
          <w:szCs w:val="20"/>
        </w:rPr>
      </w:pPr>
      <w:r>
        <w:rPr>
          <w:rFonts w:ascii="Arial" w:hAnsi="Arial" w:cs="Arial"/>
          <w:sz w:val="20"/>
          <w:szCs w:val="20"/>
        </w:rPr>
        <w:t>Počet žiakov zo SZP:</w:t>
      </w:r>
      <w:r w:rsidR="00990282">
        <w:rPr>
          <w:rFonts w:ascii="Arial" w:hAnsi="Arial" w:cs="Arial"/>
          <w:sz w:val="20"/>
          <w:szCs w:val="20"/>
        </w:rPr>
        <w:t xml:space="preserve"> </w:t>
      </w:r>
      <w:r w:rsidR="00887063">
        <w:rPr>
          <w:rFonts w:ascii="Arial" w:hAnsi="Arial" w:cs="Arial"/>
          <w:sz w:val="20"/>
          <w:szCs w:val="20"/>
        </w:rPr>
        <w:t>14</w:t>
      </w:r>
    </w:p>
    <w:p w:rsidR="00364613" w:rsidRDefault="00364613" w:rsidP="00AC7261">
      <w:pPr>
        <w:jc w:val="both"/>
        <w:rPr>
          <w:rFonts w:ascii="Arial" w:hAnsi="Arial" w:cs="Arial"/>
          <w:sz w:val="20"/>
          <w:szCs w:val="20"/>
        </w:rPr>
      </w:pPr>
    </w:p>
    <w:p w:rsidR="008F1030" w:rsidRPr="00364613" w:rsidRDefault="00E429B3" w:rsidP="00AC7261">
      <w:pPr>
        <w:jc w:val="both"/>
        <w:rPr>
          <w:rFonts w:ascii="Arial" w:hAnsi="Arial" w:cs="Arial"/>
          <w:sz w:val="20"/>
          <w:szCs w:val="20"/>
        </w:rPr>
      </w:pPr>
      <w:r>
        <w:rPr>
          <w:rFonts w:ascii="Arial" w:hAnsi="Arial" w:cs="Arial"/>
          <w:sz w:val="20"/>
          <w:szCs w:val="20"/>
        </w:rPr>
        <w:t xml:space="preserve"> </w:t>
      </w:r>
      <w:r w:rsidR="004568C0">
        <w:rPr>
          <w:rFonts w:ascii="Arial" w:hAnsi="Arial" w:cs="Arial"/>
          <w:b/>
          <w:sz w:val="20"/>
          <w:szCs w:val="20"/>
        </w:rPr>
        <w:t>V</w:t>
      </w:r>
      <w:r w:rsidR="00990282">
        <w:rPr>
          <w:rFonts w:ascii="Arial" w:hAnsi="Arial" w:cs="Arial"/>
          <w:b/>
          <w:sz w:val="20"/>
          <w:szCs w:val="20"/>
        </w:rPr>
        <w:t> školskom</w:t>
      </w:r>
      <w:r w:rsidR="004568C0">
        <w:rPr>
          <w:rFonts w:ascii="Arial" w:hAnsi="Arial" w:cs="Arial"/>
          <w:b/>
          <w:sz w:val="20"/>
          <w:szCs w:val="20"/>
        </w:rPr>
        <w:t xml:space="preserve"> rok</w:t>
      </w:r>
      <w:r w:rsidR="007A11E6">
        <w:rPr>
          <w:rFonts w:ascii="Arial" w:hAnsi="Arial" w:cs="Arial"/>
          <w:b/>
          <w:sz w:val="20"/>
          <w:szCs w:val="20"/>
        </w:rPr>
        <w:t>u 2017</w:t>
      </w:r>
      <w:r w:rsidR="005C626B">
        <w:rPr>
          <w:rFonts w:ascii="Arial" w:hAnsi="Arial" w:cs="Arial"/>
          <w:b/>
          <w:sz w:val="20"/>
          <w:szCs w:val="20"/>
        </w:rPr>
        <w:t xml:space="preserve"> </w:t>
      </w:r>
      <w:r w:rsidR="007E5AAE" w:rsidRPr="008F1030">
        <w:rPr>
          <w:rFonts w:ascii="Arial" w:hAnsi="Arial" w:cs="Arial"/>
          <w:b/>
          <w:sz w:val="20"/>
          <w:szCs w:val="20"/>
        </w:rPr>
        <w:t>/</w:t>
      </w:r>
      <w:r w:rsidR="007A11E6">
        <w:rPr>
          <w:rFonts w:ascii="Arial" w:hAnsi="Arial" w:cs="Arial"/>
          <w:b/>
          <w:sz w:val="20"/>
          <w:szCs w:val="20"/>
        </w:rPr>
        <w:t xml:space="preserve"> 2018</w:t>
      </w:r>
      <w:r w:rsidR="008F1030" w:rsidRPr="008F1030">
        <w:rPr>
          <w:rFonts w:ascii="Arial" w:hAnsi="Arial" w:cs="Arial"/>
          <w:b/>
          <w:sz w:val="20"/>
          <w:szCs w:val="20"/>
        </w:rPr>
        <w:t>:</w:t>
      </w:r>
    </w:p>
    <w:p w:rsidR="00935C9B" w:rsidRDefault="00903FF6" w:rsidP="00AC7261">
      <w:pPr>
        <w:jc w:val="both"/>
        <w:rPr>
          <w:rFonts w:ascii="Arial" w:hAnsi="Arial" w:cs="Arial"/>
          <w:sz w:val="20"/>
          <w:szCs w:val="20"/>
        </w:rPr>
      </w:pPr>
      <w:r w:rsidRPr="004568C0">
        <w:rPr>
          <w:rFonts w:ascii="Arial" w:hAnsi="Arial" w:cs="Arial"/>
          <w:b/>
          <w:sz w:val="20"/>
          <w:szCs w:val="20"/>
        </w:rPr>
        <w:t xml:space="preserve">Počet </w:t>
      </w:r>
      <w:r w:rsidR="003775FF">
        <w:rPr>
          <w:rFonts w:ascii="Arial" w:hAnsi="Arial" w:cs="Arial"/>
          <w:b/>
          <w:sz w:val="20"/>
          <w:szCs w:val="20"/>
        </w:rPr>
        <w:t xml:space="preserve">evidovaných </w:t>
      </w:r>
      <w:r w:rsidRPr="004568C0">
        <w:rPr>
          <w:rFonts w:ascii="Arial" w:hAnsi="Arial" w:cs="Arial"/>
          <w:b/>
          <w:sz w:val="20"/>
          <w:szCs w:val="20"/>
        </w:rPr>
        <w:t>žiakov</w:t>
      </w:r>
      <w:r w:rsidR="00803861">
        <w:rPr>
          <w:rFonts w:ascii="Arial" w:hAnsi="Arial" w:cs="Arial"/>
          <w:sz w:val="20"/>
          <w:szCs w:val="20"/>
        </w:rPr>
        <w:t xml:space="preserve">: </w:t>
      </w:r>
      <w:r w:rsidR="00564E20">
        <w:rPr>
          <w:rFonts w:ascii="Arial" w:hAnsi="Arial" w:cs="Arial"/>
          <w:sz w:val="20"/>
          <w:szCs w:val="20"/>
        </w:rPr>
        <w:t>360</w:t>
      </w:r>
    </w:p>
    <w:p w:rsidR="00B85209" w:rsidRDefault="00B85209" w:rsidP="00AC7261">
      <w:pPr>
        <w:jc w:val="both"/>
        <w:rPr>
          <w:rFonts w:ascii="Arial" w:hAnsi="Arial" w:cs="Arial"/>
          <w:sz w:val="20"/>
          <w:szCs w:val="20"/>
        </w:rPr>
      </w:pPr>
      <w:r>
        <w:rPr>
          <w:rFonts w:ascii="Arial" w:hAnsi="Arial" w:cs="Arial"/>
          <w:sz w:val="20"/>
          <w:szCs w:val="20"/>
        </w:rPr>
        <w:t>Počet chlapcov: 199</w:t>
      </w:r>
    </w:p>
    <w:p w:rsidR="00B85209" w:rsidRDefault="00B85209" w:rsidP="00AC7261">
      <w:pPr>
        <w:jc w:val="both"/>
        <w:rPr>
          <w:rFonts w:ascii="Arial" w:hAnsi="Arial" w:cs="Arial"/>
          <w:sz w:val="20"/>
          <w:szCs w:val="20"/>
        </w:rPr>
      </w:pPr>
      <w:r>
        <w:rPr>
          <w:rFonts w:ascii="Arial" w:hAnsi="Arial" w:cs="Arial"/>
          <w:sz w:val="20"/>
          <w:szCs w:val="20"/>
        </w:rPr>
        <w:t>Počet dievčat: 161</w:t>
      </w:r>
    </w:p>
    <w:p w:rsidR="003775FF" w:rsidRDefault="003775FF" w:rsidP="00AC7261">
      <w:pPr>
        <w:jc w:val="both"/>
        <w:rPr>
          <w:rFonts w:ascii="Arial" w:hAnsi="Arial" w:cs="Arial"/>
          <w:sz w:val="20"/>
          <w:szCs w:val="20"/>
        </w:rPr>
      </w:pPr>
      <w:r>
        <w:rPr>
          <w:rFonts w:ascii="Arial" w:hAnsi="Arial" w:cs="Arial"/>
          <w:b/>
          <w:sz w:val="20"/>
          <w:szCs w:val="20"/>
        </w:rPr>
        <w:t xml:space="preserve">Počet </w:t>
      </w:r>
      <w:r w:rsidRPr="004568C0">
        <w:rPr>
          <w:rFonts w:ascii="Arial" w:hAnsi="Arial" w:cs="Arial"/>
          <w:b/>
          <w:sz w:val="20"/>
          <w:szCs w:val="20"/>
        </w:rPr>
        <w:t>žiakov</w:t>
      </w:r>
      <w:r w:rsidR="00803861">
        <w:rPr>
          <w:rFonts w:ascii="Arial" w:hAnsi="Arial" w:cs="Arial"/>
          <w:sz w:val="20"/>
          <w:szCs w:val="20"/>
        </w:rPr>
        <w:t>:</w:t>
      </w:r>
      <w:r w:rsidR="00564E20">
        <w:rPr>
          <w:rFonts w:ascii="Arial" w:hAnsi="Arial" w:cs="Arial"/>
          <w:sz w:val="20"/>
          <w:szCs w:val="20"/>
        </w:rPr>
        <w:t xml:space="preserve"> 344</w:t>
      </w:r>
    </w:p>
    <w:p w:rsidR="003775FF" w:rsidRDefault="003775FF" w:rsidP="00AC7261">
      <w:pPr>
        <w:jc w:val="both"/>
        <w:rPr>
          <w:rFonts w:ascii="Arial" w:hAnsi="Arial" w:cs="Arial"/>
          <w:sz w:val="20"/>
          <w:szCs w:val="20"/>
        </w:rPr>
      </w:pPr>
      <w:r w:rsidRPr="003775FF">
        <w:rPr>
          <w:rFonts w:ascii="Arial" w:hAnsi="Arial" w:cs="Arial"/>
          <w:b/>
          <w:sz w:val="20"/>
          <w:szCs w:val="20"/>
        </w:rPr>
        <w:t>P</w:t>
      </w:r>
      <w:r w:rsidR="00803861">
        <w:rPr>
          <w:rFonts w:ascii="Arial" w:hAnsi="Arial" w:cs="Arial"/>
          <w:b/>
          <w:sz w:val="20"/>
          <w:szCs w:val="20"/>
        </w:rPr>
        <w:t>očet žiakov vzdelávaných v školách mimo územia SR</w:t>
      </w:r>
      <w:r w:rsidRPr="003775FF">
        <w:rPr>
          <w:rFonts w:ascii="Arial" w:hAnsi="Arial" w:cs="Arial"/>
          <w:b/>
          <w:sz w:val="20"/>
          <w:szCs w:val="20"/>
        </w:rPr>
        <w:t>:</w:t>
      </w:r>
      <w:r>
        <w:rPr>
          <w:rFonts w:ascii="Arial" w:hAnsi="Arial" w:cs="Arial"/>
          <w:b/>
          <w:sz w:val="20"/>
          <w:szCs w:val="20"/>
        </w:rPr>
        <w:t xml:space="preserve"> </w:t>
      </w:r>
      <w:r w:rsidR="00564E20" w:rsidRPr="00564E20">
        <w:rPr>
          <w:rFonts w:ascii="Arial" w:hAnsi="Arial" w:cs="Arial"/>
          <w:sz w:val="20"/>
          <w:szCs w:val="20"/>
        </w:rPr>
        <w:t>16</w:t>
      </w:r>
    </w:p>
    <w:p w:rsidR="00B85209" w:rsidRDefault="00B85209" w:rsidP="00AC7261">
      <w:pPr>
        <w:jc w:val="both"/>
        <w:rPr>
          <w:rFonts w:ascii="Arial" w:hAnsi="Arial" w:cs="Arial"/>
          <w:sz w:val="20"/>
          <w:szCs w:val="20"/>
        </w:rPr>
      </w:pPr>
    </w:p>
    <w:p w:rsidR="004E76B6" w:rsidRPr="00564E20" w:rsidRDefault="004E76B6" w:rsidP="00AC7261">
      <w:pPr>
        <w:jc w:val="both"/>
        <w:rPr>
          <w:rFonts w:ascii="Arial" w:hAnsi="Arial" w:cs="Arial"/>
          <w:sz w:val="20"/>
          <w:szCs w:val="20"/>
        </w:rPr>
      </w:pPr>
    </w:p>
    <w:p w:rsidR="00AC7261" w:rsidRPr="00410AE5" w:rsidRDefault="008F1030" w:rsidP="00410AE5">
      <w:pPr>
        <w:jc w:val="both"/>
        <w:rPr>
          <w:rFonts w:ascii="Arial" w:hAnsi="Arial" w:cs="Arial"/>
          <w:b/>
          <w:sz w:val="20"/>
          <w:szCs w:val="20"/>
        </w:rPr>
      </w:pPr>
      <w:r>
        <w:rPr>
          <w:rFonts w:ascii="Arial" w:hAnsi="Arial" w:cs="Arial"/>
          <w:sz w:val="20"/>
          <w:szCs w:val="20"/>
        </w:rPr>
        <w:lastRenderedPageBreak/>
        <w:t xml:space="preserve"> </w:t>
      </w:r>
      <w:r w:rsidR="00410AE5" w:rsidRPr="00410AE5">
        <w:rPr>
          <w:rFonts w:ascii="Arial" w:hAnsi="Arial" w:cs="Arial"/>
          <w:b/>
          <w:sz w:val="20"/>
          <w:szCs w:val="20"/>
        </w:rPr>
        <w:t>Zaneškané hodiny:</w:t>
      </w:r>
    </w:p>
    <w:p w:rsidR="00410AE5" w:rsidRDefault="00410AE5" w:rsidP="009E6480">
      <w:pPr>
        <w:numPr>
          <w:ilvl w:val="0"/>
          <w:numId w:val="23"/>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803861">
        <w:rPr>
          <w:rFonts w:ascii="Arial" w:hAnsi="Arial" w:cs="Arial"/>
          <w:sz w:val="20"/>
          <w:szCs w:val="20"/>
        </w:rPr>
        <w:t xml:space="preserve"> </w:t>
      </w:r>
      <w:r w:rsidR="00564E20">
        <w:rPr>
          <w:rFonts w:ascii="Arial" w:hAnsi="Arial" w:cs="Arial"/>
          <w:sz w:val="20"/>
          <w:szCs w:val="20"/>
        </w:rPr>
        <w:t>24 579</w:t>
      </w:r>
      <w:r w:rsidR="00537C25">
        <w:rPr>
          <w:rFonts w:ascii="Arial" w:hAnsi="Arial" w:cs="Arial"/>
          <w:sz w:val="20"/>
          <w:szCs w:val="20"/>
        </w:rPr>
        <w:t xml:space="preserve"> hodín</w:t>
      </w:r>
    </w:p>
    <w:p w:rsidR="00410AE5" w:rsidRDefault="00410AE5" w:rsidP="009E6480">
      <w:pPr>
        <w:numPr>
          <w:ilvl w:val="0"/>
          <w:numId w:val="23"/>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 xml:space="preserve">: </w:t>
      </w:r>
      <w:r w:rsidR="00564E20">
        <w:rPr>
          <w:rFonts w:ascii="Arial" w:hAnsi="Arial" w:cs="Arial"/>
          <w:sz w:val="20"/>
          <w:szCs w:val="20"/>
        </w:rPr>
        <w:t>29 751</w:t>
      </w:r>
      <w:r w:rsidR="00537C25">
        <w:rPr>
          <w:rFonts w:ascii="Arial" w:hAnsi="Arial" w:cs="Arial"/>
          <w:sz w:val="20"/>
          <w:szCs w:val="20"/>
        </w:rPr>
        <w:t xml:space="preserve"> hodín</w:t>
      </w:r>
    </w:p>
    <w:p w:rsidR="00410AE5" w:rsidRDefault="00410AE5" w:rsidP="00410AE5">
      <w:pPr>
        <w:ind w:left="720"/>
        <w:jc w:val="both"/>
        <w:rPr>
          <w:rFonts w:ascii="Arial" w:hAnsi="Arial" w:cs="Arial"/>
          <w:sz w:val="20"/>
          <w:szCs w:val="20"/>
        </w:rPr>
      </w:pPr>
      <w:r>
        <w:rPr>
          <w:rFonts w:ascii="Arial" w:hAnsi="Arial" w:cs="Arial"/>
          <w:sz w:val="20"/>
          <w:szCs w:val="20"/>
        </w:rPr>
        <w:t>Spolu:</w:t>
      </w:r>
      <w:r w:rsidR="00564E20">
        <w:rPr>
          <w:rFonts w:ascii="Arial" w:hAnsi="Arial" w:cs="Arial"/>
          <w:sz w:val="20"/>
          <w:szCs w:val="20"/>
        </w:rPr>
        <w:t xml:space="preserve"> 54 330</w:t>
      </w:r>
      <w:r w:rsidR="00803861">
        <w:rPr>
          <w:rFonts w:ascii="Arial" w:hAnsi="Arial" w:cs="Arial"/>
          <w:sz w:val="20"/>
          <w:szCs w:val="20"/>
        </w:rPr>
        <w:t xml:space="preserve"> </w:t>
      </w:r>
      <w:r w:rsidR="00537C25">
        <w:rPr>
          <w:rFonts w:ascii="Arial" w:hAnsi="Arial" w:cs="Arial"/>
          <w:sz w:val="20"/>
          <w:szCs w:val="20"/>
        </w:rPr>
        <w:t>hodín</w:t>
      </w:r>
    </w:p>
    <w:p w:rsidR="00066053" w:rsidRDefault="00066053" w:rsidP="00803861">
      <w:pPr>
        <w:ind w:left="720"/>
        <w:jc w:val="both"/>
        <w:rPr>
          <w:rFonts w:ascii="Arial" w:hAnsi="Arial" w:cs="Arial"/>
          <w:sz w:val="20"/>
          <w:szCs w:val="20"/>
        </w:rPr>
      </w:pPr>
      <w:r>
        <w:rPr>
          <w:rFonts w:ascii="Arial" w:hAnsi="Arial" w:cs="Arial"/>
          <w:sz w:val="20"/>
          <w:szCs w:val="20"/>
        </w:rPr>
        <w:t>Priemer na žiaka:</w:t>
      </w:r>
      <w:r w:rsidR="00564E20">
        <w:rPr>
          <w:rFonts w:ascii="Arial" w:hAnsi="Arial" w:cs="Arial"/>
          <w:sz w:val="20"/>
          <w:szCs w:val="20"/>
        </w:rPr>
        <w:t>150,92</w:t>
      </w:r>
      <w:r>
        <w:rPr>
          <w:rFonts w:ascii="Arial" w:hAnsi="Arial" w:cs="Arial"/>
          <w:sz w:val="20"/>
          <w:szCs w:val="20"/>
        </w:rPr>
        <w:t xml:space="preserve"> hodín</w:t>
      </w:r>
    </w:p>
    <w:p w:rsidR="00410AE5" w:rsidRPr="00410AE5" w:rsidRDefault="00410AE5" w:rsidP="00410AE5">
      <w:pPr>
        <w:jc w:val="both"/>
        <w:rPr>
          <w:rFonts w:ascii="Arial" w:hAnsi="Arial" w:cs="Arial"/>
          <w:b/>
          <w:sz w:val="20"/>
          <w:szCs w:val="20"/>
        </w:rPr>
      </w:pPr>
      <w:r w:rsidRPr="00410AE5">
        <w:rPr>
          <w:rFonts w:ascii="Arial" w:hAnsi="Arial" w:cs="Arial"/>
          <w:b/>
          <w:sz w:val="20"/>
          <w:szCs w:val="20"/>
        </w:rPr>
        <w:t>Ospravedlnené hodiny:</w:t>
      </w:r>
    </w:p>
    <w:p w:rsidR="00410AE5" w:rsidRDefault="00410AE5" w:rsidP="009E6480">
      <w:pPr>
        <w:numPr>
          <w:ilvl w:val="0"/>
          <w:numId w:val="24"/>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564E20">
        <w:rPr>
          <w:rFonts w:ascii="Arial" w:hAnsi="Arial" w:cs="Arial"/>
          <w:sz w:val="20"/>
          <w:szCs w:val="20"/>
        </w:rPr>
        <w:t xml:space="preserve"> 23 831</w:t>
      </w:r>
      <w:r w:rsidR="00803861">
        <w:rPr>
          <w:rFonts w:ascii="Arial" w:hAnsi="Arial" w:cs="Arial"/>
          <w:sz w:val="20"/>
          <w:szCs w:val="20"/>
        </w:rPr>
        <w:t xml:space="preserve"> </w:t>
      </w:r>
      <w:r w:rsidR="00537C25">
        <w:rPr>
          <w:rFonts w:ascii="Arial" w:hAnsi="Arial" w:cs="Arial"/>
          <w:sz w:val="20"/>
          <w:szCs w:val="20"/>
        </w:rPr>
        <w:t xml:space="preserve"> hodín</w:t>
      </w:r>
    </w:p>
    <w:p w:rsidR="00410AE5" w:rsidRDefault="00410AE5" w:rsidP="009E6480">
      <w:pPr>
        <w:numPr>
          <w:ilvl w:val="0"/>
          <w:numId w:val="24"/>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803861">
        <w:rPr>
          <w:rFonts w:ascii="Arial" w:hAnsi="Arial" w:cs="Arial"/>
          <w:sz w:val="20"/>
          <w:szCs w:val="20"/>
        </w:rPr>
        <w:t xml:space="preserve"> </w:t>
      </w:r>
      <w:r w:rsidR="00564E20">
        <w:rPr>
          <w:rFonts w:ascii="Arial" w:hAnsi="Arial" w:cs="Arial"/>
          <w:sz w:val="20"/>
          <w:szCs w:val="20"/>
        </w:rPr>
        <w:t>28 391</w:t>
      </w:r>
      <w:r w:rsidR="00537C25">
        <w:rPr>
          <w:rFonts w:ascii="Arial" w:hAnsi="Arial" w:cs="Arial"/>
          <w:sz w:val="20"/>
          <w:szCs w:val="20"/>
        </w:rPr>
        <w:t xml:space="preserve"> hodín</w:t>
      </w:r>
    </w:p>
    <w:p w:rsidR="00410AE5" w:rsidRDefault="00410AE5" w:rsidP="00410AE5">
      <w:pPr>
        <w:ind w:left="1080"/>
        <w:jc w:val="both"/>
        <w:rPr>
          <w:rFonts w:ascii="Arial" w:hAnsi="Arial" w:cs="Arial"/>
          <w:sz w:val="20"/>
          <w:szCs w:val="20"/>
        </w:rPr>
      </w:pPr>
      <w:r>
        <w:rPr>
          <w:rFonts w:ascii="Arial" w:hAnsi="Arial" w:cs="Arial"/>
          <w:sz w:val="20"/>
          <w:szCs w:val="20"/>
        </w:rPr>
        <w:t>Spolu:</w:t>
      </w:r>
      <w:r w:rsidR="00803861">
        <w:rPr>
          <w:rFonts w:ascii="Arial" w:hAnsi="Arial" w:cs="Arial"/>
          <w:sz w:val="20"/>
          <w:szCs w:val="20"/>
        </w:rPr>
        <w:t xml:space="preserve"> </w:t>
      </w:r>
      <w:r w:rsidR="00564E20">
        <w:rPr>
          <w:rFonts w:ascii="Arial" w:hAnsi="Arial" w:cs="Arial"/>
          <w:sz w:val="20"/>
          <w:szCs w:val="20"/>
        </w:rPr>
        <w:t>52 222</w:t>
      </w:r>
      <w:r w:rsidR="00537C25">
        <w:rPr>
          <w:rFonts w:ascii="Arial" w:hAnsi="Arial" w:cs="Arial"/>
          <w:sz w:val="20"/>
          <w:szCs w:val="20"/>
        </w:rPr>
        <w:t xml:space="preserve"> hodín</w:t>
      </w:r>
    </w:p>
    <w:p w:rsidR="00066053" w:rsidRDefault="00066053" w:rsidP="00410AE5">
      <w:pPr>
        <w:ind w:left="1080"/>
        <w:jc w:val="both"/>
        <w:rPr>
          <w:rFonts w:ascii="Arial" w:hAnsi="Arial" w:cs="Arial"/>
          <w:sz w:val="20"/>
          <w:szCs w:val="20"/>
        </w:rPr>
      </w:pPr>
      <w:r>
        <w:rPr>
          <w:rFonts w:ascii="Arial" w:hAnsi="Arial" w:cs="Arial"/>
          <w:sz w:val="20"/>
          <w:szCs w:val="20"/>
        </w:rPr>
        <w:t xml:space="preserve">Priemer na žiaka: </w:t>
      </w:r>
      <w:r w:rsidR="00564E20">
        <w:rPr>
          <w:rFonts w:ascii="Arial" w:hAnsi="Arial" w:cs="Arial"/>
          <w:sz w:val="20"/>
          <w:szCs w:val="20"/>
        </w:rPr>
        <w:t>145,06</w:t>
      </w:r>
      <w:r w:rsidR="007938EC">
        <w:rPr>
          <w:rFonts w:ascii="Arial" w:hAnsi="Arial" w:cs="Arial"/>
          <w:sz w:val="20"/>
          <w:szCs w:val="20"/>
        </w:rPr>
        <w:t xml:space="preserve"> </w:t>
      </w:r>
      <w:r>
        <w:rPr>
          <w:rFonts w:ascii="Arial" w:hAnsi="Arial" w:cs="Arial"/>
          <w:sz w:val="20"/>
          <w:szCs w:val="20"/>
        </w:rPr>
        <w:t>hodín</w:t>
      </w:r>
    </w:p>
    <w:p w:rsidR="00410AE5" w:rsidRPr="00410AE5" w:rsidRDefault="00410AE5" w:rsidP="00410AE5">
      <w:pPr>
        <w:jc w:val="both"/>
        <w:rPr>
          <w:rFonts w:ascii="Arial" w:hAnsi="Arial" w:cs="Arial"/>
          <w:b/>
          <w:sz w:val="20"/>
          <w:szCs w:val="20"/>
        </w:rPr>
      </w:pPr>
      <w:r w:rsidRPr="00410AE5">
        <w:rPr>
          <w:rFonts w:ascii="Arial" w:hAnsi="Arial" w:cs="Arial"/>
          <w:b/>
          <w:sz w:val="20"/>
          <w:szCs w:val="20"/>
        </w:rPr>
        <w:t>Neospravedlnené hodiny:</w:t>
      </w:r>
    </w:p>
    <w:p w:rsidR="00410AE5" w:rsidRDefault="00410AE5" w:rsidP="009E6480">
      <w:pPr>
        <w:numPr>
          <w:ilvl w:val="0"/>
          <w:numId w:val="25"/>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803861">
        <w:rPr>
          <w:rFonts w:ascii="Arial" w:hAnsi="Arial" w:cs="Arial"/>
          <w:sz w:val="20"/>
          <w:szCs w:val="20"/>
        </w:rPr>
        <w:t xml:space="preserve"> </w:t>
      </w:r>
      <w:r w:rsidR="00564E20">
        <w:rPr>
          <w:rFonts w:ascii="Arial" w:hAnsi="Arial" w:cs="Arial"/>
          <w:sz w:val="20"/>
          <w:szCs w:val="20"/>
        </w:rPr>
        <w:t>748</w:t>
      </w:r>
      <w:r w:rsidR="00537C25">
        <w:rPr>
          <w:rFonts w:ascii="Arial" w:hAnsi="Arial" w:cs="Arial"/>
          <w:sz w:val="20"/>
          <w:szCs w:val="20"/>
        </w:rPr>
        <w:t xml:space="preserve"> hodín</w:t>
      </w:r>
    </w:p>
    <w:p w:rsidR="00410AE5" w:rsidRDefault="00410AE5" w:rsidP="009E6480">
      <w:pPr>
        <w:numPr>
          <w:ilvl w:val="0"/>
          <w:numId w:val="25"/>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803861">
        <w:rPr>
          <w:rFonts w:ascii="Arial" w:hAnsi="Arial" w:cs="Arial"/>
          <w:sz w:val="20"/>
          <w:szCs w:val="20"/>
        </w:rPr>
        <w:t xml:space="preserve"> </w:t>
      </w:r>
      <w:r w:rsidR="00564E20">
        <w:rPr>
          <w:rFonts w:ascii="Arial" w:hAnsi="Arial" w:cs="Arial"/>
          <w:sz w:val="20"/>
          <w:szCs w:val="20"/>
        </w:rPr>
        <w:t>1 360</w:t>
      </w:r>
      <w:r w:rsidR="00537C25">
        <w:rPr>
          <w:rFonts w:ascii="Arial" w:hAnsi="Arial" w:cs="Arial"/>
          <w:sz w:val="20"/>
          <w:szCs w:val="20"/>
        </w:rPr>
        <w:t xml:space="preserve"> hodín</w:t>
      </w:r>
    </w:p>
    <w:p w:rsidR="00410AE5" w:rsidRDefault="00410AE5" w:rsidP="00410AE5">
      <w:pPr>
        <w:ind w:left="1020"/>
        <w:jc w:val="both"/>
        <w:rPr>
          <w:rFonts w:ascii="Arial" w:hAnsi="Arial" w:cs="Arial"/>
          <w:sz w:val="20"/>
          <w:szCs w:val="20"/>
        </w:rPr>
      </w:pPr>
      <w:r>
        <w:rPr>
          <w:rFonts w:ascii="Arial" w:hAnsi="Arial" w:cs="Arial"/>
          <w:sz w:val="20"/>
          <w:szCs w:val="20"/>
        </w:rPr>
        <w:t>Spolu:</w:t>
      </w:r>
      <w:r w:rsidR="00803861">
        <w:rPr>
          <w:rFonts w:ascii="Arial" w:hAnsi="Arial" w:cs="Arial"/>
          <w:sz w:val="20"/>
          <w:szCs w:val="20"/>
        </w:rPr>
        <w:t xml:space="preserve"> </w:t>
      </w:r>
      <w:r w:rsidR="00564E20">
        <w:rPr>
          <w:rFonts w:ascii="Arial" w:hAnsi="Arial" w:cs="Arial"/>
          <w:sz w:val="20"/>
          <w:szCs w:val="20"/>
        </w:rPr>
        <w:t>2108</w:t>
      </w:r>
      <w:r w:rsidR="00537C25">
        <w:rPr>
          <w:rFonts w:ascii="Arial" w:hAnsi="Arial" w:cs="Arial"/>
          <w:sz w:val="20"/>
          <w:szCs w:val="20"/>
        </w:rPr>
        <w:t xml:space="preserve"> hodín</w:t>
      </w:r>
    </w:p>
    <w:p w:rsidR="00066053" w:rsidRDefault="00803861" w:rsidP="00410AE5">
      <w:pPr>
        <w:ind w:left="1020"/>
        <w:jc w:val="both"/>
        <w:rPr>
          <w:rFonts w:ascii="Arial" w:hAnsi="Arial" w:cs="Arial"/>
          <w:sz w:val="20"/>
          <w:szCs w:val="20"/>
        </w:rPr>
      </w:pPr>
      <w:r>
        <w:rPr>
          <w:rFonts w:ascii="Arial" w:hAnsi="Arial" w:cs="Arial"/>
          <w:sz w:val="20"/>
          <w:szCs w:val="20"/>
        </w:rPr>
        <w:t xml:space="preserve">Priemer na žiaka: </w:t>
      </w:r>
      <w:r w:rsidR="00564E20">
        <w:rPr>
          <w:rFonts w:ascii="Arial" w:hAnsi="Arial" w:cs="Arial"/>
          <w:sz w:val="20"/>
          <w:szCs w:val="20"/>
        </w:rPr>
        <w:t>5,86</w:t>
      </w:r>
      <w:r w:rsidR="00066053">
        <w:rPr>
          <w:rFonts w:ascii="Arial" w:hAnsi="Arial" w:cs="Arial"/>
          <w:sz w:val="20"/>
          <w:szCs w:val="20"/>
        </w:rPr>
        <w:t xml:space="preserve"> hodín</w:t>
      </w:r>
    </w:p>
    <w:p w:rsidR="00066053" w:rsidRPr="004568C0" w:rsidRDefault="00066053" w:rsidP="00066053">
      <w:pPr>
        <w:jc w:val="both"/>
        <w:rPr>
          <w:rFonts w:ascii="Arial" w:hAnsi="Arial" w:cs="Arial"/>
          <w:b/>
          <w:sz w:val="20"/>
          <w:szCs w:val="20"/>
        </w:rPr>
      </w:pPr>
      <w:r w:rsidRPr="004568C0">
        <w:rPr>
          <w:rFonts w:ascii="Arial" w:hAnsi="Arial" w:cs="Arial"/>
          <w:b/>
          <w:sz w:val="20"/>
          <w:szCs w:val="20"/>
        </w:rPr>
        <w:t>Prospech:</w:t>
      </w:r>
    </w:p>
    <w:p w:rsidR="00066053" w:rsidRDefault="00066053" w:rsidP="00066053">
      <w:pPr>
        <w:jc w:val="both"/>
        <w:rPr>
          <w:rFonts w:ascii="Arial" w:hAnsi="Arial" w:cs="Arial"/>
          <w:sz w:val="20"/>
          <w:szCs w:val="20"/>
        </w:rPr>
      </w:pPr>
      <w:r>
        <w:rPr>
          <w:rFonts w:ascii="Arial" w:hAnsi="Arial" w:cs="Arial"/>
          <w:sz w:val="20"/>
          <w:szCs w:val="20"/>
        </w:rPr>
        <w:t xml:space="preserve">Prospeli spolu: </w:t>
      </w:r>
      <w:r w:rsidR="00564E20">
        <w:rPr>
          <w:rFonts w:ascii="Arial" w:hAnsi="Arial" w:cs="Arial"/>
          <w:sz w:val="20"/>
          <w:szCs w:val="20"/>
        </w:rPr>
        <w:t>287</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Prospeli s vyznamenaním:</w:t>
      </w:r>
      <w:r w:rsidR="00803861">
        <w:rPr>
          <w:rFonts w:ascii="Arial" w:hAnsi="Arial" w:cs="Arial"/>
          <w:sz w:val="20"/>
          <w:szCs w:val="20"/>
        </w:rPr>
        <w:t xml:space="preserve"> </w:t>
      </w:r>
      <w:r w:rsidR="00211F52">
        <w:rPr>
          <w:rFonts w:ascii="Arial" w:hAnsi="Arial" w:cs="Arial"/>
          <w:sz w:val="20"/>
          <w:szCs w:val="20"/>
        </w:rPr>
        <w:t xml:space="preserve"> </w:t>
      </w:r>
      <w:r w:rsidR="00564E20">
        <w:rPr>
          <w:rFonts w:ascii="Arial" w:hAnsi="Arial" w:cs="Arial"/>
          <w:sz w:val="20"/>
          <w:szCs w:val="20"/>
        </w:rPr>
        <w:t xml:space="preserve">95 </w:t>
      </w:r>
      <w:r w:rsidR="00211F52">
        <w:rPr>
          <w:rFonts w:ascii="Arial" w:hAnsi="Arial" w:cs="Arial"/>
          <w:sz w:val="20"/>
          <w:szCs w:val="20"/>
        </w:rPr>
        <w:t>žiakov</w:t>
      </w:r>
    </w:p>
    <w:p w:rsidR="00066053" w:rsidRDefault="00066053" w:rsidP="00066053">
      <w:pPr>
        <w:jc w:val="both"/>
        <w:rPr>
          <w:rFonts w:ascii="Arial" w:hAnsi="Arial" w:cs="Arial"/>
          <w:sz w:val="20"/>
          <w:szCs w:val="20"/>
        </w:rPr>
      </w:pPr>
      <w:r>
        <w:rPr>
          <w:rFonts w:ascii="Arial" w:hAnsi="Arial" w:cs="Arial"/>
          <w:sz w:val="20"/>
          <w:szCs w:val="20"/>
        </w:rPr>
        <w:t>Veľmi dobre:</w:t>
      </w:r>
      <w:r w:rsidR="00803861">
        <w:rPr>
          <w:rFonts w:ascii="Arial" w:hAnsi="Arial" w:cs="Arial"/>
          <w:sz w:val="20"/>
          <w:szCs w:val="20"/>
        </w:rPr>
        <w:t xml:space="preserve"> </w:t>
      </w:r>
      <w:r w:rsidR="00564E20">
        <w:rPr>
          <w:rFonts w:ascii="Arial" w:hAnsi="Arial" w:cs="Arial"/>
          <w:sz w:val="20"/>
          <w:szCs w:val="20"/>
        </w:rPr>
        <w:t>56</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Prospeli:</w:t>
      </w:r>
      <w:r w:rsidR="00803861">
        <w:rPr>
          <w:rFonts w:ascii="Arial" w:hAnsi="Arial" w:cs="Arial"/>
          <w:sz w:val="20"/>
          <w:szCs w:val="20"/>
        </w:rPr>
        <w:t xml:space="preserve"> </w:t>
      </w:r>
      <w:r w:rsidR="00564E20">
        <w:rPr>
          <w:rFonts w:ascii="Arial" w:hAnsi="Arial" w:cs="Arial"/>
          <w:sz w:val="20"/>
          <w:szCs w:val="20"/>
        </w:rPr>
        <w:t>136</w:t>
      </w:r>
      <w:r w:rsidR="004568C0">
        <w:rPr>
          <w:rFonts w:ascii="Arial" w:hAnsi="Arial" w:cs="Arial"/>
          <w:sz w:val="20"/>
          <w:szCs w:val="20"/>
        </w:rPr>
        <w:t xml:space="preserve"> </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N</w:t>
      </w:r>
      <w:r w:rsidR="00211F52">
        <w:rPr>
          <w:rFonts w:ascii="Arial" w:hAnsi="Arial" w:cs="Arial"/>
          <w:sz w:val="20"/>
          <w:szCs w:val="20"/>
        </w:rPr>
        <w:t>eprospeli</w:t>
      </w:r>
      <w:r w:rsidR="00321606">
        <w:rPr>
          <w:rFonts w:ascii="Arial" w:hAnsi="Arial" w:cs="Arial"/>
          <w:sz w:val="20"/>
          <w:szCs w:val="20"/>
        </w:rPr>
        <w:t xml:space="preserve"> sp</w:t>
      </w:r>
      <w:r w:rsidR="00803861">
        <w:rPr>
          <w:rFonts w:ascii="Arial" w:hAnsi="Arial" w:cs="Arial"/>
          <w:sz w:val="20"/>
          <w:szCs w:val="20"/>
        </w:rPr>
        <w:t xml:space="preserve">olu: </w:t>
      </w:r>
      <w:r w:rsidR="00211F52">
        <w:rPr>
          <w:rFonts w:ascii="Arial" w:hAnsi="Arial" w:cs="Arial"/>
          <w:sz w:val="20"/>
          <w:szCs w:val="20"/>
        </w:rPr>
        <w:t xml:space="preserve"> </w:t>
      </w:r>
      <w:r w:rsidR="00564E20">
        <w:rPr>
          <w:rFonts w:ascii="Arial" w:hAnsi="Arial" w:cs="Arial"/>
          <w:sz w:val="20"/>
          <w:szCs w:val="20"/>
        </w:rPr>
        <w:t xml:space="preserve">73 </w:t>
      </w:r>
      <w:r w:rsidR="00211F52">
        <w:rPr>
          <w:rFonts w:ascii="Arial" w:hAnsi="Arial" w:cs="Arial"/>
          <w:sz w:val="20"/>
          <w:szCs w:val="20"/>
        </w:rPr>
        <w:t>žiakov</w:t>
      </w:r>
    </w:p>
    <w:p w:rsidR="00211F52" w:rsidRDefault="00803861" w:rsidP="00066053">
      <w:pPr>
        <w:jc w:val="both"/>
        <w:rPr>
          <w:rFonts w:ascii="Arial" w:hAnsi="Arial" w:cs="Arial"/>
          <w:sz w:val="20"/>
          <w:szCs w:val="20"/>
        </w:rPr>
      </w:pPr>
      <w:r>
        <w:rPr>
          <w:rFonts w:ascii="Arial" w:hAnsi="Arial" w:cs="Arial"/>
          <w:sz w:val="20"/>
          <w:szCs w:val="20"/>
        </w:rPr>
        <w:t xml:space="preserve">1 predmet: </w:t>
      </w:r>
      <w:r w:rsidR="00211F52">
        <w:rPr>
          <w:rFonts w:ascii="Arial" w:hAnsi="Arial" w:cs="Arial"/>
          <w:sz w:val="20"/>
          <w:szCs w:val="20"/>
        </w:rPr>
        <w:t xml:space="preserve"> </w:t>
      </w:r>
      <w:r w:rsidR="00564E20">
        <w:rPr>
          <w:rFonts w:ascii="Arial" w:hAnsi="Arial" w:cs="Arial"/>
          <w:sz w:val="20"/>
          <w:szCs w:val="20"/>
        </w:rPr>
        <w:t xml:space="preserve">11 </w:t>
      </w:r>
      <w:r w:rsidR="00211F52">
        <w:rPr>
          <w:rFonts w:ascii="Arial" w:hAnsi="Arial" w:cs="Arial"/>
          <w:sz w:val="20"/>
          <w:szCs w:val="20"/>
        </w:rPr>
        <w:t>žiakov</w:t>
      </w:r>
    </w:p>
    <w:p w:rsidR="00211F52" w:rsidRDefault="00211F52" w:rsidP="00211F52">
      <w:pPr>
        <w:jc w:val="both"/>
        <w:rPr>
          <w:rFonts w:ascii="Arial" w:hAnsi="Arial" w:cs="Arial"/>
          <w:sz w:val="20"/>
          <w:szCs w:val="20"/>
        </w:rPr>
      </w:pPr>
      <w:r w:rsidRPr="00211F52">
        <w:rPr>
          <w:rFonts w:ascii="Arial" w:hAnsi="Arial" w:cs="Arial"/>
          <w:sz w:val="20"/>
          <w:szCs w:val="20"/>
        </w:rPr>
        <w:t>2.</w:t>
      </w:r>
      <w:r w:rsidR="00321606">
        <w:rPr>
          <w:rFonts w:ascii="Arial" w:hAnsi="Arial" w:cs="Arial"/>
          <w:sz w:val="20"/>
          <w:szCs w:val="20"/>
        </w:rPr>
        <w:t xml:space="preserve"> predmety: </w:t>
      </w:r>
      <w:r w:rsidR="00564E20">
        <w:rPr>
          <w:rFonts w:ascii="Arial" w:hAnsi="Arial" w:cs="Arial"/>
          <w:sz w:val="20"/>
          <w:szCs w:val="20"/>
        </w:rPr>
        <w:t>11</w:t>
      </w:r>
      <w:r>
        <w:rPr>
          <w:rFonts w:ascii="Arial" w:hAnsi="Arial" w:cs="Arial"/>
          <w:sz w:val="20"/>
          <w:szCs w:val="20"/>
        </w:rPr>
        <w:t xml:space="preserve"> žiakov</w:t>
      </w:r>
    </w:p>
    <w:p w:rsidR="00211F52" w:rsidRDefault="00803861" w:rsidP="00211F52">
      <w:pPr>
        <w:jc w:val="both"/>
        <w:rPr>
          <w:rFonts w:ascii="Arial" w:hAnsi="Arial" w:cs="Arial"/>
          <w:sz w:val="20"/>
          <w:szCs w:val="20"/>
        </w:rPr>
      </w:pPr>
      <w:r>
        <w:rPr>
          <w:rFonts w:ascii="Arial" w:hAnsi="Arial" w:cs="Arial"/>
          <w:sz w:val="20"/>
          <w:szCs w:val="20"/>
        </w:rPr>
        <w:t>3 a viac predmetov:</w:t>
      </w:r>
      <w:r w:rsidR="00564E20">
        <w:rPr>
          <w:rFonts w:ascii="Arial" w:hAnsi="Arial" w:cs="Arial"/>
          <w:sz w:val="20"/>
          <w:szCs w:val="20"/>
        </w:rPr>
        <w:t xml:space="preserve"> 36</w:t>
      </w:r>
      <w:r>
        <w:rPr>
          <w:rFonts w:ascii="Arial" w:hAnsi="Arial" w:cs="Arial"/>
          <w:sz w:val="20"/>
          <w:szCs w:val="20"/>
        </w:rPr>
        <w:t xml:space="preserve"> </w:t>
      </w:r>
      <w:r w:rsidR="00211F52">
        <w:rPr>
          <w:rFonts w:ascii="Arial" w:hAnsi="Arial" w:cs="Arial"/>
          <w:sz w:val="20"/>
          <w:szCs w:val="20"/>
        </w:rPr>
        <w:t xml:space="preserve"> žiakov</w:t>
      </w:r>
    </w:p>
    <w:p w:rsidR="00564E20" w:rsidRDefault="00564E20" w:rsidP="00211F52">
      <w:pPr>
        <w:jc w:val="both"/>
        <w:rPr>
          <w:rFonts w:ascii="Arial" w:hAnsi="Arial" w:cs="Arial"/>
          <w:sz w:val="20"/>
          <w:szCs w:val="20"/>
        </w:rPr>
      </w:pPr>
      <w:r>
        <w:rPr>
          <w:rFonts w:ascii="Arial" w:hAnsi="Arial" w:cs="Arial"/>
          <w:sz w:val="20"/>
          <w:szCs w:val="20"/>
        </w:rPr>
        <w:t>Neprospeli a končia ZŠ: 15 žiakov</w:t>
      </w:r>
    </w:p>
    <w:p w:rsidR="00564E20" w:rsidRDefault="00564E20" w:rsidP="00211F52">
      <w:pPr>
        <w:jc w:val="both"/>
        <w:rPr>
          <w:rFonts w:ascii="Arial" w:hAnsi="Arial" w:cs="Arial"/>
          <w:sz w:val="20"/>
          <w:szCs w:val="20"/>
        </w:rPr>
      </w:pPr>
      <w:r>
        <w:rPr>
          <w:rFonts w:ascii="Arial" w:hAnsi="Arial" w:cs="Arial"/>
          <w:sz w:val="20"/>
          <w:szCs w:val="20"/>
        </w:rPr>
        <w:t>Prospeli a končia: 36 žiakov</w:t>
      </w:r>
    </w:p>
    <w:p w:rsidR="004568C0" w:rsidRDefault="004568C0" w:rsidP="00211F52">
      <w:pPr>
        <w:jc w:val="both"/>
        <w:rPr>
          <w:rFonts w:ascii="Arial" w:hAnsi="Arial" w:cs="Arial"/>
          <w:b/>
          <w:sz w:val="20"/>
          <w:szCs w:val="20"/>
        </w:rPr>
      </w:pPr>
      <w:r w:rsidRPr="004568C0">
        <w:rPr>
          <w:rFonts w:ascii="Arial" w:hAnsi="Arial" w:cs="Arial"/>
          <w:b/>
          <w:sz w:val="20"/>
          <w:szCs w:val="20"/>
        </w:rPr>
        <w:t>Správanie:</w:t>
      </w:r>
    </w:p>
    <w:p w:rsidR="004568C0" w:rsidRPr="004568C0" w:rsidRDefault="004568C0" w:rsidP="00211F52">
      <w:pPr>
        <w:jc w:val="both"/>
        <w:rPr>
          <w:rFonts w:ascii="Arial" w:hAnsi="Arial" w:cs="Arial"/>
          <w:sz w:val="20"/>
          <w:szCs w:val="20"/>
        </w:rPr>
      </w:pPr>
      <w:r w:rsidRPr="004568C0">
        <w:rPr>
          <w:rFonts w:ascii="Arial" w:hAnsi="Arial" w:cs="Arial"/>
          <w:sz w:val="20"/>
          <w:szCs w:val="20"/>
        </w:rPr>
        <w:t>1 zo správania</w:t>
      </w:r>
      <w:r w:rsidR="00803861">
        <w:rPr>
          <w:rFonts w:ascii="Arial" w:hAnsi="Arial" w:cs="Arial"/>
          <w:sz w:val="20"/>
          <w:szCs w:val="20"/>
        </w:rPr>
        <w:t xml:space="preserve">: </w:t>
      </w:r>
      <w:r w:rsidR="00564E20">
        <w:rPr>
          <w:rFonts w:ascii="Arial" w:hAnsi="Arial" w:cs="Arial"/>
          <w:sz w:val="20"/>
          <w:szCs w:val="20"/>
        </w:rPr>
        <w:t>322 žiakov</w:t>
      </w:r>
    </w:p>
    <w:p w:rsidR="004568C0" w:rsidRDefault="00803861" w:rsidP="00211F52">
      <w:pPr>
        <w:jc w:val="both"/>
        <w:rPr>
          <w:rFonts w:ascii="Arial" w:hAnsi="Arial" w:cs="Arial"/>
          <w:sz w:val="20"/>
          <w:szCs w:val="20"/>
        </w:rPr>
      </w:pPr>
      <w:r>
        <w:rPr>
          <w:rFonts w:ascii="Arial" w:hAnsi="Arial" w:cs="Arial"/>
          <w:sz w:val="20"/>
          <w:szCs w:val="20"/>
        </w:rPr>
        <w:t xml:space="preserve">2 zo správania: </w:t>
      </w:r>
      <w:r w:rsidR="004568C0">
        <w:rPr>
          <w:rFonts w:ascii="Arial" w:hAnsi="Arial" w:cs="Arial"/>
          <w:sz w:val="20"/>
          <w:szCs w:val="20"/>
        </w:rPr>
        <w:t xml:space="preserve"> </w:t>
      </w:r>
      <w:r w:rsidR="00564E20">
        <w:rPr>
          <w:rFonts w:ascii="Arial" w:hAnsi="Arial" w:cs="Arial"/>
          <w:sz w:val="20"/>
          <w:szCs w:val="20"/>
        </w:rPr>
        <w:t xml:space="preserve">26 </w:t>
      </w:r>
      <w:r w:rsidR="004568C0">
        <w:rPr>
          <w:rFonts w:ascii="Arial" w:hAnsi="Arial" w:cs="Arial"/>
          <w:sz w:val="20"/>
          <w:szCs w:val="20"/>
        </w:rPr>
        <w:t>žiakov</w:t>
      </w:r>
    </w:p>
    <w:p w:rsidR="004568C0" w:rsidRDefault="00803861" w:rsidP="00211F52">
      <w:pPr>
        <w:jc w:val="both"/>
        <w:rPr>
          <w:rFonts w:ascii="Arial" w:hAnsi="Arial" w:cs="Arial"/>
          <w:sz w:val="20"/>
          <w:szCs w:val="20"/>
        </w:rPr>
      </w:pPr>
      <w:r>
        <w:rPr>
          <w:rFonts w:ascii="Arial" w:hAnsi="Arial" w:cs="Arial"/>
          <w:sz w:val="20"/>
          <w:szCs w:val="20"/>
        </w:rPr>
        <w:t xml:space="preserve">3 zo správania: </w:t>
      </w:r>
      <w:r w:rsidR="004568C0">
        <w:rPr>
          <w:rFonts w:ascii="Arial" w:hAnsi="Arial" w:cs="Arial"/>
          <w:sz w:val="20"/>
          <w:szCs w:val="20"/>
        </w:rPr>
        <w:t xml:space="preserve"> </w:t>
      </w:r>
      <w:r w:rsidR="00564E20">
        <w:rPr>
          <w:rFonts w:ascii="Arial" w:hAnsi="Arial" w:cs="Arial"/>
          <w:sz w:val="20"/>
          <w:szCs w:val="20"/>
        </w:rPr>
        <w:t xml:space="preserve">8 </w:t>
      </w:r>
      <w:r w:rsidR="004568C0">
        <w:rPr>
          <w:rFonts w:ascii="Arial" w:hAnsi="Arial" w:cs="Arial"/>
          <w:sz w:val="20"/>
          <w:szCs w:val="20"/>
        </w:rPr>
        <w:t>žiakov</w:t>
      </w:r>
    </w:p>
    <w:p w:rsidR="004568C0" w:rsidRPr="004568C0" w:rsidRDefault="00803861" w:rsidP="00211F52">
      <w:pPr>
        <w:jc w:val="both"/>
        <w:rPr>
          <w:rFonts w:ascii="Arial" w:hAnsi="Arial" w:cs="Arial"/>
          <w:sz w:val="20"/>
          <w:szCs w:val="20"/>
        </w:rPr>
      </w:pPr>
      <w:r>
        <w:rPr>
          <w:rFonts w:ascii="Arial" w:hAnsi="Arial" w:cs="Arial"/>
          <w:sz w:val="20"/>
          <w:szCs w:val="20"/>
        </w:rPr>
        <w:t xml:space="preserve">4 zo správania: </w:t>
      </w:r>
      <w:r w:rsidR="00564E20">
        <w:rPr>
          <w:rFonts w:ascii="Arial" w:hAnsi="Arial" w:cs="Arial"/>
          <w:sz w:val="20"/>
          <w:szCs w:val="20"/>
        </w:rPr>
        <w:t>4 žiaci</w:t>
      </w:r>
    </w:p>
    <w:p w:rsidR="00211F52" w:rsidRDefault="00211F52" w:rsidP="00211F52">
      <w:pPr>
        <w:jc w:val="both"/>
        <w:rPr>
          <w:rFonts w:ascii="Arial" w:hAnsi="Arial" w:cs="Arial"/>
          <w:sz w:val="20"/>
          <w:szCs w:val="20"/>
        </w:rPr>
      </w:pPr>
    </w:p>
    <w:p w:rsidR="00194124" w:rsidRDefault="00AC7261" w:rsidP="00AC7261">
      <w:pPr>
        <w:jc w:val="both"/>
        <w:rPr>
          <w:rFonts w:ascii="Arial" w:hAnsi="Arial" w:cs="Arial"/>
          <w:sz w:val="20"/>
          <w:szCs w:val="20"/>
        </w:rPr>
      </w:pPr>
      <w:r>
        <w:rPr>
          <w:rFonts w:ascii="Arial" w:hAnsi="Arial" w:cs="Arial"/>
          <w:sz w:val="20"/>
          <w:szCs w:val="20"/>
        </w:rPr>
        <w:lastRenderedPageBreak/>
        <w:t xml:space="preserve">Vzdelávanie žiakov so špeciálnymi výchovno-vzdelávacími potrebami prebieha v 2 špeciálnych triedach, kde je skupinová integrácia.  </w:t>
      </w:r>
      <w:r w:rsidR="00194124">
        <w:rPr>
          <w:rFonts w:ascii="Arial" w:hAnsi="Arial" w:cs="Arial"/>
          <w:sz w:val="20"/>
          <w:szCs w:val="20"/>
        </w:rPr>
        <w:t>V špeciáln</w:t>
      </w:r>
      <w:r w:rsidR="00803861">
        <w:rPr>
          <w:rFonts w:ascii="Arial" w:hAnsi="Arial" w:cs="Arial"/>
          <w:sz w:val="20"/>
          <w:szCs w:val="20"/>
        </w:rPr>
        <w:t>y</w:t>
      </w:r>
      <w:r w:rsidR="00194124">
        <w:rPr>
          <w:rFonts w:ascii="Arial" w:hAnsi="Arial" w:cs="Arial"/>
          <w:sz w:val="20"/>
          <w:szCs w:val="20"/>
        </w:rPr>
        <w:t>ch triedach sú žiaci s mentálnym postihnutím vzdelávaní</w:t>
      </w:r>
      <w:r w:rsidR="00803861">
        <w:rPr>
          <w:rFonts w:ascii="Arial" w:hAnsi="Arial" w:cs="Arial"/>
          <w:sz w:val="20"/>
          <w:szCs w:val="20"/>
        </w:rPr>
        <w:t xml:space="preserve"> podľa variantu A a jeden žiak je vzdelávaný</w:t>
      </w:r>
      <w:r w:rsidR="00194124">
        <w:rPr>
          <w:rFonts w:ascii="Arial" w:hAnsi="Arial" w:cs="Arial"/>
          <w:sz w:val="20"/>
          <w:szCs w:val="20"/>
        </w:rPr>
        <w:t xml:space="preserve"> podľa variantu B.  </w:t>
      </w:r>
    </w:p>
    <w:p w:rsidR="00AC7261" w:rsidRDefault="00903BBF" w:rsidP="00AC7261">
      <w:pPr>
        <w:jc w:val="both"/>
        <w:rPr>
          <w:rFonts w:ascii="Arial" w:hAnsi="Arial" w:cs="Arial"/>
          <w:sz w:val="20"/>
          <w:szCs w:val="20"/>
        </w:rPr>
      </w:pPr>
      <w:r>
        <w:rPr>
          <w:rFonts w:ascii="Arial" w:hAnsi="Arial" w:cs="Arial"/>
          <w:sz w:val="20"/>
          <w:szCs w:val="20"/>
        </w:rPr>
        <w:t>Počet indivi</w:t>
      </w:r>
      <w:r w:rsidR="00803861">
        <w:rPr>
          <w:rFonts w:ascii="Arial" w:hAnsi="Arial" w:cs="Arial"/>
          <w:sz w:val="20"/>
          <w:szCs w:val="20"/>
        </w:rPr>
        <w:t>duálne začlenených  žiakov je</w:t>
      </w:r>
      <w:r w:rsidR="00EA3BDC">
        <w:rPr>
          <w:rFonts w:ascii="Arial" w:hAnsi="Arial" w:cs="Arial"/>
          <w:sz w:val="20"/>
          <w:szCs w:val="20"/>
        </w:rPr>
        <w:t xml:space="preserve"> 10</w:t>
      </w:r>
      <w:r w:rsidR="00803861">
        <w:rPr>
          <w:rFonts w:ascii="Arial" w:hAnsi="Arial" w:cs="Arial"/>
          <w:sz w:val="20"/>
          <w:szCs w:val="20"/>
        </w:rPr>
        <w:t xml:space="preserve"> </w:t>
      </w:r>
      <w:r w:rsidR="00C93707">
        <w:rPr>
          <w:rFonts w:ascii="Arial" w:hAnsi="Arial" w:cs="Arial"/>
          <w:sz w:val="20"/>
          <w:szCs w:val="20"/>
        </w:rPr>
        <w:t>.</w:t>
      </w:r>
      <w:r w:rsidR="007620DF">
        <w:rPr>
          <w:rFonts w:ascii="Arial" w:hAnsi="Arial" w:cs="Arial"/>
          <w:sz w:val="20"/>
          <w:szCs w:val="20"/>
        </w:rPr>
        <w:t xml:space="preserve"> </w:t>
      </w:r>
      <w:r w:rsidR="00AC7261">
        <w:rPr>
          <w:rFonts w:ascii="Arial" w:hAnsi="Arial" w:cs="Arial"/>
          <w:sz w:val="20"/>
          <w:szCs w:val="20"/>
        </w:rPr>
        <w:t>Vše</w:t>
      </w:r>
      <w:r w:rsidR="002E04CC">
        <w:rPr>
          <w:rFonts w:ascii="Arial" w:hAnsi="Arial" w:cs="Arial"/>
          <w:sz w:val="20"/>
          <w:szCs w:val="20"/>
        </w:rPr>
        <w:t xml:space="preserve">tci </w:t>
      </w:r>
      <w:r w:rsidR="00C93707">
        <w:rPr>
          <w:rFonts w:ascii="Arial" w:hAnsi="Arial" w:cs="Arial"/>
          <w:sz w:val="20"/>
          <w:szCs w:val="20"/>
        </w:rPr>
        <w:t xml:space="preserve"> žiaci majú ľahší stupeň mentálneho postihnuti</w:t>
      </w:r>
      <w:r w:rsidR="00194124">
        <w:rPr>
          <w:rFonts w:ascii="Arial" w:hAnsi="Arial" w:cs="Arial"/>
          <w:sz w:val="20"/>
          <w:szCs w:val="20"/>
        </w:rPr>
        <w:t>a</w:t>
      </w:r>
      <w:r w:rsidR="00C93707">
        <w:rPr>
          <w:rFonts w:ascii="Arial" w:hAnsi="Arial" w:cs="Arial"/>
          <w:sz w:val="20"/>
          <w:szCs w:val="20"/>
        </w:rPr>
        <w:t xml:space="preserve">, sú to žiaci s vývinovými poruchami učenia. </w:t>
      </w:r>
      <w:r w:rsidR="00002BBE">
        <w:rPr>
          <w:rFonts w:ascii="Arial" w:hAnsi="Arial" w:cs="Arial"/>
          <w:sz w:val="20"/>
          <w:szCs w:val="20"/>
        </w:rPr>
        <w:t xml:space="preserve">Žiaci </w:t>
      </w:r>
      <w:r w:rsidR="00AC7261">
        <w:rPr>
          <w:rFonts w:ascii="Arial" w:hAnsi="Arial" w:cs="Arial"/>
          <w:sz w:val="20"/>
          <w:szCs w:val="20"/>
        </w:rPr>
        <w:t xml:space="preserve">potrebujú individuálny prístup na vyučovacích hodinách zo strany </w:t>
      </w:r>
      <w:r w:rsidR="003C267C">
        <w:rPr>
          <w:rFonts w:ascii="Arial" w:hAnsi="Arial" w:cs="Arial"/>
          <w:sz w:val="20"/>
          <w:szCs w:val="20"/>
        </w:rPr>
        <w:t xml:space="preserve">vyučujúcich. </w:t>
      </w:r>
    </w:p>
    <w:p w:rsidR="0047641A" w:rsidRPr="00AC7261" w:rsidRDefault="0047641A" w:rsidP="00AC7261">
      <w:pPr>
        <w:jc w:val="both"/>
        <w:rPr>
          <w:rFonts w:ascii="Arial" w:hAnsi="Arial" w:cs="Arial"/>
          <w:sz w:val="20"/>
          <w:szCs w:val="20"/>
        </w:rPr>
      </w:pPr>
    </w:p>
    <w:p w:rsidR="00AC7261" w:rsidRDefault="00AC7261" w:rsidP="00AC7261">
      <w:pPr>
        <w:rPr>
          <w:rFonts w:ascii="Calibri" w:hAnsi="Calibri" w:cs="Arial"/>
          <w:b/>
        </w:rPr>
      </w:pPr>
    </w:p>
    <w:p w:rsidR="004E0F11" w:rsidRPr="008D5261" w:rsidRDefault="004E0F11" w:rsidP="009E6480">
      <w:pPr>
        <w:numPr>
          <w:ilvl w:val="0"/>
          <w:numId w:val="9"/>
        </w:numPr>
        <w:rPr>
          <w:rFonts w:ascii="Arial" w:hAnsi="Arial" w:cs="Arial"/>
          <w:sz w:val="20"/>
          <w:szCs w:val="20"/>
        </w:rPr>
      </w:pPr>
      <w:r w:rsidRPr="008D5261">
        <w:rPr>
          <w:rFonts w:ascii="Arial" w:hAnsi="Arial" w:cs="Arial"/>
          <w:b/>
          <w:bCs w:val="0"/>
          <w:sz w:val="24"/>
          <w:szCs w:val="24"/>
        </w:rPr>
        <w:t>Charakteristika pedagogického zboru</w:t>
      </w:r>
    </w:p>
    <w:p w:rsidR="00C03F15" w:rsidRDefault="005C626B" w:rsidP="00C52E5A">
      <w:pPr>
        <w:jc w:val="both"/>
        <w:rPr>
          <w:rFonts w:ascii="Arial" w:hAnsi="Arial" w:cs="Arial"/>
          <w:sz w:val="20"/>
          <w:szCs w:val="20"/>
        </w:rPr>
      </w:pPr>
      <w:r>
        <w:rPr>
          <w:rFonts w:ascii="Arial" w:hAnsi="Arial" w:cs="Arial"/>
          <w:sz w:val="20"/>
          <w:szCs w:val="20"/>
        </w:rPr>
        <w:t>V š</w:t>
      </w:r>
      <w:r w:rsidR="00803861">
        <w:rPr>
          <w:rFonts w:ascii="Arial" w:hAnsi="Arial" w:cs="Arial"/>
          <w:sz w:val="20"/>
          <w:szCs w:val="20"/>
        </w:rPr>
        <w:t xml:space="preserve">kolskom roku 2018/2019 na škole je 42 zamestnancov, 27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E4442C">
        <w:rPr>
          <w:rFonts w:ascii="Arial" w:hAnsi="Arial" w:cs="Arial"/>
          <w:sz w:val="20"/>
          <w:szCs w:val="20"/>
        </w:rPr>
        <w:t>, 12 nepedagogických</w:t>
      </w:r>
      <w:r w:rsidR="00922AE6">
        <w:rPr>
          <w:rFonts w:ascii="Arial" w:hAnsi="Arial" w:cs="Arial"/>
          <w:sz w:val="20"/>
          <w:szCs w:val="20"/>
        </w:rPr>
        <w:t xml:space="preserve"> zamestnancov , </w:t>
      </w:r>
      <w:r w:rsidR="00EC2C14">
        <w:rPr>
          <w:rFonts w:ascii="Arial" w:hAnsi="Arial" w:cs="Arial"/>
          <w:sz w:val="20"/>
          <w:szCs w:val="20"/>
        </w:rPr>
        <w:t xml:space="preserve"> dve vychovávateľky v školskom klube</w:t>
      </w:r>
      <w:r w:rsidR="00922AE6">
        <w:rPr>
          <w:rFonts w:ascii="Arial" w:hAnsi="Arial" w:cs="Arial"/>
          <w:sz w:val="20"/>
          <w:szCs w:val="20"/>
        </w:rPr>
        <w:t xml:space="preserve"> a 1 asistent učiteľa.</w:t>
      </w:r>
      <w:r w:rsidR="00CF7BD1">
        <w:rPr>
          <w:rFonts w:ascii="Arial" w:hAnsi="Arial" w:cs="Arial"/>
          <w:sz w:val="20"/>
          <w:szCs w:val="20"/>
        </w:rPr>
        <w:t xml:space="preserve"> </w:t>
      </w:r>
      <w:r w:rsidR="00C03F15">
        <w:rPr>
          <w:rFonts w:ascii="Arial" w:hAnsi="Arial" w:cs="Arial"/>
          <w:sz w:val="20"/>
          <w:szCs w:val="20"/>
        </w:rPr>
        <w:t>Priemerný vek učiteľov sa pohybuje okolo 40 rokov. Máme schopných a skúsených učiteľov, ktorí majú odborné vedomosti. Všetci učitelia absolvovali priebe</w:t>
      </w:r>
      <w:r w:rsidR="00CF7BD1">
        <w:rPr>
          <w:rFonts w:ascii="Arial" w:hAnsi="Arial" w:cs="Arial"/>
          <w:sz w:val="20"/>
          <w:szCs w:val="20"/>
        </w:rPr>
        <w:t>žné vzdelávanie IKT. Riaditeľ</w:t>
      </w:r>
      <w:r w:rsidR="00A5121C">
        <w:rPr>
          <w:rFonts w:ascii="Arial" w:hAnsi="Arial" w:cs="Arial"/>
          <w:sz w:val="20"/>
          <w:szCs w:val="20"/>
        </w:rPr>
        <w:t xml:space="preserve"> a ZRŠ</w:t>
      </w:r>
      <w:r w:rsidR="00CF7BD1">
        <w:rPr>
          <w:rFonts w:ascii="Arial" w:hAnsi="Arial" w:cs="Arial"/>
          <w:sz w:val="20"/>
          <w:szCs w:val="20"/>
        </w:rPr>
        <w:t xml:space="preserve"> absolvova</w:t>
      </w:r>
      <w:r w:rsidR="00A5121C">
        <w:rPr>
          <w:rFonts w:ascii="Arial" w:hAnsi="Arial" w:cs="Arial"/>
          <w:sz w:val="20"/>
          <w:szCs w:val="20"/>
        </w:rPr>
        <w:t>li</w:t>
      </w:r>
      <w:r w:rsidR="00C03F15">
        <w:rPr>
          <w:rFonts w:ascii="Arial" w:hAnsi="Arial" w:cs="Arial"/>
          <w:sz w:val="20"/>
          <w:szCs w:val="20"/>
        </w:rPr>
        <w:t xml:space="preserve"> funkčné vzdelávanie vedúcich pedagogických zamestna</w:t>
      </w:r>
      <w:r w:rsidR="00B1183C">
        <w:rPr>
          <w:rFonts w:ascii="Arial" w:hAnsi="Arial" w:cs="Arial"/>
          <w:sz w:val="20"/>
          <w:szCs w:val="20"/>
        </w:rPr>
        <w:t>ncov. 1 učiteľka je</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922AE6">
        <w:rPr>
          <w:rFonts w:ascii="Arial" w:hAnsi="Arial" w:cs="Arial"/>
          <w:sz w:val="20"/>
          <w:szCs w:val="20"/>
        </w:rPr>
        <w:t>ch z  fyziky. 14</w:t>
      </w:r>
      <w:r w:rsidR="00C03F15">
        <w:rPr>
          <w:rFonts w:ascii="Arial" w:hAnsi="Arial" w:cs="Arial"/>
          <w:sz w:val="20"/>
          <w:szCs w:val="20"/>
        </w:rPr>
        <w:t xml:space="preserve"> učiteľov abso</w:t>
      </w:r>
      <w:r w:rsidR="00CF7BD1">
        <w:rPr>
          <w:rFonts w:ascii="Arial" w:hAnsi="Arial" w:cs="Arial"/>
          <w:sz w:val="20"/>
          <w:szCs w:val="20"/>
        </w:rPr>
        <w:t>lv</w:t>
      </w:r>
      <w:r w:rsidR="00922AE6">
        <w:rPr>
          <w:rFonts w:ascii="Arial" w:hAnsi="Arial" w:cs="Arial"/>
          <w:sz w:val="20"/>
          <w:szCs w:val="20"/>
        </w:rPr>
        <w:t>ovalo 2. kvalifikačnú skúšku, 22</w:t>
      </w:r>
      <w:r w:rsidR="00C03F15">
        <w:rPr>
          <w:rFonts w:ascii="Arial" w:hAnsi="Arial" w:cs="Arial"/>
          <w:sz w:val="20"/>
          <w:szCs w:val="20"/>
        </w:rPr>
        <w:t xml:space="preserve"> učiteľov 1. kvalifikačnú skúšku. 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Výchovná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00C03F15" w:rsidRPr="00C85870">
        <w:rPr>
          <w:rFonts w:ascii="Arial" w:hAnsi="Arial" w:cs="Arial"/>
          <w:sz w:val="20"/>
          <w:szCs w:val="20"/>
        </w:rPr>
        <w:t xml:space="preserve"> </w:t>
      </w:r>
      <w:r w:rsidR="00C03F15">
        <w:rPr>
          <w:rFonts w:ascii="Arial" w:hAnsi="Arial" w:cs="Arial"/>
          <w:sz w:val="20"/>
          <w:szCs w:val="20"/>
        </w:rPr>
        <w:t>školského vzdelávacieho progra</w:t>
      </w:r>
      <w:r w:rsidR="00C03F15" w:rsidRPr="008C6866">
        <w:rPr>
          <w:rFonts w:ascii="Arial" w:hAnsi="Arial" w:cs="Arial"/>
          <w:sz w:val="20"/>
          <w:szCs w:val="20"/>
        </w:rPr>
        <w:t>mu</w:t>
      </w:r>
      <w:r w:rsidR="00C52E5A" w:rsidRPr="008C6866">
        <w:rPr>
          <w:rFonts w:ascii="Arial" w:hAnsi="Arial" w:cs="Arial"/>
          <w:sz w:val="20"/>
          <w:szCs w:val="20"/>
        </w:rPr>
        <w:t xml:space="preserve"> </w:t>
      </w:r>
      <w:r w:rsidR="00C03F15" w:rsidRPr="00C52E5A">
        <w:rPr>
          <w:rFonts w:ascii="Arial" w:hAnsi="Arial" w:cs="Arial"/>
          <w:sz w:val="20"/>
          <w:szCs w:val="20"/>
          <w:highlight w:val="yellow"/>
        </w:rPr>
        <w:t>j</w:t>
      </w:r>
      <w:r w:rsidR="00C03F15">
        <w:rPr>
          <w:rFonts w:ascii="Arial" w:hAnsi="Arial" w:cs="Arial"/>
          <w:sz w:val="20"/>
          <w:szCs w:val="20"/>
        </w:rPr>
        <w:t>e zástupkyňa riaditeľa školy.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potologických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03F15">
        <w:rPr>
          <w:rFonts w:ascii="Arial" w:hAnsi="Arial" w:cs="Arial"/>
          <w:sz w:val="20"/>
          <w:szCs w:val="20"/>
        </w:rPr>
        <w:t xml:space="preserve">Na 1. stupni pracuje MZ ,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r w:rsidR="00A549A0">
        <w:rPr>
          <w:rFonts w:ascii="Arial" w:hAnsi="Arial" w:cs="Arial"/>
          <w:sz w:val="20"/>
          <w:szCs w:val="20"/>
        </w:rPr>
        <w:t>V uplynulom školskom roku sa učitelia aktívne zapájali do programov kontinuálneho vzdelávania a získavali kredity.</w:t>
      </w:r>
      <w:r w:rsidR="00C03F15">
        <w:rPr>
          <w:rFonts w:ascii="Arial" w:hAnsi="Arial" w:cs="Arial"/>
          <w:sz w:val="20"/>
          <w:szCs w:val="20"/>
        </w:rPr>
        <w:t xml:space="preserve"> Niektorí učitelia aj v tomto čase navštevujú priebežné vzdelávanie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0B779E">
      <w:pPr>
        <w:ind w:left="360"/>
        <w:rPr>
          <w:rFonts w:ascii="Calibri" w:hAnsi="Calibri"/>
          <w:b/>
          <w:bCs w:val="0"/>
          <w:sz w:val="24"/>
          <w:szCs w:val="24"/>
        </w:rPr>
      </w:pPr>
    </w:p>
    <w:p w:rsidR="00392000" w:rsidRPr="008D5261" w:rsidRDefault="000B779E" w:rsidP="000B779E">
      <w:pPr>
        <w:ind w:left="360"/>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05339" w:rsidP="00E37C28">
      <w:pPr>
        <w:jc w:val="both"/>
        <w:rPr>
          <w:rFonts w:ascii="Arial" w:hAnsi="Arial" w:cs="Arial"/>
          <w:bCs w:val="0"/>
          <w:sz w:val="20"/>
          <w:szCs w:val="20"/>
        </w:rPr>
      </w:pPr>
      <w:r>
        <w:rPr>
          <w:rFonts w:ascii="Arial" w:hAnsi="Arial" w:cs="Arial"/>
          <w:bCs w:val="0"/>
          <w:sz w:val="20"/>
          <w:szCs w:val="20"/>
        </w:rPr>
        <w:t>Každoročne podľa POP</w:t>
      </w:r>
      <w:r w:rsidR="00AC7261">
        <w:rPr>
          <w:rFonts w:ascii="Arial" w:hAnsi="Arial" w:cs="Arial"/>
          <w:bCs w:val="0"/>
          <w:sz w:val="20"/>
          <w:szCs w:val="20"/>
        </w:rPr>
        <w:t xml:space="preserve"> uskutočňujeme zápis do 1. </w:t>
      </w:r>
      <w:r w:rsidR="0000452A">
        <w:rPr>
          <w:rFonts w:ascii="Arial" w:hAnsi="Arial" w:cs="Arial"/>
          <w:bCs w:val="0"/>
          <w:sz w:val="20"/>
          <w:szCs w:val="20"/>
        </w:rPr>
        <w:t>ročníka. 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 školy rozhodnutie o prijatí na základnú školu.</w:t>
      </w: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752DD4" w:rsidRDefault="00752DD4" w:rsidP="00B80330">
      <w:pPr>
        <w:rPr>
          <w:rFonts w:ascii="Arial" w:hAnsi="Arial" w:cs="Arial"/>
          <w:bCs w:val="0"/>
          <w:sz w:val="20"/>
          <w:szCs w:val="20"/>
        </w:rPr>
      </w:pPr>
      <w:r w:rsidRPr="00752DD4">
        <w:rPr>
          <w:rFonts w:ascii="Arial" w:hAnsi="Arial" w:cs="Arial"/>
          <w:bCs w:val="0"/>
          <w:sz w:val="20"/>
          <w:szCs w:val="20"/>
        </w:rPr>
        <w:t>1, Správaj sa normálne</w:t>
      </w:r>
    </w:p>
    <w:p w:rsidR="00752DD4" w:rsidRDefault="00752DD4" w:rsidP="00B80330">
      <w:pPr>
        <w:rPr>
          <w:rFonts w:ascii="Arial" w:hAnsi="Arial" w:cs="Arial"/>
          <w:bCs w:val="0"/>
          <w:sz w:val="20"/>
          <w:szCs w:val="20"/>
        </w:rPr>
      </w:pPr>
      <w:r>
        <w:rPr>
          <w:rFonts w:ascii="Arial" w:hAnsi="Arial" w:cs="Arial"/>
          <w:bCs w:val="0"/>
          <w:sz w:val="20"/>
          <w:szCs w:val="20"/>
        </w:rPr>
        <w:t>2, Cesta k emocionálnej zrelosti</w:t>
      </w:r>
    </w:p>
    <w:p w:rsidR="00752DD4" w:rsidRDefault="00752DD4" w:rsidP="00B80330">
      <w:pPr>
        <w:rPr>
          <w:rFonts w:ascii="Arial" w:hAnsi="Arial" w:cs="Arial"/>
          <w:bCs w:val="0"/>
          <w:sz w:val="20"/>
          <w:szCs w:val="20"/>
        </w:rPr>
      </w:pPr>
      <w:r>
        <w:rPr>
          <w:rFonts w:ascii="Arial" w:hAnsi="Arial" w:cs="Arial"/>
          <w:bCs w:val="0"/>
          <w:sz w:val="20"/>
          <w:szCs w:val="20"/>
        </w:rPr>
        <w:t>3, Moja prvá škola</w:t>
      </w:r>
    </w:p>
    <w:p w:rsidR="00752DD4" w:rsidRDefault="00752DD4" w:rsidP="00B80330">
      <w:pPr>
        <w:rPr>
          <w:rFonts w:ascii="Arial" w:hAnsi="Arial" w:cs="Arial"/>
          <w:bCs w:val="0"/>
          <w:sz w:val="20"/>
          <w:szCs w:val="20"/>
        </w:rPr>
      </w:pPr>
      <w:r>
        <w:rPr>
          <w:rFonts w:ascii="Arial" w:hAnsi="Arial" w:cs="Arial"/>
          <w:bCs w:val="0"/>
          <w:sz w:val="20"/>
          <w:szCs w:val="20"/>
        </w:rPr>
        <w:t>4, Duálne vzdelávanie a zvýšenie aktivity a kvality OVP</w:t>
      </w:r>
    </w:p>
    <w:p w:rsidR="00752DD4" w:rsidRDefault="00752DD4" w:rsidP="00B80330">
      <w:pPr>
        <w:rPr>
          <w:rFonts w:ascii="Arial" w:hAnsi="Arial" w:cs="Arial"/>
          <w:bCs w:val="0"/>
          <w:sz w:val="20"/>
          <w:szCs w:val="20"/>
        </w:rPr>
      </w:pPr>
      <w:r>
        <w:rPr>
          <w:rFonts w:ascii="Arial" w:hAnsi="Arial" w:cs="Arial"/>
          <w:bCs w:val="0"/>
          <w:sz w:val="20"/>
          <w:szCs w:val="20"/>
        </w:rPr>
        <w:lastRenderedPageBreak/>
        <w:t>5, Eko alarm</w:t>
      </w:r>
    </w:p>
    <w:p w:rsidR="00B80330" w:rsidRDefault="00752DD4" w:rsidP="00752DD4">
      <w:pPr>
        <w:rPr>
          <w:rFonts w:ascii="Arial" w:hAnsi="Arial" w:cs="Arial"/>
          <w:bCs w:val="0"/>
          <w:sz w:val="20"/>
          <w:szCs w:val="20"/>
        </w:rPr>
      </w:pPr>
      <w:r>
        <w:rPr>
          <w:rFonts w:ascii="Arial" w:hAnsi="Arial" w:cs="Arial"/>
          <w:bCs w:val="0"/>
          <w:sz w:val="20"/>
          <w:szCs w:val="20"/>
        </w:rPr>
        <w:t>6, Medzinárodný projekt – HBSC</w:t>
      </w:r>
    </w:p>
    <w:p w:rsidR="00752DD4" w:rsidRPr="00752DD4" w:rsidRDefault="00752DD4" w:rsidP="00752DD4">
      <w:pPr>
        <w:rPr>
          <w:rFonts w:ascii="Arial" w:hAnsi="Arial" w:cs="Arial"/>
          <w:bCs w:val="0"/>
          <w:sz w:val="20"/>
          <w:szCs w:val="20"/>
        </w:rPr>
      </w:pPr>
      <w:r>
        <w:rPr>
          <w:rFonts w:ascii="Arial" w:hAnsi="Arial" w:cs="Arial"/>
          <w:bCs w:val="0"/>
          <w:sz w:val="20"/>
          <w:szCs w:val="20"/>
        </w:rPr>
        <w:t>( podrobné informácie o projektoch sa nachádzajú v pláne práce školy)</w:t>
      </w:r>
    </w:p>
    <w:p w:rsidR="009B5CB0" w:rsidRPr="008D5261" w:rsidRDefault="000B779E" w:rsidP="008772CE">
      <w:pPr>
        <w:spacing w:before="120" w:after="0" w:line="240" w:lineRule="auto"/>
        <w:jc w:val="both"/>
        <w:rPr>
          <w:rFonts w:ascii="Arial" w:hAnsi="Arial" w:cs="Arial"/>
          <w:b/>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sidR="005C01F4">
        <w:rPr>
          <w:rFonts w:ascii="Arial" w:hAnsi="Arial" w:cs="Arial"/>
          <w:sz w:val="20"/>
          <w:szCs w:val="20"/>
        </w:rPr>
        <w:t xml:space="preserve"> Na škole máme OZ PRIMA ŠKOLA, finančné prostriedky využívame na skvalitnenie výchovno – vzdelávacej činnosti. Na škole pracuje súkromná ZUŠ z Novosadu, ktorá má 4 odbory.</w:t>
      </w:r>
    </w:p>
    <w:p w:rsidR="009B5CB0" w:rsidRPr="004E0F11" w:rsidRDefault="009B5CB0" w:rsidP="008772CE">
      <w:pPr>
        <w:spacing w:before="120" w:after="0" w:line="240" w:lineRule="auto"/>
        <w:jc w:val="both"/>
        <w:rPr>
          <w:rFonts w:ascii="Calibri" w:hAnsi="Calibri" w:cs="Arial"/>
          <w:b/>
          <w:sz w:val="24"/>
          <w:szCs w:val="24"/>
        </w:rPr>
      </w:pPr>
    </w:p>
    <w:p w:rsidR="00392000" w:rsidRPr="008D5261" w:rsidRDefault="008772CE" w:rsidP="008772CE">
      <w:pPr>
        <w:ind w:left="360"/>
        <w:rPr>
          <w:rFonts w:ascii="Arial" w:hAnsi="Arial" w:cs="Arial"/>
          <w:b/>
          <w:bCs w:val="0"/>
          <w:color w:val="000000"/>
          <w:sz w:val="24"/>
          <w:szCs w:val="24"/>
        </w:rPr>
      </w:pPr>
      <w:r w:rsidRPr="008D5261">
        <w:rPr>
          <w:rFonts w:ascii="Arial" w:hAnsi="Arial" w:cs="Arial"/>
          <w:b/>
          <w:bCs w:val="0"/>
          <w:color w:val="000000"/>
          <w:sz w:val="24"/>
          <w:szCs w:val="24"/>
        </w:rPr>
        <w:t xml:space="preserve">7. </w:t>
      </w:r>
      <w:r w:rsidR="00392000" w:rsidRPr="008D5261">
        <w:rPr>
          <w:rFonts w:ascii="Arial" w:hAnsi="Arial" w:cs="Arial"/>
          <w:b/>
          <w:bCs w:val="0"/>
          <w:color w:val="000000"/>
          <w:sz w:val="24"/>
          <w:szCs w:val="24"/>
        </w:rPr>
        <w:t>Priestorové a materiálno–technické podmienky školy</w:t>
      </w:r>
    </w:p>
    <w:p w:rsidR="00821703"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5C01F4">
        <w:rPr>
          <w:rFonts w:ascii="Arial" w:hAnsi="Arial" w:cs="Arial"/>
          <w:sz w:val="20"/>
          <w:szCs w:val="20"/>
        </w:rPr>
        <w:t>dová budova. V škole je spolu 18</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8772CE">
      <w:pPr>
        <w:tabs>
          <w:tab w:val="num" w:pos="540"/>
        </w:tabs>
        <w:spacing w:before="120" w:after="0" w:line="24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C03F15" w:rsidP="00090E6C">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0B779E" w:rsidP="000B779E">
      <w:pPr>
        <w:spacing w:after="0" w:line="240" w:lineRule="auto"/>
        <w:ind w:left="360"/>
        <w:rPr>
          <w:rFonts w:ascii="Arial" w:hAnsi="Arial" w:cs="Arial"/>
          <w:sz w:val="24"/>
          <w:szCs w:val="24"/>
        </w:rPr>
      </w:pPr>
      <w:r w:rsidRPr="008D5261">
        <w:rPr>
          <w:rFonts w:ascii="Arial" w:hAnsi="Arial" w:cs="Arial"/>
          <w:b/>
          <w:bCs w:val="0"/>
        </w:rPr>
        <w:t>8</w:t>
      </w:r>
      <w:r w:rsidRPr="008D5261">
        <w:rPr>
          <w:rFonts w:ascii="Arial" w:hAnsi="Arial" w:cs="Arial"/>
          <w:b/>
          <w:bCs w:val="0"/>
          <w:sz w:val="24"/>
          <w:szCs w:val="24"/>
        </w:rPr>
        <w:t xml:space="preserve">.   </w:t>
      </w:r>
      <w:r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w:t>
      </w:r>
      <w:r>
        <w:rPr>
          <w:rFonts w:ascii="Arial" w:hAnsi="Arial" w:cs="Arial"/>
          <w:sz w:val="20"/>
          <w:szCs w:val="20"/>
        </w:rPr>
        <w:lastRenderedPageBreak/>
        <w:t>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8D5261" w:rsidRDefault="00D14840" w:rsidP="00D14840">
      <w:pPr>
        <w:spacing w:after="0" w:line="240" w:lineRule="auto"/>
        <w:ind w:left="180"/>
        <w:rPr>
          <w:rFonts w:ascii="Arial" w:hAnsi="Arial" w:cs="Arial"/>
          <w:b/>
          <w:bCs w:val="0"/>
          <w:sz w:val="24"/>
          <w:szCs w:val="24"/>
        </w:rPr>
      </w:pPr>
      <w:r w:rsidRPr="008D5261">
        <w:rPr>
          <w:rFonts w:ascii="Arial" w:hAnsi="Arial" w:cs="Arial"/>
          <w:b/>
          <w:bCs w:val="0"/>
          <w:sz w:val="24"/>
          <w:szCs w:val="24"/>
        </w:rPr>
        <w:t>9.  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C03F15">
      <w:pPr>
        <w:spacing w:after="0" w:line="240" w:lineRule="auto"/>
        <w:rPr>
          <w:rFonts w:ascii="Calibri" w:hAnsi="Calibri"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9E6480">
      <w:pPr>
        <w:numPr>
          <w:ilvl w:val="0"/>
          <w:numId w:val="18"/>
        </w:numPr>
        <w:rPr>
          <w:b/>
        </w:rPr>
      </w:pPr>
      <w:r>
        <w:rPr>
          <w:rFonts w:ascii="Arial" w:hAnsi="Arial" w:cs="Arial"/>
          <w:b/>
        </w:rPr>
        <w:t>Ď</w:t>
      </w:r>
      <w:r w:rsidR="00490C78">
        <w:rPr>
          <w:rFonts w:ascii="Arial" w:hAnsi="Arial" w:cs="Arial"/>
          <w:b/>
        </w:rPr>
        <w:t xml:space="preserve">alšie </w:t>
      </w:r>
      <w:r w:rsidR="00490C78" w:rsidRPr="00816689">
        <w:rPr>
          <w:b/>
        </w:rPr>
        <w:t>ciele</w:t>
      </w:r>
      <w:r w:rsidR="00490C78">
        <w:rPr>
          <w:rFonts w:ascii="Arial" w:hAnsi="Arial" w:cs="Arial"/>
          <w:b/>
        </w:rPr>
        <w:t xml:space="preserve"> : </w:t>
      </w:r>
      <w:r>
        <w:rPr>
          <w:rFonts w:ascii="Arial" w:hAnsi="Arial" w:cs="Arial"/>
          <w:b/>
        </w:rPr>
        <w:t xml:space="preserve">    </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Motivovať pedagógov k profesijnému rastu v oblasti zvýšenia kvalifikác</w:t>
      </w:r>
      <w:r w:rsidR="002F7F19">
        <w:rPr>
          <w:rFonts w:ascii="Arial" w:hAnsi="Arial" w:cs="Arial"/>
          <w:bCs w:val="0"/>
          <w:sz w:val="20"/>
          <w:szCs w:val="20"/>
        </w:rPr>
        <w:t>ie v anglickom</w:t>
      </w:r>
      <w:r w:rsidRPr="008D5261">
        <w:rPr>
          <w:rFonts w:ascii="Arial" w:hAnsi="Arial" w:cs="Arial"/>
          <w:bCs w:val="0"/>
          <w:sz w:val="20"/>
          <w:szCs w:val="20"/>
        </w:rPr>
        <w:t xml:space="preserve"> a informatike.</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lastRenderedPageBreak/>
        <w:t xml:space="preserve">Realizácia : </w:t>
      </w:r>
      <w:r w:rsidR="00D05EED" w:rsidRPr="008D5261">
        <w:rPr>
          <w:rFonts w:ascii="Arial" w:hAnsi="Arial" w:cs="Arial"/>
          <w:bCs w:val="0"/>
          <w:sz w:val="20"/>
          <w:szCs w:val="20"/>
        </w:rPr>
        <w:t>v rámci kontinuálneho vzdelávania zapojiť učiteľov I. stupňa do   štúdia cudzích jazykov a informatickej výchovy.</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Zvýšili  sme časovú dotáciu v rámci vyučovania slovenského jazyka,  </w:t>
      </w:r>
      <w:r w:rsidR="00D05EED" w:rsidRPr="008D5261">
        <w:rPr>
          <w:rFonts w:ascii="Arial" w:hAnsi="Arial" w:cs="Arial"/>
          <w:bCs w:val="0"/>
          <w:sz w:val="20"/>
          <w:szCs w:val="20"/>
        </w:rPr>
        <w:t>s cieľom zvýšiť komunikačnú a čitateľskú gramotnosť.</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Realizácia : vyučovacie hodiny, návšteva obecnej knižnice, návšteva školskej žiackej knižnice, čitateľské krúžky, individuálny prístup, zakúpenie knižného fondu na motiváciu žiakov k pravidelnému čítaniu.</w:t>
      </w:r>
      <w:r w:rsidRPr="008D5261">
        <w:rPr>
          <w:rFonts w:ascii="Arial" w:hAnsi="Arial" w:cs="Arial"/>
        </w:rPr>
        <w:t xml:space="preserve">  </w:t>
      </w:r>
    </w:p>
    <w:p w:rsidR="00490C78" w:rsidRPr="008E6554" w:rsidRDefault="00490C78" w:rsidP="00D14840">
      <w:pPr>
        <w:rPr>
          <w:rFonts w:ascii="Arial" w:hAnsi="Arial" w:cs="Arial"/>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8D5261" w:rsidRDefault="00490C78" w:rsidP="00D14840">
      <w:pPr>
        <w:spacing w:after="0" w:line="240" w:lineRule="auto"/>
        <w:ind w:left="1380"/>
        <w:jc w:val="both"/>
        <w:rPr>
          <w:rFonts w:ascii="Arial" w:hAnsi="Arial" w:cs="Arial"/>
          <w:sz w:val="20"/>
          <w:szCs w:val="20"/>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Realizácia</w:t>
      </w:r>
      <w:r w:rsidRPr="008D5261">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Budeme sa snažiť orientovať pedagogické stratégie na riešenie problémových úloh </w:t>
      </w:r>
      <w:r w:rsidR="00D05EED" w:rsidRPr="008D5261">
        <w:rPr>
          <w:rFonts w:ascii="Arial" w:hAnsi="Arial" w:cs="Arial"/>
          <w:bCs w:val="0"/>
          <w:sz w:val="20"/>
          <w:szCs w:val="20"/>
        </w:rPr>
        <w:t xml:space="preserve">a tvorbu projektov vo všetkých predmetoch </w:t>
      </w: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 xml:space="preserve">Realizácia : </w:t>
      </w:r>
      <w:r w:rsidR="00D05EED" w:rsidRPr="008D5261">
        <w:rPr>
          <w:rFonts w:ascii="Arial" w:hAnsi="Arial" w:cs="Arial"/>
          <w:bCs w:val="0"/>
          <w:sz w:val="20"/>
          <w:szCs w:val="20"/>
        </w:rPr>
        <w:t>na všetkých vyučovacích predmetoch.</w:t>
      </w:r>
      <w:r w:rsidRPr="008D5261">
        <w:rPr>
          <w:rFonts w:ascii="Arial" w:hAnsi="Arial" w:cs="Arial"/>
          <w:bCs w:val="0"/>
          <w:sz w:val="20"/>
          <w:szCs w:val="20"/>
        </w:rPr>
        <w:t xml:space="preserve">  </w:t>
      </w:r>
    </w:p>
    <w:p w:rsidR="00490C78" w:rsidRPr="008D5261" w:rsidRDefault="00490C78" w:rsidP="00D14840">
      <w:pPr>
        <w:rPr>
          <w:rFonts w:ascii="Arial" w:hAnsi="Arial" w:cs="Arial"/>
          <w:bCs w:val="0"/>
          <w:sz w:val="20"/>
          <w:szCs w:val="20"/>
        </w:rPr>
      </w:pP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Prospech individuálne integrovaných žiakov budeme v spolupráci s</w:t>
      </w:r>
      <w:r w:rsidR="00D05EED" w:rsidRPr="008D5261">
        <w:rPr>
          <w:rFonts w:ascii="Arial" w:hAnsi="Arial" w:cs="Arial"/>
          <w:bCs w:val="0"/>
          <w:sz w:val="20"/>
          <w:szCs w:val="20"/>
        </w:rPr>
        <w:t xml:space="preserve"> CPPPaP, CŠPP </w:t>
      </w:r>
      <w:r w:rsidRPr="008D5261">
        <w:rPr>
          <w:rFonts w:ascii="Arial" w:hAnsi="Arial" w:cs="Arial"/>
          <w:bCs w:val="0"/>
          <w:sz w:val="20"/>
          <w:szCs w:val="20"/>
        </w:rPr>
        <w:t>, výchovnou poradkyňou a vyučujúcimi pravidelne prehodnocovať  s cieľom lepšieho prospechu.</w:t>
      </w:r>
    </w:p>
    <w:p w:rsidR="00392000"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Realizácia : individuálny prístup vyučujúceho a asistenta učiteľa, viesť žiakov k tvorivej a samostatnej systematickej práci.</w:t>
      </w:r>
    </w:p>
    <w:p w:rsidR="00680078" w:rsidRPr="008D5261" w:rsidRDefault="004E0F11" w:rsidP="009E6480">
      <w:pPr>
        <w:numPr>
          <w:ilvl w:val="0"/>
          <w:numId w:val="11"/>
        </w:numPr>
        <w:rPr>
          <w:rFonts w:ascii="Arial" w:hAnsi="Arial" w:cs="Arial"/>
          <w:sz w:val="24"/>
          <w:szCs w:val="24"/>
        </w:rPr>
      </w:pPr>
      <w:r w:rsidRPr="008D5261">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C52E5A" w:rsidRDefault="00C52E5A" w:rsidP="00392000">
      <w:pPr>
        <w:spacing w:after="0" w:line="240" w:lineRule="auto"/>
        <w:jc w:val="both"/>
        <w:rPr>
          <w:rFonts w:ascii="Arial" w:hAnsi="Arial" w:cs="Arial"/>
          <w:b/>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8D5261" w:rsidRDefault="00E344BE" w:rsidP="00392000">
      <w:pPr>
        <w:spacing w:after="0" w:line="240" w:lineRule="auto"/>
        <w:jc w:val="both"/>
        <w:rPr>
          <w:rFonts w:ascii="Arial" w:hAnsi="Arial" w:cs="Arial"/>
          <w:b/>
          <w:sz w:val="24"/>
          <w:szCs w:val="20"/>
        </w:rPr>
      </w:pPr>
      <w:r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AB715D" w:rsidRPr="008D5261" w:rsidRDefault="00837A03" w:rsidP="009E6480">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Absolvent primárneho vzdelania má </w:t>
      </w:r>
      <w:r w:rsidRPr="00D14840">
        <w:rPr>
          <w:rFonts w:ascii="Arial" w:hAnsi="Arial" w:cs="Arial"/>
          <w:b/>
          <w:sz w:val="20"/>
          <w:szCs w:val="20"/>
          <w:lang w:eastAsia="sk-SK"/>
        </w:rPr>
        <w:t>osvojené tieto kľúčové kompetencie (spôsobilosti):</w:t>
      </w:r>
    </w:p>
    <w:p w:rsidR="00D14840" w:rsidRPr="00D14840" w:rsidRDefault="00D14840" w:rsidP="00D14840">
      <w:pPr>
        <w:autoSpaceDE w:val="0"/>
        <w:autoSpaceDN w:val="0"/>
        <w:adjustRightInd w:val="0"/>
        <w:spacing w:after="0" w:line="240" w:lineRule="auto"/>
        <w:ind w:left="360"/>
        <w:rPr>
          <w:rFonts w:ascii="Arial" w:hAnsi="Arial" w:cs="Arial"/>
          <w:b/>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 </w:t>
      </w:r>
      <w:r w:rsidRPr="00D14840">
        <w:rPr>
          <w:rFonts w:ascii="Arial" w:hAnsi="Arial" w:cs="Arial"/>
          <w:b/>
          <w:sz w:val="20"/>
          <w:szCs w:val="20"/>
          <w:lang w:eastAsia="sk-SK"/>
        </w:rPr>
        <w:t>sociálne komunikačné kompetencie (spôsobilosti)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vyjadruje sa súvisle a výstižne písomnou aj ústnou formou adekvátnou primárnemu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lastRenderedPageBreak/>
        <w:t>stupňu vzdelávania,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určitý čas sústredene načúvať, náležite reagovať, používať vhodné argumenty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vyjadriť svoj názor,</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uplatňuje ústretovú komunikáciu pre vytváranie dobrých vzťahov so spolužiakmi,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učiteľmi, rodičmi a s ďalšími ľuďmi, s ktorými prichádza do kontaktu,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rozumie rôznym typom doteraz používaných textov a bežne používaným prejavom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neverbálnej komunikácie a dokáže na ne adekvátne reagovať,</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na základnej úrovni využíva technické prostriedky medzi osobnej komunikácie,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chápe význam rešpektovania kultúrnej rozmanitosti,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 cudzích jazykoch je schopný na primeranej úrovni porozumieť hovorenému textu,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uplatniť sa v osobnej konverzácii, ako aj tvoriť texty, týkajúce sa bežných životných</w:t>
      </w:r>
    </w:p>
    <w:p w:rsidR="003B088E"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situácií,</w:t>
      </w:r>
    </w:p>
    <w:p w:rsidR="00D14840" w:rsidRP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(b) </w:t>
      </w: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
          <w:sz w:val="20"/>
          <w:szCs w:val="20"/>
          <w:lang w:eastAsia="sk-SK"/>
        </w:rPr>
        <w:t xml:space="preserve">- </w:t>
      </w:r>
      <w:r w:rsidRPr="00D14840">
        <w:rPr>
          <w:rFonts w:ascii="Arial" w:hAnsi="Arial" w:cs="Arial"/>
          <w:bCs w:val="0"/>
          <w:sz w:val="20"/>
          <w:szCs w:val="20"/>
          <w:lang w:eastAsia="sk-SK"/>
        </w:rPr>
        <w:t>používa základné matematické myslenie na riešenie rôznych praktických problémov 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každodenných situáciách a je schopný (na rôznych úrovniach) používať matematické</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modely logického a priestorového myslenia a prezentácie (vzorce, modely)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je pripravený ďalej si rozvíjať schopnosť objavovať, pýtať sa a hľadať odpovede, ktoré</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smerujú k systematizácii poznatkov,</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(c) </w:t>
      </w:r>
      <w:r w:rsidRPr="00D14840">
        <w:rPr>
          <w:rFonts w:ascii="Arial" w:hAnsi="Arial" w:cs="Arial"/>
          <w:b/>
          <w:sz w:val="20"/>
          <w:szCs w:val="20"/>
          <w:lang w:eastAsia="sk-SK"/>
        </w:rPr>
        <w:t>kompetencie (spôsobilosti) v oblasti informačných a komunikačných</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
          <w:sz w:val="20"/>
          <w:szCs w:val="20"/>
          <w:lang w:eastAsia="sk-SK"/>
        </w:rPr>
        <w:t>technológií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používať vybrané informačné a komunikačné technológie pri vyučovaní a učení sa,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ovláda základy potrebných počítačových aplikácií,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primerane veku komunikovať pomocou elektronických médií,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adekvátne veku aktívne vyhľadávať informácie na internete,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používať rôzne vyučovacie programy,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získal základy algoritmického myslenia,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chápe, že je rozdiel medzi reálnym a virtuálnym svetom,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že existujú riziká, ktoré sú spojené s využívaním internetu a IKT.</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(d) </w:t>
      </w:r>
      <w:r w:rsidRPr="00D14840">
        <w:rPr>
          <w:rFonts w:ascii="Arial" w:hAnsi="Arial" w:cs="Arial"/>
          <w:b/>
          <w:sz w:val="20"/>
          <w:szCs w:val="20"/>
          <w:lang w:eastAsia="sk-SK"/>
        </w:rPr>
        <w:t>kompetencia (spôsobilosť) učiť sa učiť sa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schopnosti sebareflexie pri poznávaní svojich myšlienkových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postupov,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uplatňuje základy rôznych techník učenia sa a osvojovania si poznatkov ,</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vyberá a hodnotí získané informácie, spracováva ich a využíva vo svojom učení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v iných činnostiach,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vytrvalosti a iniciatívy pre svoj pokrok,</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(e</w:t>
      </w:r>
      <w:r w:rsidR="008D5261">
        <w:rPr>
          <w:rFonts w:ascii="Arial" w:hAnsi="Arial" w:cs="Arial"/>
          <w:bCs w:val="0"/>
          <w:sz w:val="20"/>
          <w:szCs w:val="20"/>
          <w:lang w:eastAsia="sk-SK"/>
        </w:rPr>
        <w:t>)</w:t>
      </w:r>
      <w:r w:rsidRPr="00D14840">
        <w:rPr>
          <w:rFonts w:ascii="Arial" w:hAnsi="Arial" w:cs="Arial"/>
          <w:bCs w:val="0"/>
          <w:sz w:val="20"/>
          <w:szCs w:val="20"/>
          <w:lang w:eastAsia="sk-SK"/>
        </w:rPr>
        <w:t xml:space="preserve"> </w:t>
      </w:r>
      <w:r w:rsidRPr="00D14840">
        <w:rPr>
          <w:rFonts w:ascii="Arial" w:hAnsi="Arial" w:cs="Arial"/>
          <w:b/>
          <w:sz w:val="20"/>
          <w:szCs w:val="20"/>
          <w:lang w:eastAsia="sk-SK"/>
        </w:rPr>
        <w:t>kompetencia (spôsobilosť)riešiť problémy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vníma a sleduje problémové situácie v škole a vo svojom najbližšom okolí, adekátne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svojej úrovni navrhuje riešenia podľa svojich vedomostí a skúseností z danej oblasti,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pri riešení problémov hľadá a využíva rôzne informácie, skúša viaceré možnosti riešenia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problému, overuje správnosť riešenia a osvedčené postupy aplikuje pri podobných alebo</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nových problémoch,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pokúša sa problémy a konflikty vo vzťahoch riešiť primeraným (chápavým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spolupracujúcim) spôsobom,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(f) </w:t>
      </w:r>
      <w:r w:rsidRPr="00D14840">
        <w:rPr>
          <w:rFonts w:ascii="Arial" w:hAnsi="Arial" w:cs="Arial"/>
          <w:b/>
          <w:sz w:val="20"/>
          <w:szCs w:val="20"/>
          <w:lang w:eastAsia="sk-SK"/>
        </w:rPr>
        <w:t>osobné, sociálne a občianske kompetencie (spôsobilosti)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základy pre smerovanie k pozitívnemu sebaobrazu a sebadôvere,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vlastné potreby a tvorivo využíva svoje možnosti,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odhadnúť svoje silné a slabé stránky ako svoje rozvojové možnosti,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dôležitosť ochrany svojho zdravia a jeho súvisloť s vhodným a aktívnym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travením voľného času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primerane veku odhadnúť dôsledky svojich rozhodnutí a činov,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že má svoje práva a povinnosti,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pre efektívnu spoluprácu v skupine,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prijímať nové nápady alebo aj sám prichádza s novými nápadmi a postupmi pri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spoločnej práci,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pozitívnej sociálno-emočnej klímy v triede a svojim konaním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prispieva k dobrým medziľudským vzťahom,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(g) </w:t>
      </w:r>
      <w:r w:rsidRPr="00D14840">
        <w:rPr>
          <w:rFonts w:ascii="Arial" w:hAnsi="Arial" w:cs="Arial"/>
          <w:b/>
          <w:sz w:val="20"/>
          <w:szCs w:val="20"/>
          <w:lang w:eastAsia="sk-SK"/>
        </w:rPr>
        <w:t>kompetencia (spôsobilosť) vnímať a chápať kultúru a vyjadrovať sa nástrojmi</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
          <w:sz w:val="20"/>
          <w:szCs w:val="20"/>
          <w:lang w:eastAsia="sk-SK"/>
        </w:rPr>
        <w:t>kultúry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lastRenderedPageBreak/>
        <w:t>- dokáže sa vyjadrovať na úrovni základnej kultúrnej gramotnosti prostredníctvom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umeleckých a iných vyjadrovacích prostriedkov,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pomenovať druhy umenia a ich hlavné nástroje a vyjadrovacie prostriedky (na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úrovni primárneho vzdelávania),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umenia a kultúrnej komunikácie vo svojom živote,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cení si a rešpektuje kultúrno-historické dedičstvo a ľudové tradície,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rešpektuje vkus iných ľudí a primerane veku dokáže vyjadriť svoj názor a vkusový</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postoj,</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ovláda základné pravidlá, normy a zvyky súvisiace s úpravou zovňajšku človeka,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pozná bežné pravidlá spoločenského kontaktu (etiketu),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správa sa kultúrne, primerane okolnostiam a situáciám,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pre tolerantné a empatické vnímanie prejavov iných kultúr.</w:t>
      </w:r>
    </w:p>
    <w:p w:rsidR="003B088E" w:rsidRDefault="003B088E" w:rsidP="00D14840">
      <w:pPr>
        <w:spacing w:before="100" w:beforeAutospacing="1" w:after="100" w:afterAutospacing="1" w:line="240" w:lineRule="auto"/>
        <w:ind w:left="360"/>
        <w:rPr>
          <w:rFonts w:ascii="Arial" w:hAnsi="Arial" w:cs="Arial"/>
          <w:b/>
          <w:sz w:val="20"/>
          <w:szCs w:val="20"/>
        </w:rPr>
      </w:pPr>
    </w:p>
    <w:p w:rsidR="00C52E5A" w:rsidRDefault="00C52E5A" w:rsidP="00D14840">
      <w:pPr>
        <w:spacing w:before="100" w:beforeAutospacing="1" w:after="100" w:afterAutospacing="1" w:line="240" w:lineRule="auto"/>
        <w:ind w:left="360"/>
        <w:rPr>
          <w:rFonts w:ascii="Arial" w:hAnsi="Arial" w:cs="Arial"/>
          <w:b/>
          <w:sz w:val="20"/>
          <w:szCs w:val="20"/>
        </w:rPr>
      </w:pPr>
    </w:p>
    <w:p w:rsidR="00C52E5A" w:rsidRPr="00D14840" w:rsidRDefault="00C52E5A" w:rsidP="00D14840">
      <w:pPr>
        <w:spacing w:before="100" w:beforeAutospacing="1" w:after="100" w:afterAutospacing="1" w:line="240" w:lineRule="auto"/>
        <w:ind w:left="360"/>
        <w:rPr>
          <w:rFonts w:ascii="Arial" w:hAnsi="Arial" w:cs="Arial"/>
          <w:b/>
          <w:sz w:val="20"/>
          <w:szCs w:val="20"/>
        </w:rPr>
      </w:pPr>
    </w:p>
    <w:p w:rsidR="00AB715D" w:rsidRPr="008D5261" w:rsidRDefault="00195F0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mať schopnosť vnímať umenie, snažiť sa porozumieť mu a chrániť umelecké prejavy,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si vedomý svojich kvalít.</w:t>
      </w:r>
    </w:p>
    <w:p w:rsidR="008D5261" w:rsidRDefault="008D5261" w:rsidP="003B088E">
      <w:pPr>
        <w:spacing w:before="100" w:beforeAutospacing="1" w:after="100" w:afterAutospacing="1" w:line="240" w:lineRule="auto"/>
        <w:ind w:left="3" w:hanging="3"/>
        <w:rPr>
          <w:rFonts w:ascii="Arial" w:hAnsi="Arial" w:cs="Arial"/>
          <w:sz w:val="20"/>
          <w:szCs w:val="20"/>
        </w:rPr>
      </w:pPr>
    </w:p>
    <w:p w:rsidR="00AB715D" w:rsidRPr="00C52E5A" w:rsidRDefault="00392000" w:rsidP="003B088E">
      <w:pPr>
        <w:spacing w:before="100" w:beforeAutospacing="1" w:after="100" w:afterAutospacing="1" w:line="240" w:lineRule="auto"/>
        <w:ind w:left="3" w:hanging="3"/>
        <w:rPr>
          <w:rFonts w:ascii="Arial" w:hAnsi="Arial" w:cs="Arial"/>
          <w:sz w:val="20"/>
          <w:szCs w:val="20"/>
        </w:rPr>
      </w:pPr>
      <w:r w:rsidRPr="008D5261">
        <w:rPr>
          <w:rFonts w:ascii="Arial" w:hAnsi="Arial" w:cs="Arial"/>
          <w:sz w:val="20"/>
          <w:szCs w:val="20"/>
        </w:rPr>
        <w:br/>
      </w:r>
      <w:r w:rsidR="00AB715D"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00AB715D" w:rsidRPr="00C52E5A">
        <w:rPr>
          <w:rFonts w:ascii="Arial" w:hAnsi="Arial" w:cs="Arial"/>
          <w:sz w:val="20"/>
          <w:szCs w:val="20"/>
        </w:rPr>
        <w:t>interpersonálne</w:t>
      </w:r>
      <w:r w:rsidR="00195F0D" w:rsidRPr="00C52E5A">
        <w:rPr>
          <w:rFonts w:ascii="Arial" w:hAnsi="Arial" w:cs="Arial"/>
          <w:sz w:val="20"/>
          <w:szCs w:val="20"/>
        </w:rPr>
        <w:t>:</w:t>
      </w:r>
    </w:p>
    <w:p w:rsidR="00AB715D" w:rsidRPr="00D61AC0" w:rsidRDefault="00AB715D" w:rsidP="008E0CFF">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000D5E11">
        <w:rPr>
          <w:rFonts w:ascii="Arial" w:hAnsi="Arial"/>
          <w:sz w:val="20"/>
          <w:szCs w:val="20"/>
        </w:rPr>
        <w:t xml:space="preserve">                    </w:t>
      </w:r>
      <w:r w:rsidR="001E66F2">
        <w:rPr>
          <w:rFonts w:ascii="Arial" w:hAnsi="Arial"/>
          <w:sz w:val="20"/>
          <w:szCs w:val="20"/>
        </w:rPr>
        <w:t xml:space="preserve">        </w:t>
      </w:r>
      <w:r w:rsidRPr="00FF5BD3">
        <w:rPr>
          <w:rFonts w:ascii="Arial" w:hAnsi="Arial"/>
          <w:sz w:val="20"/>
          <w:szCs w:val="20"/>
        </w:rPr>
        <w:t xml:space="preserve">a prírodnému prostrediu,                                                                                                                                                                                                      -         vedieť sa dohodnúť </w:t>
      </w:r>
      <w:r w:rsidR="001E66F2">
        <w:rPr>
          <w:rFonts w:ascii="Arial" w:hAnsi="Arial"/>
          <w:sz w:val="20"/>
          <w:szCs w:val="20"/>
        </w:rPr>
        <w:t>a dodržiavať dohodnuté pravidlá,</w:t>
      </w:r>
      <w:r w:rsidRPr="00FF5BD3">
        <w:rPr>
          <w:rFonts w:ascii="Arial" w:hAnsi="Arial"/>
          <w:sz w:val="20"/>
          <w:szCs w:val="20"/>
        </w:rPr>
        <w:t xml:space="preserve">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9444C7">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1C73D7" w:rsidRPr="008E0CFF"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9444C7" w:rsidRPr="001C73D7" w:rsidRDefault="009444C7" w:rsidP="008E0CFF">
      <w:pPr>
        <w:tabs>
          <w:tab w:val="left" w:pos="540"/>
        </w:tabs>
        <w:spacing w:before="120" w:line="240" w:lineRule="auto"/>
        <w:jc w:val="both"/>
        <w:rPr>
          <w:rFonts w:ascii="Arial" w:hAnsi="Arial" w:cs="Arial"/>
          <w:sz w:val="20"/>
          <w:szCs w:val="20"/>
        </w:rPr>
      </w:pPr>
    </w:p>
    <w:p w:rsidR="00392000" w:rsidRPr="00261531" w:rsidRDefault="00392000"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0D5E11" w:rsidRDefault="00392000" w:rsidP="009E6480">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lastRenderedPageBreak/>
        <w:t>c) Žiaci s nadaním:</w:t>
      </w:r>
    </w:p>
    <w:p w:rsidR="00AB715D" w:rsidRPr="00CE2A2A" w:rsidRDefault="00AB715D" w:rsidP="00AB715D">
      <w:pPr>
        <w:spacing w:after="0" w:line="240" w:lineRule="auto"/>
        <w:rPr>
          <w:rFonts w:ascii="Arial" w:hAnsi="Arial" w:cs="Arial"/>
          <w:sz w:val="20"/>
          <w:szCs w:val="20"/>
        </w:rPr>
      </w:pPr>
    </w:p>
    <w:p w:rsidR="00AB715D" w:rsidRDefault="00AB715D" w:rsidP="009E6480">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AB715D" w:rsidRDefault="00AB715D" w:rsidP="00AB715D">
      <w:pPr>
        <w:spacing w:after="0" w:line="240" w:lineRule="auto"/>
        <w:rPr>
          <w:rFonts w:ascii="Arial" w:hAnsi="Arial" w:cs="Arial"/>
          <w:sz w:val="20"/>
          <w:szCs w:val="20"/>
        </w:rPr>
      </w:pPr>
    </w:p>
    <w:p w:rsidR="00392000" w:rsidRDefault="00392000" w:rsidP="00392000">
      <w:pPr>
        <w:rPr>
          <w:rFonts w:ascii="Calibri" w:hAnsi="Calibri" w:cs="Arial"/>
        </w:rPr>
      </w:pPr>
    </w:p>
    <w:p w:rsidR="000D5E11" w:rsidRDefault="000D5E11" w:rsidP="00392000">
      <w:pPr>
        <w:rPr>
          <w:rFonts w:ascii="Calibri" w:hAnsi="Calibri" w:cs="Arial"/>
        </w:rPr>
      </w:pPr>
    </w:p>
    <w:p w:rsidR="000D5E11" w:rsidRDefault="000D5E11" w:rsidP="00392000">
      <w:pPr>
        <w:rPr>
          <w:rFonts w:ascii="Calibri" w:hAnsi="Calibri" w:cs="Arial"/>
        </w:rPr>
      </w:pPr>
    </w:p>
    <w:p w:rsidR="00392000" w:rsidRPr="000D5E11" w:rsidRDefault="004E0F11" w:rsidP="009E6480">
      <w:pPr>
        <w:numPr>
          <w:ilvl w:val="0"/>
          <w:numId w:val="11"/>
        </w:numPr>
        <w:rPr>
          <w:rFonts w:ascii="Arial" w:hAnsi="Arial" w:cs="Arial"/>
          <w:b/>
          <w:sz w:val="24"/>
          <w:szCs w:val="24"/>
        </w:rPr>
      </w:pPr>
      <w:r w:rsidRPr="000D5E11">
        <w:rPr>
          <w:rFonts w:ascii="Arial" w:hAnsi="Arial" w:cs="Arial"/>
          <w:b/>
          <w:sz w:val="24"/>
          <w:szCs w:val="24"/>
        </w:rPr>
        <w:t>Začlenenie prierezových tém</w:t>
      </w:r>
    </w:p>
    <w:p w:rsidR="00C32F26" w:rsidRPr="000D143D" w:rsidRDefault="00C32F26" w:rsidP="00C32F26">
      <w:pPr>
        <w:ind w:left="360"/>
        <w:rPr>
          <w:rFonts w:ascii="Calibri" w:hAnsi="Calibri" w:cs="Arial"/>
          <w:b/>
        </w:rPr>
      </w:pPr>
    </w:p>
    <w:p w:rsidR="00C15057" w:rsidRDefault="00C15057" w:rsidP="00C15057">
      <w:pPr>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C32F26" w:rsidRDefault="00740079" w:rsidP="00C15057">
      <w:pPr>
        <w:jc w:val="both"/>
        <w:rPr>
          <w:rFonts w:ascii="Arial" w:hAnsi="Arial" w:cs="Arial"/>
          <w:sz w:val="20"/>
          <w:szCs w:val="20"/>
        </w:rPr>
      </w:pPr>
      <w:r>
        <w:rPr>
          <w:rFonts w:ascii="Arial" w:hAnsi="Arial" w:cs="Arial"/>
          <w:sz w:val="20"/>
          <w:szCs w:val="20"/>
        </w:rPr>
        <w:t xml:space="preserve"> </w:t>
      </w:r>
      <w:r w:rsidR="00DE5915">
        <w:rPr>
          <w:rFonts w:ascii="Arial" w:hAnsi="Arial" w:cs="Arial"/>
          <w:sz w:val="20"/>
          <w:szCs w:val="20"/>
        </w:rPr>
        <w:t>Prirezové témy v primárnom vzdelávaní:</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Environmentálna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Osobnostný a sociálny rozvoj</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Mediálna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Multikultúrna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Ochrana života a zdravia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Výchova k manželstvu a rodičovstvu</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Regionálna výchova  a ľudová kultúra</w:t>
      </w:r>
    </w:p>
    <w:p w:rsidR="00740079" w:rsidRDefault="00740079" w:rsidP="00C15057">
      <w:pPr>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dopravných nehôd, ktorých účastníkmi sú deti v mladšom a staršom školskom veku.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 Úlohou výchovy k bezpečnosti v cestnej premávke v škole je postupne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pripraviť deti na samostatný pohyb v cestnej premávke - ako chodcov alebo cyklistov - pričom je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potrebné mať na zreteli aj aspekt výchovy budúcich vodičov motorových vozidiel. Realizácia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učebnej činnosti sa uskutočňuje v objekte školy, na detských dopravných ihriskách alebo v</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bezpečných priestoroch v okolí školy.</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p>
    <w:p w:rsidR="000D5E11" w:rsidRDefault="00740079" w:rsidP="00740079">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 xml:space="preserve">a psychomotorickú, ktoré je potrebné proporcionálne rozvíjať.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právnymi predpismi,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lastRenderedPageBreak/>
        <w:t>pri chôdzi a jazde v cestnej premávke,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záväzných právnych predpisov, a to ako chodec, korčuliar, cyklista, cestujúci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(spolujazdec) a pod.,</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aplikovať návyky bezpečného správania sa v cestnej premávke v praktickom živote,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význam technického stavu a údržby vozidiel pre bezpečnú jazdu v cestnej</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premávke a prakticky zvládnuť základné úlohy údržby bicykla,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p>
    <w:p w:rsidR="00740079" w:rsidRPr="000D5E11" w:rsidRDefault="00740079" w:rsidP="00740079">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bezpečnosť cestnej premávky.</w:t>
      </w:r>
    </w:p>
    <w:p w:rsidR="00740079" w:rsidRPr="000D5E11" w:rsidRDefault="00740079" w:rsidP="00740079">
      <w:pPr>
        <w:pStyle w:val="Normlnywebov"/>
        <w:spacing w:before="0" w:beforeAutospacing="0" w:after="0" w:afterAutospacing="0"/>
        <w:rPr>
          <w:rFonts w:ascii="Arial" w:hAnsi="Arial" w:cs="Arial"/>
          <w:sz w:val="20"/>
          <w:szCs w:val="20"/>
        </w:rPr>
      </w:pPr>
    </w:p>
    <w:p w:rsidR="00740079" w:rsidRPr="000D5E11" w:rsidRDefault="00740079" w:rsidP="00740079">
      <w:pPr>
        <w:rPr>
          <w:rFonts w:ascii="Arial" w:hAnsi="Arial" w:cs="Arial"/>
          <w:sz w:val="20"/>
          <w:szCs w:val="20"/>
        </w:rPr>
      </w:pPr>
      <w:r w:rsidRPr="000D5E11">
        <w:rPr>
          <w:rFonts w:ascii="Arial" w:hAnsi="Arial" w:cs="Arial"/>
          <w:sz w:val="20"/>
          <w:szCs w:val="20"/>
        </w:rPr>
        <w:t xml:space="preserve">Prierezová téma dopravná výchova je začlenená do všetkých vyučovacích predmetov </w:t>
      </w:r>
    </w:p>
    <w:p w:rsidR="00740079" w:rsidRDefault="00740079" w:rsidP="00740079">
      <w:pPr>
        <w:rPr>
          <w:rFonts w:ascii="Arial" w:hAnsi="Arial" w:cs="Arial"/>
          <w:sz w:val="20"/>
          <w:szCs w:val="20"/>
        </w:rPr>
      </w:pPr>
      <w:r w:rsidRPr="000D5E11">
        <w:rPr>
          <w:rFonts w:ascii="Arial" w:hAnsi="Arial" w:cs="Arial"/>
          <w:sz w:val="20"/>
          <w:szCs w:val="20"/>
        </w:rPr>
        <w:t xml:space="preserve"> ISCED 1 a zapracovaná do tematických výchovnovzdelávacích plánov.</w:t>
      </w:r>
    </w:p>
    <w:p w:rsidR="00A33756" w:rsidRPr="00F310E4" w:rsidRDefault="00A33756" w:rsidP="00740079">
      <w:pPr>
        <w:rPr>
          <w:rFonts w:ascii="Arial" w:hAnsi="Arial" w:cs="Arial"/>
          <w:b/>
          <w:sz w:val="20"/>
          <w:szCs w:val="20"/>
        </w:rPr>
      </w:pPr>
      <w:r w:rsidRPr="00F310E4">
        <w:rPr>
          <w:rFonts w:ascii="Arial" w:hAnsi="Arial" w:cs="Arial"/>
          <w:b/>
          <w:sz w:val="20"/>
          <w:szCs w:val="20"/>
        </w:rPr>
        <w:t>Cieľom je, aby žiak:</w:t>
      </w:r>
    </w:p>
    <w:p w:rsidR="00A33756" w:rsidRDefault="00A33756" w:rsidP="00F310E4">
      <w:pPr>
        <w:spacing w:line="240" w:lineRule="auto"/>
        <w:rPr>
          <w:rFonts w:ascii="Arial" w:hAnsi="Arial" w:cs="Arial"/>
          <w:sz w:val="20"/>
          <w:szCs w:val="20"/>
        </w:rPr>
      </w:pPr>
      <w:r>
        <w:rPr>
          <w:rFonts w:ascii="Arial" w:hAnsi="Arial" w:cs="Arial"/>
          <w:sz w:val="20"/>
          <w:szCs w:val="20"/>
        </w:rPr>
        <w:t>-Pochopil funkcie dopravy ako riadeného systému vymedzeného všeobecne záväznými právnymi predpismi na veku primeranej úrovni</w:t>
      </w:r>
    </w:p>
    <w:p w:rsidR="00A33756" w:rsidRDefault="00A33756" w:rsidP="00F310E4">
      <w:pPr>
        <w:spacing w:line="240" w:lineRule="auto"/>
        <w:rPr>
          <w:rFonts w:ascii="Arial" w:hAnsi="Arial" w:cs="Arial"/>
          <w:sz w:val="20"/>
          <w:szCs w:val="20"/>
        </w:rPr>
      </w:pPr>
      <w:r>
        <w:rPr>
          <w:rFonts w:ascii="Arial" w:hAnsi="Arial" w:cs="Arial"/>
          <w:sz w:val="20"/>
          <w:szCs w:val="20"/>
        </w:rPr>
        <w:t>- Osvojil si zásady, nadobudol spôsobiloti a praktické zručnosti bezpečného pohybu v cestnej premávke</w:t>
      </w:r>
    </w:p>
    <w:p w:rsidR="00A33756" w:rsidRDefault="00A33756" w:rsidP="00F310E4">
      <w:pPr>
        <w:spacing w:line="240" w:lineRule="auto"/>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Pr="00F310E4" w:rsidRDefault="00A33756" w:rsidP="00F310E4">
      <w:pPr>
        <w:spacing w:line="240" w:lineRule="auto"/>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740079">
      <w:pPr>
        <w:pStyle w:val="Normlnywebov"/>
        <w:spacing w:before="0" w:beforeAutospacing="0" w:after="0" w:afterAutospacing="0"/>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740079">
      <w:pPr>
        <w:pStyle w:val="Normlnywebov"/>
        <w:spacing w:before="0" w:beforeAutospacing="0" w:after="0" w:afterAutospacing="0"/>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740079">
      <w:pPr>
        <w:pStyle w:val="Normlnywebov"/>
        <w:spacing w:before="0" w:beforeAutospacing="0" w:after="0" w:afterAutospacing="0"/>
        <w:rPr>
          <w:rFonts w:ascii="Arial" w:hAnsi="Arial" w:cs="Arial"/>
          <w:color w:val="000000"/>
          <w:sz w:val="20"/>
          <w:szCs w:val="20"/>
        </w:rPr>
      </w:pPr>
    </w:p>
    <w:p w:rsidR="007E0EDD" w:rsidRPr="00F310E4" w:rsidRDefault="007E0EDD"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si žiak:</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740079" w:rsidRPr="00A2658B" w:rsidRDefault="0062011C" w:rsidP="0062011C">
      <w:pPr>
        <w:pStyle w:val="Normlnywebov"/>
        <w:spacing w:before="0" w:beforeAutospacing="0" w:after="0" w:afterAutospacing="0"/>
        <w:rPr>
          <w:rFonts w:ascii="Arial" w:hAnsi="Arial" w:cs="Arial"/>
          <w:b/>
          <w:bCs/>
          <w:color w:val="000000"/>
        </w:rPr>
      </w:pPr>
      <w:r>
        <w:rPr>
          <w:rFonts w:ascii="Arial" w:hAnsi="Arial" w:cs="Arial"/>
          <w:bCs/>
          <w:sz w:val="20"/>
          <w:szCs w:val="20"/>
          <w:lang w:eastAsia="en-US"/>
        </w:rPr>
        <w:t>3.</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žiakom základy pre plnohodnotný a zodpovedný život. Znamená to nielen študijný </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rozvoj žiakov, ale aj rozvíjanie osobných a sociálnych spôsobilostí, ktoré spätne </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rozvoj podporujú. Aby žiak získal kvalitné vzdelanie, k tomu je potrebné aby si už od</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lastRenderedPageBreak/>
        <w:t>primárneho vzdelávania rozvíjal sebareflexiu (rozmýšľal o sebe), spoznával sám seba, svoje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dobré ale aj slabé stránky, rozvíjal si sebaúctu, sebadôveru a s tým spojené prevzatie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zodpovednosti za svoje konanie, osobný život a sebavzdelávanie. V tejto súvislosti je potrebné</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sa naučil uplatňovať svoje práva, ale aj rešpektovať názory, potreby a práva ostatných.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Dôležité je, aby prierezová téma podporovala u žiakov rozvoj schopnosti uplatňovať prevenciu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sociálno-patologických javov (šikanovanie, agresivita, užívanie návykových látok). Cieľom 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žiak získaval a udržal si osobnostnú integritu, pestoval kvalitné medziľudské vzťahy,</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rozvíjať sociálne spôsobilosti potrebné pre osobný a sociálny život a spoluprácu. V tejto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prierezovej tematike sa uplatňuje aj vzdelávanie k ľudským právam ale aj k rodinnej výchove.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Téma sa prelína všetkými obsahovými vzdelávacími oblasťami, pričom sa pri jej uskutočňovaní</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berú do úvahy aktuálne potreby žiakov. Najviac priestoru má v predmete etická výchova, ale 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dôležité aby si učiteľ uvedomil, že na dosiahnutie cieľov tejto prierezovej tematiky bolo nutné </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vymedziť priestor aj vo všetkých predmetoch ŠkVP.</w:t>
      </w:r>
    </w:p>
    <w:p w:rsidR="00F310E4" w:rsidRDefault="00F310E4" w:rsidP="00740079">
      <w:pPr>
        <w:pStyle w:val="Normlnywebov"/>
        <w:spacing w:before="0" w:beforeAutospacing="0" w:after="0" w:afterAutospacing="0"/>
        <w:rPr>
          <w:rFonts w:ascii="Arial" w:hAnsi="Arial" w:cs="Arial"/>
          <w:color w:val="000000"/>
          <w:sz w:val="20"/>
          <w:szCs w:val="20"/>
        </w:rPr>
      </w:pPr>
    </w:p>
    <w:p w:rsidR="0062011C" w:rsidRPr="00F310E4" w:rsidRDefault="0062011C"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740079" w:rsidP="00DE5915">
      <w:pPr>
        <w:pStyle w:val="Normlnywebov"/>
        <w:numPr>
          <w:ilvl w:val="0"/>
          <w:numId w:val="27"/>
        </w:numPr>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tlačených - rôznych časopisov. Zvlášť vo veľkej obľube sú televízia a počítač. Nie každý žiak</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dokáže ich obsah selektovať, preto sa čoraz viac do popredia dostáva potreba rozvíjať u žiakov</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mediálnu kompetenciu, ktorý by umožnila žiakom osvojiť si stratégie kompetentného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zaobchádzania s rôznymi druhmi médií, kriticky a selektívne využívať médiá a ich produkty, čo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znamená, že učiteľ by mal viesť žiakov k tomu, aby lepšie poznali a chápali pravidlá</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fungovania „mediálneho sveta“, primerane veku sa v ňom orientovali.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nich to hodnotné, pozitívne formujúce ich osobnostný a profesijný rast, ale tiež ich schopnosť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uvedomovať si negatívne mediálne vplyvy na svoju osobnosť a snažiť sa ich zodpovedným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prístupom eliminovať.</w:t>
      </w:r>
    </w:p>
    <w:p w:rsidR="00740079" w:rsidRDefault="00740079" w:rsidP="00740079">
      <w:pPr>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DB5C71" w:rsidRPr="00F310E4" w:rsidRDefault="00DB5C71" w:rsidP="00740079">
      <w:pPr>
        <w:rPr>
          <w:rFonts w:ascii="Arial" w:hAnsi="Arial" w:cs="Arial"/>
          <w:b/>
          <w:sz w:val="20"/>
          <w:szCs w:val="20"/>
        </w:rPr>
      </w:pPr>
      <w:r w:rsidRPr="00F310E4">
        <w:rPr>
          <w:rFonts w:ascii="Arial" w:hAnsi="Arial" w:cs="Arial"/>
          <w:b/>
          <w:sz w:val="20"/>
          <w:szCs w:val="20"/>
        </w:rPr>
        <w:t>Cieľom je, aby (si) žiak:</w:t>
      </w:r>
    </w:p>
    <w:p w:rsidR="00DB5C71" w:rsidRDefault="00DB5C71" w:rsidP="00A33756">
      <w:pPr>
        <w:numPr>
          <w:ilvl w:val="0"/>
          <w:numId w:val="12"/>
        </w:numPr>
        <w:spacing w:line="24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A33756">
      <w:pPr>
        <w:numPr>
          <w:ilvl w:val="0"/>
          <w:numId w:val="12"/>
        </w:numPr>
        <w:spacing w:line="24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740079">
      <w:pPr>
        <w:rPr>
          <w:rFonts w:ascii="Arial" w:hAnsi="Arial" w:cs="Arial"/>
          <w:sz w:val="20"/>
          <w:szCs w:val="20"/>
        </w:rPr>
      </w:pPr>
    </w:p>
    <w:p w:rsidR="00740079" w:rsidRPr="00A2658B" w:rsidRDefault="006B435E" w:rsidP="00DE5915">
      <w:pPr>
        <w:pStyle w:val="Normlnywebov"/>
        <w:numPr>
          <w:ilvl w:val="0"/>
          <w:numId w:val="27"/>
        </w:numPr>
        <w:spacing w:before="0" w:beforeAutospacing="0" w:after="0" w:afterAutospacing="0"/>
        <w:rPr>
          <w:rFonts w:ascii="Arial" w:hAnsi="Arial" w:cs="Arial"/>
          <w:b/>
          <w:bCs/>
          <w:color w:val="000000"/>
        </w:rPr>
      </w:pPr>
      <w:r>
        <w:rPr>
          <w:rFonts w:ascii="Arial" w:hAnsi="Arial" w:cs="Arial"/>
          <w:b/>
          <w:bCs/>
          <w:color w:val="000000"/>
        </w:rPr>
        <w:t>MULTIKULTURNA VÝCHVA</w:t>
      </w:r>
    </w:p>
    <w:p w:rsidR="00740079" w:rsidRPr="00A2658B" w:rsidRDefault="00740079" w:rsidP="00740079">
      <w:pPr>
        <w:pStyle w:val="Normlnywebov"/>
        <w:spacing w:before="0" w:beforeAutospacing="0" w:after="0" w:afterAutospacing="0"/>
        <w:rPr>
          <w:rFonts w:ascii="Arial" w:hAnsi="Arial" w:cs="Arial"/>
          <w:sz w:val="20"/>
          <w:szCs w:val="20"/>
        </w:rPr>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prostredie, kde po stáročia spolunažívali príslušníci rôzneho etnického, národného,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náboženského a kultúrneho pôvodu. Tradičná kultúrna rozmanitosť sa pritom v súčasnosti ešte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prehlbuje vďaka viacerým trendom, ktoré sa často zastrešujú pojmom globalizácia. Jedným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 týchto trendov, ktorý výrazne zvyšuje rozmanitosť kultúr na Slovensku, je migrácia príslušníkov</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lastRenderedPageBreak/>
        <w:t>vzdialenejších a doposiaľ nepoznaných kultúr a subkultúr. Multikultúrnosť slovenskej spoločnosti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však nikdy neznamenala len pokojné spolunažívanie rôznych skupín obyvateľov, ale vždy bola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dodnes je poznačená aj predsudkami a stereotypmi, ktoré sa prejavujú v rôznych podobách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neznášanlivosti, rasizmu, či xenofóbie.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rôznym kultúrnym vplyvom a v čoraz väčšej miere sa budú dostávať do kontaktu s príslušníkmi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iných kultúr. Preto je potrebné, aby boli na tieto výzvy pripravení, a aby boli schopní rozoznať,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preto výchovné a vzdelávacie pôsobenie zamerané na rozvoj poznania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spoločenskej reality a rozvoj tolerancie, rešpektu a prosociálneho správania a konania vo vzťahu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ku kultúrnej odlišnosti. Edukačná činnosť je zameraná na to, aby škola a školské vzdelávanie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fungovali ako spravodlivé systémy, kde majú všetci žiaci rovnakú príležitosť rozvíjať svoj</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potenciál. Žiaci spoznávajú svoju kultúru aj iné kultúry, históriu, zvyky a tradície ich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predstaviteľov, rešpektujú tieto kultúry ako rovnocenné a dokáže s ich príslušníkmi konštruktívne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komunikovať a spolupracovať.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Multikultúrnu výchovu sme začlenili do humanitných a spoločenskovedných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predmetov. Prvky multikultúrnej výchovy v obsahovej a metodickej rovine rozvíjame </w:t>
      </w:r>
    </w:p>
    <w:p w:rsidR="00740079" w:rsidRPr="00A2658B"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s pomocou vhodných príkladov  aj v prírodovedných predmetoch a pri výučbe cudzích jazykov.</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740079">
      <w:pPr>
        <w:pStyle w:val="Normlnywebov"/>
        <w:spacing w:before="0" w:beforeAutospacing="0" w:after="0" w:afterAutospacing="0"/>
        <w:rPr>
          <w:rFonts w:ascii="Arial" w:hAnsi="Arial" w:cs="Arial"/>
          <w:color w:val="000000"/>
          <w:sz w:val="20"/>
          <w:szCs w:val="20"/>
        </w:rPr>
      </w:pPr>
    </w:p>
    <w:p w:rsidR="00F310E4" w:rsidRPr="00F310E4" w:rsidRDefault="00F310E4"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740079">
      <w:pPr>
        <w:pStyle w:val="Normlnywebov"/>
        <w:spacing w:before="0" w:beforeAutospacing="0" w:after="0" w:afterAutospacing="0"/>
        <w:rPr>
          <w:rFonts w:ascii="Arial" w:hAnsi="Arial" w:cs="Arial"/>
          <w:color w:val="000000"/>
          <w:sz w:val="20"/>
          <w:szCs w:val="20"/>
        </w:rPr>
      </w:pPr>
    </w:p>
    <w:p w:rsidR="00740079"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Nadobudol základné prezentačné zručnosti osvojené na základe spoznania svojich predpokladov a uplatňoval ich pri prezentácii seba a svojej práce</w:t>
      </w:r>
    </w:p>
    <w:p w:rsidR="00F310E4"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Pr="00A2658B"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740079" w:rsidP="00DE5915">
      <w:pPr>
        <w:pStyle w:val="Normlnywebov"/>
        <w:numPr>
          <w:ilvl w:val="0"/>
          <w:numId w:val="27"/>
        </w:numPr>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nepredvídaných skutočností ohrozujúcich človeka a jeho okolie.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spoločnosti je pripraviť každého jednotlivca na život v prostredí, v ktorom sa nachádza.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Nevyhnutným predpokladom k tomu je neustále poznávanie prostredníctvom pohybu a pobytu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prírode. Obsah učiva je predovšetkým orientovaný na zvládnutie situácií vzniknutých vplyvom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priemyselných a ekologických havárií, dopravnými nehodami, živelnými pohromami a prírodnými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katastrofami. Zároveň napomáha zvládnuť nevhodné podmienky v situáciách vzniknutých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vzťah k problematike ochrany svojho zdravia a života, tiež zdravia a života iných ľudí. Poskytnúť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žiakom potrebné teoretické vedomosti a praktické zručnosti. Osvojiť si vedomosti a zručnosti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sebaochrane a poskytovaní pomoci iným v prípade ohrozenia zdravia a života. Rozvinúť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morálne vlastnosti žiakov, tvoriace základ vlasteneckého a národného cítenia. Formovať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predpoklady na dosiahnutie vyššej telesnej zdatnosti a celkovej odolnosti organizmu na fyzickú</w:t>
      </w:r>
    </w:p>
    <w:p w:rsidR="00740079" w:rsidRPr="00A2658B"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a psychickú záťaž v náročných životných situáciách.</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prírodovedných predmetoch, telesnej a športovej výchovy, pri realizácii plaveckého výcviku a školy v prírode.</w:t>
      </w:r>
    </w:p>
    <w:p w:rsidR="0094018C" w:rsidRDefault="0094018C" w:rsidP="00740079">
      <w:pPr>
        <w:pStyle w:val="Normlnywebov"/>
        <w:spacing w:before="0" w:beforeAutospacing="0" w:after="0" w:afterAutospacing="0"/>
        <w:rPr>
          <w:rFonts w:ascii="Arial" w:hAnsi="Arial" w:cs="Arial"/>
          <w:color w:val="000000"/>
          <w:sz w:val="20"/>
          <w:szCs w:val="20"/>
        </w:rPr>
      </w:pPr>
    </w:p>
    <w:p w:rsidR="0094018C" w:rsidRPr="0094018C" w:rsidRDefault="0094018C" w:rsidP="00740079">
      <w:pPr>
        <w:pStyle w:val="Normlnywebov"/>
        <w:spacing w:before="0" w:beforeAutospacing="0" w:after="0" w:afterAutospacing="0"/>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740079">
      <w:pPr>
        <w:pStyle w:val="Normlnywebov"/>
        <w:spacing w:before="0" w:beforeAutospacing="0" w:after="0" w:afterAutospacing="0"/>
        <w:rPr>
          <w:rFonts w:ascii="Arial" w:hAnsi="Arial" w:cs="Arial"/>
          <w:color w:val="000000"/>
          <w:sz w:val="20"/>
          <w:szCs w:val="20"/>
        </w:rPr>
      </w:pPr>
    </w:p>
    <w:p w:rsidR="00740079"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Rozpoznal nebezpečné situácie ohrozujúce život a zdravie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Osvojil si praktické zručnosti v sebaochrane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Pochopil dôležitosť poskytnutia pomoci iným v prípade ohrozenia zdravia a života</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Vedel vhodne zareagovať v prípade potreby poskytnutia prvej pomoci</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lastRenderedPageBreak/>
        <w:t>Osvojiť si základné činnosti súvisiace s pohybom a pobytom v prírode</w:t>
      </w:r>
    </w:p>
    <w:p w:rsidR="0094018C" w:rsidRPr="00F47268"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2259FB" w:rsidRDefault="00B838CF" w:rsidP="006B435E">
      <w:pPr>
        <w:pStyle w:val="Normlnywebov"/>
        <w:numPr>
          <w:ilvl w:val="0"/>
          <w:numId w:val="27"/>
        </w:numPr>
        <w:spacing w:before="0" w:beforeAutospacing="0" w:after="0" w:afterAutospacing="0"/>
        <w:rPr>
          <w:rFonts w:ascii="Arial" w:hAnsi="Arial" w:cs="Arial"/>
          <w:b/>
          <w:sz w:val="22"/>
          <w:szCs w:val="22"/>
        </w:rPr>
      </w:pPr>
      <w:r>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4C5EFF">
      <w:pPr>
        <w:pStyle w:val="Normlnywebov"/>
        <w:spacing w:before="0" w:beforeAutospacing="0" w:after="0" w:afterAutospacing="0"/>
        <w:jc w:val="both"/>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4C5EFF">
      <w:pPr>
        <w:pStyle w:val="Normlnywebov"/>
        <w:spacing w:before="0" w:beforeAutospacing="0" w:after="0" w:afterAutospacing="0"/>
        <w:jc w:val="both"/>
        <w:rPr>
          <w:rFonts w:ascii="Arial" w:hAnsi="Arial" w:cs="Arial"/>
          <w:bCs/>
          <w:color w:val="000000"/>
          <w:sz w:val="20"/>
          <w:szCs w:val="20"/>
        </w:rPr>
      </w:pPr>
    </w:p>
    <w:p w:rsidR="00B838CF" w:rsidRPr="00B838CF" w:rsidRDefault="00B838CF" w:rsidP="004C5EFF">
      <w:pPr>
        <w:pStyle w:val="Normlnywebov"/>
        <w:spacing w:before="0" w:beforeAutospacing="0" w:after="0" w:afterAutospacing="0"/>
        <w:jc w:val="both"/>
        <w:rPr>
          <w:rFonts w:ascii="Arial" w:hAnsi="Arial" w:cs="Arial"/>
          <w:b/>
          <w:sz w:val="20"/>
          <w:szCs w:val="20"/>
        </w:rPr>
      </w:pPr>
      <w:r w:rsidRPr="00B838CF">
        <w:rPr>
          <w:rFonts w:ascii="Arial" w:hAnsi="Arial" w:cs="Arial"/>
          <w:b/>
          <w:bCs/>
          <w:color w:val="000000"/>
          <w:sz w:val="20"/>
          <w:szCs w:val="20"/>
        </w:rPr>
        <w:t>Cieľom je, aby žiak:</w:t>
      </w:r>
    </w:p>
    <w:p w:rsidR="002259FB" w:rsidRDefault="00B838CF" w:rsidP="00B838CF">
      <w:pPr>
        <w:pStyle w:val="Normlnywebov"/>
        <w:numPr>
          <w:ilvl w:val="0"/>
          <w:numId w:val="12"/>
        </w:numPr>
        <w:spacing w:before="0" w:beforeAutospacing="0" w:after="0" w:afterAutospacing="0"/>
        <w:jc w:val="both"/>
        <w:rPr>
          <w:rFonts w:ascii="Arial" w:hAnsi="Arial" w:cs="Arial"/>
          <w:sz w:val="22"/>
          <w:szCs w:val="22"/>
        </w:rPr>
      </w:pPr>
      <w:r w:rsidRPr="00B838CF">
        <w:rPr>
          <w:rFonts w:ascii="Arial" w:hAnsi="Arial" w:cs="Arial"/>
          <w:sz w:val="22"/>
          <w:szCs w:val="22"/>
        </w:rPr>
        <w:t xml:space="preserve">Rozširoval </w:t>
      </w:r>
      <w:r>
        <w:rPr>
          <w:rFonts w:ascii="Arial" w:hAnsi="Arial" w:cs="Arial"/>
          <w:sz w:val="22"/>
          <w:szCs w:val="22"/>
        </w:rPr>
        <w:t>a rozvíjal svoje znalosti o historických, kultúrnych a prírodných hodnotách svojho regiónu</w:t>
      </w:r>
    </w:p>
    <w:p w:rsidR="00B838CF" w:rsidRDefault="00B838CF" w:rsidP="00B838CF">
      <w:pPr>
        <w:pStyle w:val="Normlnywebov"/>
        <w:numPr>
          <w:ilvl w:val="0"/>
          <w:numId w:val="12"/>
        </w:numPr>
        <w:spacing w:before="0" w:beforeAutospacing="0" w:after="0" w:afterAutospacing="0"/>
        <w:jc w:val="both"/>
        <w:rPr>
          <w:rFonts w:ascii="Arial" w:hAnsi="Arial" w:cs="Arial"/>
          <w:sz w:val="22"/>
          <w:szCs w:val="22"/>
        </w:rPr>
      </w:pPr>
      <w:r>
        <w:rPr>
          <w:rFonts w:ascii="Arial" w:hAnsi="Arial" w:cs="Arial"/>
          <w:sz w:val="22"/>
          <w:szCs w:val="22"/>
        </w:rPr>
        <w:t>Vytváral si pozytívny vzťah k svojmu nbydlisku, obci, regiónu a krajine</w:t>
      </w:r>
    </w:p>
    <w:p w:rsidR="00B838CF" w:rsidRDefault="00B838CF" w:rsidP="00B838CF">
      <w:pPr>
        <w:pStyle w:val="Normlnywebov"/>
        <w:numPr>
          <w:ilvl w:val="0"/>
          <w:numId w:val="12"/>
        </w:numPr>
        <w:spacing w:before="0" w:beforeAutospacing="0" w:after="0" w:afterAutospacing="0"/>
        <w:jc w:val="both"/>
        <w:rPr>
          <w:rFonts w:ascii="Arial" w:hAnsi="Arial" w:cs="Arial"/>
          <w:sz w:val="22"/>
          <w:szCs w:val="22"/>
        </w:rPr>
      </w:pPr>
      <w:r>
        <w:rPr>
          <w:rFonts w:ascii="Arial" w:hAnsi="Arial" w:cs="Arial"/>
          <w:sz w:val="22"/>
          <w:szCs w:val="22"/>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6B435E" w:rsidP="006B435E">
      <w:pPr>
        <w:pStyle w:val="Normlnywebov"/>
        <w:numPr>
          <w:ilvl w:val="0"/>
          <w:numId w:val="27"/>
        </w:numPr>
        <w:spacing w:before="0" w:beforeAutospacing="0" w:after="0" w:afterAutospacing="0"/>
        <w:jc w:val="both"/>
        <w:rPr>
          <w:rFonts w:ascii="Arial" w:hAnsi="Arial" w:cs="Arial"/>
          <w:b/>
          <w:sz w:val="22"/>
          <w:szCs w:val="22"/>
        </w:rPr>
      </w:pPr>
      <w:r w:rsidRPr="006B435E">
        <w:rPr>
          <w:rFonts w:ascii="Arial" w:hAnsi="Arial" w:cs="Arial"/>
          <w:b/>
          <w:sz w:val="22"/>
          <w:szCs w:val="22"/>
        </w:rPr>
        <w:t>VÝCHOVA K MANŽELSTVU A</w:t>
      </w:r>
      <w:r>
        <w:rPr>
          <w:rFonts w:ascii="Arial" w:hAnsi="Arial" w:cs="Arial"/>
          <w:b/>
          <w:sz w:val="22"/>
          <w:szCs w:val="22"/>
        </w:rPr>
        <w:t> </w:t>
      </w:r>
      <w:r w:rsidRPr="006B435E">
        <w:rPr>
          <w:rFonts w:ascii="Arial" w:hAnsi="Arial" w:cs="Arial"/>
          <w:b/>
          <w:sz w:val="22"/>
          <w:szCs w:val="22"/>
        </w:rPr>
        <w:t>RODIČOVSTVU</w:t>
      </w:r>
    </w:p>
    <w:p w:rsidR="006B435E" w:rsidRPr="006B435E" w:rsidRDefault="006B435E" w:rsidP="006B435E">
      <w:pPr>
        <w:pStyle w:val="Normlnywebov"/>
        <w:spacing w:before="0" w:beforeAutospacing="0" w:after="0" w:afterAutospacing="0"/>
        <w:jc w:val="both"/>
        <w:rPr>
          <w:rFonts w:ascii="Arial" w:hAnsi="Arial" w:cs="Arial"/>
          <w:b/>
          <w:sz w:val="22"/>
          <w:szCs w:val="22"/>
        </w:rPr>
      </w:pPr>
    </w:p>
    <w:p w:rsidR="00740079" w:rsidRDefault="006B435E" w:rsidP="00740079">
      <w:pPr>
        <w:pStyle w:val="Normlnywebov"/>
        <w:spacing w:before="0" w:beforeAutospacing="0" w:after="0" w:afterAutospacing="0"/>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740079">
      <w:pPr>
        <w:pStyle w:val="Normlnywebov"/>
        <w:spacing w:before="0" w:beforeAutospacing="0" w:after="0" w:afterAutospacing="0"/>
        <w:rPr>
          <w:rFonts w:ascii="Arial" w:hAnsi="Arial" w:cs="Arial"/>
          <w:sz w:val="20"/>
          <w:szCs w:val="20"/>
        </w:rPr>
      </w:pPr>
    </w:p>
    <w:p w:rsidR="006B435E" w:rsidRDefault="006B435E" w:rsidP="00740079">
      <w:pPr>
        <w:pStyle w:val="Normlnywebov"/>
        <w:spacing w:before="0" w:beforeAutospacing="0" w:after="0" w:afterAutospacing="0"/>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p>
    <w:p w:rsidR="0062011C" w:rsidRPr="006B435E" w:rsidRDefault="0062011C" w:rsidP="006B435E">
      <w:pPr>
        <w:pStyle w:val="Normlnywebov"/>
        <w:numPr>
          <w:ilvl w:val="0"/>
          <w:numId w:val="12"/>
        </w:numPr>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BE0CE5">
      <w:pPr>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392000">
      <w:pPr>
        <w:spacing w:before="120" w:after="0" w:line="24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392000">
      <w:pPr>
        <w:spacing w:before="120" w:after="0" w:line="24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before="120" w:after="0" w:line="240" w:lineRule="auto"/>
        <w:jc w:val="both"/>
        <w:rPr>
          <w:rFonts w:ascii="Arial" w:hAnsi="Arial" w:cs="Arial"/>
          <w:b/>
        </w:rPr>
      </w:pPr>
    </w:p>
    <w:p w:rsidR="004E0F11" w:rsidRDefault="004E0F11" w:rsidP="00392000">
      <w:pPr>
        <w:spacing w:before="120"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4E0F11">
      <w:pPr>
        <w:pStyle w:val="Zarkazkladnhotextu"/>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9E6480">
      <w:pPr>
        <w:pStyle w:val="Zarkazkladnhotextu"/>
        <w:numPr>
          <w:ilvl w:val="0"/>
          <w:numId w:val="17"/>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9E6480">
      <w:pPr>
        <w:numPr>
          <w:ilvl w:val="0"/>
          <w:numId w:val="16"/>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075EBD">
      <w:pPr>
        <w:spacing w:after="0" w:line="24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84187B" w:rsidRPr="0084187B" w:rsidRDefault="00392000" w:rsidP="00C32F26">
      <w:pPr>
        <w:spacing w:before="120" w:after="0" w:line="240" w:lineRule="auto"/>
        <w:ind w:left="360"/>
        <w:jc w:val="both"/>
        <w:rPr>
          <w:rFonts w:ascii="Calibri" w:hAnsi="Calibri" w:cs="Arial"/>
          <w:b/>
        </w:rPr>
      </w:pPr>
      <w:r w:rsidRPr="00264725">
        <w:rPr>
          <w:rFonts w:ascii="Calibri" w:hAnsi="Calibri"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9E6480">
      <w:pPr>
        <w:numPr>
          <w:ilvl w:val="0"/>
          <w:numId w:val="8"/>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lastRenderedPageBreak/>
        <w:t>rozhovoru,</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9E6480">
      <w:pPr>
        <w:pStyle w:val="Zoznamsodrkami"/>
        <w:numPr>
          <w:ilvl w:val="0"/>
          <w:numId w:val="8"/>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Pr="008B777B" w:rsidRDefault="00C32F26" w:rsidP="00C32F26">
      <w:pPr>
        <w:pStyle w:val="Zoznamsodrkami"/>
        <w:numPr>
          <w:ilvl w:val="0"/>
          <w:numId w:val="0"/>
        </w:numPr>
        <w:autoSpaceDE/>
        <w:autoSpaceDN/>
        <w:ind w:left="36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Default="00C32F26" w:rsidP="0075280B">
      <w:pPr>
        <w:spacing w:after="0" w:line="240" w:lineRule="auto"/>
        <w:ind w:left="360"/>
        <w:jc w:val="both"/>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60786E" w:rsidRDefault="0075280B" w:rsidP="0075280B">
      <w:pPr>
        <w:spacing w:after="0" w:line="240" w:lineRule="auto"/>
        <w:rPr>
          <w:rFonts w:ascii="Arial" w:hAnsi="Arial" w:cs="Arial"/>
          <w:b/>
          <w:sz w:val="24"/>
          <w:szCs w:val="24"/>
        </w:rPr>
      </w:pPr>
      <w:r w:rsidRPr="0060786E">
        <w:rPr>
          <w:rFonts w:ascii="Arial" w:hAnsi="Arial" w:cs="Arial"/>
          <w:b/>
          <w:sz w:val="24"/>
          <w:szCs w:val="24"/>
        </w:rPr>
        <w:t>Vlastné hodnotenie školy je zamerané na:</w:t>
      </w:r>
    </w:p>
    <w:p w:rsidR="0075280B" w:rsidRPr="00586D55"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 </w:t>
      </w:r>
    </w:p>
    <w:p w:rsidR="0075280B" w:rsidRPr="00BA43D4"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sz w:val="24"/>
          <w:szCs w:val="24"/>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75280B">
      <w:pPr>
        <w:pStyle w:val="Odsekzoznamu"/>
        <w:spacing w:after="0" w:line="24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75280B">
      <w:pPr>
        <w:spacing w:after="0" w:line="24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Analýza úspešnosti žiakov na súťažiach, olympiádach </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Výsledky a závery ŠŠI</w:t>
      </w:r>
    </w:p>
    <w:p w:rsidR="0075280B" w:rsidRPr="0060786E" w:rsidRDefault="0075280B" w:rsidP="0075280B">
      <w:pPr>
        <w:pStyle w:val="Odsekzoznamu"/>
        <w:spacing w:after="0" w:line="240" w:lineRule="auto"/>
        <w:ind w:left="0"/>
        <w:rPr>
          <w:rFonts w:ascii="Arial" w:hAnsi="Arial" w:cs="Arial"/>
          <w:sz w:val="20"/>
          <w:szCs w:val="20"/>
        </w:rPr>
      </w:pPr>
    </w:p>
    <w:p w:rsidR="0075280B" w:rsidRDefault="0075280B" w:rsidP="0075280B">
      <w:pPr>
        <w:pStyle w:val="Odsekzoznamu"/>
        <w:spacing w:after="0" w:line="240" w:lineRule="auto"/>
        <w:ind w:left="0"/>
        <w:rPr>
          <w:rFonts w:ascii="Arial" w:hAnsi="Arial" w:cs="Arial"/>
          <w:sz w:val="20"/>
          <w:szCs w:val="20"/>
        </w:rPr>
      </w:pPr>
    </w:p>
    <w:p w:rsidR="0075280B" w:rsidRPr="00AC06A5" w:rsidRDefault="0075280B" w:rsidP="0075280B">
      <w:pPr>
        <w:pStyle w:val="Odsekzoznamu"/>
        <w:spacing w:after="0" w:line="240" w:lineRule="auto"/>
        <w:ind w:left="0"/>
        <w:rPr>
          <w:rFonts w:ascii="Arial" w:hAnsi="Arial" w:cs="Arial"/>
          <w:sz w:val="20"/>
          <w:szCs w:val="20"/>
        </w:rPr>
      </w:pPr>
    </w:p>
    <w:p w:rsidR="0075280B" w:rsidRPr="0060786E" w:rsidRDefault="0075280B" w:rsidP="0075280B">
      <w:pPr>
        <w:spacing w:after="0" w:line="240" w:lineRule="auto"/>
        <w:rPr>
          <w:rFonts w:ascii="Arial" w:hAnsi="Arial" w:cs="Arial"/>
          <w:sz w:val="20"/>
          <w:szCs w:val="20"/>
        </w:rPr>
      </w:pPr>
      <w:r w:rsidRPr="0060786E">
        <w:rPr>
          <w:rFonts w:ascii="Arial" w:hAnsi="Arial" w:cs="Arial"/>
          <w:sz w:val="20"/>
          <w:szCs w:val="20"/>
        </w:rPr>
        <w:lastRenderedPageBreak/>
        <w:t xml:space="preserve">Na hodnotenie školy používame dotazníky, ktoré zadávame rodičom, žiakom a učiteľom. Našou snahou je získať spätnú väzbu na kvalitu školy. Otázky zameriavame na : </w:t>
      </w:r>
    </w:p>
    <w:p w:rsidR="0075280B" w:rsidRDefault="0075280B" w:rsidP="009E6480">
      <w:pPr>
        <w:numPr>
          <w:ilvl w:val="0"/>
          <w:numId w:val="6"/>
        </w:numPr>
        <w:spacing w:after="0" w:line="24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C947FF">
      <w:pPr>
        <w:spacing w:after="0" w:line="240" w:lineRule="auto"/>
        <w:rPr>
          <w:rFonts w:ascii="Arial" w:hAnsi="Arial" w:cs="Arial"/>
          <w:sz w:val="20"/>
          <w:szCs w:val="20"/>
        </w:rPr>
      </w:pPr>
    </w:p>
    <w:p w:rsidR="00C947FF" w:rsidRDefault="00C947FF" w:rsidP="00C947FF">
      <w:pPr>
        <w:spacing w:after="0" w:line="240" w:lineRule="auto"/>
        <w:rPr>
          <w:rFonts w:ascii="Arial" w:hAnsi="Arial" w:cs="Arial"/>
          <w:sz w:val="20"/>
          <w:szCs w:val="20"/>
        </w:rPr>
      </w:pPr>
    </w:p>
    <w:p w:rsidR="00C947FF" w:rsidRPr="0060786E" w:rsidRDefault="00C947FF" w:rsidP="00C947FF">
      <w:pPr>
        <w:spacing w:after="0" w:line="240" w:lineRule="auto"/>
        <w:rPr>
          <w:rFonts w:ascii="Arial" w:hAnsi="Arial" w:cs="Arial"/>
          <w:sz w:val="20"/>
          <w:szCs w:val="20"/>
        </w:rPr>
      </w:pPr>
    </w:p>
    <w:p w:rsidR="00C947FF" w:rsidRDefault="00C947FF" w:rsidP="00C947FF">
      <w:pPr>
        <w:rPr>
          <w:b/>
          <w:sz w:val="28"/>
        </w:rPr>
      </w:pPr>
      <w:r w:rsidRPr="0009648A">
        <w:rPr>
          <w:b/>
          <w:sz w:val="28"/>
        </w:rPr>
        <w:t>Požiadavky na kontinuálne vzdelávanie pedagogických zamestnancov</w:t>
      </w:r>
      <w:r>
        <w:rPr>
          <w:b/>
          <w:sz w:val="28"/>
        </w:rPr>
        <w:t>:</w:t>
      </w:r>
    </w:p>
    <w:p w:rsidR="00C947FF" w:rsidRPr="00B838CF" w:rsidRDefault="00C947FF" w:rsidP="00B838CF">
      <w:pPr>
        <w:numPr>
          <w:ilvl w:val="0"/>
          <w:numId w:val="12"/>
        </w:numPr>
        <w:rPr>
          <w:sz w:val="24"/>
        </w:rPr>
      </w:pPr>
      <w:r w:rsidRPr="0009648A">
        <w:rPr>
          <w:sz w:val="24"/>
        </w:rPr>
        <w:t xml:space="preserve">Kvalifikovaný </w:t>
      </w:r>
      <w:r>
        <w:rPr>
          <w:sz w:val="24"/>
        </w:rPr>
        <w:t>učiteľ informatiky</w:t>
      </w:r>
    </w:p>
    <w:p w:rsidR="00C947FF" w:rsidRPr="0009648A" w:rsidRDefault="00C947FF" w:rsidP="009E6480">
      <w:pPr>
        <w:numPr>
          <w:ilvl w:val="0"/>
          <w:numId w:val="12"/>
        </w:numPr>
        <w:rPr>
          <w:sz w:val="24"/>
        </w:rPr>
      </w:pPr>
      <w:r>
        <w:rPr>
          <w:sz w:val="24"/>
        </w:rPr>
        <w:t>Kvalifikovaný učiteľ telesnej výchovy</w:t>
      </w:r>
    </w:p>
    <w:p w:rsidR="006540F5" w:rsidRDefault="006540F5" w:rsidP="00392000">
      <w:pPr>
        <w:rPr>
          <w:sz w:val="28"/>
          <w:szCs w:val="28"/>
        </w:rPr>
      </w:pPr>
    </w:p>
    <w:p w:rsidR="002672E8" w:rsidRDefault="002672E8" w:rsidP="00392000">
      <w:pPr>
        <w:rPr>
          <w:b/>
          <w:sz w:val="28"/>
          <w:szCs w:val="28"/>
        </w:rPr>
      </w:pPr>
    </w:p>
    <w:p w:rsidR="002672E8" w:rsidRDefault="002672E8" w:rsidP="00392000">
      <w:pPr>
        <w:rPr>
          <w:b/>
          <w:sz w:val="28"/>
          <w:szCs w:val="28"/>
        </w:rPr>
      </w:pPr>
    </w:p>
    <w:p w:rsidR="006540F5" w:rsidRDefault="006540F5" w:rsidP="00392000">
      <w:pPr>
        <w:rPr>
          <w:b/>
          <w:sz w:val="28"/>
          <w:szCs w:val="28"/>
        </w:rPr>
      </w:pPr>
      <w:r w:rsidRPr="006540F5">
        <w:rPr>
          <w:b/>
          <w:sz w:val="28"/>
          <w:szCs w:val="28"/>
        </w:rPr>
        <w:t xml:space="preserve">Stanovisko rady školy </w:t>
      </w:r>
    </w:p>
    <w:p w:rsidR="006540F5" w:rsidRDefault="006540F5" w:rsidP="00CB212E">
      <w:pPr>
        <w:jc w:val="both"/>
        <w:rPr>
          <w:sz w:val="28"/>
          <w:szCs w:val="28"/>
        </w:rPr>
      </w:pPr>
      <w:r>
        <w:rPr>
          <w:sz w:val="28"/>
          <w:szCs w:val="28"/>
        </w:rPr>
        <w:t xml:space="preserve">Rada školy pri Základnej škole, Školská 339/2, Michaľany odporúča Obecnému úradu Michaľany ako zriaďovateľovi Základnej školy, </w:t>
      </w:r>
      <w:r w:rsidR="00CB212E">
        <w:rPr>
          <w:sz w:val="28"/>
          <w:szCs w:val="28"/>
        </w:rPr>
        <w:t>Š</w:t>
      </w:r>
      <w:r>
        <w:rPr>
          <w:sz w:val="28"/>
          <w:szCs w:val="28"/>
        </w:rPr>
        <w:t xml:space="preserve">kolská 339/2, Michaľany </w:t>
      </w:r>
      <w:r w:rsidR="002F7F19">
        <w:rPr>
          <w:sz w:val="28"/>
          <w:szCs w:val="28"/>
        </w:rPr>
        <w:t>schváliť na školský rok 2018/2019</w:t>
      </w:r>
      <w:r w:rsidR="00CB212E">
        <w:rPr>
          <w:sz w:val="28"/>
          <w:szCs w:val="28"/>
        </w:rPr>
        <w:t xml:space="preserve"> Školský vzdekávací program ISCED 1 pre primárne vzdelávanie, ISCED 2 pre nižšie sekundárne vzdelávanie a ISCED 1 pre žiakov s mentálnym postihnutím.</w:t>
      </w:r>
    </w:p>
    <w:p w:rsidR="00CB212E" w:rsidRDefault="00CB212E" w:rsidP="00CB212E">
      <w:pPr>
        <w:jc w:val="both"/>
        <w:rPr>
          <w:sz w:val="28"/>
          <w:szCs w:val="28"/>
        </w:rPr>
      </w:pPr>
    </w:p>
    <w:p w:rsidR="00CB212E" w:rsidRDefault="002F7F19" w:rsidP="00CB212E">
      <w:pPr>
        <w:jc w:val="both"/>
        <w:rPr>
          <w:sz w:val="28"/>
          <w:szCs w:val="28"/>
        </w:rPr>
      </w:pPr>
      <w:r>
        <w:rPr>
          <w:sz w:val="28"/>
          <w:szCs w:val="28"/>
        </w:rPr>
        <w:t>V Michaľanoch  5. 9. 2018</w:t>
      </w:r>
      <w:r w:rsidR="00821703">
        <w:rPr>
          <w:sz w:val="28"/>
          <w:szCs w:val="28"/>
        </w:rPr>
        <w:t xml:space="preserve"> </w:t>
      </w:r>
      <w:r w:rsidR="00CB212E">
        <w:rPr>
          <w:sz w:val="28"/>
          <w:szCs w:val="28"/>
        </w:rPr>
        <w:t xml:space="preserve">                                        Predseda RŠ</w:t>
      </w:r>
    </w:p>
    <w:p w:rsidR="00CB212E" w:rsidRDefault="00CB212E" w:rsidP="00CB212E">
      <w:pPr>
        <w:jc w:val="both"/>
        <w:rPr>
          <w:sz w:val="28"/>
          <w:szCs w:val="28"/>
        </w:rPr>
      </w:pPr>
    </w:p>
    <w:p w:rsidR="00CB212E" w:rsidRDefault="00CB212E" w:rsidP="00CB212E">
      <w:pPr>
        <w:jc w:val="both"/>
        <w:rPr>
          <w:sz w:val="28"/>
          <w:szCs w:val="28"/>
        </w:rPr>
      </w:pPr>
    </w:p>
    <w:p w:rsidR="00CB212E" w:rsidRDefault="00CB212E" w:rsidP="00CB212E">
      <w:pPr>
        <w:rPr>
          <w:b/>
          <w:sz w:val="28"/>
          <w:szCs w:val="28"/>
        </w:rPr>
      </w:pPr>
      <w:r>
        <w:rPr>
          <w:b/>
          <w:sz w:val="28"/>
          <w:szCs w:val="28"/>
        </w:rPr>
        <w:t>Stanovisko zdiaďovateľa</w:t>
      </w:r>
    </w:p>
    <w:p w:rsidR="00CB212E" w:rsidRDefault="002747AD" w:rsidP="00CB212E">
      <w:pPr>
        <w:jc w:val="both"/>
        <w:rPr>
          <w:sz w:val="28"/>
          <w:szCs w:val="28"/>
        </w:rPr>
      </w:pPr>
      <w:r>
        <w:rPr>
          <w:sz w:val="28"/>
          <w:szCs w:val="28"/>
        </w:rPr>
        <w:t xml:space="preserve">Obecný úrad Michaľany ako zriaďovateľ </w:t>
      </w:r>
      <w:r w:rsidR="00CB212E">
        <w:rPr>
          <w:sz w:val="28"/>
          <w:szCs w:val="28"/>
        </w:rPr>
        <w:t>Základn</w:t>
      </w:r>
      <w:r>
        <w:rPr>
          <w:sz w:val="28"/>
          <w:szCs w:val="28"/>
        </w:rPr>
        <w:t>ej školy</w:t>
      </w:r>
      <w:r w:rsidR="00CB212E">
        <w:rPr>
          <w:sz w:val="28"/>
          <w:szCs w:val="28"/>
        </w:rPr>
        <w:t>, Š</w:t>
      </w:r>
      <w:r>
        <w:rPr>
          <w:sz w:val="28"/>
          <w:szCs w:val="28"/>
        </w:rPr>
        <w:t xml:space="preserve">kolská 339/2, Michaľany  schvaľuje  </w:t>
      </w:r>
      <w:r w:rsidR="00CB212E">
        <w:rPr>
          <w:sz w:val="28"/>
          <w:szCs w:val="28"/>
        </w:rPr>
        <w:t>Základnej školy, Š</w:t>
      </w:r>
      <w:r>
        <w:rPr>
          <w:sz w:val="28"/>
          <w:szCs w:val="28"/>
        </w:rPr>
        <w:t>kolská 339/2, Michaľany</w:t>
      </w:r>
      <w:r w:rsidR="00821703">
        <w:rPr>
          <w:sz w:val="28"/>
          <w:szCs w:val="28"/>
        </w:rPr>
        <w:t xml:space="preserve"> na ško</w:t>
      </w:r>
      <w:r w:rsidR="00AC4539">
        <w:rPr>
          <w:sz w:val="28"/>
          <w:szCs w:val="28"/>
        </w:rPr>
        <w:t>lský r</w:t>
      </w:r>
      <w:r w:rsidR="002F7F19">
        <w:rPr>
          <w:sz w:val="28"/>
          <w:szCs w:val="28"/>
        </w:rPr>
        <w:t>ok 2018/2019</w:t>
      </w:r>
      <w:r w:rsidR="00580B8E">
        <w:rPr>
          <w:sz w:val="28"/>
          <w:szCs w:val="28"/>
        </w:rPr>
        <w:t xml:space="preserve"> </w:t>
      </w:r>
      <w:r w:rsidR="00CB212E">
        <w:rPr>
          <w:sz w:val="28"/>
          <w:szCs w:val="28"/>
        </w:rPr>
        <w:t xml:space="preserve"> Školský vzdekávací program ISCED 1 pre primárne vzdelávanie, ISCED 2 pre nižšie sekundárne vzdelávanie a ISCED 1 pre žiakov s mentálnym postihnutím.</w:t>
      </w:r>
    </w:p>
    <w:p w:rsidR="00CB212E" w:rsidRDefault="00CB212E" w:rsidP="00CB212E">
      <w:pPr>
        <w:jc w:val="both"/>
        <w:rPr>
          <w:sz w:val="28"/>
          <w:szCs w:val="28"/>
        </w:rPr>
      </w:pPr>
    </w:p>
    <w:p w:rsidR="00CB212E" w:rsidRDefault="002F7F19" w:rsidP="00CB212E">
      <w:pPr>
        <w:jc w:val="both"/>
        <w:rPr>
          <w:sz w:val="28"/>
          <w:szCs w:val="28"/>
        </w:rPr>
      </w:pPr>
      <w:r>
        <w:rPr>
          <w:sz w:val="28"/>
          <w:szCs w:val="28"/>
        </w:rPr>
        <w:t>V Michaľanoch  5. 9. 2018</w:t>
      </w:r>
      <w:r w:rsidR="00CB212E">
        <w:rPr>
          <w:sz w:val="28"/>
          <w:szCs w:val="28"/>
        </w:rPr>
        <w:t xml:space="preserve">       </w:t>
      </w:r>
      <w:r w:rsidR="00612281">
        <w:rPr>
          <w:sz w:val="28"/>
          <w:szCs w:val="28"/>
        </w:rPr>
        <w:t xml:space="preserve">                        </w:t>
      </w:r>
      <w:r w:rsidR="002747AD">
        <w:rPr>
          <w:sz w:val="28"/>
          <w:szCs w:val="28"/>
        </w:rPr>
        <w:t>Starosta obce</w:t>
      </w:r>
      <w:r w:rsidR="00612281">
        <w:rPr>
          <w:sz w:val="28"/>
          <w:szCs w:val="28"/>
        </w:rPr>
        <w:t xml:space="preserve"> Ing. D. Ceran</w:t>
      </w:r>
    </w:p>
    <w:p w:rsidR="00CB212E" w:rsidRPr="006540F5" w:rsidRDefault="00CB212E" w:rsidP="00CB212E">
      <w:pPr>
        <w:jc w:val="both"/>
        <w:rPr>
          <w:sz w:val="28"/>
          <w:szCs w:val="28"/>
        </w:rPr>
      </w:pPr>
    </w:p>
    <w:sectPr w:rsidR="00CB212E" w:rsidRPr="006540F5"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3F" w:rsidRDefault="008A5A3F">
      <w:r>
        <w:separator/>
      </w:r>
    </w:p>
  </w:endnote>
  <w:endnote w:type="continuationSeparator" w:id="1">
    <w:p w:rsidR="008A5A3F" w:rsidRDefault="008A5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55" w:rsidRDefault="00DC2E55"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2E55" w:rsidRDefault="00DC2E55"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55" w:rsidRDefault="00DC2E55">
    <w:pPr>
      <w:pStyle w:val="Pta"/>
      <w:jc w:val="right"/>
    </w:pPr>
    <w:fldSimple w:instr=" PAGE   \* MERGEFORMAT ">
      <w:r w:rsidR="009773FB">
        <w:rPr>
          <w:noProof/>
        </w:rPr>
        <w:t>20</w:t>
      </w:r>
    </w:fldSimple>
  </w:p>
  <w:p w:rsidR="00DC2E55" w:rsidRDefault="00DC2E55"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3F" w:rsidRDefault="008A5A3F">
      <w:r>
        <w:separator/>
      </w:r>
    </w:p>
  </w:footnote>
  <w:footnote w:type="continuationSeparator" w:id="1">
    <w:p w:rsidR="008A5A3F" w:rsidRDefault="008A5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2">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3">
    <w:nsid w:val="2AF111C7"/>
    <w:multiLevelType w:val="hybridMultilevel"/>
    <w:tmpl w:val="894C8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7">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9">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12"/>
  </w:num>
  <w:num w:numId="5">
    <w:abstractNumId w:val="21"/>
  </w:num>
  <w:num w:numId="6">
    <w:abstractNumId w:val="18"/>
  </w:num>
  <w:num w:numId="7">
    <w:abstractNumId w:val="23"/>
  </w:num>
  <w:num w:numId="8">
    <w:abstractNumId w:val="26"/>
  </w:num>
  <w:num w:numId="9">
    <w:abstractNumId w:val="11"/>
  </w:num>
  <w:num w:numId="10">
    <w:abstractNumId w:val="3"/>
  </w:num>
  <w:num w:numId="11">
    <w:abstractNumId w:val="7"/>
  </w:num>
  <w:num w:numId="12">
    <w:abstractNumId w:val="17"/>
  </w:num>
  <w:num w:numId="13">
    <w:abstractNumId w:val="4"/>
  </w:num>
  <w:num w:numId="14">
    <w:abstractNumId w:val="1"/>
  </w:num>
  <w:num w:numId="15">
    <w:abstractNumId w:val="0"/>
  </w:num>
  <w:num w:numId="16">
    <w:abstractNumId w:val="6"/>
  </w:num>
  <w:num w:numId="17">
    <w:abstractNumId w:val="24"/>
  </w:num>
  <w:num w:numId="18">
    <w:abstractNumId w:val="25"/>
  </w:num>
  <w:num w:numId="19">
    <w:abstractNumId w:val="19"/>
  </w:num>
  <w:num w:numId="20">
    <w:abstractNumId w:val="8"/>
  </w:num>
  <w:num w:numId="21">
    <w:abstractNumId w:val="14"/>
  </w:num>
  <w:num w:numId="22">
    <w:abstractNumId w:val="20"/>
  </w:num>
  <w:num w:numId="23">
    <w:abstractNumId w:val="9"/>
  </w:num>
  <w:num w:numId="24">
    <w:abstractNumId w:val="15"/>
  </w:num>
  <w:num w:numId="25">
    <w:abstractNumId w:val="16"/>
  </w:num>
  <w:num w:numId="26">
    <w:abstractNumId w:val="5"/>
  </w:num>
  <w:num w:numId="2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50733"/>
    <w:rsid w:val="00061AAA"/>
    <w:rsid w:val="00064D0E"/>
    <w:rsid w:val="00065123"/>
    <w:rsid w:val="00066053"/>
    <w:rsid w:val="00075EBD"/>
    <w:rsid w:val="00076CA8"/>
    <w:rsid w:val="00083400"/>
    <w:rsid w:val="00090E6C"/>
    <w:rsid w:val="00091CAB"/>
    <w:rsid w:val="000B1483"/>
    <w:rsid w:val="000B2D4C"/>
    <w:rsid w:val="000B779E"/>
    <w:rsid w:val="000C326E"/>
    <w:rsid w:val="000D5E11"/>
    <w:rsid w:val="000D7333"/>
    <w:rsid w:val="000E786B"/>
    <w:rsid w:val="000F5E52"/>
    <w:rsid w:val="00100941"/>
    <w:rsid w:val="00100976"/>
    <w:rsid w:val="00103B86"/>
    <w:rsid w:val="00113AFD"/>
    <w:rsid w:val="001140F0"/>
    <w:rsid w:val="0011599C"/>
    <w:rsid w:val="001167EA"/>
    <w:rsid w:val="00123AF4"/>
    <w:rsid w:val="001267F5"/>
    <w:rsid w:val="00127E04"/>
    <w:rsid w:val="001323AD"/>
    <w:rsid w:val="00133322"/>
    <w:rsid w:val="0014547F"/>
    <w:rsid w:val="001457AC"/>
    <w:rsid w:val="00155CE2"/>
    <w:rsid w:val="00157B3D"/>
    <w:rsid w:val="001644B0"/>
    <w:rsid w:val="00170056"/>
    <w:rsid w:val="00171254"/>
    <w:rsid w:val="00171969"/>
    <w:rsid w:val="00172272"/>
    <w:rsid w:val="001765BD"/>
    <w:rsid w:val="00185C5C"/>
    <w:rsid w:val="0019281E"/>
    <w:rsid w:val="00194124"/>
    <w:rsid w:val="001947A6"/>
    <w:rsid w:val="00195F0D"/>
    <w:rsid w:val="001A349C"/>
    <w:rsid w:val="001A4B02"/>
    <w:rsid w:val="001A4BB3"/>
    <w:rsid w:val="001B3029"/>
    <w:rsid w:val="001B510D"/>
    <w:rsid w:val="001B580A"/>
    <w:rsid w:val="001B7837"/>
    <w:rsid w:val="001B7E2C"/>
    <w:rsid w:val="001C11F5"/>
    <w:rsid w:val="001C314F"/>
    <w:rsid w:val="001C3F24"/>
    <w:rsid w:val="001C6FA5"/>
    <w:rsid w:val="001C73D7"/>
    <w:rsid w:val="001D2C6F"/>
    <w:rsid w:val="001D7D0F"/>
    <w:rsid w:val="001D7E74"/>
    <w:rsid w:val="001E66F2"/>
    <w:rsid w:val="001E691F"/>
    <w:rsid w:val="001E77DE"/>
    <w:rsid w:val="001F253C"/>
    <w:rsid w:val="00200536"/>
    <w:rsid w:val="00205A34"/>
    <w:rsid w:val="00211F52"/>
    <w:rsid w:val="0021331D"/>
    <w:rsid w:val="00220275"/>
    <w:rsid w:val="00220867"/>
    <w:rsid w:val="00222F18"/>
    <w:rsid w:val="00224A10"/>
    <w:rsid w:val="002253F9"/>
    <w:rsid w:val="002259FB"/>
    <w:rsid w:val="002366AD"/>
    <w:rsid w:val="002400A0"/>
    <w:rsid w:val="0024407E"/>
    <w:rsid w:val="00244A0A"/>
    <w:rsid w:val="00244C81"/>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494F"/>
    <w:rsid w:val="002A7182"/>
    <w:rsid w:val="002B4A87"/>
    <w:rsid w:val="002D323D"/>
    <w:rsid w:val="002D7A47"/>
    <w:rsid w:val="002E04CC"/>
    <w:rsid w:val="002E1251"/>
    <w:rsid w:val="002E12EF"/>
    <w:rsid w:val="002E38D0"/>
    <w:rsid w:val="002E78ED"/>
    <w:rsid w:val="002F7F19"/>
    <w:rsid w:val="00302148"/>
    <w:rsid w:val="003029A0"/>
    <w:rsid w:val="00314A11"/>
    <w:rsid w:val="00317748"/>
    <w:rsid w:val="00321322"/>
    <w:rsid w:val="00321606"/>
    <w:rsid w:val="003266BC"/>
    <w:rsid w:val="00334382"/>
    <w:rsid w:val="003362DF"/>
    <w:rsid w:val="00341700"/>
    <w:rsid w:val="00364613"/>
    <w:rsid w:val="00364BDB"/>
    <w:rsid w:val="00371862"/>
    <w:rsid w:val="003775FF"/>
    <w:rsid w:val="003865F7"/>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6B52"/>
    <w:rsid w:val="003E450D"/>
    <w:rsid w:val="003E6A0B"/>
    <w:rsid w:val="003E6DE7"/>
    <w:rsid w:val="003E7380"/>
    <w:rsid w:val="003F2211"/>
    <w:rsid w:val="00400D34"/>
    <w:rsid w:val="00401E90"/>
    <w:rsid w:val="0040228A"/>
    <w:rsid w:val="0040675D"/>
    <w:rsid w:val="00410AE5"/>
    <w:rsid w:val="0042539B"/>
    <w:rsid w:val="004309B1"/>
    <w:rsid w:val="004313AB"/>
    <w:rsid w:val="004330CB"/>
    <w:rsid w:val="00434CDE"/>
    <w:rsid w:val="00440197"/>
    <w:rsid w:val="00446C3C"/>
    <w:rsid w:val="004568C0"/>
    <w:rsid w:val="00461D0A"/>
    <w:rsid w:val="00462C30"/>
    <w:rsid w:val="00473B49"/>
    <w:rsid w:val="00475E94"/>
    <w:rsid w:val="0047641A"/>
    <w:rsid w:val="0047719C"/>
    <w:rsid w:val="00482551"/>
    <w:rsid w:val="00490C78"/>
    <w:rsid w:val="004A3FC6"/>
    <w:rsid w:val="004A5AD6"/>
    <w:rsid w:val="004A7A5D"/>
    <w:rsid w:val="004B28F2"/>
    <w:rsid w:val="004B590D"/>
    <w:rsid w:val="004B5AEF"/>
    <w:rsid w:val="004B7952"/>
    <w:rsid w:val="004C5394"/>
    <w:rsid w:val="004C5EFF"/>
    <w:rsid w:val="004D32E0"/>
    <w:rsid w:val="004D5307"/>
    <w:rsid w:val="004E0F11"/>
    <w:rsid w:val="004E61E9"/>
    <w:rsid w:val="004E76B6"/>
    <w:rsid w:val="0050735A"/>
    <w:rsid w:val="00513ADD"/>
    <w:rsid w:val="00517562"/>
    <w:rsid w:val="00526555"/>
    <w:rsid w:val="00533C50"/>
    <w:rsid w:val="005354CB"/>
    <w:rsid w:val="00537C25"/>
    <w:rsid w:val="005410DD"/>
    <w:rsid w:val="00543106"/>
    <w:rsid w:val="00544F86"/>
    <w:rsid w:val="00550EB8"/>
    <w:rsid w:val="00551B44"/>
    <w:rsid w:val="00552F5E"/>
    <w:rsid w:val="0055325B"/>
    <w:rsid w:val="00554D42"/>
    <w:rsid w:val="0055717E"/>
    <w:rsid w:val="005619C8"/>
    <w:rsid w:val="00562CED"/>
    <w:rsid w:val="00564940"/>
    <w:rsid w:val="00564B70"/>
    <w:rsid w:val="00564E20"/>
    <w:rsid w:val="0057238C"/>
    <w:rsid w:val="005753C2"/>
    <w:rsid w:val="00575501"/>
    <w:rsid w:val="00580B8E"/>
    <w:rsid w:val="00582966"/>
    <w:rsid w:val="00583253"/>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86E"/>
    <w:rsid w:val="00607C8D"/>
    <w:rsid w:val="00607F2E"/>
    <w:rsid w:val="00612281"/>
    <w:rsid w:val="00612E84"/>
    <w:rsid w:val="0062011C"/>
    <w:rsid w:val="00620134"/>
    <w:rsid w:val="0062487A"/>
    <w:rsid w:val="00637273"/>
    <w:rsid w:val="00645723"/>
    <w:rsid w:val="00653C72"/>
    <w:rsid w:val="006540F5"/>
    <w:rsid w:val="006565E4"/>
    <w:rsid w:val="00657281"/>
    <w:rsid w:val="00661840"/>
    <w:rsid w:val="00670414"/>
    <w:rsid w:val="006712D4"/>
    <w:rsid w:val="006758F0"/>
    <w:rsid w:val="00680078"/>
    <w:rsid w:val="006832B6"/>
    <w:rsid w:val="00683BDC"/>
    <w:rsid w:val="00685A2D"/>
    <w:rsid w:val="006950C8"/>
    <w:rsid w:val="006A07A7"/>
    <w:rsid w:val="006B3F98"/>
    <w:rsid w:val="006B435E"/>
    <w:rsid w:val="006C053E"/>
    <w:rsid w:val="006C2B7B"/>
    <w:rsid w:val="006C2C8D"/>
    <w:rsid w:val="006D2EC3"/>
    <w:rsid w:val="006E62FE"/>
    <w:rsid w:val="006F0CB7"/>
    <w:rsid w:val="006F2840"/>
    <w:rsid w:val="00701712"/>
    <w:rsid w:val="00705339"/>
    <w:rsid w:val="00726514"/>
    <w:rsid w:val="0073098F"/>
    <w:rsid w:val="00731B7D"/>
    <w:rsid w:val="00735BB8"/>
    <w:rsid w:val="00740079"/>
    <w:rsid w:val="00745C92"/>
    <w:rsid w:val="00747069"/>
    <w:rsid w:val="0075280B"/>
    <w:rsid w:val="007528DA"/>
    <w:rsid w:val="00752DD4"/>
    <w:rsid w:val="007614F5"/>
    <w:rsid w:val="007620DF"/>
    <w:rsid w:val="00771E08"/>
    <w:rsid w:val="0077746F"/>
    <w:rsid w:val="00780BF2"/>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C457A"/>
    <w:rsid w:val="007D11B9"/>
    <w:rsid w:val="007D28A5"/>
    <w:rsid w:val="007D2EAB"/>
    <w:rsid w:val="007D55D6"/>
    <w:rsid w:val="007D7AAA"/>
    <w:rsid w:val="007E0EDD"/>
    <w:rsid w:val="007E30CF"/>
    <w:rsid w:val="007E3E61"/>
    <w:rsid w:val="007E5117"/>
    <w:rsid w:val="007E5AAE"/>
    <w:rsid w:val="007F6541"/>
    <w:rsid w:val="00803861"/>
    <w:rsid w:val="00804D0D"/>
    <w:rsid w:val="00816689"/>
    <w:rsid w:val="008172FB"/>
    <w:rsid w:val="008206BE"/>
    <w:rsid w:val="00821703"/>
    <w:rsid w:val="00827268"/>
    <w:rsid w:val="00830F23"/>
    <w:rsid w:val="00833C9C"/>
    <w:rsid w:val="00836858"/>
    <w:rsid w:val="00837A03"/>
    <w:rsid w:val="00840AA7"/>
    <w:rsid w:val="0084187B"/>
    <w:rsid w:val="00843F7A"/>
    <w:rsid w:val="008762EE"/>
    <w:rsid w:val="008764DD"/>
    <w:rsid w:val="008772CE"/>
    <w:rsid w:val="00882E91"/>
    <w:rsid w:val="00887063"/>
    <w:rsid w:val="008873A5"/>
    <w:rsid w:val="008A0C08"/>
    <w:rsid w:val="008A4AFC"/>
    <w:rsid w:val="008A5A3F"/>
    <w:rsid w:val="008A78FA"/>
    <w:rsid w:val="008B04A9"/>
    <w:rsid w:val="008B2A24"/>
    <w:rsid w:val="008C0E70"/>
    <w:rsid w:val="008C18CB"/>
    <w:rsid w:val="008C1974"/>
    <w:rsid w:val="008C6866"/>
    <w:rsid w:val="008D20FD"/>
    <w:rsid w:val="008D5261"/>
    <w:rsid w:val="008D6EC7"/>
    <w:rsid w:val="008D7DE5"/>
    <w:rsid w:val="008E0CFF"/>
    <w:rsid w:val="008E45F2"/>
    <w:rsid w:val="008F0C64"/>
    <w:rsid w:val="008F1030"/>
    <w:rsid w:val="008F2DC7"/>
    <w:rsid w:val="00903BBF"/>
    <w:rsid w:val="00903FF6"/>
    <w:rsid w:val="00906687"/>
    <w:rsid w:val="00907B3D"/>
    <w:rsid w:val="00912EE1"/>
    <w:rsid w:val="00915170"/>
    <w:rsid w:val="00915C11"/>
    <w:rsid w:val="00917E36"/>
    <w:rsid w:val="00922AE6"/>
    <w:rsid w:val="009252F2"/>
    <w:rsid w:val="00935C9B"/>
    <w:rsid w:val="0094018C"/>
    <w:rsid w:val="00941C3C"/>
    <w:rsid w:val="00943305"/>
    <w:rsid w:val="009444C7"/>
    <w:rsid w:val="00954319"/>
    <w:rsid w:val="009551E2"/>
    <w:rsid w:val="009616CB"/>
    <w:rsid w:val="009620D3"/>
    <w:rsid w:val="009622FF"/>
    <w:rsid w:val="009626BE"/>
    <w:rsid w:val="009637BD"/>
    <w:rsid w:val="00965623"/>
    <w:rsid w:val="00970863"/>
    <w:rsid w:val="009731E1"/>
    <w:rsid w:val="00976CD3"/>
    <w:rsid w:val="009773FB"/>
    <w:rsid w:val="0098064B"/>
    <w:rsid w:val="00980E52"/>
    <w:rsid w:val="009825DF"/>
    <w:rsid w:val="00990282"/>
    <w:rsid w:val="0099237D"/>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509C"/>
    <w:rsid w:val="00A05295"/>
    <w:rsid w:val="00A110E2"/>
    <w:rsid w:val="00A119F8"/>
    <w:rsid w:val="00A161C5"/>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71527"/>
    <w:rsid w:val="00A71855"/>
    <w:rsid w:val="00A7324F"/>
    <w:rsid w:val="00A7638C"/>
    <w:rsid w:val="00A83F75"/>
    <w:rsid w:val="00A87F60"/>
    <w:rsid w:val="00AA6E7D"/>
    <w:rsid w:val="00AB45C4"/>
    <w:rsid w:val="00AB4959"/>
    <w:rsid w:val="00AB5416"/>
    <w:rsid w:val="00AB715D"/>
    <w:rsid w:val="00AC4539"/>
    <w:rsid w:val="00AC7261"/>
    <w:rsid w:val="00AD698C"/>
    <w:rsid w:val="00AD7762"/>
    <w:rsid w:val="00AE41D5"/>
    <w:rsid w:val="00AE4DB1"/>
    <w:rsid w:val="00B038D0"/>
    <w:rsid w:val="00B04758"/>
    <w:rsid w:val="00B07ABA"/>
    <w:rsid w:val="00B10FD5"/>
    <w:rsid w:val="00B1183C"/>
    <w:rsid w:val="00B1232D"/>
    <w:rsid w:val="00B14779"/>
    <w:rsid w:val="00B151BB"/>
    <w:rsid w:val="00B15428"/>
    <w:rsid w:val="00B24066"/>
    <w:rsid w:val="00B2572F"/>
    <w:rsid w:val="00B26A5E"/>
    <w:rsid w:val="00B350F7"/>
    <w:rsid w:val="00B4558D"/>
    <w:rsid w:val="00B53DAA"/>
    <w:rsid w:val="00B53E02"/>
    <w:rsid w:val="00B67E6C"/>
    <w:rsid w:val="00B717F9"/>
    <w:rsid w:val="00B80330"/>
    <w:rsid w:val="00B8149C"/>
    <w:rsid w:val="00B83538"/>
    <w:rsid w:val="00B838CF"/>
    <w:rsid w:val="00B85209"/>
    <w:rsid w:val="00B905C5"/>
    <w:rsid w:val="00B90A7F"/>
    <w:rsid w:val="00BA002A"/>
    <w:rsid w:val="00BA58E6"/>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D03"/>
    <w:rsid w:val="00C05700"/>
    <w:rsid w:val="00C10924"/>
    <w:rsid w:val="00C121C9"/>
    <w:rsid w:val="00C13079"/>
    <w:rsid w:val="00C15057"/>
    <w:rsid w:val="00C17C0C"/>
    <w:rsid w:val="00C244F5"/>
    <w:rsid w:val="00C32F26"/>
    <w:rsid w:val="00C44A4A"/>
    <w:rsid w:val="00C45487"/>
    <w:rsid w:val="00C52E5A"/>
    <w:rsid w:val="00C53344"/>
    <w:rsid w:val="00C53431"/>
    <w:rsid w:val="00C538F5"/>
    <w:rsid w:val="00C747C7"/>
    <w:rsid w:val="00C822A5"/>
    <w:rsid w:val="00C825A0"/>
    <w:rsid w:val="00C82F76"/>
    <w:rsid w:val="00C8569D"/>
    <w:rsid w:val="00C93707"/>
    <w:rsid w:val="00C94564"/>
    <w:rsid w:val="00C947FF"/>
    <w:rsid w:val="00C95114"/>
    <w:rsid w:val="00CA1A04"/>
    <w:rsid w:val="00CB212E"/>
    <w:rsid w:val="00CB4405"/>
    <w:rsid w:val="00CB549E"/>
    <w:rsid w:val="00CC0FDD"/>
    <w:rsid w:val="00CC172D"/>
    <w:rsid w:val="00CC3E43"/>
    <w:rsid w:val="00CC66E1"/>
    <w:rsid w:val="00CE3704"/>
    <w:rsid w:val="00CF71BE"/>
    <w:rsid w:val="00CF7BD1"/>
    <w:rsid w:val="00D00E85"/>
    <w:rsid w:val="00D05EED"/>
    <w:rsid w:val="00D0791B"/>
    <w:rsid w:val="00D14840"/>
    <w:rsid w:val="00D24F19"/>
    <w:rsid w:val="00D32316"/>
    <w:rsid w:val="00D43833"/>
    <w:rsid w:val="00D45BF6"/>
    <w:rsid w:val="00D55873"/>
    <w:rsid w:val="00D60DE3"/>
    <w:rsid w:val="00D61AEB"/>
    <w:rsid w:val="00D61AEF"/>
    <w:rsid w:val="00D742C5"/>
    <w:rsid w:val="00D77607"/>
    <w:rsid w:val="00D93D4D"/>
    <w:rsid w:val="00D9473D"/>
    <w:rsid w:val="00D9597D"/>
    <w:rsid w:val="00D96081"/>
    <w:rsid w:val="00D97273"/>
    <w:rsid w:val="00DA3BA5"/>
    <w:rsid w:val="00DB3607"/>
    <w:rsid w:val="00DB3E62"/>
    <w:rsid w:val="00DB5523"/>
    <w:rsid w:val="00DB5C71"/>
    <w:rsid w:val="00DC02EC"/>
    <w:rsid w:val="00DC2E55"/>
    <w:rsid w:val="00DC6F1C"/>
    <w:rsid w:val="00DD5678"/>
    <w:rsid w:val="00DE3D3F"/>
    <w:rsid w:val="00DE5915"/>
    <w:rsid w:val="00DE5ACB"/>
    <w:rsid w:val="00DF677D"/>
    <w:rsid w:val="00E000AC"/>
    <w:rsid w:val="00E15922"/>
    <w:rsid w:val="00E159FD"/>
    <w:rsid w:val="00E165AB"/>
    <w:rsid w:val="00E344BE"/>
    <w:rsid w:val="00E36029"/>
    <w:rsid w:val="00E37C28"/>
    <w:rsid w:val="00E421A7"/>
    <w:rsid w:val="00E42233"/>
    <w:rsid w:val="00E429B3"/>
    <w:rsid w:val="00E4351F"/>
    <w:rsid w:val="00E4442C"/>
    <w:rsid w:val="00E50BA2"/>
    <w:rsid w:val="00E609F9"/>
    <w:rsid w:val="00E6455F"/>
    <w:rsid w:val="00E73CEC"/>
    <w:rsid w:val="00E75CDA"/>
    <w:rsid w:val="00E83FCF"/>
    <w:rsid w:val="00E84BE7"/>
    <w:rsid w:val="00E85A7D"/>
    <w:rsid w:val="00E93ACC"/>
    <w:rsid w:val="00E97012"/>
    <w:rsid w:val="00EA1189"/>
    <w:rsid w:val="00EA3BDC"/>
    <w:rsid w:val="00EB0978"/>
    <w:rsid w:val="00EC2C14"/>
    <w:rsid w:val="00EC71C4"/>
    <w:rsid w:val="00EC73BB"/>
    <w:rsid w:val="00ED075B"/>
    <w:rsid w:val="00ED0F10"/>
    <w:rsid w:val="00ED2D3B"/>
    <w:rsid w:val="00ED3CE7"/>
    <w:rsid w:val="00ED4F95"/>
    <w:rsid w:val="00ED6A77"/>
    <w:rsid w:val="00EE428D"/>
    <w:rsid w:val="00EF06A2"/>
    <w:rsid w:val="00EF7FB0"/>
    <w:rsid w:val="00F0033A"/>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B0030"/>
    <w:rsid w:val="00FB120D"/>
    <w:rsid w:val="00FB2AAC"/>
    <w:rsid w:val="00FB3CF3"/>
    <w:rsid w:val="00FC4DD0"/>
    <w:rsid w:val="00FD4670"/>
    <w:rsid w:val="00FD60DF"/>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339A-D0EB-4BF1-A7D3-D252E0EE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7894</Words>
  <Characters>45000</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52789</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PC</cp:lastModifiedBy>
  <cp:revision>2</cp:revision>
  <cp:lastPrinted>2018-09-06T05:45:00Z</cp:lastPrinted>
  <dcterms:created xsi:type="dcterms:W3CDTF">2018-09-06T11:20:00Z</dcterms:created>
  <dcterms:modified xsi:type="dcterms:W3CDTF">2018-09-06T11:20:00Z</dcterms:modified>
</cp:coreProperties>
</file>