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438" w:rsidRPr="00B41D38" w:rsidRDefault="0063246B" w:rsidP="00B41D3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ZS. 261.1.2018</w:t>
      </w:r>
    </w:p>
    <w:p w:rsidR="00B41D38" w:rsidRDefault="00B41D38" w:rsidP="00B41D38">
      <w:pPr>
        <w:spacing w:after="0" w:line="240" w:lineRule="auto"/>
        <w:rPr>
          <w:rFonts w:ascii="Times New Roman" w:hAnsi="Times New Roman" w:cs="Times New Roman"/>
          <w:b/>
        </w:rPr>
      </w:pPr>
    </w:p>
    <w:p w:rsidR="00C26FE8" w:rsidRDefault="003E462B" w:rsidP="00C2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5975">
        <w:rPr>
          <w:rFonts w:ascii="Times New Roman" w:hAnsi="Times New Roman" w:cs="Times New Roman"/>
          <w:b/>
          <w:sz w:val="24"/>
        </w:rPr>
        <w:t xml:space="preserve">Informacja o wyborze </w:t>
      </w:r>
      <w:r w:rsidR="003767E6" w:rsidRPr="00F75975">
        <w:rPr>
          <w:rFonts w:ascii="Times New Roman" w:hAnsi="Times New Roman" w:cs="Times New Roman"/>
          <w:b/>
          <w:sz w:val="24"/>
        </w:rPr>
        <w:t xml:space="preserve">najkorzystniejszej </w:t>
      </w:r>
      <w:r w:rsidRPr="00F75975">
        <w:rPr>
          <w:rFonts w:ascii="Times New Roman" w:hAnsi="Times New Roman" w:cs="Times New Roman"/>
          <w:b/>
          <w:sz w:val="24"/>
        </w:rPr>
        <w:t>oferty</w:t>
      </w:r>
      <w:r w:rsidR="006039ED" w:rsidRPr="00F75975">
        <w:rPr>
          <w:rFonts w:ascii="Times New Roman" w:hAnsi="Times New Roman" w:cs="Times New Roman"/>
          <w:b/>
          <w:sz w:val="24"/>
        </w:rPr>
        <w:t xml:space="preserve"> w postępowaniu</w:t>
      </w:r>
    </w:p>
    <w:p w:rsidR="00C26FE8" w:rsidRDefault="006039ED" w:rsidP="00C2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5975">
        <w:rPr>
          <w:rFonts w:ascii="Times New Roman" w:hAnsi="Times New Roman" w:cs="Times New Roman"/>
          <w:b/>
          <w:sz w:val="24"/>
        </w:rPr>
        <w:t xml:space="preserve"> </w:t>
      </w:r>
      <w:r w:rsidR="00C26FE8">
        <w:rPr>
          <w:rFonts w:ascii="Times New Roman" w:hAnsi="Times New Roman" w:cs="Times New Roman"/>
          <w:b/>
          <w:sz w:val="24"/>
        </w:rPr>
        <w:t xml:space="preserve">o </w:t>
      </w:r>
      <w:r w:rsidRPr="00F75975">
        <w:rPr>
          <w:rFonts w:ascii="Times New Roman" w:hAnsi="Times New Roman" w:cs="Times New Roman"/>
          <w:b/>
          <w:sz w:val="24"/>
        </w:rPr>
        <w:t>udzielenie zamówienia przeprowadzonego w trybie zapytania ofertowego</w:t>
      </w:r>
    </w:p>
    <w:p w:rsidR="003E462B" w:rsidRDefault="006039ED" w:rsidP="00C2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F75975">
        <w:rPr>
          <w:rFonts w:ascii="Times New Roman" w:hAnsi="Times New Roman" w:cs="Times New Roman"/>
          <w:b/>
          <w:sz w:val="24"/>
        </w:rPr>
        <w:t xml:space="preserve"> o wartości poniżej 30 000 euro</w:t>
      </w:r>
    </w:p>
    <w:p w:rsidR="00151F4C" w:rsidRPr="00F75975" w:rsidRDefault="00151F4C" w:rsidP="00C26F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462B" w:rsidRPr="00B85264" w:rsidRDefault="003E462B" w:rsidP="008371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85264">
        <w:rPr>
          <w:rFonts w:ascii="Times New Roman" w:hAnsi="Times New Roman" w:cs="Times New Roman"/>
        </w:rPr>
        <w:t xml:space="preserve">Zamawiający: </w:t>
      </w:r>
      <w:r w:rsidR="00151F4C">
        <w:rPr>
          <w:rFonts w:ascii="Times New Roman" w:hAnsi="Times New Roman" w:cs="Times New Roman"/>
        </w:rPr>
        <w:t>Publiczna Szkoła Podstawowa</w:t>
      </w:r>
      <w:r w:rsidRPr="00B85264">
        <w:rPr>
          <w:rFonts w:ascii="Times New Roman" w:hAnsi="Times New Roman" w:cs="Times New Roman"/>
        </w:rPr>
        <w:t xml:space="preserve"> w Łopienniku Nadrzecznym </w:t>
      </w:r>
      <w:r w:rsidR="00C41FDB">
        <w:rPr>
          <w:rFonts w:ascii="Times New Roman" w:hAnsi="Times New Roman" w:cs="Times New Roman"/>
        </w:rPr>
        <w:t>w </w:t>
      </w:r>
      <w:r w:rsidR="00D23C8A" w:rsidRPr="00B85264">
        <w:rPr>
          <w:rFonts w:ascii="Times New Roman" w:hAnsi="Times New Roman" w:cs="Times New Roman"/>
        </w:rPr>
        <w:t>wyniku przeprowadzonego postepowania o udzielenia zamówienia publicznego „Dostawa oleju opałowego” informuję</w:t>
      </w:r>
      <w:r w:rsidR="00214B29" w:rsidRPr="00B85264">
        <w:rPr>
          <w:rFonts w:ascii="Times New Roman" w:hAnsi="Times New Roman" w:cs="Times New Roman"/>
        </w:rPr>
        <w:t>,</w:t>
      </w:r>
      <w:r w:rsidR="00D23C8A" w:rsidRPr="00B85264">
        <w:rPr>
          <w:rFonts w:ascii="Times New Roman" w:hAnsi="Times New Roman" w:cs="Times New Roman"/>
        </w:rPr>
        <w:t xml:space="preserve"> iż po przeprowadzeniu oceny spełnienia prz</w:t>
      </w:r>
      <w:r w:rsidR="00214B29" w:rsidRPr="00B85264">
        <w:rPr>
          <w:rFonts w:ascii="Times New Roman" w:hAnsi="Times New Roman" w:cs="Times New Roman"/>
        </w:rPr>
        <w:t xml:space="preserve">ez wykonawców warunków udziału </w:t>
      </w:r>
      <w:r w:rsidR="00151F4C">
        <w:rPr>
          <w:rFonts w:ascii="Times New Roman" w:hAnsi="Times New Roman" w:cs="Times New Roman"/>
        </w:rPr>
        <w:t xml:space="preserve">                                  </w:t>
      </w:r>
      <w:r w:rsidR="00D23C8A" w:rsidRPr="00B85264">
        <w:rPr>
          <w:rFonts w:ascii="Times New Roman" w:hAnsi="Times New Roman" w:cs="Times New Roman"/>
        </w:rPr>
        <w:t xml:space="preserve">w postępowaniu oraz ocenie </w:t>
      </w:r>
      <w:r w:rsidR="00214B29" w:rsidRPr="00B85264">
        <w:rPr>
          <w:rFonts w:ascii="Times New Roman" w:hAnsi="Times New Roman" w:cs="Times New Roman"/>
        </w:rPr>
        <w:t>ofert na wykonanie przedmiotowego zamówienia wybrano:</w:t>
      </w:r>
    </w:p>
    <w:p w:rsidR="001A5438" w:rsidRDefault="00022244" w:rsidP="00022244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022244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ANDRUS Sp. z o.o. ul. Towarowa 25, 20-205 Lublin</w:t>
      </w:r>
    </w:p>
    <w:p w:rsidR="00022244" w:rsidRPr="00022244" w:rsidRDefault="00022244" w:rsidP="000222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4B29" w:rsidRPr="00B85264" w:rsidRDefault="00214B29" w:rsidP="008371EB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B85264">
        <w:rPr>
          <w:rFonts w:ascii="Times New Roman" w:hAnsi="Times New Roman" w:cs="Times New Roman"/>
        </w:rPr>
        <w:t xml:space="preserve">W postępowaniu złożono </w:t>
      </w:r>
      <w:r w:rsidR="00151F4C">
        <w:rPr>
          <w:rFonts w:ascii="Times New Roman" w:hAnsi="Times New Roman" w:cs="Times New Roman"/>
        </w:rPr>
        <w:t>pięć</w:t>
      </w:r>
      <w:r w:rsidRPr="00B85264">
        <w:rPr>
          <w:rFonts w:ascii="Times New Roman" w:hAnsi="Times New Roman" w:cs="Times New Roman"/>
        </w:rPr>
        <w:t xml:space="preserve"> ofert. Wybra</w:t>
      </w:r>
      <w:r w:rsidR="00C41FDB">
        <w:rPr>
          <w:rFonts w:ascii="Times New Roman" w:hAnsi="Times New Roman" w:cs="Times New Roman"/>
        </w:rPr>
        <w:t>na najkorzystniejsza oferta nie </w:t>
      </w:r>
      <w:r w:rsidRPr="00B85264">
        <w:rPr>
          <w:rFonts w:ascii="Times New Roman" w:hAnsi="Times New Roman" w:cs="Times New Roman"/>
        </w:rPr>
        <w:t>podlega odrzuceniu, a wykonawca nie podlega wykluczeniu, w związku z tym oferta uznana została za najkorzystniejszą zgodnie z kryterium cen</w:t>
      </w:r>
      <w:r w:rsidR="00F75975">
        <w:rPr>
          <w:rFonts w:ascii="Times New Roman" w:hAnsi="Times New Roman" w:cs="Times New Roman"/>
        </w:rPr>
        <w:t>y</w:t>
      </w:r>
      <w:r w:rsidRPr="00B85264">
        <w:rPr>
          <w:rFonts w:ascii="Times New Roman" w:hAnsi="Times New Roman" w:cs="Times New Roman"/>
        </w:rPr>
        <w:t xml:space="preserve"> – 100% i otrzymała 100 pkt</w:t>
      </w:r>
      <w:r w:rsidR="003767E6" w:rsidRPr="00B85264">
        <w:rPr>
          <w:rFonts w:ascii="Times New Roman" w:hAnsi="Times New Roman" w:cs="Times New Roman"/>
        </w:rPr>
        <w:t>.</w:t>
      </w:r>
    </w:p>
    <w:p w:rsidR="003767E6" w:rsidRDefault="009746F3" w:rsidP="00365905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 w:rsidRPr="00B85264">
        <w:rPr>
          <w:rFonts w:ascii="Times New Roman" w:hAnsi="Times New Roman" w:cs="Times New Roman"/>
        </w:rPr>
        <w:t>Zamawiają</w:t>
      </w:r>
      <w:r w:rsidR="003767E6" w:rsidRPr="00B85264">
        <w:rPr>
          <w:rFonts w:ascii="Times New Roman" w:hAnsi="Times New Roman" w:cs="Times New Roman"/>
        </w:rPr>
        <w:t>cy przekazuje informację o nazwach (firmach) i adresach wykonawców, którz</w:t>
      </w:r>
      <w:r w:rsidR="00F75975">
        <w:rPr>
          <w:rFonts w:ascii="Times New Roman" w:hAnsi="Times New Roman" w:cs="Times New Roman"/>
        </w:rPr>
        <w:t>y złożyli oferty w postępowaniu</w:t>
      </w:r>
      <w:r w:rsidR="00707A2F" w:rsidRPr="00B85264">
        <w:rPr>
          <w:rFonts w:ascii="Times New Roman" w:hAnsi="Times New Roman" w:cs="Times New Roman"/>
        </w:rPr>
        <w:t>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918"/>
        <w:gridCol w:w="4185"/>
        <w:gridCol w:w="4185"/>
      </w:tblGrid>
      <w:tr w:rsidR="00151E48" w:rsidRPr="00B85264" w:rsidTr="00CA7F3B">
        <w:trPr>
          <w:trHeight w:val="397"/>
        </w:trPr>
        <w:tc>
          <w:tcPr>
            <w:tcW w:w="494" w:type="pct"/>
            <w:vAlign w:val="center"/>
          </w:tcPr>
          <w:p w:rsidR="00151E48" w:rsidRPr="00B85264" w:rsidRDefault="00151E48" w:rsidP="00707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264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2253" w:type="pct"/>
            <w:vAlign w:val="center"/>
          </w:tcPr>
          <w:p w:rsidR="00151E48" w:rsidRPr="00B85264" w:rsidRDefault="00151E48" w:rsidP="00707A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5264">
              <w:rPr>
                <w:rFonts w:ascii="Times New Roman" w:hAnsi="Times New Roman" w:cs="Times New Roman"/>
                <w:b/>
              </w:rPr>
              <w:t>Nazwa i adres wykonawcy</w:t>
            </w:r>
          </w:p>
        </w:tc>
        <w:tc>
          <w:tcPr>
            <w:tcW w:w="2253" w:type="pct"/>
            <w:vAlign w:val="center"/>
          </w:tcPr>
          <w:p w:rsidR="00151E48" w:rsidRPr="00B85264" w:rsidRDefault="00151E48" w:rsidP="00CA7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Liczba pkt wg kryterium „cena”</w:t>
            </w:r>
          </w:p>
        </w:tc>
      </w:tr>
      <w:tr w:rsidR="00151E48" w:rsidRPr="00B85264" w:rsidTr="00CA7F3B">
        <w:trPr>
          <w:trHeight w:val="737"/>
        </w:trPr>
        <w:tc>
          <w:tcPr>
            <w:tcW w:w="494" w:type="pct"/>
            <w:vAlign w:val="center"/>
          </w:tcPr>
          <w:p w:rsidR="00151E48" w:rsidRPr="00F75975" w:rsidRDefault="00151E48" w:rsidP="00F7597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pct"/>
            <w:vAlign w:val="center"/>
          </w:tcPr>
          <w:p w:rsidR="00022244" w:rsidRDefault="00022244" w:rsidP="00022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Przedsiębiorstwo Usługow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o-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Handlowe</w:t>
            </w:r>
            <w:proofErr w:type="spellEnd"/>
          </w:p>
          <w:p w:rsidR="00022244" w:rsidRDefault="00022244" w:rsidP="00022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DeKAL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” Wiesław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Deć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i Wspólnicy – </w:t>
            </w:r>
          </w:p>
          <w:p w:rsidR="00022244" w:rsidRDefault="00022244" w:rsidP="00022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Spółka jawna</w:t>
            </w:r>
          </w:p>
          <w:p w:rsidR="00151E48" w:rsidRDefault="00022244" w:rsidP="000222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Przemysłowa 20, 21-100 Lubartów</w:t>
            </w:r>
          </w:p>
        </w:tc>
        <w:tc>
          <w:tcPr>
            <w:tcW w:w="2253" w:type="pct"/>
            <w:vAlign w:val="center"/>
          </w:tcPr>
          <w:p w:rsidR="00151E48" w:rsidRDefault="005137F0" w:rsidP="00CA7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98,67</w:t>
            </w:r>
            <w:bookmarkStart w:id="0" w:name="_GoBack"/>
            <w:bookmarkEnd w:id="0"/>
          </w:p>
        </w:tc>
      </w:tr>
      <w:tr w:rsidR="00151E48" w:rsidRPr="00B85264" w:rsidTr="00CA7F3B">
        <w:trPr>
          <w:trHeight w:val="737"/>
        </w:trPr>
        <w:tc>
          <w:tcPr>
            <w:tcW w:w="494" w:type="pct"/>
            <w:vAlign w:val="center"/>
          </w:tcPr>
          <w:p w:rsidR="00151E48" w:rsidRPr="00F75975" w:rsidRDefault="00151E48" w:rsidP="00F7597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pct"/>
            <w:vAlign w:val="center"/>
          </w:tcPr>
          <w:p w:rsidR="00022244" w:rsidRDefault="00022244" w:rsidP="00022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Exoil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Paliwa Sp. z o. o.</w:t>
            </w:r>
            <w:r w:rsidRPr="003F597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sp. komandytowa, </w:t>
            </w:r>
          </w:p>
          <w:p w:rsidR="00151E48" w:rsidRDefault="00022244" w:rsidP="00022244">
            <w:pPr>
              <w:rPr>
                <w:rFonts w:ascii="Times New Roman" w:hAnsi="Times New Roman" w:cs="Times New Roman"/>
                <w:b/>
              </w:rPr>
            </w:pPr>
            <w:r w:rsidRPr="003F597E">
              <w:rPr>
                <w:rFonts w:ascii="Times New Roman" w:hAnsi="Times New Roman" w:cs="Times New Roman"/>
                <w:b/>
                <w:sz w:val="20"/>
                <w:szCs w:val="20"/>
              </w:rPr>
              <w:t>ul. Okszowska 27, 22-100 Chełm</w:t>
            </w:r>
          </w:p>
        </w:tc>
        <w:tc>
          <w:tcPr>
            <w:tcW w:w="2253" w:type="pct"/>
            <w:vAlign w:val="center"/>
          </w:tcPr>
          <w:p w:rsidR="00151E48" w:rsidRPr="00B85264" w:rsidRDefault="005137F0" w:rsidP="00CA7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99,79</w:t>
            </w:r>
          </w:p>
        </w:tc>
      </w:tr>
      <w:tr w:rsidR="00151F4C" w:rsidRPr="00B85264" w:rsidTr="00CA7F3B">
        <w:trPr>
          <w:trHeight w:val="737"/>
        </w:trPr>
        <w:tc>
          <w:tcPr>
            <w:tcW w:w="494" w:type="pct"/>
            <w:vAlign w:val="center"/>
          </w:tcPr>
          <w:p w:rsidR="00151F4C" w:rsidRPr="00F75975" w:rsidRDefault="00151F4C" w:rsidP="00F7597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pct"/>
            <w:vAlign w:val="center"/>
          </w:tcPr>
          <w:p w:rsidR="00022244" w:rsidRDefault="00022244" w:rsidP="00022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PETROJET Sp. z o.o.</w:t>
            </w:r>
          </w:p>
          <w:p w:rsidR="00022244" w:rsidRDefault="00022244" w:rsidP="00022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Kieszek 52</w:t>
            </w:r>
          </w:p>
          <w:p w:rsidR="00151F4C" w:rsidRPr="003F597E" w:rsidRDefault="00022244" w:rsidP="00022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26-670 Pionki</w:t>
            </w:r>
          </w:p>
        </w:tc>
        <w:tc>
          <w:tcPr>
            <w:tcW w:w="2253" w:type="pct"/>
            <w:vAlign w:val="center"/>
          </w:tcPr>
          <w:p w:rsidR="00151F4C" w:rsidRDefault="005137F0" w:rsidP="00CA7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99,80</w:t>
            </w:r>
          </w:p>
        </w:tc>
      </w:tr>
      <w:tr w:rsidR="00151F4C" w:rsidRPr="00B85264" w:rsidTr="00CA7F3B">
        <w:trPr>
          <w:trHeight w:val="737"/>
        </w:trPr>
        <w:tc>
          <w:tcPr>
            <w:tcW w:w="494" w:type="pct"/>
            <w:vAlign w:val="center"/>
          </w:tcPr>
          <w:p w:rsidR="00151F4C" w:rsidRPr="00F75975" w:rsidRDefault="00151F4C" w:rsidP="00F7597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pct"/>
            <w:vAlign w:val="center"/>
          </w:tcPr>
          <w:p w:rsidR="00022244" w:rsidRDefault="00022244" w:rsidP="00022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„DELLA” Spółka Jawna</w:t>
            </w:r>
          </w:p>
          <w:p w:rsidR="00022244" w:rsidRDefault="00022244" w:rsidP="00022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Stanisław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Gumieniuk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-Henryk Kowalak</w:t>
            </w:r>
          </w:p>
          <w:p w:rsidR="00151F4C" w:rsidRDefault="00022244" w:rsidP="000222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Łuszczów I 130A, 20-258 Lublin 62</w:t>
            </w:r>
          </w:p>
        </w:tc>
        <w:tc>
          <w:tcPr>
            <w:tcW w:w="2253" w:type="pct"/>
            <w:vAlign w:val="center"/>
          </w:tcPr>
          <w:p w:rsidR="00151F4C" w:rsidRDefault="005137F0" w:rsidP="00CA7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99,81</w:t>
            </w:r>
          </w:p>
        </w:tc>
      </w:tr>
      <w:tr w:rsidR="00151F4C" w:rsidRPr="00B85264" w:rsidTr="00CA7F3B">
        <w:trPr>
          <w:trHeight w:val="737"/>
        </w:trPr>
        <w:tc>
          <w:tcPr>
            <w:tcW w:w="494" w:type="pct"/>
            <w:vAlign w:val="center"/>
          </w:tcPr>
          <w:p w:rsidR="00151F4C" w:rsidRPr="00F75975" w:rsidRDefault="00151F4C" w:rsidP="00F75975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3" w:type="pct"/>
            <w:vAlign w:val="center"/>
          </w:tcPr>
          <w:p w:rsidR="00022244" w:rsidRDefault="00022244" w:rsidP="00022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ANDRUS Sp. z o.o. </w:t>
            </w:r>
          </w:p>
          <w:p w:rsidR="00022244" w:rsidRDefault="00022244" w:rsidP="0002224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ul. Towarowa 25</w:t>
            </w:r>
          </w:p>
          <w:p w:rsidR="00151F4C" w:rsidRDefault="00022244" w:rsidP="000222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20-205 Lublin</w:t>
            </w:r>
          </w:p>
        </w:tc>
        <w:tc>
          <w:tcPr>
            <w:tcW w:w="2253" w:type="pct"/>
            <w:vAlign w:val="center"/>
          </w:tcPr>
          <w:p w:rsidR="00151F4C" w:rsidRDefault="00C05542" w:rsidP="00CA7F3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</w:tbl>
    <w:p w:rsidR="002E76A9" w:rsidRPr="00AA5BDA" w:rsidRDefault="002E76A9" w:rsidP="00AA5BDA">
      <w:pPr>
        <w:spacing w:before="36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Wykonawca zostanie poinformowany przez Zamawiającego </w:t>
      </w:r>
      <w:proofErr w:type="spellStart"/>
      <w:r w:rsidR="00F55C4E">
        <w:rPr>
          <w:rFonts w:ascii="Times New Roman" w:hAnsi="Times New Roman" w:cs="Times New Roman"/>
        </w:rPr>
        <w:t>faxem</w:t>
      </w:r>
      <w:proofErr w:type="spellEnd"/>
      <w:r w:rsidR="00F55C4E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mail</w:t>
      </w:r>
      <w:r w:rsidR="00F55C4E">
        <w:rPr>
          <w:rFonts w:ascii="Times New Roman" w:hAnsi="Times New Roman" w:cs="Times New Roman"/>
        </w:rPr>
        <w:t>owo</w:t>
      </w:r>
      <w:r>
        <w:rPr>
          <w:rFonts w:ascii="Times New Roman" w:hAnsi="Times New Roman" w:cs="Times New Roman"/>
        </w:rPr>
        <w:t xml:space="preserve"> </w:t>
      </w:r>
      <w:r w:rsidR="00F55C4E">
        <w:rPr>
          <w:rFonts w:ascii="Times New Roman" w:hAnsi="Times New Roman" w:cs="Times New Roman"/>
        </w:rPr>
        <w:t>o terminie i </w:t>
      </w:r>
      <w:r>
        <w:rPr>
          <w:rFonts w:ascii="Times New Roman" w:hAnsi="Times New Roman" w:cs="Times New Roman"/>
        </w:rPr>
        <w:t xml:space="preserve">miejscu </w:t>
      </w:r>
      <w:r w:rsidR="00F55C4E">
        <w:rPr>
          <w:rFonts w:ascii="Times New Roman" w:hAnsi="Times New Roman" w:cs="Times New Roman"/>
        </w:rPr>
        <w:t>zawarcia umowy.</w:t>
      </w:r>
      <w:r w:rsidR="00732DC1">
        <w:rPr>
          <w:rFonts w:ascii="Times New Roman" w:hAnsi="Times New Roman" w:cs="Times New Roman"/>
        </w:rPr>
        <w:t xml:space="preserve">      </w:t>
      </w:r>
    </w:p>
    <w:sectPr w:rsidR="002E76A9" w:rsidRPr="00AA5BD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FD5" w:rsidRDefault="00663FD5" w:rsidP="00707A2F">
      <w:pPr>
        <w:spacing w:after="0" w:line="240" w:lineRule="auto"/>
      </w:pPr>
      <w:r>
        <w:separator/>
      </w:r>
    </w:p>
  </w:endnote>
  <w:endnote w:type="continuationSeparator" w:id="0">
    <w:p w:rsidR="00663FD5" w:rsidRDefault="00663FD5" w:rsidP="00707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FD5" w:rsidRDefault="00663FD5" w:rsidP="00707A2F">
      <w:pPr>
        <w:spacing w:after="0" w:line="240" w:lineRule="auto"/>
      </w:pPr>
      <w:r>
        <w:separator/>
      </w:r>
    </w:p>
  </w:footnote>
  <w:footnote w:type="continuationSeparator" w:id="0">
    <w:p w:rsidR="00663FD5" w:rsidRDefault="00663FD5" w:rsidP="00707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71EB" w:rsidRDefault="00E86170" w:rsidP="008371EB">
    <w:pPr>
      <w:spacing w:after="480"/>
      <w:jc w:val="right"/>
    </w:pPr>
    <w:r>
      <w:rPr>
        <w:rFonts w:ascii="Times New Roman" w:hAnsi="Times New Roman" w:cs="Times New Roman"/>
      </w:rPr>
      <w:t xml:space="preserve">Łopiennik Nadrzeczny, </w:t>
    </w:r>
    <w:r w:rsidR="0063246B">
      <w:rPr>
        <w:rFonts w:ascii="Times New Roman" w:hAnsi="Times New Roman" w:cs="Times New Roman"/>
      </w:rPr>
      <w:t>08</w:t>
    </w:r>
    <w:r w:rsidR="001A5438">
      <w:rPr>
        <w:rFonts w:ascii="Times New Roman" w:hAnsi="Times New Roman" w:cs="Times New Roman"/>
      </w:rPr>
      <w:t>.10.201</w:t>
    </w:r>
    <w:r w:rsidR="0063246B">
      <w:rPr>
        <w:rFonts w:ascii="Times New Roman" w:hAnsi="Times New Roman" w:cs="Times New Roman"/>
      </w:rPr>
      <w:t>8</w:t>
    </w:r>
    <w:r w:rsidR="008371EB" w:rsidRPr="00B85264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E7C1A56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>
    <w:nsid w:val="20325632"/>
    <w:multiLevelType w:val="hybridMultilevel"/>
    <w:tmpl w:val="28D4CC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62B"/>
    <w:rsid w:val="00022244"/>
    <w:rsid w:val="00095AF7"/>
    <w:rsid w:val="00151E48"/>
    <w:rsid w:val="00151F4C"/>
    <w:rsid w:val="001A5438"/>
    <w:rsid w:val="001E1BD4"/>
    <w:rsid w:val="00214B29"/>
    <w:rsid w:val="002609EC"/>
    <w:rsid w:val="002E76A9"/>
    <w:rsid w:val="00365905"/>
    <w:rsid w:val="003767E6"/>
    <w:rsid w:val="003E462B"/>
    <w:rsid w:val="00406F1C"/>
    <w:rsid w:val="004410B7"/>
    <w:rsid w:val="004956F8"/>
    <w:rsid w:val="004A521D"/>
    <w:rsid w:val="004B5670"/>
    <w:rsid w:val="005137F0"/>
    <w:rsid w:val="005E4A2F"/>
    <w:rsid w:val="006039ED"/>
    <w:rsid w:val="0063246B"/>
    <w:rsid w:val="00663FD5"/>
    <w:rsid w:val="00683502"/>
    <w:rsid w:val="006A064D"/>
    <w:rsid w:val="00707A2F"/>
    <w:rsid w:val="00732DC1"/>
    <w:rsid w:val="00796A76"/>
    <w:rsid w:val="008371EB"/>
    <w:rsid w:val="008721CE"/>
    <w:rsid w:val="008B0F49"/>
    <w:rsid w:val="008B1AF6"/>
    <w:rsid w:val="008F2814"/>
    <w:rsid w:val="0096199E"/>
    <w:rsid w:val="009746F3"/>
    <w:rsid w:val="00974CB4"/>
    <w:rsid w:val="00985DC8"/>
    <w:rsid w:val="00A01279"/>
    <w:rsid w:val="00A21BF0"/>
    <w:rsid w:val="00AA539F"/>
    <w:rsid w:val="00AA5BDA"/>
    <w:rsid w:val="00AB7A66"/>
    <w:rsid w:val="00AC3CDD"/>
    <w:rsid w:val="00B15FFF"/>
    <w:rsid w:val="00B214BC"/>
    <w:rsid w:val="00B41D38"/>
    <w:rsid w:val="00B6053D"/>
    <w:rsid w:val="00B662EF"/>
    <w:rsid w:val="00B85264"/>
    <w:rsid w:val="00C05542"/>
    <w:rsid w:val="00C26FE8"/>
    <w:rsid w:val="00C41FDB"/>
    <w:rsid w:val="00C50F96"/>
    <w:rsid w:val="00CA7F3B"/>
    <w:rsid w:val="00CD7718"/>
    <w:rsid w:val="00CE5DCA"/>
    <w:rsid w:val="00D23C8A"/>
    <w:rsid w:val="00D419E5"/>
    <w:rsid w:val="00D91203"/>
    <w:rsid w:val="00DC571B"/>
    <w:rsid w:val="00E86170"/>
    <w:rsid w:val="00F55C4E"/>
    <w:rsid w:val="00F75975"/>
    <w:rsid w:val="00FD4B7A"/>
    <w:rsid w:val="00FF4BED"/>
    <w:rsid w:val="00FF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A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A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1EB"/>
  </w:style>
  <w:style w:type="paragraph" w:styleId="Stopka">
    <w:name w:val="footer"/>
    <w:basedOn w:val="Normalny"/>
    <w:link w:val="StopkaZnak"/>
    <w:uiPriority w:val="99"/>
    <w:unhideWhenUsed/>
    <w:rsid w:val="0083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1EB"/>
  </w:style>
  <w:style w:type="paragraph" w:styleId="Tekstdymka">
    <w:name w:val="Balloon Text"/>
    <w:basedOn w:val="Normalny"/>
    <w:link w:val="TekstdymkaZnak"/>
    <w:uiPriority w:val="99"/>
    <w:semiHidden/>
    <w:unhideWhenUsed/>
    <w:rsid w:val="0083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1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59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0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7A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7A2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7A2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3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1EB"/>
  </w:style>
  <w:style w:type="paragraph" w:styleId="Stopka">
    <w:name w:val="footer"/>
    <w:basedOn w:val="Normalny"/>
    <w:link w:val="StopkaZnak"/>
    <w:uiPriority w:val="99"/>
    <w:unhideWhenUsed/>
    <w:rsid w:val="00837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1EB"/>
  </w:style>
  <w:style w:type="paragraph" w:styleId="Tekstdymka">
    <w:name w:val="Balloon Text"/>
    <w:basedOn w:val="Normalny"/>
    <w:link w:val="TekstdymkaZnak"/>
    <w:uiPriority w:val="99"/>
    <w:semiHidden/>
    <w:unhideWhenUsed/>
    <w:rsid w:val="0083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1E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759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</cp:revision>
  <cp:lastPrinted>2016-10-20T06:26:00Z</cp:lastPrinted>
  <dcterms:created xsi:type="dcterms:W3CDTF">2018-10-08T10:21:00Z</dcterms:created>
  <dcterms:modified xsi:type="dcterms:W3CDTF">2018-10-08T10:29:00Z</dcterms:modified>
</cp:coreProperties>
</file>