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A0" w:rsidRPr="003214FC" w:rsidRDefault="003F1DA0">
      <w:pPr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  <w:bookmarkStart w:id="0" w:name="_GoBack"/>
      <w:bookmarkEnd w:id="0"/>
      <w:r w:rsidRPr="003214FC">
        <w:rPr>
          <w:b/>
          <w:bCs/>
          <w:color w:val="1F497D"/>
          <w:sz w:val="44"/>
          <w:szCs w:val="44"/>
        </w:rPr>
        <w:t xml:space="preserve">   </w:t>
      </w:r>
      <w:r w:rsidRPr="003214FC">
        <w:rPr>
          <w:rFonts w:ascii="Times New Roman" w:hAnsi="Times New Roman" w:cs="Times New Roman"/>
          <w:b/>
          <w:bCs/>
          <w:color w:val="1F497D"/>
          <w:sz w:val="44"/>
          <w:szCs w:val="44"/>
        </w:rPr>
        <w:t>Koncepcja  funkcjonowania  i   rozwoju szkoły</w:t>
      </w:r>
    </w:p>
    <w:p w:rsidR="003F1DA0" w:rsidRPr="003214FC" w:rsidRDefault="003F1DA0">
      <w:pPr>
        <w:rPr>
          <w:rFonts w:ascii="Times New Roman" w:hAnsi="Times New Roman" w:cs="Times New Roman"/>
          <w:b/>
          <w:bCs/>
          <w:color w:val="1F497D"/>
          <w:sz w:val="40"/>
          <w:szCs w:val="40"/>
        </w:rPr>
      </w:pPr>
      <w:r w:rsidRPr="003214FC">
        <w:rPr>
          <w:rFonts w:ascii="Times New Roman" w:hAnsi="Times New Roman" w:cs="Times New Roman"/>
          <w:b/>
          <w:bCs/>
          <w:color w:val="1F497D"/>
          <w:sz w:val="40"/>
          <w:szCs w:val="40"/>
        </w:rPr>
        <w:t xml:space="preserve">                        na   lata    2019 – 2024</w:t>
      </w:r>
    </w:p>
    <w:p w:rsidR="003F1DA0" w:rsidRPr="003214FC" w:rsidRDefault="003F1DA0">
      <w:pPr>
        <w:rPr>
          <w:rFonts w:ascii="Times New Roman" w:hAnsi="Times New Roman" w:cs="Times New Roman"/>
          <w:b/>
          <w:bCs/>
          <w:color w:val="1F497D"/>
          <w:sz w:val="40"/>
          <w:szCs w:val="40"/>
        </w:rPr>
      </w:pPr>
      <w:r w:rsidRPr="003214FC">
        <w:rPr>
          <w:rFonts w:ascii="Times New Roman" w:hAnsi="Times New Roman" w:cs="Times New Roman"/>
          <w:b/>
          <w:bCs/>
          <w:color w:val="1F497D"/>
          <w:sz w:val="40"/>
          <w:szCs w:val="40"/>
        </w:rPr>
        <w:t>____________________________________________</w:t>
      </w:r>
    </w:p>
    <w:p w:rsidR="003F1DA0" w:rsidRPr="003214FC" w:rsidRDefault="003F1DA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79.9pt;margin-top:36.15pt;width:242.25pt;height:325.5pt;z-index:251658240;visibility:visible;mso-wrap-distance-left:0;mso-wrap-distance-right:0" filled="t">
            <v:imagedata r:id="rId5" o:title=""/>
            <w10:wrap type="square" side="largest"/>
          </v:shape>
        </w:pict>
      </w:r>
    </w:p>
    <w:p w:rsidR="003F1DA0" w:rsidRPr="003214FC" w:rsidRDefault="003F1DA0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</w:p>
    <w:p w:rsidR="003F1DA0" w:rsidRDefault="003F1DA0">
      <w:pPr>
        <w:rPr>
          <w:rFonts w:ascii="Times New Roman" w:hAnsi="Times New Roman" w:cs="Times New Roman"/>
          <w:sz w:val="40"/>
          <w:szCs w:val="40"/>
        </w:rPr>
      </w:pPr>
    </w:p>
    <w:p w:rsidR="003F1DA0" w:rsidRDefault="003F1DA0" w:rsidP="000E780A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3F1DA0" w:rsidRDefault="003F1DA0" w:rsidP="000E780A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E780A">
        <w:rPr>
          <w:rFonts w:ascii="Times New Roman" w:hAnsi="Times New Roman" w:cs="Times New Roman"/>
          <w:b/>
          <w:bCs/>
          <w:i/>
          <w:iCs/>
          <w:sz w:val="44"/>
          <w:szCs w:val="44"/>
        </w:rPr>
        <w:t>Publiczna Szkoła Podstawowa nr 4</w:t>
      </w:r>
    </w:p>
    <w:p w:rsidR="003F1DA0" w:rsidRPr="000E780A" w:rsidRDefault="003F1DA0" w:rsidP="000E780A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0E780A">
        <w:rPr>
          <w:rFonts w:ascii="Times New Roman" w:hAnsi="Times New Roman" w:cs="Times New Roman"/>
          <w:b/>
          <w:bCs/>
          <w:i/>
          <w:iCs/>
          <w:sz w:val="44"/>
          <w:szCs w:val="44"/>
        </w:rPr>
        <w:t>im. Tadeusza Kościuszki w Strzelinie</w:t>
      </w:r>
    </w:p>
    <w:p w:rsidR="003F1DA0" w:rsidRDefault="003F1D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1DA0" w:rsidRDefault="003F1D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1DA0" w:rsidRDefault="003F1D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1DA0" w:rsidRDefault="003F1D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1DA0" w:rsidRDefault="003F1DA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1DA0" w:rsidRPr="000E780A" w:rsidRDefault="003F1DA0" w:rsidP="002C2FC1">
      <w:pPr>
        <w:ind w:firstLine="708"/>
        <w:rPr>
          <w:rFonts w:ascii="Monotype Corsiva" w:hAnsi="Monotype Corsiva" w:cs="Monotype Corsiva"/>
          <w:b/>
          <w:bCs/>
          <w:sz w:val="40"/>
          <w:szCs w:val="40"/>
        </w:rPr>
      </w:pPr>
      <w:r w:rsidRPr="000E780A">
        <w:rPr>
          <w:rFonts w:ascii="Monotype Corsiva" w:hAnsi="Monotype Corsiva" w:cs="Monotype Corsiva"/>
          <w:b/>
          <w:bCs/>
          <w:sz w:val="40"/>
          <w:szCs w:val="40"/>
        </w:rPr>
        <w:t xml:space="preserve">Spis treści:  </w:t>
      </w:r>
    </w:p>
    <w:p w:rsidR="003F1DA0" w:rsidRDefault="003F1DA0" w:rsidP="00406EF3">
      <w:pPr>
        <w:rPr>
          <w:rFonts w:ascii="Times New Roman" w:hAnsi="Times New Roman" w:cs="Times New Roman"/>
          <w:sz w:val="32"/>
          <w:szCs w:val="32"/>
        </w:rPr>
      </w:pPr>
    </w:p>
    <w:p w:rsidR="003F1DA0" w:rsidRPr="00D5376E" w:rsidRDefault="003F1DA0" w:rsidP="002C2FC1">
      <w:pPr>
        <w:pStyle w:val="ListParagraph"/>
        <w:numPr>
          <w:ilvl w:val="0"/>
          <w:numId w:val="16"/>
        </w:numPr>
        <w:jc w:val="both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Charakterystyka S</w:t>
      </w:r>
      <w:r w:rsidRPr="00D5376E">
        <w:rPr>
          <w:rFonts w:ascii="Monotype Corsiva" w:hAnsi="Monotype Corsiva" w:cs="Monotype Corsiva"/>
          <w:sz w:val="40"/>
          <w:szCs w:val="40"/>
        </w:rPr>
        <w:t>zkoły.</w:t>
      </w:r>
    </w:p>
    <w:p w:rsidR="003F1DA0" w:rsidRPr="00D5376E" w:rsidRDefault="003F1DA0" w:rsidP="002C2FC1">
      <w:pPr>
        <w:pStyle w:val="ListParagraph"/>
        <w:numPr>
          <w:ilvl w:val="0"/>
          <w:numId w:val="16"/>
        </w:numPr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Misja S</w:t>
      </w:r>
      <w:r w:rsidRPr="00D5376E">
        <w:rPr>
          <w:rFonts w:ascii="Monotype Corsiva" w:hAnsi="Monotype Corsiva" w:cs="Monotype Corsiva"/>
          <w:sz w:val="40"/>
          <w:szCs w:val="40"/>
        </w:rPr>
        <w:t>zkoły.</w:t>
      </w:r>
    </w:p>
    <w:p w:rsidR="003F1DA0" w:rsidRPr="00D5376E" w:rsidRDefault="003F1DA0" w:rsidP="002C2FC1">
      <w:pPr>
        <w:pStyle w:val="ListParagraph"/>
        <w:numPr>
          <w:ilvl w:val="0"/>
          <w:numId w:val="16"/>
        </w:numPr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Wizja S</w:t>
      </w:r>
      <w:r w:rsidRPr="00D5376E">
        <w:rPr>
          <w:rFonts w:ascii="Monotype Corsiva" w:hAnsi="Monotype Corsiva" w:cs="Monotype Corsiva"/>
          <w:sz w:val="40"/>
          <w:szCs w:val="40"/>
        </w:rPr>
        <w:t>zkoły.</w:t>
      </w:r>
    </w:p>
    <w:p w:rsidR="003F1DA0" w:rsidRPr="00D5376E" w:rsidRDefault="003F1DA0" w:rsidP="002C2FC1">
      <w:pPr>
        <w:pStyle w:val="ListParagraph"/>
        <w:numPr>
          <w:ilvl w:val="0"/>
          <w:numId w:val="16"/>
        </w:numPr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Koncepcja pracy S</w:t>
      </w:r>
      <w:r w:rsidRPr="00D5376E">
        <w:rPr>
          <w:rFonts w:ascii="Monotype Corsiva" w:hAnsi="Monotype Corsiva" w:cs="Monotype Corsiva"/>
          <w:sz w:val="40"/>
          <w:szCs w:val="40"/>
        </w:rPr>
        <w:t>zkoły w różnych obszarach.</w:t>
      </w:r>
    </w:p>
    <w:p w:rsidR="003F1DA0" w:rsidRDefault="003F1DA0" w:rsidP="002C2FC1">
      <w:pPr>
        <w:pStyle w:val="ListParagraph"/>
        <w:numPr>
          <w:ilvl w:val="0"/>
          <w:numId w:val="16"/>
        </w:numPr>
        <w:rPr>
          <w:rFonts w:ascii="Monotype Corsiva" w:hAnsi="Monotype Corsiva" w:cs="Monotype Corsiva"/>
          <w:sz w:val="40"/>
          <w:szCs w:val="40"/>
        </w:rPr>
      </w:pPr>
      <w:r w:rsidRPr="00D5376E">
        <w:rPr>
          <w:rFonts w:ascii="Monotype Corsiva" w:hAnsi="Monotype Corsiva" w:cs="Monotype Corsiva"/>
          <w:sz w:val="40"/>
          <w:szCs w:val="40"/>
        </w:rPr>
        <w:t xml:space="preserve">Model ucznia i absolwenta. </w:t>
      </w:r>
    </w:p>
    <w:p w:rsidR="003F1DA0" w:rsidRPr="00D5376E" w:rsidRDefault="003F1DA0" w:rsidP="002C2FC1">
      <w:pPr>
        <w:pStyle w:val="ListParagraph"/>
        <w:numPr>
          <w:ilvl w:val="0"/>
          <w:numId w:val="16"/>
        </w:numPr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sz w:val="40"/>
          <w:szCs w:val="40"/>
        </w:rPr>
        <w:t>Podsumowanie.</w:t>
      </w:r>
    </w:p>
    <w:p w:rsidR="003F1DA0" w:rsidRPr="00D5376E" w:rsidRDefault="003F1DA0">
      <w:pPr>
        <w:rPr>
          <w:rFonts w:ascii="Monotype Corsiva" w:hAnsi="Monotype Corsiva" w:cs="Monotype Corsiva"/>
          <w:sz w:val="40"/>
          <w:szCs w:val="40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Default="003F1DA0">
      <w:pPr>
        <w:rPr>
          <w:rFonts w:ascii="Times New Roman" w:hAnsi="Times New Roman" w:cs="Times New Roman"/>
          <w:sz w:val="32"/>
          <w:szCs w:val="32"/>
        </w:rPr>
      </w:pPr>
    </w:p>
    <w:p w:rsidR="003F1DA0" w:rsidRPr="002C2FC1" w:rsidRDefault="003F1DA0" w:rsidP="002C2FC1">
      <w:pPr>
        <w:pStyle w:val="ListParagraph"/>
        <w:numPr>
          <w:ilvl w:val="0"/>
          <w:numId w:val="17"/>
        </w:numPr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</w:rPr>
      </w:pPr>
      <w:r w:rsidRPr="002C2FC1"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Charakterystyka Szkoły</w:t>
      </w:r>
    </w:p>
    <w:p w:rsidR="003F1DA0" w:rsidRDefault="003F1DA0" w:rsidP="00095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Publiczna </w:t>
      </w:r>
      <w:r w:rsidRPr="00EE6222">
        <w:rPr>
          <w:rFonts w:ascii="Times New Roman" w:hAnsi="Times New Roman" w:cs="Times New Roman"/>
          <w:sz w:val="28"/>
          <w:szCs w:val="28"/>
        </w:rPr>
        <w:t xml:space="preserve">Szkoła Podstawowa </w:t>
      </w:r>
      <w:r>
        <w:rPr>
          <w:rFonts w:ascii="Times New Roman" w:hAnsi="Times New Roman" w:cs="Times New Roman"/>
          <w:sz w:val="28"/>
          <w:szCs w:val="28"/>
        </w:rPr>
        <w:t xml:space="preserve">nr 4 im. Tadeusza Kościuszki w Strzelinie </w:t>
      </w:r>
      <w:r w:rsidRPr="00EE6222">
        <w:rPr>
          <w:rFonts w:ascii="Times New Roman" w:hAnsi="Times New Roman" w:cs="Times New Roman"/>
          <w:sz w:val="28"/>
          <w:szCs w:val="28"/>
        </w:rPr>
        <w:t xml:space="preserve">funkcjonuje na </w:t>
      </w:r>
      <w:r>
        <w:rPr>
          <w:rFonts w:ascii="Times New Roman" w:hAnsi="Times New Roman" w:cs="Times New Roman"/>
          <w:sz w:val="28"/>
          <w:szCs w:val="28"/>
        </w:rPr>
        <w:t xml:space="preserve">obszarze miejskim gminy Strzelin. W obwodzie szkoły znajduje się 35 ulic oraz 5 wsi: Warkocz, Ludów Polski, Szczawin, Górzec oraz Bierzyn. </w:t>
      </w:r>
      <w:r w:rsidRPr="00EE6222">
        <w:rPr>
          <w:rFonts w:ascii="Times New Roman" w:hAnsi="Times New Roman" w:cs="Times New Roman"/>
          <w:sz w:val="28"/>
          <w:szCs w:val="28"/>
        </w:rPr>
        <w:t xml:space="preserve">Dzieci </w:t>
      </w:r>
      <w:r>
        <w:rPr>
          <w:rFonts w:ascii="Times New Roman" w:hAnsi="Times New Roman" w:cs="Times New Roman"/>
          <w:sz w:val="28"/>
          <w:szCs w:val="28"/>
        </w:rPr>
        <w:t xml:space="preserve">do szkoły docierają pieszo, </w:t>
      </w:r>
      <w:r w:rsidRPr="00EE6222">
        <w:rPr>
          <w:rFonts w:ascii="Times New Roman" w:hAnsi="Times New Roman" w:cs="Times New Roman"/>
          <w:sz w:val="28"/>
          <w:szCs w:val="28"/>
        </w:rPr>
        <w:t>są dowożone przez rodziców</w:t>
      </w:r>
      <w:r>
        <w:rPr>
          <w:rFonts w:ascii="Times New Roman" w:hAnsi="Times New Roman" w:cs="Times New Roman"/>
          <w:sz w:val="28"/>
          <w:szCs w:val="28"/>
        </w:rPr>
        <w:t xml:space="preserve"> oraz autobusami  szkolnymi</w:t>
      </w:r>
      <w:r w:rsidRPr="00EE62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 szkole funkcjonuje 1</w:t>
      </w:r>
      <w:r w:rsidRPr="00EE6222">
        <w:rPr>
          <w:rFonts w:ascii="Times New Roman" w:hAnsi="Times New Roman" w:cs="Times New Roman"/>
          <w:sz w:val="28"/>
          <w:szCs w:val="28"/>
        </w:rPr>
        <w:t xml:space="preserve"> oddział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22">
        <w:rPr>
          <w:rFonts w:ascii="Times New Roman" w:hAnsi="Times New Roman" w:cs="Times New Roman"/>
          <w:sz w:val="28"/>
          <w:szCs w:val="28"/>
        </w:rPr>
        <w:t>przedszkoln</w:t>
      </w:r>
      <w:r>
        <w:rPr>
          <w:rFonts w:ascii="Times New Roman" w:hAnsi="Times New Roman" w:cs="Times New Roman"/>
          <w:sz w:val="28"/>
          <w:szCs w:val="28"/>
        </w:rPr>
        <w:t xml:space="preserve">y i 29 </w:t>
      </w:r>
      <w:r w:rsidRPr="00EE6222">
        <w:rPr>
          <w:rFonts w:ascii="Times New Roman" w:hAnsi="Times New Roman" w:cs="Times New Roman"/>
          <w:sz w:val="28"/>
          <w:szCs w:val="28"/>
        </w:rPr>
        <w:t>oddziałów szkolnych.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22">
        <w:rPr>
          <w:rFonts w:ascii="Times New Roman" w:hAnsi="Times New Roman" w:cs="Times New Roman"/>
          <w:sz w:val="28"/>
          <w:szCs w:val="28"/>
        </w:rPr>
        <w:t>Nasi uczniowie nie są anonimowi w środowi</w:t>
      </w:r>
      <w:r>
        <w:rPr>
          <w:rFonts w:ascii="Times New Roman" w:hAnsi="Times New Roman" w:cs="Times New Roman"/>
          <w:sz w:val="28"/>
          <w:szCs w:val="28"/>
        </w:rPr>
        <w:t xml:space="preserve">sku lokalnym. Mają </w:t>
      </w:r>
      <w:r w:rsidRPr="00EE6222">
        <w:rPr>
          <w:rFonts w:ascii="Times New Roman" w:hAnsi="Times New Roman" w:cs="Times New Roman"/>
          <w:sz w:val="28"/>
          <w:szCs w:val="28"/>
        </w:rPr>
        <w:t xml:space="preserve"> dostęp do instytucji kulturalnych i</w:t>
      </w:r>
      <w:r>
        <w:rPr>
          <w:rFonts w:ascii="Times New Roman" w:hAnsi="Times New Roman" w:cs="Times New Roman"/>
          <w:sz w:val="28"/>
          <w:szCs w:val="28"/>
        </w:rPr>
        <w:t xml:space="preserve"> publicznych tj. dom kultury, kino, basen  itd.</w:t>
      </w:r>
    </w:p>
    <w:p w:rsidR="003F1DA0" w:rsidRPr="00B3321F" w:rsidRDefault="003F1DA0" w:rsidP="00B3321F">
      <w:pPr>
        <w:tabs>
          <w:tab w:val="left" w:pos="735"/>
          <w:tab w:val="center" w:pos="4536"/>
        </w:tabs>
        <w:ind w:firstLine="709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ab/>
      </w:r>
      <w:r w:rsidRPr="00B3321F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Organizacja pracy</w:t>
      </w:r>
    </w:p>
    <w:p w:rsidR="003F1DA0" w:rsidRPr="00565BE3" w:rsidRDefault="003F1DA0" w:rsidP="000958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jednozmianowość,</w:t>
      </w:r>
    </w:p>
    <w:p w:rsidR="003F1DA0" w:rsidRPr="00565BE3" w:rsidRDefault="003F1DA0" w:rsidP="000958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plan lekcji zgodny z higieną pracy,</w:t>
      </w:r>
    </w:p>
    <w:p w:rsidR="003F1DA0" w:rsidRPr="00565BE3" w:rsidRDefault="003F1DA0" w:rsidP="000958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dobra organizacja zastępstw,</w:t>
      </w:r>
    </w:p>
    <w:p w:rsidR="003F1DA0" w:rsidRPr="00565BE3" w:rsidRDefault="003F1DA0" w:rsidP="000958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brak anonimowości uczniów ,</w:t>
      </w:r>
    </w:p>
    <w:p w:rsidR="003F1DA0" w:rsidRPr="00565BE3" w:rsidRDefault="003F1DA0" w:rsidP="000958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dobre kontakty interpersonalne,</w:t>
      </w:r>
    </w:p>
    <w:p w:rsidR="003F1DA0" w:rsidRPr="00565BE3" w:rsidRDefault="003F1DA0" w:rsidP="000958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bezpieczeństwo uczniów (dyżury nauczycieli, opieka w świetlicy)</w:t>
      </w:r>
    </w:p>
    <w:p w:rsidR="003F1DA0" w:rsidRPr="00B3321F" w:rsidRDefault="003F1DA0" w:rsidP="009E038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321F">
        <w:rPr>
          <w:rFonts w:ascii="Times New Roman" w:hAnsi="Times New Roman" w:cs="Times New Roman"/>
          <w:sz w:val="28"/>
          <w:szCs w:val="28"/>
        </w:rPr>
        <w:t>organizacja dużej ilości zajęć pozalekcyjnych dla dzieci rozwijających ich zainteresowania i pasje, jak również zajęć dla uczniów potrzebujących wsparcia.</w:t>
      </w:r>
      <w:r w:rsidRPr="00B3321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</w:p>
    <w:p w:rsidR="003F1DA0" w:rsidRPr="00B3321F" w:rsidRDefault="003F1DA0" w:rsidP="00B3321F">
      <w:pPr>
        <w:tabs>
          <w:tab w:val="left" w:pos="975"/>
          <w:tab w:val="center" w:pos="4890"/>
        </w:tabs>
        <w:ind w:left="709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ab/>
      </w:r>
      <w:r w:rsidRPr="00B3321F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B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aza S</w:t>
      </w:r>
      <w:r w:rsidRPr="00B3321F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zkoły</w:t>
      </w:r>
    </w:p>
    <w:p w:rsidR="003F1DA0" w:rsidRPr="00565BE3" w:rsidRDefault="003F1DA0" w:rsidP="000958C7">
      <w:pPr>
        <w:spacing w:after="0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Szkoła mieści się w pięćdziesięcioletnim, dwupiętrowym budynku. Posiada następujące pomieszczenia do dyspozycji uczniów: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22 sale lekcyjne, w tym 2 pracownie informatyczne,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świetlicę szkolną (2 pomieszczenia),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stołówkę,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gabinet pielęgniarki,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 xml:space="preserve">gabinet logopedy, 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gabinet psychologa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 xml:space="preserve"> gabinet pedagoga, 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 xml:space="preserve"> bibliotekę wraz z centrum multimedialnym, 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salę gimnastyczną,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boisko „ Orlik”,</w:t>
      </w:r>
    </w:p>
    <w:p w:rsidR="003F1DA0" w:rsidRPr="00565BE3" w:rsidRDefault="003F1DA0" w:rsidP="000958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 xml:space="preserve">plac zabaw. </w:t>
      </w:r>
    </w:p>
    <w:p w:rsidR="003F1DA0" w:rsidRPr="00565BE3" w:rsidRDefault="003F1DA0" w:rsidP="000958C7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>W budynku funkcjonuje monitoring - zewnętrzny i wewnętrzny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DA0" w:rsidRPr="00833D96" w:rsidRDefault="003F1DA0" w:rsidP="000958C7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3F1DA0" w:rsidRPr="00B3321F" w:rsidRDefault="003F1DA0" w:rsidP="00B3321F">
      <w:pPr>
        <w:tabs>
          <w:tab w:val="left" w:pos="780"/>
          <w:tab w:val="center" w:pos="4536"/>
        </w:tabs>
        <w:ind w:firstLine="709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ab/>
      </w:r>
      <w:r w:rsidRPr="00B3321F"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Kadra Szkoły</w:t>
      </w:r>
    </w:p>
    <w:p w:rsidR="003F1DA0" w:rsidRPr="00565BE3" w:rsidRDefault="003F1DA0" w:rsidP="00095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 xml:space="preserve">W Publicznej Szkole Podstawowej nr 4 w Strzelinie pracuje 63 nauczycieli, w tym zdecydowana większość to nauczyciele dyplomowani. Kilkoro z nich może poszczycić się nagrodami Burmistrza i Dolnośląskiego Kuratora Oświaty. Kadra zapewnia wysoki poziom pracy dydaktycznej, wychowawczej i opiekuńczej oraz wykonywanych zadań organizacyjnych. Profesjonalizm nauczycieli, zaangażowanie i sprzyjająca atmosfera przyczyniają się do wielu sukcesów uczniów. Uczniowie zdobywają tytuły laureatów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5BE3">
        <w:rPr>
          <w:rFonts w:ascii="Times New Roman" w:hAnsi="Times New Roman" w:cs="Times New Roman"/>
          <w:sz w:val="28"/>
          <w:szCs w:val="28"/>
        </w:rPr>
        <w:t>i finalistów konkursów przedmiotowych organizowanych przez Dolnośląskiego Kuratora Oświaty. Uczniowie odnoszą liczne sukcesy w konkursach przedmiotowych, artystycznych i sportowych o zasięgu gminnym, powiatowym, wojewódzkim oraz  ogólnopolskim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5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A0" w:rsidRPr="00565BE3" w:rsidRDefault="003F1DA0" w:rsidP="000958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BE3">
        <w:rPr>
          <w:rFonts w:ascii="Times New Roman" w:hAnsi="Times New Roman" w:cs="Times New Roman"/>
          <w:sz w:val="28"/>
          <w:szCs w:val="28"/>
        </w:rPr>
        <w:t xml:space="preserve">Nauczyciele, wychodząc naprzeciw oczekiwaniom uczniów oraz w celu rozwijania ich pasji, prowadzą koła zainteresowań. Organizują liczne zajęcia dydaktyczne, wyjazdy do muzeów, teatrów oraz liczne wycieczki turystyczno – krajoznawcze w kraju. Włączają także młodzież w działalność charytatywną, zachęcają do udziału w lokalnych, środowiskowych, ogólnopolskich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5BE3">
        <w:rPr>
          <w:rFonts w:ascii="Times New Roman" w:hAnsi="Times New Roman" w:cs="Times New Roman"/>
          <w:sz w:val="28"/>
          <w:szCs w:val="28"/>
        </w:rPr>
        <w:t xml:space="preserve">i międzynarodowych akcjach na rzecz potrzebujących. </w:t>
      </w:r>
    </w:p>
    <w:p w:rsidR="003F1DA0" w:rsidRPr="00565BE3" w:rsidRDefault="003F1DA0" w:rsidP="00565BE3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F1DA0" w:rsidRDefault="003F1DA0" w:rsidP="00565B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6"/>
          <w:szCs w:val="26"/>
          <w:lang w:eastAsia="pl-PL"/>
        </w:rPr>
      </w:pPr>
    </w:p>
    <w:p w:rsidR="003F1DA0" w:rsidRPr="00617484" w:rsidRDefault="003F1DA0" w:rsidP="00617484">
      <w:pPr>
        <w:autoSpaceDE w:val="0"/>
        <w:autoSpaceDN w:val="0"/>
        <w:adjustRightInd w:val="0"/>
        <w:spacing w:after="0" w:line="240" w:lineRule="auto"/>
        <w:ind w:left="708"/>
        <w:jc w:val="both"/>
        <w:rPr>
          <w:lang w:eastAsia="pl-PL"/>
        </w:rPr>
      </w:pPr>
    </w:p>
    <w:p w:rsidR="003F1DA0" w:rsidRPr="00617484" w:rsidRDefault="003F1DA0" w:rsidP="00617484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lang w:eastAsia="pl-PL"/>
        </w:rPr>
      </w:pPr>
    </w:p>
    <w:p w:rsidR="003F1DA0" w:rsidRDefault="003F1DA0" w:rsidP="00617484">
      <w:pPr>
        <w:autoSpaceDE w:val="0"/>
        <w:autoSpaceDN w:val="0"/>
        <w:adjustRightInd w:val="0"/>
        <w:spacing w:after="0" w:line="240" w:lineRule="auto"/>
        <w:ind w:firstLine="735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33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  <w:r w:rsidRPr="00565BE3"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  <w:t xml:space="preserve">                                         </w:t>
      </w: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</w:p>
    <w:p w:rsidR="003F1DA0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</w:p>
    <w:p w:rsidR="003F1DA0" w:rsidRPr="002C2FC1" w:rsidRDefault="003F1DA0" w:rsidP="002C2F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  <w:r w:rsidRPr="002C2FC1"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  <w:t>Misja Szkoły</w:t>
      </w:r>
    </w:p>
    <w:p w:rsidR="003F1DA0" w:rsidRPr="00406EF3" w:rsidRDefault="003F1DA0" w:rsidP="008C7D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Pr="000958C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Nasza </w:t>
      </w:r>
      <w:r>
        <w:rPr>
          <w:rFonts w:ascii="Times New Roman" w:hAnsi="Times New Roman" w:cs="Times New Roman"/>
          <w:sz w:val="28"/>
          <w:szCs w:val="28"/>
          <w:lang w:eastAsia="pl-PL"/>
        </w:rPr>
        <w:t>s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zkoła stwarza warunki do wszechstronnego rozwoju ucznia. Wyposaża w odpowiednią wiedzę, kształtuje umiejętności i twórcze postawy, rozwija zainteresowania, motywuje do rzetelnej i systematycznej pracy.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>W swych działaniach szkoła kieruje się dobrem ucznia, jego możliwościami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 i predyspozycjami. System wychowawczy szkoły opiera się na ogólnie uznanych normach. Szkoła ukazuje właściwe wzorce zachowań międzyludzkich, uczy koleżeństwa, przyjaźni i szacunku dla drugiego człowieka. Kształci postawy patriotyczne przejawiające się w poczuciu silnej więzi emocjonalnej, społecznej i kulturowej z własnym narodem, jego historią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i tradycją. Czci swego Patrona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Tadeusza Kościuszkę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i uczy wcielać w życie jego ideały. Szkoła pomaga rodzicom w procesie wychowania. Wspiera dziecko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>w trudnej sytuacji rodzinnej i materialnej. Troszczy się o jego bezpieczeństwo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>i zdrowie. Szkoła uwrażliwia na piękno świata, budzi szacunek dla środowiska naturalnego. Podążając za wymogami współczesnej cywilizacji, uczy jak mądrze i odpowiedzialnie czerpać z jej dorobku. Pragniemy przygotować ucznia do podejmowania trudnych decyzji, samodzielnego myślenia oraz aktywnego udziału w życiu społecznym. Dbamy o wysoką jakość usług edukacyjnych, profesjonalizm pracy pedagogicznej, tworzymy mechanizmy stałej kontroli jakości prowadzonych zajęć i oceny pracy nauczycieli. Pragniemy, aby nasi uczniowie czerpali radość z pobytu w Szkole,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>a rodzice satysfakcję z rezultatów naszej współpracy. Chcemy, aby proponowane przez nas działania zainspirowały naszych wychowanków w dalszym ich życiu. W uczniach chcemy zaszczepić postawy współpracy, innowacyjności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 i przedsiębiorczości,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>a także otwartości, wrażliwości na potrzeby innych oraz tolerancji. Kierując się zasadami dobra, prawdy i piękna, proponujemy zajęcia prowadzące do rozwoju intelektualnego i duchowego. Zależy nam na tym, aby nasza Szkoła cieszyła się uznaniem środowiska i była oazą dobrego i mądrego świata.</w:t>
      </w: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Pr="002C2FC1" w:rsidRDefault="003F1DA0" w:rsidP="002C2F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  <w:r w:rsidRPr="002C2FC1"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  <w:t>Wizja Szkoły</w:t>
      </w:r>
    </w:p>
    <w:p w:rsidR="003F1DA0" w:rsidRPr="00BD395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pl-PL"/>
        </w:rPr>
      </w:pPr>
      <w:r w:rsidRPr="00BD3957">
        <w:rPr>
          <w:rFonts w:ascii="Times New Roman" w:hAnsi="Times New Roman" w:cs="Times New Roman"/>
          <w:i/>
          <w:iCs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eastAsia="pl-PL"/>
        </w:rPr>
        <w:t xml:space="preserve">        </w:t>
      </w: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lang w:eastAsia="pl-PL"/>
        </w:rPr>
      </w:pPr>
      <w:r w:rsidRPr="00BD3957">
        <w:rPr>
          <w:rFonts w:ascii="Times New Roman" w:hAnsi="Times New Roman" w:cs="Times New Roman"/>
          <w:i/>
          <w:iCs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lang w:eastAsia="pl-PL"/>
        </w:rPr>
        <w:t>„</w:t>
      </w:r>
      <w:r w:rsidRPr="00BD3957">
        <w:rPr>
          <w:rFonts w:ascii="Times New Roman" w:hAnsi="Times New Roman" w:cs="Times New Roman"/>
          <w:i/>
          <w:iCs/>
          <w:lang w:eastAsia="pl-PL"/>
        </w:rPr>
        <w:t xml:space="preserve">Szkoła nie jest przystankiem, jest drogą,  która się otwiera na coraz nowsze </w:t>
      </w:r>
    </w:p>
    <w:p w:rsidR="003F1DA0" w:rsidRPr="00BD3957" w:rsidRDefault="003F1DA0" w:rsidP="00BD3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</w:t>
      </w:r>
      <w:r w:rsidRPr="00BD3957">
        <w:rPr>
          <w:rFonts w:ascii="Times New Roman" w:hAnsi="Times New Roman" w:cs="Times New Roman"/>
          <w:i/>
          <w:iCs/>
          <w:lang w:eastAsia="pl-PL"/>
        </w:rPr>
        <w:t xml:space="preserve">horyzonty </w:t>
      </w:r>
      <w:r>
        <w:rPr>
          <w:rFonts w:ascii="Times New Roman" w:hAnsi="Times New Roman" w:cs="Times New Roman"/>
          <w:i/>
          <w:iCs/>
          <w:lang w:eastAsia="pl-PL"/>
        </w:rPr>
        <w:t xml:space="preserve">   do  zdobycia”</w:t>
      </w:r>
    </w:p>
    <w:p w:rsidR="003F1DA0" w:rsidRDefault="003F1DA0" w:rsidP="00BD3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</w:t>
      </w:r>
    </w:p>
    <w:p w:rsidR="003F1DA0" w:rsidRPr="00BD3957" w:rsidRDefault="003F1DA0" w:rsidP="00BD39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                                                       </w:t>
      </w:r>
      <w:r w:rsidRPr="00BD3957">
        <w:rPr>
          <w:rFonts w:ascii="Times New Roman" w:hAnsi="Times New Roman" w:cs="Times New Roman"/>
          <w:i/>
          <w:iCs/>
          <w:lang w:eastAsia="pl-PL"/>
        </w:rPr>
        <w:t xml:space="preserve"> Celestin Freinet </w:t>
      </w:r>
    </w:p>
    <w:p w:rsidR="003F1DA0" w:rsidRPr="00406EF3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06EF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Pr="000958C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Szkoła musi być otwarta, dynamicznie rozwijająca się i ukierunkowana na oczekiwania uczniów, rodziców, jak i nauczycieli. Wszechstronny, harmonijny rozwój intelektualny, emocjonalny i fizyczny ucznia jest głównym celem pracy Szkoły i wszystkie działania podejmowane w tej placówce muszą służyć jego realizacji. Aby cel ten osiągnąć, konieczna jest zgodna i efektywna współpraca wszystkich nauczycieli, wychowawców oraz ludzi i instytucji wspomagających szkołę. Będę dążyć do stworzenia szkoły, która wspierając rodziców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>w wychowaniu, przygotuje uczniów w atmosferze wzajemnego zaufania do dalszej nauki i życia. Pomoże im rozpoznawać swoje potrzeby, dokonywać wyborów oraz nauczy szacunku do hist</w:t>
      </w:r>
      <w:r>
        <w:rPr>
          <w:rFonts w:ascii="Times New Roman" w:hAnsi="Times New Roman" w:cs="Times New Roman"/>
          <w:sz w:val="28"/>
          <w:szCs w:val="28"/>
          <w:lang w:eastAsia="pl-PL"/>
        </w:rPr>
        <w:t>orii, tradycji i kultury. Chcę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, aby szkoła także przygotowała uczniów do życia w społeczeństwie obywatelskim,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0958C7">
        <w:rPr>
          <w:rFonts w:ascii="Times New Roman" w:hAnsi="Times New Roman" w:cs="Times New Roman"/>
          <w:sz w:val="28"/>
          <w:szCs w:val="28"/>
          <w:lang w:eastAsia="pl-PL"/>
        </w:rPr>
        <w:t xml:space="preserve">w którym będą potrafili odpowiednio wartościować zjawiska społeczne, wyrażać własne poglądy i opinie, szukać rozwiązań oraz być aktywni. Szkoła to organizacja rodziców, nauczycieli, pracowników administracji i obsługi, którzy współpracują ze sobą w sposób uporządkowany oraz skoordynowany, aby osiągnąć pewien zestaw celów. </w:t>
      </w: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Pr="000958C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0958C7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 Do funkcjonowania placówki niezbędne jest:</w:t>
      </w:r>
    </w:p>
    <w:p w:rsidR="003F1DA0" w:rsidRPr="008C7DFC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p w:rsidR="003F1DA0" w:rsidRPr="00D40927" w:rsidRDefault="003F1DA0" w:rsidP="00D409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ukierunkowanie sprawy na wspólny cel,  </w:t>
      </w:r>
    </w:p>
    <w:p w:rsidR="003F1DA0" w:rsidRPr="00D40927" w:rsidRDefault="003F1DA0" w:rsidP="00D409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jasne, precyzyjne określenie celów do osiągnięcia,  </w:t>
      </w:r>
    </w:p>
    <w:p w:rsidR="003F1DA0" w:rsidRPr="00D40927" w:rsidRDefault="003F1DA0" w:rsidP="00D409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pozytywne motywowanie do realizacji podstawowych celów, </w:t>
      </w:r>
    </w:p>
    <w:p w:rsidR="003F1DA0" w:rsidRPr="00D40927" w:rsidRDefault="003F1DA0" w:rsidP="00D409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umożliwianie, zachęcanie oraz mobilizowanie do wszechstronnego działania,  </w:t>
      </w:r>
    </w:p>
    <w:p w:rsidR="003F1DA0" w:rsidRPr="00D40927" w:rsidRDefault="003F1DA0" w:rsidP="00D409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preferowanie przez środowisko szkolne takich wartości jak: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</w:t>
      </w: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 - szacunek, - godność,  - patriotyzm,  - prawdomówność,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- tolerancja i akceptacja,</w:t>
      </w:r>
    </w:p>
    <w:p w:rsidR="003F1DA0" w:rsidRPr="00D40927" w:rsidRDefault="003F1DA0" w:rsidP="00D409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inspirowanie nauczycieli i uczniów do twórczego działania, samodzielnego konstruowania indywidualnych planów rozwoju,  </w:t>
      </w:r>
    </w:p>
    <w:p w:rsidR="003F1DA0" w:rsidRPr="00D40927" w:rsidRDefault="003F1DA0" w:rsidP="00D409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kształcenie u uczniów umiejętności podejmowania decyzji, rozwiązywania problemów społecznych oraz osobistych, </w:t>
      </w:r>
    </w:p>
    <w:p w:rsidR="003F1DA0" w:rsidRPr="00D40927" w:rsidRDefault="003F1DA0" w:rsidP="00D4092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integrowanie szeroko rozumianego środowiska szkoły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 w:rsidRPr="00D40927">
        <w:rPr>
          <w:rFonts w:ascii="Times New Roman" w:hAnsi="Times New Roman" w:cs="Times New Roman"/>
          <w:sz w:val="28"/>
          <w:szCs w:val="28"/>
          <w:lang w:eastAsia="pl-PL"/>
        </w:rPr>
        <w:t>i mobilizowanie go do wspólnej pracy.</w:t>
      </w:r>
    </w:p>
    <w:p w:rsidR="003F1DA0" w:rsidRDefault="003F1DA0" w:rsidP="00D40927">
      <w:pPr>
        <w:pStyle w:val="ListParagraph"/>
        <w:autoSpaceDE w:val="0"/>
        <w:autoSpaceDN w:val="0"/>
        <w:adjustRightInd w:val="0"/>
        <w:spacing w:after="0" w:line="240" w:lineRule="auto"/>
        <w:ind w:left="1562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Default="003F1DA0" w:rsidP="00D40927">
      <w:pPr>
        <w:pStyle w:val="ListParagraph"/>
        <w:autoSpaceDE w:val="0"/>
        <w:autoSpaceDN w:val="0"/>
        <w:adjustRightInd w:val="0"/>
        <w:spacing w:after="0" w:line="240" w:lineRule="auto"/>
        <w:ind w:left="1562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Default="003F1DA0" w:rsidP="00D40927">
      <w:pPr>
        <w:pStyle w:val="ListParagraph"/>
        <w:autoSpaceDE w:val="0"/>
        <w:autoSpaceDN w:val="0"/>
        <w:adjustRightInd w:val="0"/>
        <w:spacing w:after="0" w:line="240" w:lineRule="auto"/>
        <w:ind w:left="1562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Pr="00D40927" w:rsidRDefault="003F1DA0" w:rsidP="00D40927">
      <w:pPr>
        <w:pStyle w:val="ListParagraph"/>
        <w:autoSpaceDE w:val="0"/>
        <w:autoSpaceDN w:val="0"/>
        <w:adjustRightInd w:val="0"/>
        <w:spacing w:after="0" w:line="240" w:lineRule="auto"/>
        <w:ind w:left="1562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Pr="00D4092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i/>
          <w:iCs/>
          <w:sz w:val="32"/>
          <w:szCs w:val="32"/>
          <w:lang w:eastAsia="pl-PL"/>
        </w:rPr>
      </w:pPr>
      <w:r w:rsidRPr="00D40927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>Priorytety</w:t>
      </w:r>
      <w:r w:rsidRPr="00D40927">
        <w:rPr>
          <w:rFonts w:ascii="Monotype Corsiva" w:hAnsi="Monotype Corsiva" w:cs="Monotype Corsiva"/>
          <w:i/>
          <w:iCs/>
          <w:sz w:val="32"/>
          <w:szCs w:val="32"/>
          <w:lang w:eastAsia="pl-PL"/>
        </w:rPr>
        <w:t xml:space="preserve">: </w:t>
      </w:r>
    </w:p>
    <w:p w:rsidR="003F1DA0" w:rsidRPr="00A55802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pl-PL"/>
        </w:rPr>
      </w:pPr>
    </w:p>
    <w:p w:rsidR="003F1DA0" w:rsidRPr="00D40927" w:rsidRDefault="003F1DA0" w:rsidP="008C7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Organizować procesy edukacyjne umożliwiające uczniom powiązanie różnych dziedzin wiedzy i jej wykorzystanie. </w:t>
      </w:r>
    </w:p>
    <w:p w:rsidR="003F1DA0" w:rsidRPr="00D40927" w:rsidRDefault="003F1DA0" w:rsidP="008C7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Dążyć do kształtowania umiejętności uczenia się od siebie oraz dzielenia posiadaną wiedzą. </w:t>
      </w:r>
    </w:p>
    <w:p w:rsidR="003F1DA0" w:rsidRDefault="003F1DA0" w:rsidP="008C7DF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>Pobudzać chęć poszerzania horyzontów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D40927">
        <w:rPr>
          <w:rFonts w:ascii="Times New Roman" w:hAnsi="Times New Roman" w:cs="Times New Roman"/>
          <w:sz w:val="28"/>
          <w:szCs w:val="28"/>
          <w:lang w:eastAsia="pl-PL"/>
        </w:rPr>
        <w:t>myślowych.</w:t>
      </w:r>
      <w:r w:rsidRPr="008C7DFC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D40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Pr="00D40927" w:rsidRDefault="003F1DA0" w:rsidP="00D4092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  <w:r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  <w:t>IV.Koncepcja pracy S</w:t>
      </w:r>
      <w:r w:rsidRPr="00D40927"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  <w:t>zkoły w poszczególnych obszarach</w:t>
      </w:r>
    </w:p>
    <w:p w:rsidR="003F1DA0" w:rsidRPr="00D40927" w:rsidRDefault="003F1DA0" w:rsidP="00D409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</w:p>
    <w:p w:rsidR="003F1DA0" w:rsidRPr="00D4092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D40927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Działania w obszarze dydaktycznym  </w:t>
      </w:r>
    </w:p>
    <w:p w:rsidR="003F1DA0" w:rsidRPr="003868AA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3868AA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Stwarzać środowisko przyjazne wszystkim uczniom. 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Tworzyć właściwy klimat pedagogiczny oparty na wzajemnym zaufaniu i poszanowaniu. 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Utrzymywać wysoki poziom nauczania.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Promować uczniów osiągających sukcesy w różnych dziedzinach.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>Wdrażać innowacje pedagogiczne.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Organizować konkursy, zawody wyzwalające w uczniach chęć współzawodnictwa, inicjatywę, przedsiębiorczość.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Uczestniczyć w konkursach i zawodach organizowanych przez inne instytucje w celu umożliwienia uczniom odnoszenia sukcesów oraz zaprezentowania umiejętności i wiedzy swoich wychowanków.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Zapewnić wszechstronny rozwój wychowanka na miarę jego maksymalnych możliwości intelektualnych i psychofizycznych. 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>Stosować aktywne metody pracy zarówno z uczniem zdolnym, jak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 i mającym trudności w nauce.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Wyrównywać braki w wiadomościach poprzez prowadzenie zajęć rewalidacyjnych i wyrównawczych.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Dokonywać semestralnej analizy wyników pracy dydaktyczno wychowawczej. </w:t>
      </w:r>
    </w:p>
    <w:p w:rsidR="003F1DA0" w:rsidRPr="00D40927" w:rsidRDefault="003F1DA0" w:rsidP="00BD39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Dokonywać analizy wyników egzaminów zewnętrznych. </w:t>
      </w:r>
    </w:p>
    <w:p w:rsidR="003F1DA0" w:rsidRPr="00D40927" w:rsidRDefault="003F1DA0" w:rsidP="00B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Pr="00D40927" w:rsidRDefault="003F1DA0" w:rsidP="00D40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Proces dydaktyczny w szkole powinien być nakierowany na ucznia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z trudnościami edukacyjnymi, ucznia przeciętnego i zdolnego. Każdy uczeń powinien mieć możliwości </w:t>
      </w:r>
      <w:r>
        <w:rPr>
          <w:rFonts w:ascii="Times New Roman" w:hAnsi="Times New Roman" w:cs="Times New Roman"/>
          <w:sz w:val="28"/>
          <w:szCs w:val="28"/>
          <w:lang w:eastAsia="pl-PL"/>
        </w:rPr>
        <w:t>odnoszenia sukcesu na miarę swoich</w:t>
      </w:r>
      <w:r w:rsidRPr="00D40927">
        <w:rPr>
          <w:rFonts w:ascii="Times New Roman" w:hAnsi="Times New Roman" w:cs="Times New Roman"/>
          <w:sz w:val="28"/>
          <w:szCs w:val="28"/>
          <w:lang w:eastAsia="pl-PL"/>
        </w:rPr>
        <w:t xml:space="preserve"> możliwości. </w:t>
      </w:r>
    </w:p>
    <w:p w:rsidR="003F1DA0" w:rsidRPr="00406EF3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06EF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Pr="00D4092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D40927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Działania w obszarze wychowawczym, opiekuńczym i profilaktycznym </w:t>
      </w:r>
    </w:p>
    <w:p w:rsidR="003F1DA0" w:rsidRPr="00D4092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sz w:val="32"/>
          <w:szCs w:val="32"/>
          <w:lang w:eastAsia="pl-PL"/>
        </w:rPr>
      </w:pPr>
      <w:r w:rsidRPr="00D40927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Kształtować współodpowiedzialność za funkcjonowanie w grupie   </w:t>
      </w:r>
    </w:p>
    <w:p w:rsidR="003F1DA0" w:rsidRPr="00C23936" w:rsidRDefault="003F1DA0" w:rsidP="00C2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              rówieśniczej.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>Wspierać ucznia w budowaniu poczucia własnej wartości.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Integrować uczniów zdrowych z niepełnosprawnymi rówieśnikami. 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Organizować opiekę w czasie wolnym (świetlica, zajęcia sportowe, zajęcia artystyczne).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>Diagnozować sytuację wychowawczą nowych uczniów, pedagogizować rodziców w związku z problemami współczesnej młodzieży, ściśle monitorować wypełnianie obowiązku szkolnego.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Organizować pomoc i opiekę dla uczniów znajdujących się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w trudnej sytuacji materialnej. 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Prowadzić stały monitoring zagrożeń patologiami społecznymi wśród uczniów.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Zachęcać uczniów do udziału w projektach, spotkaniach, konferencjach na rzecz poprawy bezpieczeństwa i świadomości różnorodnych zagrożeń.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Kultywować tradycję szkolną oraz postawy patriotyczne.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Propagować zdrowy stylu życia, kulturę fizyczną i działania proekologiczne.  </w:t>
      </w:r>
    </w:p>
    <w:p w:rsidR="003F1DA0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Rozbudzać w uczniach poczucie więzi i współodpowiedzialności za Szkołę.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Zachęcać uczniów do działania w organizacjach wychowawczych tj. Harcerstw, które pozwala na wszechstronny rozwój oraz kształtowanie charakteru przez stawianie wyzwań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Wdrażać uczniów do samorządności. 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Wspierać inicjatywy uczniowskie w zakresie organizacji wycieczek, rajdów, akcji charytatywnych, konkursów, imprez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o charakterze patriotycznym i społecznym.  </w:t>
      </w:r>
    </w:p>
    <w:p w:rsidR="003F1DA0" w:rsidRPr="00C23936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>Zapraszać do udziału w imprezach szkolnych absolwentów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 i emerytowanych pracowników Szkoły. </w:t>
      </w:r>
    </w:p>
    <w:p w:rsidR="003F1DA0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Dokonywać systematycznej i wnikliwej analizy frekwencji.  </w:t>
      </w:r>
    </w:p>
    <w:p w:rsidR="003F1DA0" w:rsidRDefault="003F1DA0" w:rsidP="00C239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Promować idee wolontariatu jako szansy na wszechstronny rozwój społeczny</w:t>
      </w:r>
    </w:p>
    <w:p w:rsidR="003F1DA0" w:rsidRDefault="003F1DA0" w:rsidP="00C23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Pr="00C23936" w:rsidRDefault="003F1DA0" w:rsidP="00B3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Monotype Corsiva"/>
          <w:sz w:val="32"/>
          <w:szCs w:val="32"/>
          <w:lang w:eastAsia="pl-PL"/>
        </w:rPr>
      </w:pPr>
      <w:r w:rsidRPr="00C23936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Działania w obszarze organizacji i kierowania Szkołą  </w:t>
      </w:r>
    </w:p>
    <w:p w:rsidR="003F1DA0" w:rsidRPr="00406EF3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06EF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Opierać zgodną i efektywną współpracę wszystkich nauczycieli oraz pracowników niepedagogicznych na dialogu i otwartości.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Wzajemnie pomagać sobie, dzielić się wiedzą oraz doświadczeniem.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Dbać o systematyczne podnoszenie kwalifikacji nauczycieli przez zdobywanie kolejnych stopni awansu zawodowego, udział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w wewnętrznych i zewnętrznych formach doskonalenia zawodowego,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Organizować lekcje otwarte. 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Rozwijać współpracę placówki z innymi szkołami.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>Kontynuować współpracę placówki z organizacjami pozaszkolnymi: Sądem Rejonowym, Policją, poradniami psychologiczno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>-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pedagogicznymi, Gminnym Ośrodkiem Pomocy Społecznej, Parafią i innymi instytucjami wspomagającymi. 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>Aktywnie współpracować z władzami Gminy w zakresie organizacji przedsięwzięć kulturalny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ch, patriotycznych, społecznych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>i naukowych.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Doskonalić przepływ informacji pomiędzy wszystkimi pracownikami szkoły, uczniami i rodzicami.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Pozyskiwać dodatkowe fundusze od sponsorów i darczyńców.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Organizować uroczystości, spotkania dla uczniów i rodziców. 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>Kontrolować systematycznie stan bezpieczeństwa placówki.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Promować Szkołę w środowisku lokalnym. 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Aktualizować i ujednolicać prawo wewnątrzszkolne zgodnie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z obowiązującym stanem prawnym.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Troszczyć się o zdrowie, higienę, bezpieczeństwo pracy dzieci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i młodzieży oraz nauczycieli i pracowników niepedagogicznych poprzez szkolenia BHP, szkolenie pierwszej pomocy, dyżury nauczycieli, regulaminy pracowni. 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Prowadzić ewaluację wewnętrzną – ma być narzędziem wspierającym proces podejmowania decyzji, racjonalnego zarządzania, rozwiązywania problemów.  </w:t>
      </w:r>
    </w:p>
    <w:p w:rsidR="003F1DA0" w:rsidRPr="00C23936" w:rsidRDefault="003F1DA0" w:rsidP="00A11DD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Wspierać i przygotowywać uczniów do świadomego wyboru dalszego kierunku kształcenia poprzez prowadzenie preorientacji zawodowej przez doradcę zawodowego i wychowawców klas.  </w:t>
      </w:r>
    </w:p>
    <w:p w:rsidR="003F1DA0" w:rsidRPr="00C23936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C23936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3F1DA0" w:rsidRPr="00B405AA" w:rsidRDefault="003F1DA0" w:rsidP="00B3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Działania w obszarze współpracy z rodzicami  </w:t>
      </w:r>
    </w:p>
    <w:p w:rsidR="003F1DA0" w:rsidRPr="00406EF3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06EF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Pr="00B405AA" w:rsidRDefault="003F1DA0" w:rsidP="00A11D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Wspierać rodziców w wychowaniu. </w:t>
      </w:r>
    </w:p>
    <w:p w:rsidR="003F1DA0" w:rsidRPr="00B405AA" w:rsidRDefault="003F1DA0" w:rsidP="00A11D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Budować atmosferę wzajemnego zaufania.  </w:t>
      </w:r>
    </w:p>
    <w:p w:rsidR="003F1DA0" w:rsidRPr="00B405AA" w:rsidRDefault="003F1DA0" w:rsidP="00A11D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Zachęcać rodziców do czynnego udziału w życiu Szkoły.  </w:t>
      </w:r>
    </w:p>
    <w:p w:rsidR="003F1DA0" w:rsidRPr="00B405AA" w:rsidRDefault="003F1DA0" w:rsidP="00A11D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>Usprawniać komunikację na linii rodzic-nauczyciel w działaniach wychowawczych i kulturalnych.</w:t>
      </w:r>
    </w:p>
    <w:p w:rsidR="003F1DA0" w:rsidRPr="00B405AA" w:rsidRDefault="003F1DA0" w:rsidP="00A11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Pr="00B405AA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Działania w obszarze promocji Szkoły  </w:t>
      </w:r>
    </w:p>
    <w:p w:rsidR="003F1DA0" w:rsidRPr="00B405AA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Pr="00B405AA" w:rsidRDefault="003F1DA0" w:rsidP="00B40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Promować i prezentować w środowisku pozytywne postawy uczniów, ich osiągnięcia w olimpiadach i konkursach przedmiotowych, konkursach artystycznych i zawodach sportowych.  </w:t>
      </w:r>
    </w:p>
    <w:p w:rsidR="003F1DA0" w:rsidRPr="00B405AA" w:rsidRDefault="003F1DA0" w:rsidP="00AA5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Dbać o wizerunek strony internetowej, tak by była bieżącym źródłem informacji i kontaktów dla uczniów, rodziców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i</w:t>
      </w: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 nauczycieli. </w:t>
      </w:r>
    </w:p>
    <w:p w:rsidR="003F1DA0" w:rsidRPr="00B405AA" w:rsidRDefault="003F1DA0" w:rsidP="00AA5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Rozwijać współpracę z lokalną prasą i innymi mediami.  </w:t>
      </w:r>
    </w:p>
    <w:p w:rsidR="003F1DA0" w:rsidRPr="00B405AA" w:rsidRDefault="003F1DA0" w:rsidP="00AA5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Zapraszać lokalne media na ważne uroczystości i imprezy szkolne. </w:t>
      </w:r>
    </w:p>
    <w:p w:rsidR="003F1DA0" w:rsidRPr="00B405AA" w:rsidRDefault="003F1DA0" w:rsidP="00AA5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Propagować działalność Szkoły w środowisku np. poprzez udział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</w:t>
      </w: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w imprezach gminnych i wydawanie folderów i plakatów.  </w:t>
      </w:r>
    </w:p>
    <w:p w:rsidR="003F1DA0" w:rsidRPr="00B405AA" w:rsidRDefault="003F1DA0" w:rsidP="00AA5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Wspierać nauczycieli w organizacji konkursów dla uczniów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</w:t>
      </w: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z terenu naszej gminy czy powiatu.  </w:t>
      </w:r>
    </w:p>
    <w:p w:rsidR="003F1DA0" w:rsidRPr="00B405AA" w:rsidRDefault="003F1DA0" w:rsidP="00AA53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Kontynuować współpracę</w:t>
      </w: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 ze szkołą z Aschendorf w celu prowadzenia wymiany uczniów oraz doskonalenia komunikacji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 w językach obcych. </w:t>
      </w:r>
    </w:p>
    <w:p w:rsidR="003F1DA0" w:rsidRPr="00B405AA" w:rsidRDefault="003F1DA0" w:rsidP="00A55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Default="003F1DA0" w:rsidP="00B405AA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B405AA">
        <w:rPr>
          <w:rFonts w:ascii="Monotype Corsiva" w:hAnsi="Monotype Corsiva" w:cs="Monotype Corsiva"/>
          <w:sz w:val="32"/>
          <w:szCs w:val="32"/>
          <w:lang w:eastAsia="pl-PL"/>
        </w:rPr>
        <w:t xml:space="preserve"> </w:t>
      </w: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          </w:t>
      </w:r>
    </w:p>
    <w:p w:rsidR="003F1DA0" w:rsidRDefault="003F1DA0" w:rsidP="00B3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  </w:t>
      </w:r>
    </w:p>
    <w:p w:rsidR="003F1DA0" w:rsidRPr="00B405AA" w:rsidRDefault="003F1DA0" w:rsidP="00B3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Samorządność Uczniowska  </w:t>
      </w:r>
    </w:p>
    <w:p w:rsidR="003F1DA0" w:rsidRPr="00406EF3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06EF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Pr="00B405AA" w:rsidRDefault="003F1DA0" w:rsidP="00AA53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Wspierać dzieci i młodzież w realizacji pomysłów.  </w:t>
      </w:r>
    </w:p>
    <w:p w:rsidR="003F1DA0" w:rsidRPr="00B405AA" w:rsidRDefault="003F1DA0" w:rsidP="00AA53A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>Wdrażać uczniów do samorządności poprzez przedsięwzięcia Rady Samorządu Uczniowskiego i Młodzieżowej Rady Gminy.</w:t>
      </w:r>
    </w:p>
    <w:p w:rsidR="003F1DA0" w:rsidRPr="00B405AA" w:rsidRDefault="003F1DA0" w:rsidP="00BD395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Organizować imprezy kulturalne, szkolne, charytatywne.  </w:t>
      </w:r>
    </w:p>
    <w:p w:rsidR="003F1DA0" w:rsidRPr="00B405AA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Pr="002C2FC1" w:rsidRDefault="003F1DA0" w:rsidP="002C2F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  <w:r w:rsidRPr="002C2FC1"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  <w:t>Model ucznia i absolwenta</w:t>
      </w:r>
    </w:p>
    <w:p w:rsidR="003F1DA0" w:rsidRPr="00406EF3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06EF3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3F1DA0" w:rsidRPr="00B405AA" w:rsidRDefault="003F1DA0" w:rsidP="00B40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Każdy uczeń jest dla nas jednakowo ważny, każdemu pomagamy,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by osiągnął sukces. </w:t>
      </w:r>
    </w:p>
    <w:p w:rsidR="003F1DA0" w:rsidRPr="00B405AA" w:rsidRDefault="003F1DA0" w:rsidP="00B40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B405AA">
        <w:rPr>
          <w:rFonts w:ascii="Times New Roman" w:hAnsi="Times New Roman" w:cs="Times New Roman"/>
          <w:sz w:val="28"/>
          <w:szCs w:val="28"/>
          <w:lang w:eastAsia="pl-PL"/>
        </w:rPr>
        <w:t xml:space="preserve">  Szkoła dąży do tego, aby jej wychowanek i absolwent był człowiekiem dojrzałym pod względem moralnym, intelektualnym, emocjonalnym, społecznym i obywatelskim, twórczym, samodzielnym i odpowiedzialnym, prawym i uczciwym, kulturalnym, z rozwiniętą potrzebą samorozwoju osobowości w każdym jej obszarze.  </w:t>
      </w:r>
    </w:p>
    <w:p w:rsidR="003F1DA0" w:rsidRPr="00406EF3" w:rsidRDefault="003F1DA0" w:rsidP="00AA5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Pr="00B405AA" w:rsidRDefault="003F1DA0" w:rsidP="00326F79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>Uczeń  Publicznej Szkoły Podstawowej nr 4  im. Tadeusza Kościuszki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              </w:t>
      </w: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         </w:t>
      </w:r>
      <w:r w:rsidRPr="00B405AA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w Strzelinie:  </w:t>
      </w:r>
    </w:p>
    <w:p w:rsidR="003F1DA0" w:rsidRPr="00316779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Sumiennie i rzetelnie wypełnia obowiązki szkolne.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>Rozwija swoje zainteresowania, stara się poszerzać wiedzę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i umiejętności.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Stoi na straży chlubnych tradycji narodu polskiego. Szanuje tradycję i kulturę własnego narodu, a także innych kultur.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>Strzeże honoru Szkoły.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Stawia dobro innych ponad własne.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Rozwija i stosuje zasady dobrych obyczajów. 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Preferuje zdrowy styl życia, wolny od nałogów. 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Cechuje go wysoka kultura osobista.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Jest społecznie aktywny, wrażliwy na potrzeby drugiego człowieka. 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Okazuje szacunek dla odmiennych sądów i opinii. </w:t>
      </w:r>
    </w:p>
    <w:p w:rsidR="003F1DA0" w:rsidRPr="00326F79" w:rsidRDefault="003F1DA0" w:rsidP="00AA53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Przestrzega zasad moralnych i etycznych.  </w:t>
      </w:r>
    </w:p>
    <w:p w:rsidR="003F1DA0" w:rsidRPr="00AA53A5" w:rsidRDefault="003F1DA0" w:rsidP="00BD3957">
      <w:pPr>
        <w:pStyle w:val="ListParagraph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3F1DA0" w:rsidRPr="00326F79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  <w:r w:rsidRPr="00326F79"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  <w:t xml:space="preserve">Absolwent Publicznej Szkoły Podstawowej nr 4 : </w:t>
      </w:r>
    </w:p>
    <w:p w:rsidR="003F1DA0" w:rsidRPr="00BD3957" w:rsidRDefault="003F1DA0" w:rsidP="00406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pl-PL"/>
        </w:rPr>
      </w:pP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Wierzy w siebie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, potrafi się uczyć – zna swoje mocne i słabe strony, potrafi pracować nad sobą; zna i stosuje nawyki skutecznego działania; potrafi dokonać świadomego wyboru dalszej drogi kształcenia, zgodnie z własnymi możliwościami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i zainteresowaniami. 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Jest samodzielny i kreatywny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– orientuje się w otaczającym go świecie; potrafi staw</w:t>
      </w:r>
      <w:r>
        <w:rPr>
          <w:rFonts w:ascii="Times New Roman" w:hAnsi="Times New Roman" w:cs="Times New Roman"/>
          <w:sz w:val="28"/>
          <w:szCs w:val="28"/>
          <w:lang w:eastAsia="pl-PL"/>
        </w:rPr>
        <w:t>iać sobie cele i realizować je.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Swobodnie korzysta z różnych źródeł wiedzy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; w razie potrzeby potrafi zaprojektować złożone działania, dobierając odpowiednie metody postępowania.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Jest przygotowany do życia we współczesnym świecie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- posiada solidną wiedzę i umiejętności ponad przedmiotowe oraz wysoki poziom posługiwania się językami obcymi, umie wykorzystywać je w praktyce; posługuje się nowymi technologiami. 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Jest odpowiedzialny i zdyscyplinowany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– zdaje sobie sprawę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z 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możliwych następstw różnych działań; gotów jest ponieść konsekwencje za swoje postępowanie i swoje decyzje; potrafi przyznać się do błędu.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Jest tolerancyjny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– rozumie, że różnice między ludźmi są czymś normalnym i pożądanym.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Szanuje prawo, jest uczciwy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– stosuje się do ogólnie przyjętych norm i przepisów w szkole i poza nią; rozróżnia dobre i złe uczynki w oparciu o ogólnie obowiązujący system wartości; umie stopniować oceny moralne i dokonywać wyboru w sytuacjach trudnych i niejednoznacznych. 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Przejawia wysoką kulturę osobistą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– potrafi odpowiednio ubrać się i zachować w każdej sytuacji; pięknie mówi po polsku, nie używa wulgaryzmów.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Potrafi pracować w zespole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– pełni różne role, aktywnie uczestniczy w planowaniu, organizacji, realizacji i podsumowaniu działań. 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Szanuje ojczyznę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– zachowuje odpowiedzialną postawę wobec symboli, obrzędów i tradycji narodowych. </w:t>
      </w:r>
    </w:p>
    <w:p w:rsidR="003F1DA0" w:rsidRPr="00326F79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Docenia piękno przyrody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- dba o stan środowiska naturalnego.  </w:t>
      </w:r>
    </w:p>
    <w:p w:rsidR="003F1DA0" w:rsidRDefault="003F1DA0" w:rsidP="0031677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26F7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Jest wrażliwy</w:t>
      </w:r>
      <w:r w:rsidRPr="00326F79">
        <w:rPr>
          <w:rFonts w:ascii="Times New Roman" w:hAnsi="Times New Roman" w:cs="Times New Roman"/>
          <w:sz w:val="28"/>
          <w:szCs w:val="28"/>
          <w:lang w:eastAsia="pl-PL"/>
        </w:rPr>
        <w:t xml:space="preserve"> - niesie pomoc potrzebującym.</w:t>
      </w:r>
    </w:p>
    <w:p w:rsidR="003F1DA0" w:rsidRDefault="003F1DA0" w:rsidP="00426CF3">
      <w:pPr>
        <w:pStyle w:val="ListParagraph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F1DA0" w:rsidRDefault="003F1DA0" w:rsidP="00426CF3">
      <w:pPr>
        <w:pStyle w:val="ListParagraph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otype Corsiva" w:hAnsi="Monotype Corsiva" w:cs="Monotype Corsiva"/>
          <w:b/>
          <w:bCs/>
          <w:i/>
          <w:iCs/>
          <w:sz w:val="32"/>
          <w:szCs w:val="32"/>
          <w:lang w:eastAsia="pl-PL"/>
        </w:rPr>
      </w:pPr>
    </w:p>
    <w:p w:rsidR="003F1DA0" w:rsidRPr="002C2FC1" w:rsidRDefault="003F1DA0" w:rsidP="002C2F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</w:pPr>
      <w:r w:rsidRPr="002C2FC1">
        <w:rPr>
          <w:rFonts w:ascii="Monotype Corsiva" w:hAnsi="Monotype Corsiva" w:cs="Monotype Corsiva"/>
          <w:b/>
          <w:bCs/>
          <w:i/>
          <w:iCs/>
          <w:sz w:val="40"/>
          <w:szCs w:val="40"/>
          <w:lang w:eastAsia="pl-PL"/>
        </w:rPr>
        <w:t>Podsumowanie:</w:t>
      </w:r>
    </w:p>
    <w:p w:rsidR="003F1DA0" w:rsidRPr="00BD3957" w:rsidRDefault="003F1DA0" w:rsidP="0042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eastAsia="pl-PL"/>
        </w:rPr>
      </w:pPr>
    </w:p>
    <w:p w:rsidR="003F1DA0" w:rsidRDefault="003F1DA0" w:rsidP="00426CF3">
      <w:pPr>
        <w:pStyle w:val="ListParagraph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1C1888">
        <w:rPr>
          <w:rFonts w:ascii="Times New Roman" w:hAnsi="Times New Roman" w:cs="Times New Roman"/>
          <w:sz w:val="28"/>
          <w:szCs w:val="28"/>
          <w:lang w:eastAsia="pl-PL"/>
        </w:rPr>
        <w:t>Przedstawiona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koncepcja funkcjonowania i rozwoju Publicznej Szkoły Podstawowej nr 4 im. Tadeusza Kościuszki opiera się na realiach szkoły, dotychczasowych osiągnięciach i możliwościach realizacyjnych akceptowanych przez nauczycieli, uczniów, rodziców i społeczność lokalną. Moje działania zmierzać będą do dalszego wcielania w życie przesłania:</w:t>
      </w:r>
    </w:p>
    <w:p w:rsidR="003F1DA0" w:rsidRPr="001C1888" w:rsidRDefault="003F1DA0" w:rsidP="00426CF3">
      <w:pPr>
        <w:pStyle w:val="ListParagraph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„ Nauczyć młodzież, jak być twórcą własnej wiedzy. Uczyć się, aby wiedzieć. Uczyć się, aby działać. Uczyć się, aby żyć wspólnie. Uczyć się, aby być.”</w:t>
      </w:r>
    </w:p>
    <w:p w:rsidR="003F1DA0" w:rsidRPr="001C1888" w:rsidRDefault="003F1DA0" w:rsidP="00426CF3">
      <w:pPr>
        <w:pStyle w:val="ListParagraph"/>
        <w:autoSpaceDE w:val="0"/>
        <w:autoSpaceDN w:val="0"/>
        <w:adjustRightInd w:val="0"/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sectPr w:rsidR="003F1DA0" w:rsidRPr="001C1888" w:rsidSect="0094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48E3CA"/>
    <w:lvl w:ilvl="0">
      <w:numFmt w:val="bullet"/>
      <w:lvlText w:val="*"/>
      <w:lvlJc w:val="left"/>
    </w:lvl>
  </w:abstractNum>
  <w:abstractNum w:abstractNumId="1">
    <w:nsid w:val="0A2B3FE9"/>
    <w:multiLevelType w:val="hybridMultilevel"/>
    <w:tmpl w:val="125A891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>
    <w:nsid w:val="227A5560"/>
    <w:multiLevelType w:val="hybridMultilevel"/>
    <w:tmpl w:val="529CA1AA"/>
    <w:lvl w:ilvl="0" w:tplc="C1427F7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2850B5"/>
    <w:multiLevelType w:val="hybridMultilevel"/>
    <w:tmpl w:val="00D66AA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07D652E"/>
    <w:multiLevelType w:val="hybridMultilevel"/>
    <w:tmpl w:val="D52ED3A2"/>
    <w:lvl w:ilvl="0" w:tplc="2F740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3F15"/>
    <w:multiLevelType w:val="hybridMultilevel"/>
    <w:tmpl w:val="C2223F6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1944A6E"/>
    <w:multiLevelType w:val="hybridMultilevel"/>
    <w:tmpl w:val="965831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338779C3"/>
    <w:multiLevelType w:val="hybridMultilevel"/>
    <w:tmpl w:val="C820061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>
    <w:nsid w:val="3A8A70E1"/>
    <w:multiLevelType w:val="hybridMultilevel"/>
    <w:tmpl w:val="08A4BE1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9">
    <w:nsid w:val="3AA335EF"/>
    <w:multiLevelType w:val="hybridMultilevel"/>
    <w:tmpl w:val="DFE4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146F"/>
    <w:multiLevelType w:val="hybridMultilevel"/>
    <w:tmpl w:val="11345AE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1">
    <w:nsid w:val="4DE76551"/>
    <w:multiLevelType w:val="hybridMultilevel"/>
    <w:tmpl w:val="EFD082DE"/>
    <w:lvl w:ilvl="0" w:tplc="0415000B">
      <w:start w:val="1"/>
      <w:numFmt w:val="bullet"/>
      <w:lvlText w:val=""/>
      <w:lvlJc w:val="left"/>
      <w:pPr>
        <w:ind w:left="15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2" w:hanging="360"/>
      </w:pPr>
      <w:rPr>
        <w:rFonts w:ascii="Wingdings" w:hAnsi="Wingdings" w:cs="Wingdings" w:hint="default"/>
      </w:rPr>
    </w:lvl>
  </w:abstractNum>
  <w:abstractNum w:abstractNumId="12">
    <w:nsid w:val="4F0254B9"/>
    <w:multiLevelType w:val="hybridMultilevel"/>
    <w:tmpl w:val="29DEB2EC"/>
    <w:lvl w:ilvl="0" w:tplc="FC6087B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F54B1"/>
    <w:multiLevelType w:val="hybridMultilevel"/>
    <w:tmpl w:val="A0C08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594B8D"/>
    <w:multiLevelType w:val="hybridMultilevel"/>
    <w:tmpl w:val="B80426E0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>
    <w:nsid w:val="5B691514"/>
    <w:multiLevelType w:val="hybridMultilevel"/>
    <w:tmpl w:val="783AC224"/>
    <w:lvl w:ilvl="0" w:tplc="4BC8B4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64C43"/>
    <w:multiLevelType w:val="hybridMultilevel"/>
    <w:tmpl w:val="7CD2176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7">
    <w:nsid w:val="5E912757"/>
    <w:multiLevelType w:val="hybridMultilevel"/>
    <w:tmpl w:val="E5B8835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7910205A"/>
    <w:multiLevelType w:val="hybridMultilevel"/>
    <w:tmpl w:val="C6E6208E"/>
    <w:lvl w:ilvl="0" w:tplc="0415000B">
      <w:start w:val="1"/>
      <w:numFmt w:val="bullet"/>
      <w:lvlText w:val=""/>
      <w:lvlJc w:val="left"/>
      <w:pPr>
        <w:ind w:left="149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17"/>
  </w:num>
  <w:num w:numId="11">
    <w:abstractNumId w:val="8"/>
  </w:num>
  <w:num w:numId="12">
    <w:abstractNumId w:val="1"/>
  </w:num>
  <w:num w:numId="13">
    <w:abstractNumId w:val="18"/>
  </w:num>
  <w:num w:numId="14">
    <w:abstractNumId w:val="11"/>
  </w:num>
  <w:num w:numId="15">
    <w:abstractNumId w:val="14"/>
  </w:num>
  <w:num w:numId="16">
    <w:abstractNumId w:val="15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0BB"/>
    <w:rsid w:val="0006444E"/>
    <w:rsid w:val="000958C7"/>
    <w:rsid w:val="000A029D"/>
    <w:rsid w:val="000E676D"/>
    <w:rsid w:val="000E780A"/>
    <w:rsid w:val="00123146"/>
    <w:rsid w:val="001C1888"/>
    <w:rsid w:val="001C1ABF"/>
    <w:rsid w:val="00211518"/>
    <w:rsid w:val="002440BB"/>
    <w:rsid w:val="002C2FC1"/>
    <w:rsid w:val="00305BE4"/>
    <w:rsid w:val="00316779"/>
    <w:rsid w:val="003214FC"/>
    <w:rsid w:val="00326F79"/>
    <w:rsid w:val="003868AA"/>
    <w:rsid w:val="003F1DA0"/>
    <w:rsid w:val="00406EF3"/>
    <w:rsid w:val="00426CF3"/>
    <w:rsid w:val="004A278D"/>
    <w:rsid w:val="004B0787"/>
    <w:rsid w:val="004F4B13"/>
    <w:rsid w:val="00540484"/>
    <w:rsid w:val="0056408F"/>
    <w:rsid w:val="00565BE3"/>
    <w:rsid w:val="005854BA"/>
    <w:rsid w:val="00617484"/>
    <w:rsid w:val="0064457F"/>
    <w:rsid w:val="00662BCA"/>
    <w:rsid w:val="006B164D"/>
    <w:rsid w:val="007F2609"/>
    <w:rsid w:val="00833D96"/>
    <w:rsid w:val="0086358D"/>
    <w:rsid w:val="008C7DFC"/>
    <w:rsid w:val="00937CF8"/>
    <w:rsid w:val="00947851"/>
    <w:rsid w:val="00973B3A"/>
    <w:rsid w:val="0099349D"/>
    <w:rsid w:val="009A75FD"/>
    <w:rsid w:val="009E0388"/>
    <w:rsid w:val="00A11DD7"/>
    <w:rsid w:val="00A55802"/>
    <w:rsid w:val="00A76964"/>
    <w:rsid w:val="00AA53A5"/>
    <w:rsid w:val="00B3321F"/>
    <w:rsid w:val="00B34267"/>
    <w:rsid w:val="00B405AA"/>
    <w:rsid w:val="00BD3957"/>
    <w:rsid w:val="00BD53D8"/>
    <w:rsid w:val="00C23936"/>
    <w:rsid w:val="00D40927"/>
    <w:rsid w:val="00D43C66"/>
    <w:rsid w:val="00D5376E"/>
    <w:rsid w:val="00E126C5"/>
    <w:rsid w:val="00E15560"/>
    <w:rsid w:val="00E31E2C"/>
    <w:rsid w:val="00E54F2B"/>
    <w:rsid w:val="00EE6222"/>
    <w:rsid w:val="00F06315"/>
    <w:rsid w:val="00FE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5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04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8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2544</Words>
  <Characters>15264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Koncepcja  funkcjonowania  i   rozwoju szkoły</dc:title>
  <dc:subject/>
  <dc:creator>Dyrektor</dc:creator>
  <cp:keywords/>
  <dc:description/>
  <cp:lastModifiedBy>psp</cp:lastModifiedBy>
  <cp:revision>2</cp:revision>
  <cp:lastPrinted>2019-08-26T10:34:00Z</cp:lastPrinted>
  <dcterms:created xsi:type="dcterms:W3CDTF">2019-09-12T11:15:00Z</dcterms:created>
  <dcterms:modified xsi:type="dcterms:W3CDTF">2019-09-12T11:15:00Z</dcterms:modified>
</cp:coreProperties>
</file>