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8A" w:rsidRPr="00B20D2F" w:rsidRDefault="00B20D2F" w:rsidP="00B20D2F">
      <w:pPr>
        <w:spacing w:after="0"/>
        <w:jc w:val="center"/>
        <w:rPr>
          <w:rFonts w:ascii="Times New Roman" w:hAnsi="Times New Roman" w:cs="Times New Roman"/>
          <w:b/>
        </w:rPr>
      </w:pPr>
      <w:r w:rsidRPr="00B20D2F">
        <w:rPr>
          <w:rFonts w:ascii="Times New Roman" w:hAnsi="Times New Roman" w:cs="Times New Roman"/>
          <w:b/>
        </w:rPr>
        <w:t>PREORIENTACJA ZAWODOWA W PRZEDSZKOLU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  <w:b/>
          <w:bCs/>
        </w:rPr>
        <w:t xml:space="preserve">Plan realizacji preorientacji zawodowej w przedszkolu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  <w:b/>
          <w:bCs/>
        </w:rPr>
        <w:t xml:space="preserve">Dzieci : 4 i 5-latki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  <w:b/>
          <w:bCs/>
        </w:rPr>
        <w:t xml:space="preserve">PODSTAWA PRAWNA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</w:rPr>
        <w:t xml:space="preserve">Rozporządzenie MEN z dnia 16 sierpnia 2018 r. w sprawie doradztwa zawodowego (DU z 30.08.2018r. poz.1675)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  <w:b/>
          <w:bCs/>
        </w:rPr>
        <w:t xml:space="preserve">CELE OGÓLNE (NA PODSTAWIE ROZPORZĄDZENIA MEN): </w:t>
      </w:r>
    </w:p>
    <w:p w:rsidR="00B20D2F" w:rsidRPr="00B20D2F" w:rsidRDefault="00B20D2F" w:rsidP="00B20D2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</w:rPr>
        <w:t xml:space="preserve">Wspieranie uczniów i słuchaczy w procesie podejmowania świadomych decyzji edukacyjnych i zawodowych </w:t>
      </w:r>
    </w:p>
    <w:p w:rsidR="00B20D2F" w:rsidRPr="00B20D2F" w:rsidRDefault="00B20D2F" w:rsidP="00B20D2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</w:rPr>
        <w:t xml:space="preserve">Wstępne zapoznanie dzieci z wybranymi zawodami </w:t>
      </w:r>
    </w:p>
    <w:p w:rsidR="00B20D2F" w:rsidRPr="00B20D2F" w:rsidRDefault="00B20D2F" w:rsidP="00B20D2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</w:rPr>
        <w:t xml:space="preserve">Pobudzanie i rozwijanie zainteresowań i uzdolnień dzieci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  <w:b/>
          <w:bCs/>
        </w:rPr>
        <w:t xml:space="preserve">TREŚCI PROGRAMOWE </w:t>
      </w:r>
    </w:p>
    <w:p w:rsidR="00B20D2F" w:rsidRPr="00B20D2F" w:rsidRDefault="00B20D2F" w:rsidP="00B20D2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  <w:b/>
          <w:bCs/>
        </w:rPr>
        <w:t xml:space="preserve">Poznanie siebie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</w:rPr>
        <w:t xml:space="preserve">Dziecko: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określa, co lubi robić;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podaje przykłady różnych zainteresowań;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określa, co robi dobrze;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podejmuje działania i opisuje, co z nich wyniknęło dla niego i dla innych.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</w:p>
    <w:p w:rsidR="00B20D2F" w:rsidRPr="00B20D2F" w:rsidRDefault="00B20D2F" w:rsidP="00B20D2F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  <w:b/>
          <w:bCs/>
        </w:rPr>
        <w:t xml:space="preserve">Świat zawodów i rynek pracy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</w:rPr>
        <w:t xml:space="preserve">Dziecko: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odgrywa różne role zawodowe w zabawie;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>podaje nazwy zawodów wykonywanych przez osoby w jego najbliższym otoczeniu i nazwy tych zawodów, które wzbu</w:t>
      </w:r>
      <w:r w:rsidRPr="00B20D2F">
        <w:rPr>
          <w:rFonts w:ascii="Times New Roman" w:hAnsi="Times New Roman" w:cs="Times New Roman"/>
        </w:rPr>
        <w:softHyphen/>
        <w:t xml:space="preserve">dziły jego zainteresowanie, oraz identyfikuje i opisuje czynności zawodowe wykonywane przez te osoby;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wskazuje zawody zaangażowane w powstawanie produktów codziennego użytku oraz w zdarzenia, w których dziecko uczestniczy, takie jak wyjście na zakupy, koncert, pocztę;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podejmuje próby posługiwania się przyborami i narzędziami zgodnie z ich przeznaczeniem oraz w sposób twórczy i niekonwencjonalny;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opowiada o sobie w grupie rówieśniczej.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</w:p>
    <w:p w:rsidR="00B20D2F" w:rsidRPr="00B20D2F" w:rsidRDefault="00B20D2F" w:rsidP="00B20D2F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  <w:b/>
          <w:bCs/>
        </w:rPr>
        <w:t xml:space="preserve">Rynek edukacyjny i uczenie się przez całe życie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</w:rPr>
        <w:t xml:space="preserve">Dziecko: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nazywa etapy edukacji (bez konieczności zachowania kolejności chronologicznej);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nazywa czynności, których lubi się uczyć.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  <w:b/>
          <w:bCs/>
        </w:rPr>
        <w:t xml:space="preserve">4. Planowanie własnego rozwoju i podejmowanie decyzji edukacyjno-zawodowych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</w:rPr>
        <w:t xml:space="preserve">Dziecko: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opowiada, kim chciałoby zostać;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na miarę swoich możliwości planuje własne działania lub działania grupy rówieśniczej przez wskazanie pojedynczych czynności i zadań niezbędnych do realizacji celu;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0D2F">
        <w:rPr>
          <w:rFonts w:ascii="Times New Roman" w:hAnsi="Times New Roman" w:cs="Times New Roman"/>
        </w:rPr>
        <w:t xml:space="preserve">podejmuje próby decydowania w ważnych dla niego sprawach, indywidualnie i w ramach działań grupy rówieśniczej. </w:t>
      </w: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  <w:b/>
          <w:bCs/>
        </w:rPr>
        <w:lastRenderedPageBreak/>
        <w:t xml:space="preserve">KRYTERIA SUKCESU </w:t>
      </w:r>
    </w:p>
    <w:p w:rsidR="00B20D2F" w:rsidRPr="00B20D2F" w:rsidRDefault="00B20D2F" w:rsidP="00B20D2F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</w:rPr>
        <w:t xml:space="preserve">Rodzice aktywnie uczestniczą w zajęciach i wprowadzają dzieci w świat zawodów </w:t>
      </w:r>
    </w:p>
    <w:p w:rsidR="00B20D2F" w:rsidRPr="00B20D2F" w:rsidRDefault="00B20D2F" w:rsidP="00B20D2F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</w:rPr>
        <w:t xml:space="preserve">Dzieci rozwijają zainteresowania i zdolności oraz własne potrzeby w odgrywaniu ról różnych zawodów w zabawach </w:t>
      </w:r>
    </w:p>
    <w:p w:rsidR="00B20D2F" w:rsidRDefault="00B20D2F" w:rsidP="00B20D2F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20D2F">
        <w:rPr>
          <w:rFonts w:ascii="Times New Roman" w:hAnsi="Times New Roman" w:cs="Times New Roman"/>
        </w:rPr>
        <w:t xml:space="preserve">Przedszkolaki znają miejsca pracy swoich rodziców i bliskich </w:t>
      </w:r>
    </w:p>
    <w:p w:rsidR="00B20D2F" w:rsidRDefault="00B20D2F" w:rsidP="00B20D2F">
      <w:pPr>
        <w:spacing w:after="0"/>
        <w:rPr>
          <w:rFonts w:ascii="Times New Roman" w:hAnsi="Times New Roman" w:cs="Times New Roman"/>
        </w:rPr>
      </w:pPr>
    </w:p>
    <w:p w:rsidR="00B20D2F" w:rsidRPr="00B20D2F" w:rsidRDefault="00B20D2F" w:rsidP="00B20D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0D2F">
        <w:rPr>
          <w:rFonts w:ascii="Times New Roman" w:hAnsi="Times New Roman" w:cs="Times New Roman"/>
          <w:b/>
          <w:bCs/>
          <w:sz w:val="20"/>
          <w:szCs w:val="20"/>
        </w:rPr>
        <w:t xml:space="preserve">HARMONOGRAM DZIAŁAŃ </w:t>
      </w:r>
    </w:p>
    <w:tbl>
      <w:tblPr>
        <w:tblStyle w:val="Jasnecieniowanieakcent1"/>
        <w:tblW w:w="0" w:type="auto"/>
        <w:tblLayout w:type="fixed"/>
        <w:tblLook w:val="00A0"/>
      </w:tblPr>
      <w:tblGrid>
        <w:gridCol w:w="9184"/>
      </w:tblGrid>
      <w:tr w:rsidR="00B20D2F" w:rsidRPr="00B20D2F" w:rsidTr="00B20D2F">
        <w:trPr>
          <w:cnfStyle w:val="100000000000"/>
          <w:trHeight w:val="5570"/>
        </w:trPr>
        <w:tc>
          <w:tcPr>
            <w:cnfStyle w:val="001000000000"/>
            <w:tcW w:w="9184" w:type="dxa"/>
            <w:tcBorders>
              <w:bottom w:val="single" w:sz="4" w:space="0" w:color="auto"/>
            </w:tcBorders>
          </w:tcPr>
          <w:tbl>
            <w:tblPr>
              <w:tblW w:w="80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37"/>
              <w:gridCol w:w="236"/>
              <w:gridCol w:w="236"/>
              <w:gridCol w:w="959"/>
              <w:gridCol w:w="3109"/>
              <w:gridCol w:w="1696"/>
              <w:gridCol w:w="282"/>
            </w:tblGrid>
            <w:tr w:rsidR="00B20D2F" w:rsidRPr="00B20D2F" w:rsidTr="00B20D2F">
              <w:tblPrEx>
                <w:tblCellMar>
                  <w:top w:w="0" w:type="dxa"/>
                  <w:bottom w:w="0" w:type="dxa"/>
                </w:tblCellMar>
              </w:tblPrEx>
              <w:trPr>
                <w:trHeight w:val="166"/>
              </w:trPr>
              <w:tc>
                <w:tcPr>
                  <w:tcW w:w="153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Scenariusz/ zawód </w:t>
                  </w:r>
                </w:p>
              </w:tc>
              <w:tc>
                <w:tcPr>
                  <w:tcW w:w="23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D2F" w:rsidRPr="00B20D2F" w:rsidRDefault="00B20D2F" w:rsidP="00B20D2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Treści programowe </w:t>
                  </w:r>
                </w:p>
              </w:tc>
              <w:tc>
                <w:tcPr>
                  <w:tcW w:w="3110" w:type="dxa"/>
                  <w:tcBorders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Metody i formy realizacji – propozycje </w:t>
                  </w: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Osoby współpracujące </w:t>
                  </w:r>
                </w:p>
              </w:tc>
              <w:tc>
                <w:tcPr>
                  <w:tcW w:w="282" w:type="dxa"/>
                  <w:tcBorders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0D2F" w:rsidRPr="00B20D2F" w:rsidTr="00B20D2F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1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Scenariusz 1. 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Kucharz 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D2F" w:rsidRPr="00B20D2F" w:rsidRDefault="00B20D2F" w:rsidP="00B20D2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1, 2, 3, 4 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Zajęcia językowe i poznawcze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Spotkanie z ekspertem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Zabawa ruchowa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Działanie praktyczne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Forum grupowe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Rodzice, dziecko, kucharz 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0D2F" w:rsidRPr="00B20D2F" w:rsidTr="00B20D2F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1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Scenariusz 2. 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Policjant 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D2F" w:rsidRPr="00B20D2F" w:rsidRDefault="00B20D2F" w:rsidP="00B20D2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1, 2, 3, 4 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Zajęcia językowe i poznawcze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Spotkanie z ekspertem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Zabawa ruchowa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Quiz wiedzy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Forum grupowe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Rodzice, dziecko, policjant 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0D2F" w:rsidRPr="00B20D2F" w:rsidTr="00B20D2F">
              <w:tblPrEx>
                <w:tblCellMar>
                  <w:top w:w="0" w:type="dxa"/>
                  <w:bottom w:w="0" w:type="dxa"/>
                </w:tblCellMar>
              </w:tblPrEx>
              <w:trPr>
                <w:trHeight w:val="308"/>
              </w:trPr>
              <w:tc>
                <w:tcPr>
                  <w:tcW w:w="1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Scenariusz 3. 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Ogrodnik 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D2F" w:rsidRPr="00B20D2F" w:rsidRDefault="00B20D2F" w:rsidP="00B20D2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1, 2, 3, 4 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Zajęcia językowe i poznawcze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Spotkanie z ekspertem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Zabawa ruchowa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Działanie praktyczne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Rodzice, dziecko, ogrodnik 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0D2F" w:rsidRPr="00B20D2F" w:rsidTr="00B20D2F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153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Scenariusz 4. 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Fryzjerka 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0D2F" w:rsidRPr="00B20D2F" w:rsidRDefault="00B20D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D2F" w:rsidRPr="00B20D2F" w:rsidRDefault="00B20D2F" w:rsidP="00B20D2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1, 2, 3, 4 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Zajęcia językowe i poznawcze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Spotkanie z ekspertem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Wycieczka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Zabawa tematyczna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Działanie praktyczne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Rodzice, dziecko, fryzjer 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0D2F" w:rsidRPr="00B20D2F" w:rsidTr="00B20D2F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1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Scenariusz 5. 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Lekarz 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D2F" w:rsidRPr="00B20D2F" w:rsidRDefault="00B20D2F" w:rsidP="00B20D2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1, 2, 3, 4 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Zajęcia językowe i poznawcze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Symulacja – zabawa tematyczna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Ćwiczenie umiejętności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Forum grupowe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Historyjka obrazkowa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Rodzice, dziecko, lekarz 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0D2F" w:rsidRPr="00B20D2F" w:rsidTr="00B20D2F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1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Scenariusz 6. 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Sportowiec 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D2F" w:rsidRPr="00B20D2F" w:rsidRDefault="00B20D2F" w:rsidP="00B20D2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1, 2, 3, 4 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Zajęcia językowe i poznawcze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Spotkanie z ekspertem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Zabawy sportowe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Forum grupowe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Oglądanie filmu animowanego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Rodzice, dziecko, sportowiec 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0D2F" w:rsidRPr="00B20D2F" w:rsidTr="00B20D2F">
              <w:tblPrEx>
                <w:tblCellMar>
                  <w:top w:w="0" w:type="dxa"/>
                  <w:bottom w:w="0" w:type="dxa"/>
                </w:tblCellMar>
              </w:tblPrEx>
              <w:trPr>
                <w:trHeight w:val="308"/>
              </w:trPr>
              <w:tc>
                <w:tcPr>
                  <w:tcW w:w="1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Scenariusz 7. 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Kierowca auta 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D2F" w:rsidRPr="00B20D2F" w:rsidRDefault="00B20D2F" w:rsidP="00B20D2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1, 2, 3, 4 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Zajęcia językowe i poznawcze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Spotkanie z ekspertem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Ćwiczenie umiejętności potrzebnych w pracy kierowcy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Rodzice, dziecko, kierowca 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0D2F" w:rsidRPr="00B20D2F" w:rsidTr="00B20D2F">
              <w:tblPrEx>
                <w:tblCellMar>
                  <w:top w:w="0" w:type="dxa"/>
                  <w:bottom w:w="0" w:type="dxa"/>
                </w:tblCellMar>
              </w:tblPrEx>
              <w:trPr>
                <w:trHeight w:val="308"/>
              </w:trPr>
              <w:tc>
                <w:tcPr>
                  <w:tcW w:w="153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Scenariusz 8. 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Nauczycielka wychowania przedszkolnego 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20D2F" w:rsidRPr="00B20D2F" w:rsidRDefault="00B20D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D2F" w:rsidRPr="00B20D2F" w:rsidRDefault="00B20D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D2F" w:rsidRPr="00B20D2F" w:rsidRDefault="00B20D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0D2F" w:rsidRPr="00B20D2F" w:rsidRDefault="00B20D2F" w:rsidP="00B20D2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1, 2, 3, 4 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Zajęcia językowe i poznawcze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Spotkanie z ekspertem </w:t>
                  </w:r>
                </w:p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Ćwiczenia umiejętności potrzebnych np.: w pracy nauczycielki przedszkolnej 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Rodzice, dziecko, nauczycielka 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</w:tcBorders>
                </w:tcPr>
                <w:p w:rsidR="00B20D2F" w:rsidRPr="00B20D2F" w:rsidRDefault="00B20D2F" w:rsidP="0058623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20D2F" w:rsidRPr="00B20D2F" w:rsidRDefault="00B20D2F">
            <w:pPr>
              <w:rPr>
                <w:sz w:val="20"/>
                <w:szCs w:val="20"/>
              </w:rPr>
            </w:pPr>
          </w:p>
        </w:tc>
      </w:tr>
      <w:tr w:rsidR="00B20D2F" w:rsidTr="00B20D2F">
        <w:trPr>
          <w:cnfStyle w:val="000000100000"/>
          <w:trHeight w:val="2973"/>
        </w:trPr>
        <w:tc>
          <w:tcPr>
            <w:cnfStyle w:val="001000000000"/>
            <w:tcW w:w="9184" w:type="dxa"/>
            <w:tcBorders>
              <w:top w:val="single" w:sz="4" w:space="0" w:color="auto"/>
            </w:tcBorders>
          </w:tcPr>
          <w:p w:rsidR="00B20D2F" w:rsidRPr="00B20D2F" w:rsidRDefault="00B20D2F" w:rsidP="00586237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</w:p>
    <w:p w:rsidR="00B20D2F" w:rsidRPr="00B20D2F" w:rsidRDefault="00B20D2F" w:rsidP="00B20D2F">
      <w:pPr>
        <w:spacing w:after="0"/>
        <w:rPr>
          <w:rFonts w:ascii="Times New Roman" w:hAnsi="Times New Roman" w:cs="Times New Roman"/>
        </w:rPr>
      </w:pPr>
    </w:p>
    <w:sectPr w:rsidR="00B20D2F" w:rsidRPr="00B20D2F" w:rsidSect="002A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DF5AC7"/>
    <w:multiLevelType w:val="hybridMultilevel"/>
    <w:tmpl w:val="8F665E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2BBB97"/>
    <w:multiLevelType w:val="hybridMultilevel"/>
    <w:tmpl w:val="CF3701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96F833"/>
    <w:multiLevelType w:val="hybridMultilevel"/>
    <w:tmpl w:val="8E6CB9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27B4350"/>
    <w:multiLevelType w:val="hybridMultilevel"/>
    <w:tmpl w:val="4D7C7B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ABECF7"/>
    <w:multiLevelType w:val="hybridMultilevel"/>
    <w:tmpl w:val="3C9516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B20D2F"/>
    <w:rsid w:val="002A508A"/>
    <w:rsid w:val="00B2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20D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B20D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1">
    <w:name w:val="Light Shading Accent 1"/>
    <w:basedOn w:val="Standardowy"/>
    <w:uiPriority w:val="60"/>
    <w:rsid w:val="00B20D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2019-09-08T20:14:00Z</dcterms:created>
  <dcterms:modified xsi:type="dcterms:W3CDTF">2019-09-08T20:29:00Z</dcterms:modified>
</cp:coreProperties>
</file>