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F94" w:rsidRPr="00094F94" w:rsidRDefault="00094F94" w:rsidP="009C6CD0">
      <w:pPr>
        <w:pStyle w:val="Default"/>
        <w:spacing w:line="360" w:lineRule="auto"/>
        <w:jc w:val="center"/>
        <w:rPr>
          <w:rFonts w:asciiTheme="minorHAnsi" w:hAnsiTheme="minorHAnsi"/>
          <w:sz w:val="28"/>
          <w:szCs w:val="28"/>
        </w:rPr>
      </w:pPr>
      <w:r w:rsidRPr="00094F94">
        <w:rPr>
          <w:rFonts w:asciiTheme="minorHAnsi" w:hAnsiTheme="minorHAnsi"/>
          <w:b/>
          <w:bCs/>
          <w:sz w:val="28"/>
          <w:szCs w:val="28"/>
        </w:rPr>
        <w:t>PROCEDURA POSTĘPOWANIA W SYTUACJI WYSTĄPIENIA PRZYPADKÓW</w:t>
      </w:r>
    </w:p>
    <w:p w:rsidR="00BD1DB9" w:rsidRPr="00094F94" w:rsidRDefault="00094F94" w:rsidP="009C6CD0">
      <w:pPr>
        <w:spacing w:line="360" w:lineRule="auto"/>
        <w:jc w:val="center"/>
        <w:rPr>
          <w:b/>
          <w:bCs/>
          <w:sz w:val="28"/>
          <w:szCs w:val="28"/>
        </w:rPr>
      </w:pPr>
      <w:r w:rsidRPr="00094F94">
        <w:rPr>
          <w:b/>
          <w:bCs/>
          <w:sz w:val="28"/>
          <w:szCs w:val="28"/>
        </w:rPr>
        <w:t>NIEPOKOJĄCYCH ZACHOWAŃ SEKSUALNYCH UCZNIÓW W SZKOLE</w:t>
      </w:r>
    </w:p>
    <w:p w:rsidR="00094F94" w:rsidRPr="00094F94" w:rsidRDefault="00094F94" w:rsidP="009C6CD0">
      <w:pPr>
        <w:pStyle w:val="Default"/>
        <w:spacing w:line="360" w:lineRule="auto"/>
        <w:rPr>
          <w:rFonts w:asciiTheme="minorHAnsi" w:hAnsiTheme="minorHAnsi"/>
          <w:u w:val="single"/>
        </w:rPr>
      </w:pPr>
      <w:r w:rsidRPr="00094F94">
        <w:rPr>
          <w:rFonts w:asciiTheme="minorHAnsi" w:hAnsiTheme="minorHAnsi"/>
          <w:u w:val="single"/>
        </w:rPr>
        <w:t>CEL:</w:t>
      </w:r>
    </w:p>
    <w:p w:rsidR="00094F94" w:rsidRDefault="00094F94" w:rsidP="009C6CD0">
      <w:pPr>
        <w:pStyle w:val="Default"/>
        <w:spacing w:line="360" w:lineRule="auto"/>
        <w:jc w:val="both"/>
        <w:rPr>
          <w:rFonts w:asciiTheme="minorHAnsi" w:hAnsiTheme="minorHAnsi"/>
        </w:rPr>
      </w:pPr>
      <w:r w:rsidRPr="00094F94">
        <w:rPr>
          <w:rFonts w:asciiTheme="minorHAnsi" w:hAnsiTheme="minorHAnsi"/>
        </w:rPr>
        <w:t xml:space="preserve">Zapewnienie bezpieczeństwa fizycznego, psychicznego i emocjonalnego uczniów, </w:t>
      </w:r>
      <w:r w:rsidR="00671A69">
        <w:rPr>
          <w:rFonts w:asciiTheme="minorHAnsi" w:hAnsiTheme="minorHAnsi"/>
        </w:rPr>
        <w:t xml:space="preserve">                         </w:t>
      </w:r>
      <w:r w:rsidRPr="00094F94">
        <w:rPr>
          <w:rFonts w:asciiTheme="minorHAnsi" w:hAnsiTheme="minorHAnsi"/>
        </w:rPr>
        <w:t xml:space="preserve">na wypadek zagrożenia wewnętrznego związanego z zachowaniami uczniów o charakterze seksualnym. </w:t>
      </w:r>
    </w:p>
    <w:p w:rsidR="009C6CD0" w:rsidRPr="009C6CD0" w:rsidRDefault="009C6CD0" w:rsidP="009C6CD0">
      <w:pPr>
        <w:pStyle w:val="Default"/>
        <w:spacing w:line="360" w:lineRule="auto"/>
        <w:jc w:val="both"/>
        <w:rPr>
          <w:rFonts w:asciiTheme="minorHAnsi" w:hAnsiTheme="minorHAnsi"/>
        </w:rPr>
      </w:pPr>
    </w:p>
    <w:p w:rsidR="00094F94" w:rsidRPr="009C6CD0" w:rsidRDefault="00094F94" w:rsidP="009C6CD0">
      <w:pPr>
        <w:pStyle w:val="Default"/>
        <w:spacing w:line="360" w:lineRule="auto"/>
        <w:rPr>
          <w:rFonts w:asciiTheme="minorHAnsi" w:hAnsiTheme="minorHAnsi"/>
          <w:bCs/>
          <w:u w:val="single"/>
        </w:rPr>
      </w:pPr>
      <w:r w:rsidRPr="00094F94">
        <w:rPr>
          <w:rFonts w:asciiTheme="minorHAnsi" w:hAnsiTheme="minorHAnsi"/>
          <w:bCs/>
          <w:u w:val="single"/>
        </w:rPr>
        <w:t>OSOBY ODPOWIEDZIALNE ZA ZARZĄDZANIE:</w:t>
      </w:r>
    </w:p>
    <w:p w:rsidR="00094F94" w:rsidRPr="009C6CD0" w:rsidRDefault="00094F94" w:rsidP="009C6CD0">
      <w:pPr>
        <w:pStyle w:val="Default"/>
        <w:spacing w:line="360" w:lineRule="auto"/>
        <w:jc w:val="both"/>
        <w:rPr>
          <w:rFonts w:asciiTheme="minorHAnsi" w:hAnsiTheme="minorHAnsi"/>
        </w:rPr>
      </w:pPr>
      <w:r w:rsidRPr="00094F94">
        <w:rPr>
          <w:rFonts w:asciiTheme="minorHAnsi" w:hAnsiTheme="minorHAnsi"/>
        </w:rPr>
        <w:t xml:space="preserve">Dyrektor lub wicedyrektor szkoły. osoba wyznaczona w przypadku nieobecności.                            W przypadku ich nieobecności – osoba przez nich upoważniona. </w:t>
      </w:r>
    </w:p>
    <w:p w:rsidR="00094F94" w:rsidRPr="00094F94" w:rsidRDefault="00094F94" w:rsidP="009C6CD0">
      <w:pPr>
        <w:pStyle w:val="Default"/>
        <w:spacing w:line="360" w:lineRule="auto"/>
        <w:rPr>
          <w:rFonts w:asciiTheme="minorHAnsi" w:hAnsiTheme="minorHAnsi"/>
          <w:b/>
          <w:bCs/>
        </w:rPr>
      </w:pPr>
    </w:p>
    <w:p w:rsidR="00094F94" w:rsidRPr="009C6CD0" w:rsidRDefault="00094F94" w:rsidP="009C6CD0">
      <w:pPr>
        <w:pStyle w:val="Default"/>
        <w:spacing w:line="360" w:lineRule="auto"/>
        <w:rPr>
          <w:rFonts w:asciiTheme="minorHAnsi" w:hAnsiTheme="minorHAnsi"/>
          <w:bCs/>
          <w:u w:val="single"/>
        </w:rPr>
      </w:pPr>
      <w:r w:rsidRPr="00094F94">
        <w:rPr>
          <w:rFonts w:asciiTheme="minorHAnsi" w:hAnsiTheme="minorHAnsi"/>
          <w:bCs/>
          <w:u w:val="single"/>
        </w:rPr>
        <w:t>SPOSÓB DZIAŁANIA:</w:t>
      </w:r>
    </w:p>
    <w:p w:rsidR="00094F94" w:rsidRPr="00094F94" w:rsidRDefault="00094F94" w:rsidP="009C6CD0">
      <w:pPr>
        <w:pStyle w:val="Default"/>
        <w:numPr>
          <w:ilvl w:val="0"/>
          <w:numId w:val="1"/>
        </w:num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</w:t>
      </w:r>
      <w:r w:rsidRPr="00094F94">
        <w:rPr>
          <w:rFonts w:asciiTheme="minorHAnsi" w:hAnsiTheme="minorHAnsi"/>
        </w:rPr>
        <w:t>auczyciel lub inny pracownik szkoły pracownik powinien powiadomić wychowawcę</w:t>
      </w:r>
      <w:r>
        <w:rPr>
          <w:rFonts w:asciiTheme="minorHAnsi" w:hAnsiTheme="minorHAnsi"/>
        </w:rPr>
        <w:t xml:space="preserve"> klasy, </w:t>
      </w:r>
      <w:r w:rsidRPr="00094F94">
        <w:rPr>
          <w:rFonts w:asciiTheme="minorHAnsi" w:hAnsiTheme="minorHAnsi"/>
        </w:rPr>
        <w:t xml:space="preserve">pedagoga szkolnego o przypadkach niepokojących zachowań seksualnych uczniów w szkole, a jeżeli jest ich świadkiem, żąda od ucznia zaprzestania czynności </w:t>
      </w:r>
      <w:r>
        <w:rPr>
          <w:rFonts w:asciiTheme="minorHAnsi" w:hAnsiTheme="minorHAnsi"/>
        </w:rPr>
        <w:t xml:space="preserve">                 </w:t>
      </w:r>
      <w:r w:rsidRPr="00094F94">
        <w:rPr>
          <w:rFonts w:asciiTheme="minorHAnsi" w:hAnsiTheme="minorHAnsi"/>
        </w:rPr>
        <w:t>i podejmuje z nim rozmowę wychowawczą</w:t>
      </w:r>
    </w:p>
    <w:p w:rsidR="00094F94" w:rsidRPr="00094F94" w:rsidRDefault="00094F94" w:rsidP="009C6CD0">
      <w:pPr>
        <w:pStyle w:val="Default"/>
        <w:numPr>
          <w:ilvl w:val="0"/>
          <w:numId w:val="1"/>
        </w:num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 w:cs="Wingdings"/>
        </w:rPr>
        <w:t>w</w:t>
      </w:r>
      <w:r w:rsidRPr="00094F94">
        <w:rPr>
          <w:rFonts w:asciiTheme="minorHAnsi" w:hAnsiTheme="minorHAnsi"/>
        </w:rPr>
        <w:t xml:space="preserve"> przypadku, gdy uczeń przekazuje nauczycielowi informację o niepokojących zachowaniach seksualnych, konieczne jest zapewnienie anonimowości w celu uniknięcia ewentualnych konsekwencji, które mogą być związane z przemocą skierowaną wobec tego ucznia przez uczniów, którzy brali czynny udział w tego typu zachowaniach </w:t>
      </w:r>
    </w:p>
    <w:p w:rsidR="00094F94" w:rsidRPr="00094F94" w:rsidRDefault="00094F94" w:rsidP="009C6CD0">
      <w:pPr>
        <w:pStyle w:val="Default"/>
        <w:numPr>
          <w:ilvl w:val="0"/>
          <w:numId w:val="1"/>
        </w:num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 w:cs="Wingdings"/>
        </w:rPr>
        <w:t>w</w:t>
      </w:r>
      <w:r>
        <w:rPr>
          <w:rFonts w:asciiTheme="minorHAnsi" w:hAnsiTheme="minorHAnsi"/>
        </w:rPr>
        <w:t>ychowawca w obecności  pedagoga szkolnego</w:t>
      </w:r>
      <w:r w:rsidRPr="00094F94">
        <w:rPr>
          <w:rFonts w:asciiTheme="minorHAnsi" w:hAnsiTheme="minorHAnsi"/>
        </w:rPr>
        <w:t xml:space="preserve"> przeprowadza rozmowę z uczniem oraz informuje o zaistniałym zdarzeniu rodzicó</w:t>
      </w:r>
      <w:r>
        <w:rPr>
          <w:rFonts w:asciiTheme="minorHAnsi" w:hAnsiTheme="minorHAnsi"/>
        </w:rPr>
        <w:t>w ucznia</w:t>
      </w:r>
    </w:p>
    <w:p w:rsidR="00094F94" w:rsidRPr="00094F94" w:rsidRDefault="00094F94" w:rsidP="009C6CD0">
      <w:pPr>
        <w:pStyle w:val="Default"/>
        <w:numPr>
          <w:ilvl w:val="0"/>
          <w:numId w:val="1"/>
        </w:num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 w:cs="Wingdings"/>
        </w:rPr>
        <w:t>j</w:t>
      </w:r>
      <w:r w:rsidRPr="00094F94">
        <w:rPr>
          <w:rFonts w:asciiTheme="minorHAnsi" w:hAnsiTheme="minorHAnsi"/>
        </w:rPr>
        <w:t xml:space="preserve">eżeli przeprowadzenie rozmowy z uczniem nie jest wystarczające dla zmiany jego zachowań, wychowawca, pedagog szkolny przekazuje rodzicom informację </w:t>
      </w:r>
      <w:r w:rsidR="00671A69">
        <w:rPr>
          <w:rFonts w:asciiTheme="minorHAnsi" w:hAnsiTheme="minorHAnsi"/>
        </w:rPr>
        <w:t xml:space="preserve">                        </w:t>
      </w:r>
      <w:r w:rsidRPr="00094F94">
        <w:rPr>
          <w:rFonts w:asciiTheme="minorHAnsi" w:hAnsiTheme="minorHAnsi"/>
        </w:rPr>
        <w:t xml:space="preserve">o zachowaniu ich dziecka, zobowiązując ich jednocześnie do szczególnego nadzoru nad nim </w:t>
      </w:r>
    </w:p>
    <w:p w:rsidR="00094F94" w:rsidRPr="00094F94" w:rsidRDefault="00094F94" w:rsidP="009C6CD0">
      <w:pPr>
        <w:pStyle w:val="Default"/>
        <w:numPr>
          <w:ilvl w:val="0"/>
          <w:numId w:val="1"/>
        </w:num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 w:cs="Wingdings"/>
        </w:rPr>
        <w:t>w</w:t>
      </w:r>
      <w:r w:rsidRPr="00094F94">
        <w:rPr>
          <w:rFonts w:asciiTheme="minorHAnsi" w:hAnsiTheme="minorHAnsi"/>
        </w:rPr>
        <w:t xml:space="preserve">ychowawca </w:t>
      </w:r>
      <w:r>
        <w:rPr>
          <w:rFonts w:asciiTheme="minorHAnsi" w:hAnsiTheme="minorHAnsi"/>
        </w:rPr>
        <w:t>wzywa</w:t>
      </w:r>
      <w:r w:rsidRPr="00094F94">
        <w:rPr>
          <w:rFonts w:asciiTheme="minorHAnsi" w:hAnsiTheme="minorHAnsi"/>
        </w:rPr>
        <w:t xml:space="preserve"> rodzicó</w:t>
      </w:r>
      <w:r>
        <w:rPr>
          <w:rFonts w:asciiTheme="minorHAnsi" w:hAnsiTheme="minorHAnsi"/>
        </w:rPr>
        <w:t>w (</w:t>
      </w:r>
      <w:r w:rsidRPr="00094F94">
        <w:rPr>
          <w:rFonts w:asciiTheme="minorHAnsi" w:hAnsiTheme="minorHAnsi"/>
        </w:rPr>
        <w:t>opiekunów prawnych</w:t>
      </w:r>
      <w:r>
        <w:rPr>
          <w:rFonts w:asciiTheme="minorHAnsi" w:hAnsiTheme="minorHAnsi"/>
        </w:rPr>
        <w:t>)</w:t>
      </w:r>
      <w:r w:rsidRPr="00094F94">
        <w:rPr>
          <w:rFonts w:asciiTheme="minorHAnsi" w:hAnsiTheme="minorHAnsi"/>
        </w:rPr>
        <w:t xml:space="preserve"> ucznia do szkoły </w:t>
      </w:r>
      <w:r>
        <w:rPr>
          <w:rFonts w:asciiTheme="minorHAnsi" w:hAnsiTheme="minorHAnsi"/>
        </w:rPr>
        <w:t xml:space="preserve">                                  i przeprowadza</w:t>
      </w:r>
      <w:r w:rsidRPr="00094F94">
        <w:rPr>
          <w:rFonts w:asciiTheme="minorHAnsi" w:hAnsiTheme="minorHAnsi"/>
        </w:rPr>
        <w:t xml:space="preserve"> rozmowę z uczniem w ich obecnoś</w:t>
      </w:r>
      <w:r>
        <w:rPr>
          <w:rFonts w:asciiTheme="minorHAnsi" w:hAnsiTheme="minorHAnsi"/>
        </w:rPr>
        <w:t>ci oraz ustala</w:t>
      </w:r>
      <w:r w:rsidRPr="00094F94">
        <w:rPr>
          <w:rFonts w:asciiTheme="minorHAnsi" w:hAnsiTheme="minorHAnsi"/>
        </w:rPr>
        <w:t xml:space="preserve"> z nimi dalsze wspólne postępowanie z dzieckiem. </w:t>
      </w:r>
    </w:p>
    <w:p w:rsidR="00094F94" w:rsidRPr="00094F94" w:rsidRDefault="00094F94" w:rsidP="009C6CD0">
      <w:pPr>
        <w:pStyle w:val="Default"/>
        <w:numPr>
          <w:ilvl w:val="0"/>
          <w:numId w:val="1"/>
        </w:num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 w:cs="Wingdings"/>
        </w:rPr>
        <w:lastRenderedPageBreak/>
        <w:t>w</w:t>
      </w:r>
      <w:r w:rsidRPr="00094F94">
        <w:rPr>
          <w:rFonts w:asciiTheme="minorHAnsi" w:hAnsiTheme="minorHAnsi"/>
        </w:rPr>
        <w:t xml:space="preserve"> sytuacji kiedy rodzice odmawiają współpracy lub nie reagują na wezwanie </w:t>
      </w:r>
      <w:r w:rsidR="00671A69">
        <w:rPr>
          <w:rFonts w:asciiTheme="minorHAnsi" w:hAnsiTheme="minorHAnsi"/>
        </w:rPr>
        <w:t xml:space="preserve">                   </w:t>
      </w:r>
      <w:r w:rsidRPr="00094F94">
        <w:rPr>
          <w:rFonts w:asciiTheme="minorHAnsi" w:hAnsiTheme="minorHAnsi"/>
        </w:rPr>
        <w:t xml:space="preserve">do </w:t>
      </w:r>
      <w:r>
        <w:rPr>
          <w:rFonts w:asciiTheme="minorHAnsi" w:hAnsiTheme="minorHAnsi"/>
        </w:rPr>
        <w:t>szkoły</w:t>
      </w:r>
      <w:r w:rsidRPr="00094F94">
        <w:rPr>
          <w:rFonts w:asciiTheme="minorHAnsi" w:hAnsiTheme="minorHAnsi"/>
        </w:rPr>
        <w:t xml:space="preserve">, gdy szkoła wykorzysta dostępne jej metody oddziaływań wychowawczych </w:t>
      </w:r>
      <w:r w:rsidR="00671A69">
        <w:rPr>
          <w:rFonts w:asciiTheme="minorHAnsi" w:hAnsiTheme="minorHAnsi"/>
        </w:rPr>
        <w:t xml:space="preserve">            </w:t>
      </w:r>
      <w:r w:rsidRPr="00094F94">
        <w:rPr>
          <w:rFonts w:asciiTheme="minorHAnsi" w:hAnsiTheme="minorHAnsi"/>
        </w:rPr>
        <w:t xml:space="preserve">i nie przynoszą one spodziewanych efektów, a zachowanie ucznia wskazuje na znaczny stopień demoralizacji (np. uprawianie nierządu), dyrektor szkoły pisemnie powiadamia o zaistniałej sytuacji Sąd Rejonowy Wydział Rodzinny i Nieletnich </w:t>
      </w:r>
      <w:r w:rsidR="00671A69">
        <w:rPr>
          <w:rFonts w:asciiTheme="minorHAnsi" w:hAnsiTheme="minorHAnsi"/>
        </w:rPr>
        <w:t xml:space="preserve">                  </w:t>
      </w:r>
      <w:r w:rsidRPr="00094F94">
        <w:rPr>
          <w:rFonts w:asciiTheme="minorHAnsi" w:hAnsiTheme="minorHAnsi"/>
        </w:rPr>
        <w:t xml:space="preserve">lub Policję – Wydział ds. Nieletnich. </w:t>
      </w:r>
    </w:p>
    <w:p w:rsidR="00094F94" w:rsidRPr="00094F94" w:rsidRDefault="00094F94" w:rsidP="009C6CD0">
      <w:pPr>
        <w:pStyle w:val="Default"/>
        <w:numPr>
          <w:ilvl w:val="0"/>
          <w:numId w:val="1"/>
        </w:num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 w:cs="Wingdings"/>
        </w:rPr>
        <w:t>g</w:t>
      </w:r>
      <w:r w:rsidRPr="00094F94">
        <w:rPr>
          <w:rFonts w:asciiTheme="minorHAnsi" w:hAnsiTheme="minorHAnsi"/>
        </w:rPr>
        <w:t xml:space="preserve">dy zachowanie ucznia może świadczyć o popełnieniu przez niego przestępstwa </w:t>
      </w:r>
      <w:r w:rsidR="00671A69">
        <w:rPr>
          <w:rFonts w:asciiTheme="minorHAnsi" w:hAnsiTheme="minorHAnsi"/>
        </w:rPr>
        <w:t xml:space="preserve">                 </w:t>
      </w:r>
      <w:r w:rsidRPr="00094F94">
        <w:rPr>
          <w:rFonts w:asciiTheme="minorHAnsi" w:hAnsiTheme="minorHAnsi"/>
        </w:rPr>
        <w:t>(np. gwałtu), dyrektorem szkoły</w:t>
      </w:r>
      <w:r>
        <w:rPr>
          <w:rFonts w:asciiTheme="minorHAnsi" w:hAnsiTheme="minorHAnsi"/>
        </w:rPr>
        <w:t xml:space="preserve"> we współpracy z pedagogiem</w:t>
      </w:r>
      <w:r w:rsidRPr="00094F94">
        <w:rPr>
          <w:rFonts w:asciiTheme="minorHAnsi" w:hAnsiTheme="minorHAnsi"/>
        </w:rPr>
        <w:t xml:space="preserve"> po uprzednim powiadomieniu o zajściu rodzicó</w:t>
      </w:r>
      <w:r>
        <w:rPr>
          <w:rFonts w:asciiTheme="minorHAnsi" w:hAnsiTheme="minorHAnsi"/>
        </w:rPr>
        <w:t>w (</w:t>
      </w:r>
      <w:r w:rsidRPr="00094F94">
        <w:rPr>
          <w:rFonts w:asciiTheme="minorHAnsi" w:hAnsiTheme="minorHAnsi"/>
        </w:rPr>
        <w:t>opiekunów ucznia</w:t>
      </w:r>
      <w:r>
        <w:rPr>
          <w:rFonts w:asciiTheme="minorHAnsi" w:hAnsiTheme="minorHAnsi"/>
        </w:rPr>
        <w:t>)</w:t>
      </w:r>
      <w:r w:rsidRPr="00094F94">
        <w:rPr>
          <w:rFonts w:asciiTheme="minorHAnsi" w:hAnsiTheme="minorHAnsi"/>
        </w:rPr>
        <w:t xml:space="preserve">, zawiadamia najbliższą jednostkę Policji, która dalej postępuje zgodnie ze swoimi procedurami. Pedagog całe zdarzenie dokumentuje, sporządzając możliwie dokładną notatkę </w:t>
      </w:r>
    </w:p>
    <w:p w:rsidR="00094F94" w:rsidRPr="00094F94" w:rsidRDefault="00094F94" w:rsidP="009C6CD0">
      <w:pPr>
        <w:pStyle w:val="Default"/>
        <w:numPr>
          <w:ilvl w:val="0"/>
          <w:numId w:val="1"/>
        </w:num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 w:cs="Wingdings"/>
        </w:rPr>
        <w:t>w</w:t>
      </w:r>
      <w:r w:rsidRPr="00094F94">
        <w:rPr>
          <w:rFonts w:asciiTheme="minorHAnsi" w:hAnsiTheme="minorHAnsi"/>
        </w:rPr>
        <w:t xml:space="preserve"> przypadku uzyskania informacji o popełnieniu przez ucznia, który ukończył 17 lat, przestępstwa ściganego z urzędu lub jego udziału w działalności grup przestępczych, zgodnie z art. 304 § 2 kodeksu karnego, dyrektor szkoły jako przedstawiciel instytucji jest obowiązany niezwłocznie zawiadomić o tym prokuratora lub Policję. </w:t>
      </w:r>
    </w:p>
    <w:p w:rsidR="00094F94" w:rsidRPr="00094F94" w:rsidRDefault="00094F94" w:rsidP="009C6CD0">
      <w:pPr>
        <w:spacing w:line="360" w:lineRule="auto"/>
        <w:jc w:val="both"/>
        <w:rPr>
          <w:sz w:val="24"/>
          <w:szCs w:val="24"/>
        </w:rPr>
      </w:pPr>
    </w:p>
    <w:sectPr w:rsidR="00094F94" w:rsidRPr="00094F94" w:rsidSect="00BD1D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8555A0"/>
    <w:multiLevelType w:val="hybridMultilevel"/>
    <w:tmpl w:val="53CC2A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094F94"/>
    <w:rsid w:val="00094F94"/>
    <w:rsid w:val="00361EC4"/>
    <w:rsid w:val="00671A69"/>
    <w:rsid w:val="00927F0B"/>
    <w:rsid w:val="009C6CD0"/>
    <w:rsid w:val="00BD1DB9"/>
    <w:rsid w:val="00D67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1D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94F94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2517</Characters>
  <Application>Microsoft Office Word</Application>
  <DocSecurity>0</DocSecurity>
  <Lines>20</Lines>
  <Paragraphs>5</Paragraphs>
  <ScaleCrop>false</ScaleCrop>
  <Company/>
  <LinksUpToDate>false</LinksUpToDate>
  <CharactersWithSpaces>2931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pedagog</cp:lastModifiedBy>
  <cp:revision>3</cp:revision>
  <dcterms:created xsi:type="dcterms:W3CDTF">2019-05-21T08:35:00Z</dcterms:created>
  <dcterms:modified xsi:type="dcterms:W3CDTF">2019-05-24T07:36:00Z</dcterms:modified>
</cp:coreProperties>
</file>