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E0" w:rsidRPr="00E507E0" w:rsidRDefault="00E507E0" w:rsidP="00E507E0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507E0">
        <w:rPr>
          <w:rFonts w:ascii="Arial" w:hAnsi="Arial" w:cs="Arial"/>
          <w:b/>
          <w:i/>
          <w:sz w:val="28"/>
          <w:szCs w:val="28"/>
        </w:rPr>
        <w:t>PRZEDMIOTOWY SYSTEM OCENIANIA Z MATEMATYKI</w:t>
      </w:r>
    </w:p>
    <w:p w:rsidR="00634C34" w:rsidRDefault="00E507E0" w:rsidP="00E507E0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507E0">
        <w:rPr>
          <w:rFonts w:ascii="Arial" w:hAnsi="Arial" w:cs="Arial"/>
          <w:b/>
          <w:i/>
          <w:sz w:val="28"/>
          <w:szCs w:val="28"/>
        </w:rPr>
        <w:t>W ROKU SZKOLNYM 2018 /2019</w:t>
      </w:r>
    </w:p>
    <w:p w:rsidR="00AB439F" w:rsidRDefault="00AB439F" w:rsidP="00E507E0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dla klas: IV, V, VI, VII, VIII oraz III gimnazjum</w:t>
      </w:r>
    </w:p>
    <w:p w:rsidR="00E507E0" w:rsidRDefault="00E507E0" w:rsidP="00E507E0">
      <w:pPr>
        <w:rPr>
          <w:rFonts w:ascii="Arial" w:hAnsi="Arial" w:cs="Arial"/>
          <w:sz w:val="24"/>
          <w:szCs w:val="24"/>
        </w:rPr>
      </w:pPr>
    </w:p>
    <w:p w:rsidR="00E507E0" w:rsidRDefault="00E507E0" w:rsidP="00E507E0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507E0">
        <w:rPr>
          <w:rFonts w:ascii="Arial" w:hAnsi="Arial" w:cs="Arial"/>
          <w:b/>
          <w:sz w:val="24"/>
          <w:szCs w:val="24"/>
        </w:rPr>
        <w:t>ZASADY I FORMY UZYSKIWANIA OCEN CZĄSTKOWYCH</w:t>
      </w:r>
    </w:p>
    <w:p w:rsidR="00E507E0" w:rsidRPr="005E0692" w:rsidRDefault="00E507E0" w:rsidP="00E507E0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5E0692">
        <w:rPr>
          <w:rFonts w:ascii="Arial" w:hAnsi="Arial" w:cs="Arial"/>
          <w:b/>
          <w:i/>
          <w:sz w:val="24"/>
          <w:szCs w:val="24"/>
        </w:rPr>
        <w:t>Ocenianie obejmuje ocenę wiadomości, umiejętności oraz aktywności uczniów. Ocenianiu podlegać mogą:</w:t>
      </w:r>
    </w:p>
    <w:p w:rsidR="00E507E0" w:rsidRDefault="00E507E0" w:rsidP="00E507E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E507E0">
        <w:rPr>
          <w:rFonts w:ascii="Arial" w:hAnsi="Arial" w:cs="Arial"/>
          <w:b/>
          <w:sz w:val="24"/>
          <w:szCs w:val="24"/>
        </w:rPr>
        <w:t>prace klasowe</w:t>
      </w:r>
      <w:r>
        <w:rPr>
          <w:rFonts w:ascii="Arial" w:hAnsi="Arial" w:cs="Arial"/>
          <w:sz w:val="24"/>
          <w:szCs w:val="24"/>
        </w:rPr>
        <w:t xml:space="preserve"> (</w:t>
      </w:r>
      <w:r w:rsidRPr="00E507E0">
        <w:rPr>
          <w:rFonts w:ascii="Arial" w:hAnsi="Arial" w:cs="Arial"/>
          <w:b/>
          <w:sz w:val="24"/>
          <w:szCs w:val="24"/>
        </w:rPr>
        <w:t xml:space="preserve">waga 10 – </w:t>
      </w:r>
      <w:r w:rsidRPr="00E507E0">
        <w:rPr>
          <w:rFonts w:ascii="Arial" w:hAnsi="Arial" w:cs="Arial"/>
          <w:b/>
          <w:color w:val="FF0000"/>
          <w:sz w:val="24"/>
          <w:szCs w:val="24"/>
        </w:rPr>
        <w:t>kolor czerwony</w:t>
      </w:r>
      <w:r>
        <w:rPr>
          <w:rFonts w:ascii="Arial" w:hAnsi="Arial" w:cs="Arial"/>
          <w:sz w:val="24"/>
          <w:szCs w:val="24"/>
        </w:rPr>
        <w:t xml:space="preserve">) - przeprowadzone po zakończeniu działu i poprzedzone powtórzeniem materiału. Zapowiedziane z tygodniowym wyprzedzeniem. Potwierdza to wpis w e-dzienniku oraz ustne przekazanie na lekcji uczniom. Materiał podlegający sprawdzeniu jest podany w e-dzienniku w postaci </w:t>
      </w:r>
      <w:proofErr w:type="spellStart"/>
      <w:r w:rsidRPr="00E507E0">
        <w:rPr>
          <w:rFonts w:ascii="Arial" w:hAnsi="Arial" w:cs="Arial"/>
          <w:i/>
          <w:sz w:val="24"/>
          <w:szCs w:val="24"/>
        </w:rPr>
        <w:t>nacobezu</w:t>
      </w:r>
      <w:proofErr w:type="spellEnd"/>
      <w:r w:rsidRPr="00E507E0">
        <w:rPr>
          <w:rFonts w:ascii="Arial" w:hAnsi="Arial" w:cs="Arial"/>
          <w:i/>
          <w:sz w:val="24"/>
          <w:szCs w:val="24"/>
        </w:rPr>
        <w:t>.</w:t>
      </w:r>
    </w:p>
    <w:p w:rsidR="00D74AB5" w:rsidRDefault="00D74AB5" w:rsidP="00EE63ED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</w:p>
    <w:p w:rsidR="00ED0308" w:rsidRPr="00EE63ED" w:rsidRDefault="00ED0308" w:rsidP="00E507E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sprawdziany (waga 5 – </w:t>
      </w:r>
      <w:r w:rsidRPr="00ED0308">
        <w:rPr>
          <w:rFonts w:ascii="Arial" w:hAnsi="Arial" w:cs="Arial"/>
          <w:b/>
          <w:color w:val="00B050"/>
          <w:sz w:val="24"/>
          <w:szCs w:val="24"/>
        </w:rPr>
        <w:t>kolor zielony</w:t>
      </w:r>
      <w:r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–</w:t>
      </w:r>
      <w:r w:rsidRPr="00ED03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przeprowadzony z ostatnich 2-3 lekcji i zapowiedziany 2 – 3 dni wcześniej. Sprawdzian zapisany jest w e-dzienniku</w:t>
      </w:r>
      <w:r w:rsidR="00D74AB5">
        <w:rPr>
          <w:rFonts w:ascii="Arial" w:hAnsi="Arial" w:cs="Arial"/>
          <w:sz w:val="24"/>
          <w:szCs w:val="24"/>
        </w:rPr>
        <w:t xml:space="preserve"> i przekazany w formie ustnej na lekcji</w:t>
      </w:r>
      <w:r>
        <w:rPr>
          <w:rFonts w:ascii="Arial" w:hAnsi="Arial" w:cs="Arial"/>
          <w:sz w:val="24"/>
          <w:szCs w:val="24"/>
        </w:rPr>
        <w:t>.</w:t>
      </w:r>
      <w:r w:rsidR="00D74AB5">
        <w:rPr>
          <w:rFonts w:ascii="Arial" w:hAnsi="Arial" w:cs="Arial"/>
          <w:sz w:val="24"/>
          <w:szCs w:val="24"/>
        </w:rPr>
        <w:t xml:space="preserve"> Zagadnienia przekazane są w formie ustnej na lekcji.</w:t>
      </w:r>
    </w:p>
    <w:p w:rsidR="00EE63ED" w:rsidRPr="00EE63ED" w:rsidRDefault="00EE63ED" w:rsidP="00EE63ED">
      <w:pPr>
        <w:pStyle w:val="Akapitzlist"/>
        <w:rPr>
          <w:rFonts w:ascii="Arial" w:hAnsi="Arial" w:cs="Arial"/>
          <w:i/>
          <w:sz w:val="24"/>
          <w:szCs w:val="24"/>
        </w:rPr>
      </w:pPr>
    </w:p>
    <w:p w:rsidR="00EE63ED" w:rsidRPr="00E507E0" w:rsidRDefault="00EE63ED" w:rsidP="00EE63ED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</w:p>
    <w:p w:rsidR="00E507E0" w:rsidRPr="00EE63ED" w:rsidRDefault="00E507E0" w:rsidP="00E507E0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E507E0">
        <w:rPr>
          <w:rFonts w:ascii="Arial" w:hAnsi="Arial" w:cs="Arial"/>
          <w:b/>
          <w:sz w:val="24"/>
          <w:szCs w:val="24"/>
        </w:rPr>
        <w:t xml:space="preserve">aktywność </w:t>
      </w:r>
      <w:r>
        <w:rPr>
          <w:rFonts w:ascii="Arial" w:hAnsi="Arial" w:cs="Arial"/>
          <w:sz w:val="24"/>
          <w:szCs w:val="24"/>
        </w:rPr>
        <w:t>(</w:t>
      </w:r>
      <w:r w:rsidRPr="00E507E0">
        <w:rPr>
          <w:rFonts w:ascii="Arial" w:hAnsi="Arial" w:cs="Arial"/>
          <w:b/>
          <w:sz w:val="24"/>
          <w:szCs w:val="24"/>
        </w:rPr>
        <w:t xml:space="preserve">waga 3 – </w:t>
      </w:r>
      <w:r w:rsidRPr="00E507E0">
        <w:rPr>
          <w:rFonts w:ascii="Arial" w:hAnsi="Arial" w:cs="Arial"/>
          <w:b/>
          <w:color w:val="595959" w:themeColor="text1" w:themeTint="A6"/>
          <w:sz w:val="24"/>
          <w:szCs w:val="24"/>
        </w:rPr>
        <w:t>kolor szary</w:t>
      </w:r>
      <w:r>
        <w:rPr>
          <w:rFonts w:ascii="Arial" w:hAnsi="Arial" w:cs="Arial"/>
          <w:sz w:val="24"/>
          <w:szCs w:val="24"/>
        </w:rPr>
        <w:t>) – przeprowadzane na bieżąco i oceniana plusami (5 plusów – ocena bardzo dobra), brak aktywności lub nieprzygotowanie</w:t>
      </w:r>
      <w:r w:rsidR="00C457AB">
        <w:rPr>
          <w:rFonts w:ascii="Arial" w:hAnsi="Arial" w:cs="Arial"/>
          <w:sz w:val="24"/>
          <w:szCs w:val="24"/>
        </w:rPr>
        <w:t xml:space="preserve"> do lekcji jest oceniane minusami (dopuszczalne są 3 nieprzygotowanie w czasie semest</w:t>
      </w:r>
      <w:r w:rsidR="00ED0308">
        <w:rPr>
          <w:rFonts w:ascii="Arial" w:hAnsi="Arial" w:cs="Arial"/>
          <w:sz w:val="24"/>
          <w:szCs w:val="24"/>
        </w:rPr>
        <w:t>ru). Za nieprzygotowanie do lekcji powyżej 3 minusów uczeń otrzymuje ocenę niedostateczną. Nieprzygotowanie do lekcji obejmuje: brak wykonanych ćwiczeń, zadań domowych, brak przyborów do geometrii. Ocenę z aktywności można także uzyskać za udział w konkursach matematycznych, wkład pracy na lekcji</w:t>
      </w:r>
      <w:r w:rsidR="00D74AB5">
        <w:rPr>
          <w:rFonts w:ascii="Arial" w:hAnsi="Arial" w:cs="Arial"/>
          <w:sz w:val="24"/>
          <w:szCs w:val="24"/>
        </w:rPr>
        <w:t>, projekty matematyczne</w:t>
      </w:r>
      <w:r w:rsidR="00ED0308">
        <w:rPr>
          <w:rFonts w:ascii="Arial" w:hAnsi="Arial" w:cs="Arial"/>
          <w:sz w:val="24"/>
          <w:szCs w:val="24"/>
        </w:rPr>
        <w:t xml:space="preserve"> oraz systematyczność.</w:t>
      </w:r>
    </w:p>
    <w:p w:rsidR="00EE63ED" w:rsidRPr="00ED0308" w:rsidRDefault="00EE63ED" w:rsidP="00EE63ED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ED0308" w:rsidRPr="00EE63ED" w:rsidRDefault="00ED0308" w:rsidP="00E507E0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odpowiedź w formie pisemnej lub ustnej (waga 2 – </w:t>
      </w:r>
      <w:r w:rsidRPr="00ED0308">
        <w:rPr>
          <w:rFonts w:ascii="Arial" w:hAnsi="Arial" w:cs="Arial"/>
          <w:b/>
          <w:color w:val="FFFF00"/>
          <w:sz w:val="24"/>
          <w:szCs w:val="24"/>
        </w:rPr>
        <w:t>kolor żółty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="00D74AB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74AB5">
        <w:rPr>
          <w:rFonts w:ascii="Arial" w:hAnsi="Arial" w:cs="Arial"/>
          <w:sz w:val="24"/>
          <w:szCs w:val="24"/>
        </w:rPr>
        <w:t>sprawdzeniu podlega wiedza z ostatniej lekcji według kryteriów określonych przez nauczyciela wcześniejszych zapowiedzi.</w:t>
      </w:r>
    </w:p>
    <w:p w:rsidR="00EE63ED" w:rsidRDefault="00EE63ED" w:rsidP="00EE63ED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921D2C" w:rsidRPr="00EE63ED" w:rsidRDefault="00A36550" w:rsidP="00921D2C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921D2C">
        <w:rPr>
          <w:rFonts w:ascii="Arial" w:hAnsi="Arial" w:cs="Arial"/>
          <w:b/>
          <w:sz w:val="24"/>
          <w:szCs w:val="24"/>
        </w:rPr>
        <w:t xml:space="preserve">adania domowe </w:t>
      </w:r>
      <w:r w:rsidR="00803954">
        <w:rPr>
          <w:rFonts w:ascii="Arial" w:hAnsi="Arial" w:cs="Arial"/>
          <w:b/>
          <w:sz w:val="24"/>
          <w:szCs w:val="24"/>
        </w:rPr>
        <w:t xml:space="preserve">( waga 2 – </w:t>
      </w:r>
      <w:r w:rsidR="00803954" w:rsidRPr="00803954">
        <w:rPr>
          <w:rFonts w:ascii="Arial" w:hAnsi="Arial" w:cs="Arial"/>
          <w:b/>
          <w:color w:val="7030A0"/>
          <w:sz w:val="24"/>
          <w:szCs w:val="24"/>
        </w:rPr>
        <w:t>kolor fioletowy</w:t>
      </w:r>
      <w:r w:rsidR="00803954">
        <w:rPr>
          <w:rFonts w:ascii="Arial" w:hAnsi="Arial" w:cs="Arial"/>
          <w:b/>
          <w:sz w:val="24"/>
          <w:szCs w:val="24"/>
        </w:rPr>
        <w:t>)</w:t>
      </w:r>
    </w:p>
    <w:p w:rsidR="00EE63ED" w:rsidRPr="00D74AB5" w:rsidRDefault="00EE63ED" w:rsidP="00EE63ED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D74AB5" w:rsidRPr="00E507E0" w:rsidRDefault="00D74AB5" w:rsidP="00E507E0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testy egza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minacyjne /diagnostyczne (waga 2 – </w:t>
      </w:r>
      <w:r w:rsidRPr="0092224E">
        <w:rPr>
          <w:rFonts w:ascii="Arial" w:hAnsi="Arial" w:cs="Arial"/>
          <w:b/>
          <w:color w:val="0070C0"/>
          <w:sz w:val="24"/>
          <w:szCs w:val="24"/>
        </w:rPr>
        <w:t xml:space="preserve">kolor </w:t>
      </w:r>
      <w:r w:rsidR="001919A9">
        <w:rPr>
          <w:rFonts w:ascii="Arial" w:hAnsi="Arial" w:cs="Arial"/>
          <w:b/>
          <w:color w:val="0070C0"/>
          <w:sz w:val="24"/>
          <w:szCs w:val="24"/>
        </w:rPr>
        <w:t>niebieski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Pr="00D74AB5">
        <w:rPr>
          <w:rFonts w:ascii="Arial" w:hAnsi="Arial" w:cs="Arial"/>
          <w:sz w:val="24"/>
          <w:szCs w:val="24"/>
        </w:rPr>
        <w:t xml:space="preserve">-  </w:t>
      </w:r>
      <w:r w:rsidR="00706097">
        <w:rPr>
          <w:rFonts w:ascii="Arial" w:hAnsi="Arial" w:cs="Arial"/>
          <w:sz w:val="24"/>
          <w:szCs w:val="24"/>
        </w:rPr>
        <w:t>ocena nie liczona do średniej ocen.</w:t>
      </w:r>
    </w:p>
    <w:p w:rsidR="00E507E0" w:rsidRDefault="005E0692" w:rsidP="00E507E0">
      <w:pPr>
        <w:ind w:left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</w:t>
      </w:r>
      <w:r w:rsidRPr="005E0692">
        <w:rPr>
          <w:rFonts w:ascii="Arial" w:hAnsi="Arial" w:cs="Arial"/>
          <w:b/>
          <w:i/>
          <w:sz w:val="24"/>
          <w:szCs w:val="24"/>
        </w:rPr>
        <w:t xml:space="preserve">nformacja zwrotna: </w:t>
      </w:r>
    </w:p>
    <w:p w:rsidR="005E0692" w:rsidRDefault="00C10EFB" w:rsidP="00E507E0">
      <w:pPr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Pisemna co najmniej raz w semestrze. P</w:t>
      </w:r>
      <w:r w:rsidR="005E0692">
        <w:rPr>
          <w:rFonts w:ascii="Arial" w:hAnsi="Arial" w:cs="Arial"/>
          <w:i/>
          <w:sz w:val="24"/>
          <w:szCs w:val="24"/>
        </w:rPr>
        <w:t>o otrzymaniu wskazówek dotyczących uzupełnienia braków wiadomości uczeń ma tydzień na uzupełnienie i zgłoszenie się do nauczyciela przedmiotu.</w:t>
      </w:r>
    </w:p>
    <w:p w:rsidR="00EE63ED" w:rsidRDefault="00EE63ED" w:rsidP="00E507E0">
      <w:pPr>
        <w:ind w:left="360"/>
        <w:rPr>
          <w:rFonts w:ascii="Arial" w:hAnsi="Arial" w:cs="Arial"/>
          <w:i/>
          <w:sz w:val="24"/>
          <w:szCs w:val="24"/>
        </w:rPr>
      </w:pPr>
    </w:p>
    <w:p w:rsidR="00EE63ED" w:rsidRDefault="00EE63ED" w:rsidP="00EE63ED">
      <w:pPr>
        <w:rPr>
          <w:rFonts w:ascii="Arial" w:hAnsi="Arial" w:cs="Arial"/>
          <w:i/>
          <w:sz w:val="24"/>
          <w:szCs w:val="24"/>
        </w:rPr>
      </w:pPr>
    </w:p>
    <w:p w:rsidR="00EE63ED" w:rsidRDefault="00EE63ED" w:rsidP="00EE63ED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POPRAWIANIA NIEKORZYSTNYCH OCEN, PRAWA I OBOWIĄZKI UCZNIA.</w:t>
      </w:r>
    </w:p>
    <w:p w:rsidR="00EE63ED" w:rsidRDefault="00EE63ED" w:rsidP="00EE63ED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EE63ED" w:rsidRDefault="00EE63ED" w:rsidP="0092224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poprawie nie podlegają oceny z aktywności, odpowiedzi ustnych, pisemnych, chyba, że nauczyciel wyrazi zgodę na ponowne sprawdzenie wiedzy.</w:t>
      </w:r>
    </w:p>
    <w:p w:rsidR="0092224E" w:rsidRDefault="0092224E" w:rsidP="0092224E">
      <w:pPr>
        <w:pStyle w:val="Akapitzlist"/>
        <w:ind w:left="1050"/>
        <w:jc w:val="both"/>
        <w:rPr>
          <w:rFonts w:ascii="Arial" w:hAnsi="Arial" w:cs="Arial"/>
          <w:sz w:val="24"/>
          <w:szCs w:val="24"/>
        </w:rPr>
      </w:pPr>
    </w:p>
    <w:p w:rsidR="00EE63ED" w:rsidRDefault="00EE63ED" w:rsidP="0092224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ma obowiązek poprawić ocenę niedostateczną z pracy klasowej w terminie uzgodnionym z nauczycielem</w:t>
      </w:r>
      <w:r w:rsidR="0092224E">
        <w:rPr>
          <w:rFonts w:ascii="Arial" w:hAnsi="Arial" w:cs="Arial"/>
          <w:sz w:val="24"/>
          <w:szCs w:val="24"/>
        </w:rPr>
        <w:t xml:space="preserve"> i może ją poprawić tylko raz</w:t>
      </w:r>
      <w:r>
        <w:rPr>
          <w:rFonts w:ascii="Arial" w:hAnsi="Arial" w:cs="Arial"/>
          <w:sz w:val="24"/>
          <w:szCs w:val="24"/>
        </w:rPr>
        <w:t xml:space="preserve"> (nie dłuższym niż dwa tygodnie od daty oddania poprawion</w:t>
      </w:r>
      <w:r w:rsidR="0092224E">
        <w:rPr>
          <w:rFonts w:ascii="Arial" w:hAnsi="Arial" w:cs="Arial"/>
          <w:sz w:val="24"/>
          <w:szCs w:val="24"/>
        </w:rPr>
        <w:t>ych prac klasowych</w:t>
      </w:r>
      <w:r>
        <w:rPr>
          <w:rFonts w:ascii="Arial" w:hAnsi="Arial" w:cs="Arial"/>
          <w:sz w:val="24"/>
          <w:szCs w:val="24"/>
        </w:rPr>
        <w:t>)</w:t>
      </w:r>
      <w:r w:rsidR="0092224E">
        <w:rPr>
          <w:rFonts w:ascii="Arial" w:hAnsi="Arial" w:cs="Arial"/>
          <w:sz w:val="24"/>
          <w:szCs w:val="24"/>
        </w:rPr>
        <w:t>. Jako ocena ostateczna brana jest pod uwagę średnia z obu ocen.</w:t>
      </w:r>
    </w:p>
    <w:p w:rsidR="0092224E" w:rsidRPr="0092224E" w:rsidRDefault="0092224E" w:rsidP="0092224E">
      <w:pPr>
        <w:pStyle w:val="Akapitzlist"/>
        <w:rPr>
          <w:rFonts w:ascii="Arial" w:hAnsi="Arial" w:cs="Arial"/>
          <w:sz w:val="24"/>
          <w:szCs w:val="24"/>
        </w:rPr>
      </w:pPr>
    </w:p>
    <w:p w:rsidR="0092224E" w:rsidRDefault="0092224E" w:rsidP="0092224E">
      <w:pPr>
        <w:pStyle w:val="Akapitzlist"/>
        <w:ind w:left="1050"/>
        <w:jc w:val="both"/>
        <w:rPr>
          <w:rFonts w:ascii="Arial" w:hAnsi="Arial" w:cs="Arial"/>
          <w:sz w:val="24"/>
          <w:szCs w:val="24"/>
        </w:rPr>
      </w:pPr>
    </w:p>
    <w:p w:rsidR="0092224E" w:rsidRDefault="0092224E" w:rsidP="0092224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może poprawić sprawdzian w terminie uzgodnionym z nauczycielem i może go poprawić tylko raz (nie dłuższym niż dwa tygodnie od daty oddania sprawdzianu). Jako ocena ostateczna brana jest średnia z obu ocen.</w:t>
      </w:r>
    </w:p>
    <w:p w:rsidR="001919A9" w:rsidRDefault="001919A9" w:rsidP="0092224E">
      <w:pPr>
        <w:jc w:val="both"/>
        <w:rPr>
          <w:rFonts w:ascii="Arial" w:hAnsi="Arial" w:cs="Arial"/>
          <w:sz w:val="24"/>
          <w:szCs w:val="24"/>
        </w:rPr>
      </w:pPr>
    </w:p>
    <w:p w:rsidR="0092224E" w:rsidRDefault="001919A9" w:rsidP="009222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wszystkich przedmiotów stopień procentowego przeliczenia ocen na sprawdzianach </w:t>
      </w:r>
      <w:r w:rsidR="00AB439F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i pracach klasowych wynosi – zgodnie z zapisami w statucie:</w:t>
      </w:r>
    </w:p>
    <w:p w:rsidR="001919A9" w:rsidRDefault="001919A9" w:rsidP="0092224E">
      <w:pPr>
        <w:jc w:val="both"/>
        <w:rPr>
          <w:rFonts w:ascii="Arial" w:hAnsi="Arial" w:cs="Arial"/>
          <w:sz w:val="24"/>
          <w:szCs w:val="24"/>
        </w:rPr>
      </w:pPr>
      <w:r w:rsidRPr="001919A9">
        <w:rPr>
          <w:rFonts w:ascii="Arial" w:hAnsi="Arial" w:cs="Arial"/>
          <w:b/>
          <w:i/>
          <w:sz w:val="24"/>
          <w:szCs w:val="24"/>
        </w:rPr>
        <w:t>celująca</w:t>
      </w:r>
      <w:r>
        <w:rPr>
          <w:rFonts w:ascii="Arial" w:hAnsi="Arial" w:cs="Arial"/>
          <w:sz w:val="24"/>
          <w:szCs w:val="24"/>
        </w:rPr>
        <w:t xml:space="preserve"> – 100% - 98%</w:t>
      </w:r>
    </w:p>
    <w:p w:rsidR="001919A9" w:rsidRDefault="001919A9" w:rsidP="0092224E">
      <w:pPr>
        <w:jc w:val="both"/>
        <w:rPr>
          <w:rFonts w:ascii="Arial" w:hAnsi="Arial" w:cs="Arial"/>
          <w:sz w:val="24"/>
          <w:szCs w:val="24"/>
        </w:rPr>
      </w:pPr>
      <w:r w:rsidRPr="001919A9">
        <w:rPr>
          <w:rFonts w:ascii="Arial" w:hAnsi="Arial" w:cs="Arial"/>
          <w:b/>
          <w:i/>
          <w:sz w:val="24"/>
          <w:szCs w:val="24"/>
        </w:rPr>
        <w:t>bardzo dobra</w:t>
      </w:r>
      <w:r>
        <w:rPr>
          <w:rFonts w:ascii="Arial" w:hAnsi="Arial" w:cs="Arial"/>
          <w:sz w:val="24"/>
          <w:szCs w:val="24"/>
        </w:rPr>
        <w:t xml:space="preserve"> – 97% - 86%</w:t>
      </w:r>
    </w:p>
    <w:p w:rsidR="001919A9" w:rsidRDefault="001919A9" w:rsidP="0092224E">
      <w:pPr>
        <w:jc w:val="both"/>
        <w:rPr>
          <w:rFonts w:ascii="Arial" w:hAnsi="Arial" w:cs="Arial"/>
          <w:sz w:val="24"/>
          <w:szCs w:val="24"/>
        </w:rPr>
      </w:pPr>
      <w:r w:rsidRPr="001919A9">
        <w:rPr>
          <w:rFonts w:ascii="Arial" w:hAnsi="Arial" w:cs="Arial"/>
          <w:b/>
          <w:i/>
          <w:sz w:val="24"/>
          <w:szCs w:val="24"/>
        </w:rPr>
        <w:t>dobra</w:t>
      </w:r>
      <w:r>
        <w:rPr>
          <w:rFonts w:ascii="Arial" w:hAnsi="Arial" w:cs="Arial"/>
          <w:sz w:val="24"/>
          <w:szCs w:val="24"/>
        </w:rPr>
        <w:t xml:space="preserve"> – 85% - 72%</w:t>
      </w:r>
    </w:p>
    <w:p w:rsidR="001919A9" w:rsidRDefault="001919A9" w:rsidP="0092224E">
      <w:pPr>
        <w:jc w:val="both"/>
        <w:rPr>
          <w:rFonts w:ascii="Arial" w:hAnsi="Arial" w:cs="Arial"/>
          <w:sz w:val="24"/>
          <w:szCs w:val="24"/>
        </w:rPr>
      </w:pPr>
      <w:r w:rsidRPr="001919A9">
        <w:rPr>
          <w:rFonts w:ascii="Arial" w:hAnsi="Arial" w:cs="Arial"/>
          <w:b/>
          <w:i/>
          <w:sz w:val="24"/>
          <w:szCs w:val="24"/>
        </w:rPr>
        <w:t>dostateczna</w:t>
      </w:r>
      <w:r>
        <w:rPr>
          <w:rFonts w:ascii="Arial" w:hAnsi="Arial" w:cs="Arial"/>
          <w:sz w:val="24"/>
          <w:szCs w:val="24"/>
        </w:rPr>
        <w:t xml:space="preserve"> – 71% - 53%</w:t>
      </w:r>
    </w:p>
    <w:p w:rsidR="001919A9" w:rsidRDefault="001919A9" w:rsidP="0092224E">
      <w:pPr>
        <w:jc w:val="both"/>
        <w:rPr>
          <w:rFonts w:ascii="Arial" w:hAnsi="Arial" w:cs="Arial"/>
          <w:sz w:val="24"/>
          <w:szCs w:val="24"/>
        </w:rPr>
      </w:pPr>
      <w:r w:rsidRPr="001919A9">
        <w:rPr>
          <w:rFonts w:ascii="Arial" w:hAnsi="Arial" w:cs="Arial"/>
          <w:b/>
          <w:i/>
          <w:sz w:val="24"/>
          <w:szCs w:val="24"/>
        </w:rPr>
        <w:t>dopuszczająca</w:t>
      </w:r>
      <w:r>
        <w:rPr>
          <w:rFonts w:ascii="Arial" w:hAnsi="Arial" w:cs="Arial"/>
          <w:sz w:val="24"/>
          <w:szCs w:val="24"/>
        </w:rPr>
        <w:t xml:space="preserve"> – 52% - 32%</w:t>
      </w:r>
    </w:p>
    <w:p w:rsidR="001919A9" w:rsidRDefault="001919A9" w:rsidP="0092224E">
      <w:pPr>
        <w:jc w:val="both"/>
        <w:rPr>
          <w:rFonts w:ascii="Arial" w:hAnsi="Arial" w:cs="Arial"/>
          <w:sz w:val="24"/>
          <w:szCs w:val="24"/>
        </w:rPr>
      </w:pPr>
      <w:r w:rsidRPr="001919A9">
        <w:rPr>
          <w:rFonts w:ascii="Arial" w:hAnsi="Arial" w:cs="Arial"/>
          <w:b/>
          <w:i/>
          <w:sz w:val="24"/>
          <w:szCs w:val="24"/>
        </w:rPr>
        <w:t>niedostateczna</w:t>
      </w:r>
      <w:r>
        <w:rPr>
          <w:rFonts w:ascii="Arial" w:hAnsi="Arial" w:cs="Arial"/>
          <w:sz w:val="24"/>
          <w:szCs w:val="24"/>
        </w:rPr>
        <w:t xml:space="preserve"> – 31% - 0%</w:t>
      </w:r>
    </w:p>
    <w:p w:rsidR="001919A9" w:rsidRDefault="001919A9" w:rsidP="001919A9">
      <w:pPr>
        <w:jc w:val="both"/>
        <w:rPr>
          <w:rFonts w:ascii="Arial" w:hAnsi="Arial" w:cs="Arial"/>
          <w:sz w:val="24"/>
          <w:szCs w:val="24"/>
        </w:rPr>
      </w:pPr>
    </w:p>
    <w:p w:rsidR="001919A9" w:rsidRPr="001919A9" w:rsidRDefault="001919A9" w:rsidP="001919A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919A9">
        <w:rPr>
          <w:rFonts w:ascii="Arial" w:hAnsi="Arial" w:cs="Arial"/>
          <w:b/>
          <w:sz w:val="24"/>
          <w:szCs w:val="24"/>
        </w:rPr>
        <w:t>WYMAGANIA EDUKACYJNE (OGÓLNE) – STATUT SZKOŁY - do wglądu na stronie internetowej szkoły, w bibliotece</w:t>
      </w:r>
    </w:p>
    <w:p w:rsidR="001919A9" w:rsidRPr="001919A9" w:rsidRDefault="001919A9" w:rsidP="001919A9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1919A9" w:rsidRPr="001919A9" w:rsidRDefault="001919A9" w:rsidP="001919A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919A9">
        <w:rPr>
          <w:rFonts w:ascii="Arial" w:hAnsi="Arial" w:cs="Arial"/>
          <w:b/>
          <w:sz w:val="24"/>
          <w:szCs w:val="24"/>
        </w:rPr>
        <w:t>WYMAGANIA EDUKACYJNE Z PRZEDMIOTU MATEMATYKA – załącznik w bibliotece szkolnej i dokumentacji</w:t>
      </w:r>
      <w:r w:rsidRPr="001919A9">
        <w:rPr>
          <w:rFonts w:ascii="Arial" w:hAnsi="Arial" w:cs="Arial"/>
          <w:sz w:val="24"/>
          <w:szCs w:val="24"/>
        </w:rPr>
        <w:t xml:space="preserve"> </w:t>
      </w:r>
      <w:r w:rsidRPr="001919A9">
        <w:rPr>
          <w:rFonts w:ascii="Arial" w:hAnsi="Arial" w:cs="Arial"/>
          <w:b/>
          <w:sz w:val="24"/>
          <w:szCs w:val="24"/>
        </w:rPr>
        <w:t>nauczyciela.</w:t>
      </w:r>
    </w:p>
    <w:p w:rsidR="001919A9" w:rsidRDefault="001919A9" w:rsidP="001919A9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1919A9" w:rsidRDefault="001919A9" w:rsidP="001919A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SPOSOBY POWIADAMIANIA UCZNIÓW I RODZICÓW O WYNIKACH.</w:t>
      </w:r>
    </w:p>
    <w:p w:rsidR="001919A9" w:rsidRPr="001919A9" w:rsidRDefault="001919A9" w:rsidP="001919A9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1919A9" w:rsidRPr="001919A9" w:rsidRDefault="001919A9" w:rsidP="001919A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919A9">
        <w:rPr>
          <w:rFonts w:ascii="Arial" w:hAnsi="Arial" w:cs="Arial"/>
          <w:sz w:val="24"/>
          <w:szCs w:val="24"/>
        </w:rPr>
        <w:t>zebrania z rodzicami</w:t>
      </w:r>
    </w:p>
    <w:p w:rsidR="001919A9" w:rsidRPr="001919A9" w:rsidRDefault="001919A9" w:rsidP="001919A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919A9">
        <w:rPr>
          <w:rFonts w:ascii="Arial" w:hAnsi="Arial" w:cs="Arial"/>
          <w:sz w:val="24"/>
          <w:szCs w:val="24"/>
        </w:rPr>
        <w:t>kontakty indywidualne w szkole</w:t>
      </w:r>
    </w:p>
    <w:p w:rsidR="001919A9" w:rsidRDefault="001919A9" w:rsidP="001919A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919A9">
        <w:rPr>
          <w:rFonts w:ascii="Arial" w:hAnsi="Arial" w:cs="Arial"/>
          <w:sz w:val="24"/>
          <w:szCs w:val="24"/>
        </w:rPr>
        <w:t>e- dziennik</w:t>
      </w:r>
    </w:p>
    <w:p w:rsidR="001919A9" w:rsidRDefault="001919A9" w:rsidP="001919A9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1919A9" w:rsidRPr="001919A9" w:rsidRDefault="001919A9" w:rsidP="001919A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919A9">
        <w:rPr>
          <w:rFonts w:ascii="Arial" w:hAnsi="Arial" w:cs="Arial"/>
          <w:b/>
          <w:sz w:val="24"/>
          <w:szCs w:val="24"/>
        </w:rPr>
        <w:t>OCENIANIE UCZNIÓW Z TRUDNOŚCIAMI W NAUCE.</w:t>
      </w:r>
    </w:p>
    <w:p w:rsidR="001919A9" w:rsidRDefault="001919A9" w:rsidP="001919A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1919A9" w:rsidRDefault="001919A9" w:rsidP="001919A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według zaleceń PPP</w:t>
      </w:r>
    </w:p>
    <w:p w:rsidR="001919A9" w:rsidRDefault="001919A9" w:rsidP="001919A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odpowiednio do potrzeb rozwojowych i edukacyjnych oraz możliwości psychofizycznych ucznia w przypadkach określonych ustawą o systemie oświaty</w:t>
      </w:r>
    </w:p>
    <w:p w:rsidR="001919A9" w:rsidRDefault="001919A9" w:rsidP="001919A9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1919A9" w:rsidRDefault="001919A9" w:rsidP="001919A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919A9">
        <w:rPr>
          <w:rFonts w:ascii="Arial" w:hAnsi="Arial" w:cs="Arial"/>
          <w:b/>
          <w:sz w:val="24"/>
          <w:szCs w:val="24"/>
        </w:rPr>
        <w:t>TREŚĆ KONTRAKTU MIĘDZY NAUCZYCIELEM A UCZNIEM.</w:t>
      </w:r>
    </w:p>
    <w:p w:rsidR="001919A9" w:rsidRDefault="001919A9" w:rsidP="001919A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1919A9" w:rsidRDefault="001919A9" w:rsidP="001919A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919A9">
        <w:rPr>
          <w:rFonts w:ascii="Arial" w:hAnsi="Arial" w:cs="Arial"/>
          <w:sz w:val="24"/>
          <w:szCs w:val="24"/>
        </w:rPr>
        <w:t>na pierwszej lekcji nauczyciel zapoznaje i wyjaśnia uczniom zapisy PSO</w:t>
      </w:r>
    </w:p>
    <w:p w:rsidR="001919A9" w:rsidRDefault="001919A9" w:rsidP="001919A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uczni</w:t>
      </w:r>
      <w:r w:rsidR="00C10EFB">
        <w:rPr>
          <w:rFonts w:ascii="Arial" w:hAnsi="Arial" w:cs="Arial"/>
          <w:sz w:val="24"/>
          <w:szCs w:val="24"/>
        </w:rPr>
        <w:t>owie mają możliwość do wglądu w</w:t>
      </w:r>
      <w:r>
        <w:rPr>
          <w:rFonts w:ascii="Arial" w:hAnsi="Arial" w:cs="Arial"/>
          <w:sz w:val="24"/>
          <w:szCs w:val="24"/>
        </w:rPr>
        <w:t xml:space="preserve"> PSO, który jest zamieszczony w bibliotece szkolnej i na stronie internetowej szkoły</w:t>
      </w:r>
    </w:p>
    <w:p w:rsidR="00AB439F" w:rsidRDefault="00AB439F" w:rsidP="001919A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wątpliwości dotyczące wykorzystania zasad zapisanych w PSO uczniowie wyjaśniają z nauczycielem przedmiotu po zakończeniu lekcji</w:t>
      </w:r>
    </w:p>
    <w:p w:rsidR="00AB439F" w:rsidRDefault="00AB439F" w:rsidP="001919A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uczniowie nie zakłócają lekcji pytaniami dotyczącymi PSO</w:t>
      </w:r>
    </w:p>
    <w:p w:rsidR="00AB439F" w:rsidRDefault="00AB439F" w:rsidP="001919A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kolejność kontaktów ucznia  w sprawie wyjaśnień dotyczących realizacji PSO:</w:t>
      </w:r>
    </w:p>
    <w:p w:rsidR="00AB439F" w:rsidRDefault="00AB439F" w:rsidP="00AB439F">
      <w:pPr>
        <w:pStyle w:val="Akapitzlist"/>
        <w:ind w:left="14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 przedmiotu – wychowawca – dyrektor szkoły</w:t>
      </w:r>
    </w:p>
    <w:p w:rsidR="00AB439F" w:rsidRDefault="00AB439F" w:rsidP="00AB439F">
      <w:pPr>
        <w:pStyle w:val="Akapitzlist"/>
        <w:ind w:left="1455"/>
        <w:jc w:val="both"/>
        <w:rPr>
          <w:rFonts w:ascii="Arial" w:hAnsi="Arial" w:cs="Arial"/>
          <w:sz w:val="24"/>
          <w:szCs w:val="24"/>
        </w:rPr>
      </w:pPr>
    </w:p>
    <w:p w:rsidR="00AB439F" w:rsidRDefault="00AB439F" w:rsidP="00AB439F">
      <w:pPr>
        <w:pStyle w:val="Akapitzlist"/>
        <w:ind w:left="1455"/>
        <w:jc w:val="both"/>
        <w:rPr>
          <w:rFonts w:ascii="Arial" w:hAnsi="Arial" w:cs="Arial"/>
          <w:sz w:val="24"/>
          <w:szCs w:val="24"/>
        </w:rPr>
      </w:pPr>
    </w:p>
    <w:p w:rsidR="00AB439F" w:rsidRDefault="00AB439F" w:rsidP="00AB439F">
      <w:pPr>
        <w:pStyle w:val="Akapitzlist"/>
        <w:ind w:left="14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data i podpis nauczyciela</w:t>
      </w:r>
    </w:p>
    <w:p w:rsidR="00AB439F" w:rsidRDefault="00AB439F" w:rsidP="00AB439F">
      <w:pPr>
        <w:pStyle w:val="Akapitzlist"/>
        <w:ind w:left="1455"/>
        <w:jc w:val="both"/>
        <w:rPr>
          <w:rFonts w:ascii="Arial" w:hAnsi="Arial" w:cs="Arial"/>
          <w:sz w:val="24"/>
          <w:szCs w:val="24"/>
        </w:rPr>
      </w:pPr>
    </w:p>
    <w:p w:rsidR="00AB439F" w:rsidRDefault="00AB439F" w:rsidP="00AB439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</w:t>
      </w:r>
    </w:p>
    <w:p w:rsidR="00AB439F" w:rsidRDefault="00AB439F" w:rsidP="00AB439F">
      <w:pPr>
        <w:pStyle w:val="Akapitzlist"/>
        <w:ind w:left="6885"/>
        <w:jc w:val="both"/>
        <w:rPr>
          <w:rFonts w:ascii="Arial" w:hAnsi="Arial" w:cs="Arial"/>
          <w:sz w:val="24"/>
          <w:szCs w:val="24"/>
        </w:rPr>
      </w:pPr>
    </w:p>
    <w:p w:rsidR="00AB439F" w:rsidRDefault="00AB439F" w:rsidP="00AB439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</w:t>
      </w:r>
    </w:p>
    <w:p w:rsidR="00AB439F" w:rsidRPr="00AB439F" w:rsidRDefault="00AB439F" w:rsidP="00AB439F">
      <w:pPr>
        <w:pStyle w:val="Akapitzlist"/>
        <w:rPr>
          <w:rFonts w:ascii="Arial" w:hAnsi="Arial" w:cs="Arial"/>
          <w:sz w:val="24"/>
          <w:szCs w:val="24"/>
        </w:rPr>
      </w:pPr>
    </w:p>
    <w:p w:rsidR="00AB439F" w:rsidRDefault="00AB439F" w:rsidP="00AB439F">
      <w:pPr>
        <w:pStyle w:val="Akapitzlist"/>
        <w:ind w:left="6885"/>
        <w:jc w:val="both"/>
        <w:rPr>
          <w:rFonts w:ascii="Arial" w:hAnsi="Arial" w:cs="Arial"/>
          <w:sz w:val="24"/>
          <w:szCs w:val="24"/>
        </w:rPr>
      </w:pPr>
    </w:p>
    <w:p w:rsidR="00AB439F" w:rsidRDefault="00AB439F" w:rsidP="00AB439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</w:t>
      </w:r>
    </w:p>
    <w:p w:rsidR="00AB439F" w:rsidRDefault="00AB439F" w:rsidP="00AB439F">
      <w:pPr>
        <w:pStyle w:val="Akapitzlist"/>
        <w:ind w:left="6885"/>
        <w:jc w:val="both"/>
        <w:rPr>
          <w:rFonts w:ascii="Arial" w:hAnsi="Arial" w:cs="Arial"/>
          <w:sz w:val="24"/>
          <w:szCs w:val="24"/>
        </w:rPr>
      </w:pPr>
    </w:p>
    <w:p w:rsidR="00AB439F" w:rsidRPr="001919A9" w:rsidRDefault="00AB439F" w:rsidP="00AB439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</w:t>
      </w:r>
    </w:p>
    <w:sectPr w:rsidR="00AB439F" w:rsidRPr="001919A9" w:rsidSect="00E507E0">
      <w:pgSz w:w="11906" w:h="16838"/>
      <w:pgMar w:top="851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A9D"/>
    <w:multiLevelType w:val="hybridMultilevel"/>
    <w:tmpl w:val="BC7C87C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063922"/>
    <w:multiLevelType w:val="hybridMultilevel"/>
    <w:tmpl w:val="3F0059F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42455A"/>
    <w:multiLevelType w:val="hybridMultilevel"/>
    <w:tmpl w:val="1D6C2E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E05F3"/>
    <w:multiLevelType w:val="hybridMultilevel"/>
    <w:tmpl w:val="C8561E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390CFD"/>
    <w:multiLevelType w:val="hybridMultilevel"/>
    <w:tmpl w:val="9EA24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465F5"/>
    <w:multiLevelType w:val="hybridMultilevel"/>
    <w:tmpl w:val="844AA3FA"/>
    <w:lvl w:ilvl="0" w:tplc="0415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636A19A0"/>
    <w:multiLevelType w:val="hybridMultilevel"/>
    <w:tmpl w:val="9B4E98F2"/>
    <w:lvl w:ilvl="0" w:tplc="0415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68705FD8"/>
    <w:multiLevelType w:val="hybridMultilevel"/>
    <w:tmpl w:val="7352B50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28614A"/>
    <w:multiLevelType w:val="hybridMultilevel"/>
    <w:tmpl w:val="4154B832"/>
    <w:lvl w:ilvl="0" w:tplc="0415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7214357D"/>
    <w:multiLevelType w:val="hybridMultilevel"/>
    <w:tmpl w:val="461CF4E6"/>
    <w:lvl w:ilvl="0" w:tplc="D8C82D96">
      <w:start w:val="1"/>
      <w:numFmt w:val="decimal"/>
      <w:lvlText w:val="%1."/>
      <w:lvlJc w:val="left"/>
      <w:pPr>
        <w:ind w:left="6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05" w:hanging="360"/>
      </w:pPr>
    </w:lvl>
    <w:lvl w:ilvl="2" w:tplc="0415001B" w:tentative="1">
      <w:start w:val="1"/>
      <w:numFmt w:val="lowerRoman"/>
      <w:lvlText w:val="%3."/>
      <w:lvlJc w:val="right"/>
      <w:pPr>
        <w:ind w:left="8325" w:hanging="180"/>
      </w:pPr>
    </w:lvl>
    <w:lvl w:ilvl="3" w:tplc="0415000F" w:tentative="1">
      <w:start w:val="1"/>
      <w:numFmt w:val="decimal"/>
      <w:lvlText w:val="%4."/>
      <w:lvlJc w:val="left"/>
      <w:pPr>
        <w:ind w:left="9045" w:hanging="360"/>
      </w:pPr>
    </w:lvl>
    <w:lvl w:ilvl="4" w:tplc="04150019" w:tentative="1">
      <w:start w:val="1"/>
      <w:numFmt w:val="lowerLetter"/>
      <w:lvlText w:val="%5."/>
      <w:lvlJc w:val="left"/>
      <w:pPr>
        <w:ind w:left="9765" w:hanging="360"/>
      </w:pPr>
    </w:lvl>
    <w:lvl w:ilvl="5" w:tplc="0415001B" w:tentative="1">
      <w:start w:val="1"/>
      <w:numFmt w:val="lowerRoman"/>
      <w:lvlText w:val="%6."/>
      <w:lvlJc w:val="right"/>
      <w:pPr>
        <w:ind w:left="10485" w:hanging="180"/>
      </w:pPr>
    </w:lvl>
    <w:lvl w:ilvl="6" w:tplc="0415000F" w:tentative="1">
      <w:start w:val="1"/>
      <w:numFmt w:val="decimal"/>
      <w:lvlText w:val="%7."/>
      <w:lvlJc w:val="left"/>
      <w:pPr>
        <w:ind w:left="11205" w:hanging="360"/>
      </w:pPr>
    </w:lvl>
    <w:lvl w:ilvl="7" w:tplc="04150019" w:tentative="1">
      <w:start w:val="1"/>
      <w:numFmt w:val="lowerLetter"/>
      <w:lvlText w:val="%8."/>
      <w:lvlJc w:val="left"/>
      <w:pPr>
        <w:ind w:left="11925" w:hanging="360"/>
      </w:pPr>
    </w:lvl>
    <w:lvl w:ilvl="8" w:tplc="0415001B" w:tentative="1">
      <w:start w:val="1"/>
      <w:numFmt w:val="lowerRoman"/>
      <w:lvlText w:val="%9."/>
      <w:lvlJc w:val="right"/>
      <w:pPr>
        <w:ind w:left="12645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3F68"/>
    <w:rsid w:val="00191917"/>
    <w:rsid w:val="001919A9"/>
    <w:rsid w:val="001C5B5F"/>
    <w:rsid w:val="004202A6"/>
    <w:rsid w:val="00524703"/>
    <w:rsid w:val="005E0692"/>
    <w:rsid w:val="00634C34"/>
    <w:rsid w:val="00692CCB"/>
    <w:rsid w:val="00706097"/>
    <w:rsid w:val="00803954"/>
    <w:rsid w:val="00812EF1"/>
    <w:rsid w:val="00921D2C"/>
    <w:rsid w:val="0092224E"/>
    <w:rsid w:val="00A36550"/>
    <w:rsid w:val="00AB439F"/>
    <w:rsid w:val="00C10EFB"/>
    <w:rsid w:val="00C457AB"/>
    <w:rsid w:val="00D74AB5"/>
    <w:rsid w:val="00E507E0"/>
    <w:rsid w:val="00EB3F68"/>
    <w:rsid w:val="00ED0308"/>
    <w:rsid w:val="00EE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Aldi</cp:lastModifiedBy>
  <cp:revision>2</cp:revision>
  <dcterms:created xsi:type="dcterms:W3CDTF">2018-10-04T20:47:00Z</dcterms:created>
  <dcterms:modified xsi:type="dcterms:W3CDTF">2018-10-04T20:47:00Z</dcterms:modified>
</cp:coreProperties>
</file>