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C6" w:rsidRDefault="00A902C6" w:rsidP="00A902C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902C6" w:rsidRDefault="00A902C6" w:rsidP="00A902C6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A902C6" w:rsidRDefault="00A902C6" w:rsidP="00A902C6">
      <w:pPr>
        <w:jc w:val="center"/>
        <w:rPr>
          <w:rFonts w:ascii="Times New Roman" w:hAnsi="Times New Roman" w:cs="Times New Roman"/>
          <w:sz w:val="72"/>
          <w:szCs w:val="72"/>
        </w:rPr>
      </w:pPr>
      <w:r w:rsidRPr="00A902C6">
        <w:rPr>
          <w:rFonts w:ascii="Times New Roman" w:hAnsi="Times New Roman" w:cs="Times New Roman"/>
          <w:sz w:val="72"/>
          <w:szCs w:val="72"/>
        </w:rPr>
        <w:t xml:space="preserve">PRZEDMIOTOWE ZASADY OCENIANIA </w:t>
      </w:r>
    </w:p>
    <w:p w:rsidR="00A902C6" w:rsidRDefault="00A902C6" w:rsidP="00A902C6">
      <w:pPr>
        <w:jc w:val="center"/>
        <w:rPr>
          <w:rFonts w:ascii="Times New Roman" w:hAnsi="Times New Roman" w:cs="Times New Roman"/>
          <w:sz w:val="72"/>
          <w:szCs w:val="72"/>
        </w:rPr>
      </w:pPr>
      <w:r w:rsidRPr="00A902C6">
        <w:rPr>
          <w:rFonts w:ascii="Times New Roman" w:hAnsi="Times New Roman" w:cs="Times New Roman"/>
          <w:sz w:val="72"/>
          <w:szCs w:val="72"/>
        </w:rPr>
        <w:t xml:space="preserve">PRZYRODA </w:t>
      </w:r>
    </w:p>
    <w:p w:rsidR="00A902C6" w:rsidRPr="00A902C6" w:rsidRDefault="00A902C6" w:rsidP="00A902C6">
      <w:pPr>
        <w:jc w:val="center"/>
        <w:rPr>
          <w:rFonts w:ascii="Times New Roman" w:hAnsi="Times New Roman" w:cs="Times New Roman"/>
          <w:sz w:val="72"/>
          <w:szCs w:val="72"/>
        </w:rPr>
      </w:pPr>
      <w:r w:rsidRPr="00A902C6">
        <w:rPr>
          <w:rFonts w:ascii="Times New Roman" w:hAnsi="Times New Roman" w:cs="Times New Roman"/>
          <w:sz w:val="72"/>
          <w:szCs w:val="72"/>
        </w:rPr>
        <w:t>2018/2019</w:t>
      </w:r>
    </w:p>
    <w:p w:rsidR="00A902C6" w:rsidRDefault="00A902C6"/>
    <w:p w:rsidR="00A902C6" w:rsidRDefault="00A902C6"/>
    <w:p w:rsidR="00A902C6" w:rsidRDefault="00A902C6"/>
    <w:p w:rsidR="00A902C6" w:rsidRDefault="00A902C6"/>
    <w:p w:rsidR="00A902C6" w:rsidRDefault="00A902C6"/>
    <w:p w:rsidR="00A902C6" w:rsidRDefault="00A902C6"/>
    <w:p w:rsidR="00A902C6" w:rsidRDefault="00A902C6"/>
    <w:p w:rsidR="00A902C6" w:rsidRDefault="00A902C6"/>
    <w:p w:rsidR="00A902C6" w:rsidRDefault="00A902C6"/>
    <w:p w:rsidR="00A902C6" w:rsidRDefault="00A902C6"/>
    <w:p w:rsidR="00A902C6" w:rsidRDefault="00A902C6"/>
    <w:p w:rsidR="00A902C6" w:rsidRDefault="00A902C6"/>
    <w:p w:rsidR="00A902C6" w:rsidRDefault="00A902C6"/>
    <w:p w:rsidR="00A902C6" w:rsidRDefault="00A902C6"/>
    <w:p w:rsidR="00A902C6" w:rsidRDefault="00A902C6"/>
    <w:p w:rsidR="00A902C6" w:rsidRPr="00A902C6" w:rsidRDefault="00A902C6">
      <w:pPr>
        <w:rPr>
          <w:rFonts w:ascii="Times New Roman" w:hAnsi="Times New Roman" w:cs="Times New Roman"/>
          <w:b/>
          <w:sz w:val="28"/>
          <w:szCs w:val="28"/>
        </w:rPr>
      </w:pPr>
      <w:r w:rsidRPr="00A902C6">
        <w:rPr>
          <w:rFonts w:ascii="Times New Roman" w:hAnsi="Times New Roman" w:cs="Times New Roman"/>
          <w:b/>
          <w:sz w:val="28"/>
          <w:szCs w:val="28"/>
        </w:rPr>
        <w:t xml:space="preserve">Wymagania edukacyjne opracowane zostały w oparciu o: </w:t>
      </w:r>
    </w:p>
    <w:p w:rsidR="00A902C6" w:rsidRPr="00A902C6" w:rsidRDefault="00A902C6" w:rsidP="00A902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02C6">
        <w:rPr>
          <w:rFonts w:ascii="Times New Roman" w:hAnsi="Times New Roman" w:cs="Times New Roman"/>
          <w:sz w:val="24"/>
          <w:szCs w:val="24"/>
        </w:rPr>
        <w:t>Prog</w:t>
      </w:r>
      <w:r>
        <w:rPr>
          <w:rFonts w:ascii="Times New Roman" w:hAnsi="Times New Roman" w:cs="Times New Roman"/>
          <w:sz w:val="24"/>
          <w:szCs w:val="24"/>
        </w:rPr>
        <w:t>ram nauczania przyrody w klasie</w:t>
      </w:r>
      <w:r w:rsidRPr="00A902C6">
        <w:rPr>
          <w:rFonts w:ascii="Times New Roman" w:hAnsi="Times New Roman" w:cs="Times New Roman"/>
          <w:sz w:val="24"/>
          <w:szCs w:val="24"/>
        </w:rPr>
        <w:t xml:space="preserve"> VI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902C6">
        <w:rPr>
          <w:rFonts w:ascii="Times New Roman" w:hAnsi="Times New Roman" w:cs="Times New Roman"/>
          <w:sz w:val="24"/>
          <w:szCs w:val="24"/>
        </w:rPr>
        <w:t>PRZYRODO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02C6">
        <w:rPr>
          <w:rFonts w:ascii="Times New Roman" w:hAnsi="Times New Roman" w:cs="Times New Roman"/>
          <w:sz w:val="24"/>
          <w:szCs w:val="24"/>
        </w:rPr>
        <w:t xml:space="preserve"> WITAJ</w:t>
      </w:r>
      <w:r>
        <w:rPr>
          <w:rFonts w:ascii="Times New Roman" w:hAnsi="Times New Roman" w:cs="Times New Roman"/>
          <w:sz w:val="24"/>
          <w:szCs w:val="24"/>
        </w:rPr>
        <w:t>!”</w:t>
      </w:r>
      <w:r w:rsidRPr="00A90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2C6" w:rsidRDefault="00A902C6" w:rsidP="00A902C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02C6">
        <w:rPr>
          <w:rFonts w:ascii="Times New Roman" w:hAnsi="Times New Roman" w:cs="Times New Roman"/>
          <w:sz w:val="24"/>
          <w:szCs w:val="24"/>
        </w:rPr>
        <w:t>Nową podstawę programową przedmiotu „przyroda” z dn.23 12.2008 r.</w:t>
      </w:r>
    </w:p>
    <w:p w:rsidR="00A902C6" w:rsidRDefault="00A902C6" w:rsidP="00A902C6">
      <w:pPr>
        <w:rPr>
          <w:rFonts w:ascii="Times New Roman" w:hAnsi="Times New Roman" w:cs="Times New Roman"/>
          <w:sz w:val="24"/>
          <w:szCs w:val="24"/>
        </w:rPr>
      </w:pPr>
    </w:p>
    <w:p w:rsidR="00A902C6" w:rsidRDefault="00A902C6" w:rsidP="00A902C6">
      <w:pPr>
        <w:rPr>
          <w:rFonts w:ascii="Times New Roman" w:hAnsi="Times New Roman" w:cs="Times New Roman"/>
          <w:sz w:val="24"/>
          <w:szCs w:val="24"/>
        </w:rPr>
      </w:pPr>
    </w:p>
    <w:p w:rsidR="00C7147D" w:rsidRPr="00481CB5" w:rsidRDefault="00C7147D" w:rsidP="00481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PZO polegają na rozpoznaniu przez nauczyciela poziomu postępów w opanowywaniu przez ucznia wiadomości i umiejętności, wynikających z programu nauczania na poziomie klasy lub grupy zaawansowania, umożliwiający formułowanie oceny. </w:t>
      </w:r>
    </w:p>
    <w:p w:rsidR="00C7147D" w:rsidRPr="00481CB5" w:rsidRDefault="00C7147D" w:rsidP="00481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Ma na celu: </w:t>
      </w:r>
    </w:p>
    <w:p w:rsidR="00C7147D" w:rsidRPr="00481CB5" w:rsidRDefault="00C7147D" w:rsidP="00481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a) bieżące i systematyczne informowanie ucznia o poziomie jego osiągnięć edukacyjnych, </w:t>
      </w:r>
    </w:p>
    <w:p w:rsidR="00C7147D" w:rsidRPr="00481CB5" w:rsidRDefault="00C7147D" w:rsidP="00481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b) mobilizowanie ucznia do systematycznej pracy, </w:t>
      </w:r>
    </w:p>
    <w:p w:rsidR="00C7147D" w:rsidRPr="00481CB5" w:rsidRDefault="00C7147D" w:rsidP="00481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c) pomoc uczniowi w samodzielnym planowaniu własnego rozwoju oraz przedstawienie bieżących postępów w nauce, </w:t>
      </w:r>
    </w:p>
    <w:p w:rsidR="00C7147D" w:rsidRPr="00481CB5" w:rsidRDefault="00C7147D" w:rsidP="00481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d) dostarczanie bieżącej informacji o trudnościach w przyswajaniu wiedzy przez uczniów, </w:t>
      </w:r>
    </w:p>
    <w:p w:rsidR="00C7147D" w:rsidRPr="00481CB5" w:rsidRDefault="00C7147D" w:rsidP="00481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e) wzrost efektywności pracy ucznia, </w:t>
      </w:r>
    </w:p>
    <w:p w:rsidR="00A902C6" w:rsidRPr="00481CB5" w:rsidRDefault="00C7147D" w:rsidP="00481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>f) umożliwianie nauczycielom doskonalenia organizacji pracy na lekcji, w celu wzrostu jej efektywności.</w:t>
      </w:r>
    </w:p>
    <w:p w:rsidR="00A902C6" w:rsidRPr="00481CB5" w:rsidRDefault="00A902C6" w:rsidP="00481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43F" w:rsidRPr="00481CB5" w:rsidRDefault="0040443F" w:rsidP="00481C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CB5">
        <w:rPr>
          <w:rFonts w:ascii="Times New Roman" w:hAnsi="Times New Roman" w:cs="Times New Roman"/>
          <w:b/>
          <w:sz w:val="24"/>
          <w:szCs w:val="24"/>
        </w:rPr>
        <w:t xml:space="preserve">Przedmiotowy system oceniania z przyrody obejmuje: </w:t>
      </w:r>
    </w:p>
    <w:p w:rsidR="0040443F" w:rsidRPr="00481CB5" w:rsidRDefault="0040443F" w:rsidP="00481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>1. Wymagania edukacyjne niezbędne do uzyskania poszczególnych śródrocznych i rocznych ocen klasyfikacyjnych z przyrody.</w:t>
      </w:r>
    </w:p>
    <w:p w:rsidR="0040443F" w:rsidRPr="00481CB5" w:rsidRDefault="0040443F" w:rsidP="00481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 2. Sposób sprawdzania osiągnięć edukacyjnych uczniów (wiadomości i umiejętności). </w:t>
      </w:r>
    </w:p>
    <w:p w:rsidR="0040443F" w:rsidRPr="00481CB5" w:rsidRDefault="0040443F" w:rsidP="00481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>3. Warunki i tryb uzyskania wyższej niż przewidywana roczna ocena klasyfikacyjna z przyrody.</w:t>
      </w:r>
    </w:p>
    <w:p w:rsidR="0040443F" w:rsidRPr="00481CB5" w:rsidRDefault="0040443F" w:rsidP="00481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43F" w:rsidRPr="00481CB5" w:rsidRDefault="0040443F" w:rsidP="00481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43F" w:rsidRPr="00481CB5" w:rsidRDefault="0040443F" w:rsidP="00481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lastRenderedPageBreak/>
        <w:t xml:space="preserve">Ad. 1. Wymagania edukacyjne niezbędne do uzyskania poszczególnych śródrocznych i rocznych ocen klasyfikacyjnych z przyrody. </w:t>
      </w:r>
    </w:p>
    <w:p w:rsidR="0040443F" w:rsidRPr="00481CB5" w:rsidRDefault="0040443F" w:rsidP="00481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Ocenie podlegają: </w:t>
      </w:r>
    </w:p>
    <w:p w:rsidR="0040443F" w:rsidRPr="00481CB5" w:rsidRDefault="0040443F" w:rsidP="00481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>- znajomość i rozumienie treści programowych;</w:t>
      </w:r>
    </w:p>
    <w:p w:rsidR="0040443F" w:rsidRPr="00481CB5" w:rsidRDefault="0040443F" w:rsidP="00481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 - opisywanie zjawisk, procesów i zależności zachodzących w środowisku geograficznym z użyciem terminologii stosowanej w naukach przyrodniczych; </w:t>
      </w:r>
    </w:p>
    <w:p w:rsidR="0040443F" w:rsidRPr="00481CB5" w:rsidRDefault="0040443F" w:rsidP="00481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- umiejętność czytania i interpretacji map występujących w różnych pomocach naukowych /atlasach, podręcznikach, czasopismach, itp./; </w:t>
      </w:r>
    </w:p>
    <w:p w:rsidR="0040443F" w:rsidRPr="00481CB5" w:rsidRDefault="0040443F" w:rsidP="00481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- celowe wykorzystywanie roczników statystycznych, zestawień tabelarycznych i graficznych /diagramów, rysunków, przekrojów, fotografii, modeli, …/, które mają posłużyć do prawidłowego oceniania, wnioskowania i prognozowania zmian zachodzących w środowisku przyrodniczym; </w:t>
      </w:r>
    </w:p>
    <w:p w:rsidR="0040443F" w:rsidRPr="00481CB5" w:rsidRDefault="0040443F" w:rsidP="00481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- umiejętność dokonywania obserwacji, pomiarów i obliczeń /środowisko przyrodnicze, mapa, rocznik statystyczny/; </w:t>
      </w:r>
    </w:p>
    <w:p w:rsidR="0040443F" w:rsidRPr="00481CB5" w:rsidRDefault="0040443F" w:rsidP="00481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>- celowe korzystanie z różnych źródeł wiedzy, stosowania metod badawczych.</w:t>
      </w:r>
    </w:p>
    <w:p w:rsidR="00EC037C" w:rsidRPr="00481CB5" w:rsidRDefault="00EC037C" w:rsidP="00481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37C" w:rsidRPr="00481CB5" w:rsidRDefault="00EC037C" w:rsidP="00481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Ad. 2. Sposób sprawdzania osiągnięć edukacyjnych uczniów. Ocenie podlegają wiadomości i umiejętności, zgodnie z wymaganiami podstawy programowej z przyrody. </w:t>
      </w:r>
    </w:p>
    <w:p w:rsidR="00EC037C" w:rsidRPr="00481CB5" w:rsidRDefault="00EC037C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>Kryteria oceniania zawarte są w skali 1- 6 i uwzględniają treści zawarte w programie nauczania oraz w podręczniku. Kryteria zostały rozłożone na skalę 6. stopniową w ten sposób, że wymagania na poszczególne oceny uzupełniają się /aby otrzymać wyższą ocenę należy spełnić wymagania na ocenę niższą/. 1. Oceny bieżące wyrażone są w sześciostopniowej skali.</w:t>
      </w:r>
    </w:p>
    <w:p w:rsidR="00EC037C" w:rsidRPr="00481CB5" w:rsidRDefault="00EC037C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1CB5">
        <w:rPr>
          <w:rFonts w:ascii="Times New Roman" w:hAnsi="Times New Roman" w:cs="Times New Roman"/>
          <w:sz w:val="24"/>
          <w:szCs w:val="24"/>
          <w:u w:val="single"/>
        </w:rPr>
        <w:t xml:space="preserve">Ustala się progi procentowe dla poszczególnych ocen: </w:t>
      </w:r>
    </w:p>
    <w:p w:rsidR="00EC037C" w:rsidRPr="00481CB5" w:rsidRDefault="00EC037C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a) 100% - celujący </w:t>
      </w:r>
    </w:p>
    <w:p w:rsidR="00EC037C" w:rsidRPr="00481CB5" w:rsidRDefault="00EC037C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b) 99 – 90% - bardzo dobry </w:t>
      </w:r>
    </w:p>
    <w:p w:rsidR="00EC037C" w:rsidRPr="00481CB5" w:rsidRDefault="00EC037C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c) 89 – 75 % - dobry </w:t>
      </w:r>
    </w:p>
    <w:p w:rsidR="00EC037C" w:rsidRPr="00481CB5" w:rsidRDefault="009A426C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lastRenderedPageBreak/>
        <w:t>d) 74 – 50</w:t>
      </w:r>
      <w:r w:rsidR="00EC037C" w:rsidRPr="00481CB5">
        <w:rPr>
          <w:rFonts w:ascii="Times New Roman" w:hAnsi="Times New Roman" w:cs="Times New Roman"/>
          <w:sz w:val="24"/>
          <w:szCs w:val="24"/>
        </w:rPr>
        <w:t xml:space="preserve">% - dostateczny </w:t>
      </w:r>
    </w:p>
    <w:p w:rsidR="00EC037C" w:rsidRPr="00481CB5" w:rsidRDefault="009A426C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>e) 48 – 30</w:t>
      </w:r>
      <w:r w:rsidR="00EC037C" w:rsidRPr="00481CB5">
        <w:rPr>
          <w:rFonts w:ascii="Times New Roman" w:hAnsi="Times New Roman" w:cs="Times New Roman"/>
          <w:sz w:val="24"/>
          <w:szCs w:val="24"/>
        </w:rPr>
        <w:t xml:space="preserve">% - dopuszczający </w:t>
      </w:r>
    </w:p>
    <w:p w:rsidR="00EC037C" w:rsidRPr="00481CB5" w:rsidRDefault="009A426C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>f) 2</w:t>
      </w:r>
      <w:r w:rsidR="00EC037C" w:rsidRPr="00481CB5">
        <w:rPr>
          <w:rFonts w:ascii="Times New Roman" w:hAnsi="Times New Roman" w:cs="Times New Roman"/>
          <w:sz w:val="24"/>
          <w:szCs w:val="24"/>
        </w:rPr>
        <w:t>9 – 0% - niedostateczny</w:t>
      </w:r>
    </w:p>
    <w:p w:rsidR="00462077" w:rsidRPr="00481CB5" w:rsidRDefault="00462077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077" w:rsidRPr="00481CB5" w:rsidRDefault="00462077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1CB5">
        <w:rPr>
          <w:rFonts w:ascii="Times New Roman" w:hAnsi="Times New Roman" w:cs="Times New Roman"/>
          <w:sz w:val="24"/>
          <w:szCs w:val="24"/>
          <w:u w:val="single"/>
        </w:rPr>
        <w:t xml:space="preserve">Oceny śródroczne i roczne wyrażane są w stopniach: 6, 5, 4, 3, 2, 1. 1. Ocenie podlegają  m.in.: /wagi ocen cząstkowych są zgodne z ZWO/: </w:t>
      </w:r>
    </w:p>
    <w:p w:rsidR="00462077" w:rsidRPr="00481CB5" w:rsidRDefault="00462077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- prace klasowe, sprawdziany /waga 3/ </w:t>
      </w:r>
    </w:p>
    <w:p w:rsidR="00462077" w:rsidRPr="00481CB5" w:rsidRDefault="00462077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- kartkówki /waga 2/ </w:t>
      </w:r>
    </w:p>
    <w:p w:rsidR="006C2F07" w:rsidRPr="00481CB5" w:rsidRDefault="006C2F07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>- odpowiedzi ustne /waga 1</w:t>
      </w:r>
      <w:r w:rsidR="00462077" w:rsidRPr="00481CB5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6C2F07" w:rsidRPr="00481CB5" w:rsidRDefault="00462077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>- ustne samodzielne w</w:t>
      </w:r>
      <w:r w:rsidR="006C2F07" w:rsidRPr="00481CB5">
        <w:rPr>
          <w:rFonts w:ascii="Times New Roman" w:hAnsi="Times New Roman" w:cs="Times New Roman"/>
          <w:sz w:val="24"/>
          <w:szCs w:val="24"/>
        </w:rPr>
        <w:t xml:space="preserve">ypowiedzi (referaty), /waga 1/ </w:t>
      </w:r>
    </w:p>
    <w:p w:rsidR="006C2F07" w:rsidRPr="00481CB5" w:rsidRDefault="006C2F07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>- zadania domowe, /waga 1</w:t>
      </w:r>
      <w:r w:rsidR="00462077" w:rsidRPr="00481CB5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6C2F07" w:rsidRPr="00481CB5" w:rsidRDefault="00462077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>- aktywność podczas lekcji, /waga 1/</w:t>
      </w:r>
    </w:p>
    <w:p w:rsidR="006C2F07" w:rsidRPr="00481CB5" w:rsidRDefault="00462077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 - </w:t>
      </w:r>
      <w:r w:rsidR="006C2F07" w:rsidRPr="00481CB5">
        <w:rPr>
          <w:rFonts w:ascii="Times New Roman" w:hAnsi="Times New Roman" w:cs="Times New Roman"/>
          <w:sz w:val="24"/>
          <w:szCs w:val="24"/>
        </w:rPr>
        <w:t>udział w konkursach, /waga 1</w:t>
      </w:r>
      <w:r w:rsidRPr="00481CB5">
        <w:rPr>
          <w:rFonts w:ascii="Times New Roman" w:hAnsi="Times New Roman" w:cs="Times New Roman"/>
          <w:sz w:val="24"/>
          <w:szCs w:val="24"/>
        </w:rPr>
        <w:t xml:space="preserve">/ </w:t>
      </w:r>
      <w:r w:rsidR="006C2F07" w:rsidRPr="00481CB5">
        <w:rPr>
          <w:rFonts w:ascii="Times New Roman" w:hAnsi="Times New Roman" w:cs="Times New Roman"/>
          <w:sz w:val="24"/>
          <w:szCs w:val="24"/>
        </w:rPr>
        <w:t>.</w:t>
      </w:r>
    </w:p>
    <w:p w:rsidR="003F1B39" w:rsidRPr="00481CB5" w:rsidRDefault="003F1B39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B39" w:rsidRPr="00481CB5" w:rsidRDefault="003F1B39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Uczeń nieobecny na pracy klasowej jest zobowiązany w ciągu dwóch tygodni prace napisać. </w:t>
      </w:r>
    </w:p>
    <w:p w:rsidR="003F1B39" w:rsidRPr="00481CB5" w:rsidRDefault="003F1B39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>Uczeń ma możliwość poprawienia oceny z pracy klasowej w terminie uzgodnionym z nauczycielem. Poprawa musi nastąpić w ciągu 2 tygodni od pisania tej pracy.</w:t>
      </w:r>
    </w:p>
    <w:p w:rsidR="003F1B39" w:rsidRPr="00481CB5" w:rsidRDefault="003F1B39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 Uczeń nie ma możliwości poprawienia oceny niedostatecznej w sytuacji, gdy korzystał z niedozwolonych pomocy podczas pisania prac klasowych lub pisemnych sprawdzianów.</w:t>
      </w:r>
    </w:p>
    <w:p w:rsidR="006C2F07" w:rsidRDefault="003F1B39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>Wystawienie oceny śródrocznej i rocznej dokonuje się na podstawie uzyskanych ocen bieżących oraz zaangażowania ucznia w naukę, zgodnie z ZWO.</w:t>
      </w:r>
    </w:p>
    <w:p w:rsidR="00481CB5" w:rsidRDefault="00481CB5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CB5" w:rsidRPr="00481CB5" w:rsidRDefault="00481CB5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7BE" w:rsidRPr="00481CB5" w:rsidRDefault="004327BE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b/>
          <w:sz w:val="24"/>
          <w:szCs w:val="24"/>
        </w:rPr>
        <w:lastRenderedPageBreak/>
        <w:t>Kryteria ocen</w:t>
      </w:r>
      <w:r w:rsidRPr="00481CB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27BE" w:rsidRPr="00481CB5" w:rsidRDefault="004327BE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  <w:u w:val="single"/>
        </w:rPr>
        <w:t>Ocenę celującą</w:t>
      </w:r>
      <w:r w:rsidRPr="00481CB5">
        <w:rPr>
          <w:rFonts w:ascii="Times New Roman" w:hAnsi="Times New Roman" w:cs="Times New Roman"/>
          <w:sz w:val="24"/>
          <w:szCs w:val="24"/>
        </w:rPr>
        <w:t xml:space="preserve"> otrzymuje uczeń, który: - opanował 100% wymagań z zakresu podstawowego, - ma i stosuje wiadomości oraz umiejętności wykraczające poza zakres wymagań podstawy programowej dla danego etapu kształcenia, - ma wiadomości oraz umiejętności z zakresu wymagań podstawy programowej dla danego etapu kształcenia i stosuje je do rozwiązania zadań problemowych o wysokim stopniu złożoności, - samodzielnie podejmuje działania zmierzające do poszerzenia swoich wiadomości i umiejętności zdobytych na lekcjach przyrody, - formułuje problemy i buduje modele odpowiedzi, - wykorzystuje wiedzę i umiejętności do analizy, syntezy i rozwiązywania nietypowych problemów.</w:t>
      </w:r>
    </w:p>
    <w:p w:rsidR="004327BE" w:rsidRPr="00481CB5" w:rsidRDefault="004327BE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 </w:t>
      </w:r>
      <w:r w:rsidRPr="00481CB5">
        <w:rPr>
          <w:rFonts w:ascii="Times New Roman" w:hAnsi="Times New Roman" w:cs="Times New Roman"/>
          <w:sz w:val="24"/>
          <w:szCs w:val="24"/>
          <w:u w:val="single"/>
        </w:rPr>
        <w:t>Ocenę bardzo dobrą</w:t>
      </w:r>
      <w:r w:rsidRPr="00481CB5">
        <w:rPr>
          <w:rFonts w:ascii="Times New Roman" w:hAnsi="Times New Roman" w:cs="Times New Roman"/>
          <w:sz w:val="24"/>
          <w:szCs w:val="24"/>
        </w:rPr>
        <w:t xml:space="preserve"> otrzymuje uczeń, który: - opanował w pełnym zakresie wiadomości i umiejętności określone w wymaganiach podstawy programowej, - stosuje zdobytą wiedzę i umiejętności do rozwiązywania problemów oraz zadań problemowych (nowych), - analizuje i ocenia informacje pochodzące z różnych źródeł, - poprawnie wyjaśnia zależności przyczynowo-skutkowe, - wykazuje dużą samodzielność i potrafi bez pomocy nauczyciela korzystać z różnych źródeł wiedzy, np.: układu okresowego pierwiastków chemicznych, wykresów, tablic fizycznych, chemicznych, encyklopedii i Internetu, - projektuje i bezpiecznie wykonuje doświadczenia, - wykorzystuje zdobytą wiedzę do samodzielnego rozwoju. </w:t>
      </w:r>
    </w:p>
    <w:p w:rsidR="004327BE" w:rsidRPr="00481CB5" w:rsidRDefault="004327BE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  <w:u w:val="single"/>
        </w:rPr>
        <w:t xml:space="preserve">Ocenę dobrą </w:t>
      </w:r>
      <w:r w:rsidRPr="00481CB5">
        <w:rPr>
          <w:rFonts w:ascii="Times New Roman" w:hAnsi="Times New Roman" w:cs="Times New Roman"/>
          <w:sz w:val="24"/>
          <w:szCs w:val="24"/>
        </w:rPr>
        <w:t xml:space="preserve">otrzymuje uczeń, który: - opanował w dużym zakresie wiadomości i umiejętności określone w wymaganiach podstawy programowej, - poprawnie stosuje wiadomości i umiejętności do samodzielnego rozwiązywania typowych zadań i problemów, - krytycznie korzysta z wielu źródeł wiedzy, - określa związki przyczynowo-skutkowe, - wykonuje samodzielnie i poprawnie większość poleceń, zadań i doświadczeń, przestrzegając zasad bezpieczeństwa. </w:t>
      </w:r>
    </w:p>
    <w:p w:rsidR="004327BE" w:rsidRPr="00481CB5" w:rsidRDefault="004327BE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  <w:u w:val="single"/>
        </w:rPr>
        <w:t>Ocenę dostateczną</w:t>
      </w:r>
      <w:r w:rsidRPr="00481CB5">
        <w:rPr>
          <w:rFonts w:ascii="Times New Roman" w:hAnsi="Times New Roman" w:cs="Times New Roman"/>
          <w:sz w:val="24"/>
          <w:szCs w:val="24"/>
        </w:rPr>
        <w:t xml:space="preserve"> otrzymuje uczeń, który: - z pomocą nauczyciela poprawnie stosuje wiadomości i umiejętności do rozwiązywania typowych zadań i problemów, - z pomocą nauczyciela korzysta ze źródeł wiedzy, - z pomocą nauczyciela bezpiecznie wykonuje doświadczenia. </w:t>
      </w:r>
    </w:p>
    <w:p w:rsidR="004327BE" w:rsidRPr="00481CB5" w:rsidRDefault="004327BE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  <w:u w:val="single"/>
        </w:rPr>
        <w:t>Ocenę dopuszczającą</w:t>
      </w:r>
      <w:r w:rsidRPr="00481CB5">
        <w:rPr>
          <w:rFonts w:ascii="Times New Roman" w:hAnsi="Times New Roman" w:cs="Times New Roman"/>
          <w:sz w:val="24"/>
          <w:szCs w:val="24"/>
        </w:rPr>
        <w:t xml:space="preserve"> otrzymuje uczeń, który: - ma pewne braki w wiadomościach i umiejętnościach określonych w wymaganiach podstawy programowej, ale nie przekreślają </w:t>
      </w:r>
      <w:r w:rsidRPr="00481CB5">
        <w:rPr>
          <w:rFonts w:ascii="Times New Roman" w:hAnsi="Times New Roman" w:cs="Times New Roman"/>
          <w:sz w:val="24"/>
          <w:szCs w:val="24"/>
        </w:rPr>
        <w:lastRenderedPageBreak/>
        <w:t xml:space="preserve">one możliwości dalszego kształcenia, - z pomocą nauczyciela rozwiązuje typowe zadania teoretyczne i praktyczne o niewielkim stopniu trudności. </w:t>
      </w:r>
    </w:p>
    <w:p w:rsidR="004327BE" w:rsidRPr="00481CB5" w:rsidRDefault="004327BE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Opracowując szczegółowy system oceniania, oprócz wyżej wskazanych umiejętności, wzięto pod uwagę: </w:t>
      </w:r>
    </w:p>
    <w:p w:rsidR="004327BE" w:rsidRPr="00481CB5" w:rsidRDefault="004327BE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- aktywny udział ucznia w debatach i dyskusjach, przede wszystkim: zgodność z tematem, argumentację, dyscyplinę wypowiedzi i kontrolę czasu wypowiedzi; </w:t>
      </w:r>
    </w:p>
    <w:p w:rsidR="004327BE" w:rsidRPr="00481CB5" w:rsidRDefault="004327BE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- aktywny udział ucznia w burzy mózgów, przede wszystkim: jakość i trafność argumentowania, poprawność wnioskowania, dyscyplinę merytoryczną i umiejętność zajmowania wyraźnego stanowiska i selekcji informacji; </w:t>
      </w:r>
    </w:p>
    <w:p w:rsidR="004327BE" w:rsidRPr="00481CB5" w:rsidRDefault="004327BE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- jakość prezentacji (prelekcji) uczniowskiej, przede wszystkim: umiejętność doboru i selekcji informacji, zgodność z prezentowanym tematem, ramy czasowe wypowiedzi, samodzielność opracowania tematu, logikę prezentacji. </w:t>
      </w:r>
    </w:p>
    <w:p w:rsidR="004327BE" w:rsidRPr="00481CB5" w:rsidRDefault="004327BE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- aktywność udziału w projekcie uczniowskim, przede wszystkim: zaangażowanie, samodzielność, umiejętność pracy w zespole, dobór i selekcję wiadomości i jakość prezentacji wyników; </w:t>
      </w:r>
    </w:p>
    <w:p w:rsidR="004327BE" w:rsidRPr="00481CB5" w:rsidRDefault="004327BE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- przygotowanie, przeprowadzenie i opracowanie obserwacji i doświadczenia – wg zasad podanych przez nauczyciela; </w:t>
      </w:r>
    </w:p>
    <w:p w:rsidR="004327BE" w:rsidRPr="00481CB5" w:rsidRDefault="004327BE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- umiejętność i kulturę prezentacji własnych sądów i przemyśleń; - poprawność językową; </w:t>
      </w:r>
    </w:p>
    <w:p w:rsidR="004327BE" w:rsidRPr="00481CB5" w:rsidRDefault="004327BE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- poprawność w stosowaniu języka symboli dziedziny wiedzy, której wypowiedź dotyczy; </w:t>
      </w:r>
    </w:p>
    <w:p w:rsidR="004327BE" w:rsidRPr="00481CB5" w:rsidRDefault="004327BE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- umiejętność działania zespołowego; - wykorzystanie narzędzi TIK na różnych etapach pracy. </w:t>
      </w:r>
    </w:p>
    <w:p w:rsidR="004327BE" w:rsidRPr="00481CB5" w:rsidRDefault="004327BE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 xml:space="preserve">Ad. 3. Warunki i tryb uzyskania wyższej niż przewidywana roczna ocena klasyfikacyjna z przyrody. Uczeń, który stara się o podwyższenie przewidywanej oceny półrocznej powinien napisać sprawdzian z zakresu całego półrocza, a w przypadku oceny rocznej – całego roku, w terminie uzgodnionym z nauczycielem. Uczeń, który otrzymał ocenę niedostateczną na koniec pierwszego półrocza powinien zaliczyć, w porozumieniu z nauczycielem, treści programowe z pierwszego półrocza. Jeśli w określonym przez </w:t>
      </w:r>
      <w:r w:rsidRPr="00481CB5">
        <w:rPr>
          <w:rFonts w:ascii="Times New Roman" w:hAnsi="Times New Roman" w:cs="Times New Roman"/>
          <w:sz w:val="24"/>
          <w:szCs w:val="24"/>
        </w:rPr>
        <w:lastRenderedPageBreak/>
        <w:t xml:space="preserve">nauczyciela terminie nie zaliczy materiału na ocenę pozytywną, to pod koniec roku szkolnego zalicza treści programowe z całego roku szkolnego. Zasady oceniania pozostają w zgodzie z ZWO. </w:t>
      </w:r>
    </w:p>
    <w:p w:rsidR="004327BE" w:rsidRPr="00481CB5" w:rsidRDefault="004327BE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7BE" w:rsidRPr="00481CB5" w:rsidRDefault="004327BE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CB5" w:rsidRDefault="00481CB5" w:rsidP="00481CB5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1CB5" w:rsidRDefault="00481CB5" w:rsidP="00481CB5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327BE" w:rsidRPr="00481CB5" w:rsidRDefault="004327BE" w:rsidP="00481CB5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81CB5">
        <w:rPr>
          <w:rFonts w:ascii="Times New Roman" w:hAnsi="Times New Roman" w:cs="Times New Roman"/>
          <w:sz w:val="24"/>
          <w:szCs w:val="24"/>
        </w:rPr>
        <w:t>Mariola Gorzka</w:t>
      </w:r>
    </w:p>
    <w:p w:rsidR="00462077" w:rsidRPr="00481CB5" w:rsidRDefault="00462077" w:rsidP="00481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26C" w:rsidRPr="00481CB5" w:rsidRDefault="009A426C" w:rsidP="00481CB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43F" w:rsidRPr="00481CB5" w:rsidRDefault="0040443F" w:rsidP="00481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43F" w:rsidRPr="00481CB5" w:rsidRDefault="0040443F" w:rsidP="00481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43F" w:rsidRPr="00481CB5" w:rsidRDefault="0040443F" w:rsidP="00481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43F" w:rsidRPr="00481CB5" w:rsidRDefault="0040443F" w:rsidP="00481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43F" w:rsidRDefault="0040443F" w:rsidP="00A902C6">
      <w:pPr>
        <w:rPr>
          <w:rFonts w:ascii="Times New Roman" w:hAnsi="Times New Roman" w:cs="Times New Roman"/>
          <w:sz w:val="24"/>
          <w:szCs w:val="24"/>
        </w:rPr>
      </w:pPr>
    </w:p>
    <w:p w:rsidR="0040443F" w:rsidRDefault="0040443F" w:rsidP="00A902C6">
      <w:pPr>
        <w:rPr>
          <w:rFonts w:ascii="Times New Roman" w:hAnsi="Times New Roman" w:cs="Times New Roman"/>
          <w:sz w:val="24"/>
          <w:szCs w:val="24"/>
        </w:rPr>
      </w:pPr>
    </w:p>
    <w:p w:rsidR="0040443F" w:rsidRDefault="0040443F" w:rsidP="00A902C6">
      <w:pPr>
        <w:rPr>
          <w:rFonts w:ascii="Times New Roman" w:hAnsi="Times New Roman" w:cs="Times New Roman"/>
          <w:sz w:val="24"/>
          <w:szCs w:val="24"/>
        </w:rPr>
      </w:pPr>
    </w:p>
    <w:p w:rsidR="0040443F" w:rsidRDefault="0040443F" w:rsidP="00A902C6">
      <w:pPr>
        <w:rPr>
          <w:rFonts w:ascii="Times New Roman" w:hAnsi="Times New Roman" w:cs="Times New Roman"/>
          <w:sz w:val="24"/>
          <w:szCs w:val="24"/>
        </w:rPr>
      </w:pPr>
    </w:p>
    <w:p w:rsidR="0040443F" w:rsidRDefault="0040443F" w:rsidP="00A902C6">
      <w:pPr>
        <w:rPr>
          <w:rFonts w:ascii="Times New Roman" w:hAnsi="Times New Roman" w:cs="Times New Roman"/>
          <w:sz w:val="24"/>
          <w:szCs w:val="24"/>
        </w:rPr>
      </w:pPr>
    </w:p>
    <w:p w:rsidR="0040443F" w:rsidRPr="00C7147D" w:rsidRDefault="0040443F" w:rsidP="00A902C6">
      <w:pPr>
        <w:rPr>
          <w:rFonts w:ascii="Times New Roman" w:hAnsi="Times New Roman" w:cs="Times New Roman"/>
          <w:sz w:val="24"/>
          <w:szCs w:val="24"/>
        </w:rPr>
      </w:pPr>
    </w:p>
    <w:p w:rsidR="00A902C6" w:rsidRDefault="00A902C6" w:rsidP="00A902C6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sectPr w:rsidR="00A902C6" w:rsidSect="00F2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0E0A"/>
    <w:multiLevelType w:val="hybridMultilevel"/>
    <w:tmpl w:val="88409C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03602B"/>
    <w:multiLevelType w:val="hybridMultilevel"/>
    <w:tmpl w:val="50FA08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E21008"/>
    <w:multiLevelType w:val="hybridMultilevel"/>
    <w:tmpl w:val="40B0FD48"/>
    <w:lvl w:ilvl="0" w:tplc="F45615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D4B23"/>
    <w:multiLevelType w:val="hybridMultilevel"/>
    <w:tmpl w:val="890C1D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02C6"/>
    <w:rsid w:val="003F1B39"/>
    <w:rsid w:val="0040443F"/>
    <w:rsid w:val="004327BE"/>
    <w:rsid w:val="00462077"/>
    <w:rsid w:val="00481CB5"/>
    <w:rsid w:val="005D7E59"/>
    <w:rsid w:val="006C2F07"/>
    <w:rsid w:val="009A426C"/>
    <w:rsid w:val="009E77B8"/>
    <w:rsid w:val="00A902C6"/>
    <w:rsid w:val="00C7147D"/>
    <w:rsid w:val="00EC037C"/>
    <w:rsid w:val="00F2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A6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8</cp:revision>
  <dcterms:created xsi:type="dcterms:W3CDTF">2019-01-24T19:10:00Z</dcterms:created>
  <dcterms:modified xsi:type="dcterms:W3CDTF">2019-01-24T19:43:00Z</dcterms:modified>
</cp:coreProperties>
</file>