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7D" w:rsidRDefault="00716F7D" w:rsidP="008B3817">
      <w:pPr>
        <w:pStyle w:val="Strednmrieka2"/>
        <w:jc w:val="center"/>
        <w:rPr>
          <w:b/>
          <w:sz w:val="32"/>
          <w:szCs w:val="32"/>
        </w:rPr>
      </w:pPr>
    </w:p>
    <w:p w:rsidR="00716F7D" w:rsidRDefault="00716F7D" w:rsidP="008B3817">
      <w:pPr>
        <w:pStyle w:val="Strednmrieka2"/>
        <w:jc w:val="center"/>
        <w:rPr>
          <w:b/>
          <w:sz w:val="32"/>
          <w:szCs w:val="32"/>
        </w:rPr>
      </w:pPr>
    </w:p>
    <w:p w:rsidR="009406A0" w:rsidRPr="00BA4078" w:rsidRDefault="009406A0" w:rsidP="008B3817">
      <w:pPr>
        <w:pStyle w:val="Strednmrieka2"/>
        <w:jc w:val="center"/>
      </w:pPr>
      <w:r w:rsidRPr="00FB14C3">
        <w:rPr>
          <w:b/>
          <w:sz w:val="32"/>
          <w:szCs w:val="32"/>
        </w:rPr>
        <w:t>Prihláška na stravovanie</w:t>
      </w:r>
      <w:r w:rsidR="008B3817">
        <w:rPr>
          <w:b/>
          <w:sz w:val="32"/>
          <w:szCs w:val="32"/>
        </w:rPr>
        <w:t xml:space="preserve"> </w:t>
      </w:r>
    </w:p>
    <w:p w:rsidR="009406A0" w:rsidRPr="00FB14C3" w:rsidRDefault="008B3817" w:rsidP="008B3817">
      <w:pPr>
        <w:pStyle w:val="Strednmrieka2"/>
        <w:jc w:val="center"/>
        <w:rPr>
          <w:sz w:val="24"/>
          <w:szCs w:val="24"/>
        </w:rPr>
      </w:pPr>
      <w:r>
        <w:rPr>
          <w:sz w:val="24"/>
          <w:szCs w:val="24"/>
        </w:rPr>
        <w:t>(Podpora</w:t>
      </w:r>
      <w:r w:rsidR="009406A0">
        <w:rPr>
          <w:sz w:val="24"/>
          <w:szCs w:val="24"/>
        </w:rPr>
        <w:t xml:space="preserve"> výchovy k stravovacím návykom)</w:t>
      </w:r>
    </w:p>
    <w:p w:rsidR="009406A0" w:rsidRPr="00474812" w:rsidRDefault="009406A0" w:rsidP="008B3817">
      <w:pPr>
        <w:jc w:val="center"/>
        <w:rPr>
          <w:rFonts w:eastAsia="Tahoma" w:cs="Arial"/>
          <w:sz w:val="24"/>
          <w:szCs w:val="24"/>
        </w:rPr>
      </w:pPr>
      <w:r>
        <w:rPr>
          <w:rFonts w:eastAsia="Tahoma" w:cs="Arial"/>
          <w:sz w:val="24"/>
          <w:szCs w:val="24"/>
        </w:rPr>
        <w:t>Školský rok 2019/2020</w:t>
      </w:r>
    </w:p>
    <w:p w:rsidR="009406A0" w:rsidRPr="00C916A3" w:rsidRDefault="009406A0" w:rsidP="009406A0">
      <w:pPr>
        <w:pStyle w:val="Strednmrieka2"/>
        <w:rPr>
          <w:b/>
          <w:sz w:val="24"/>
          <w:szCs w:val="24"/>
        </w:rPr>
      </w:pPr>
      <w:r w:rsidRPr="00C916A3">
        <w:rPr>
          <w:b/>
          <w:sz w:val="24"/>
          <w:szCs w:val="24"/>
        </w:rPr>
        <w:t>Záväzne prihlasujem svoje dieťa / žiaka na stravovanie</w:t>
      </w:r>
      <w:r w:rsidR="008B3817" w:rsidRPr="00C916A3">
        <w:rPr>
          <w:b/>
          <w:sz w:val="24"/>
          <w:szCs w:val="24"/>
        </w:rPr>
        <w:t xml:space="preserve"> v šk.r.2019/2020</w:t>
      </w:r>
      <w:r w:rsidRPr="00C916A3">
        <w:rPr>
          <w:b/>
          <w:sz w:val="24"/>
          <w:szCs w:val="24"/>
        </w:rPr>
        <w:t>.</w:t>
      </w:r>
    </w:p>
    <w:p w:rsidR="009406A0" w:rsidRPr="008B3817" w:rsidRDefault="009406A0" w:rsidP="009406A0">
      <w:pPr>
        <w:pStyle w:val="Strednmrieka2"/>
      </w:pPr>
    </w:p>
    <w:p w:rsidR="009406A0" w:rsidRPr="008B3817" w:rsidRDefault="009406A0" w:rsidP="00220590">
      <w:pPr>
        <w:pStyle w:val="Strednmrieka2"/>
        <w:spacing w:line="360" w:lineRule="auto"/>
      </w:pPr>
      <w:r w:rsidRPr="008B3817">
        <w:t>Priezvisko a meno dieťaťa / žiaka .......................................................</w:t>
      </w:r>
      <w:r w:rsidR="008B3817" w:rsidRPr="008B3817">
        <w:t>.............................</w:t>
      </w:r>
      <w:r w:rsidRPr="008B3817">
        <w:t>Trieda..........</w:t>
      </w:r>
      <w:r w:rsidR="008B3817" w:rsidRPr="008B3817">
        <w:t>...</w:t>
      </w:r>
      <w:r w:rsidRPr="008B3817">
        <w:t>..</w:t>
      </w:r>
    </w:p>
    <w:p w:rsidR="009406A0" w:rsidRDefault="009406A0" w:rsidP="00220590">
      <w:pPr>
        <w:pStyle w:val="Strednmrieka2"/>
        <w:spacing w:line="360" w:lineRule="auto"/>
      </w:pPr>
      <w:r w:rsidRPr="008B3817">
        <w:t xml:space="preserve">Priezvisko a meno </w:t>
      </w:r>
      <w:r w:rsidR="00B67724">
        <w:t>matky  .....................</w:t>
      </w:r>
      <w:r w:rsidRPr="008B3817">
        <w:t>....................................................................................................</w:t>
      </w:r>
    </w:p>
    <w:p w:rsidR="00B67724" w:rsidRPr="008B3817" w:rsidRDefault="00B67724" w:rsidP="00B67724">
      <w:pPr>
        <w:pStyle w:val="Strednmrieka2"/>
        <w:spacing w:line="360" w:lineRule="auto"/>
      </w:pPr>
      <w:r w:rsidRPr="008B3817">
        <w:t>Telefón</w:t>
      </w:r>
      <w:r>
        <w:t xml:space="preserve"> .................</w:t>
      </w:r>
      <w:r w:rsidRPr="008B3817">
        <w:t>............................................     Email............................................................................</w:t>
      </w:r>
    </w:p>
    <w:p w:rsidR="00B67724" w:rsidRDefault="00B67724" w:rsidP="00B67724">
      <w:pPr>
        <w:pStyle w:val="Strednmrieka2"/>
        <w:spacing w:line="360" w:lineRule="auto"/>
      </w:pPr>
      <w:r w:rsidRPr="008B3817">
        <w:t xml:space="preserve">Priezvisko a meno </w:t>
      </w:r>
      <w:r>
        <w:t xml:space="preserve">otca     </w:t>
      </w:r>
      <w:r w:rsidRPr="008B3817">
        <w:t>....................................................................................................</w:t>
      </w:r>
      <w:r>
        <w:t>.....................</w:t>
      </w:r>
    </w:p>
    <w:p w:rsidR="00B67724" w:rsidRPr="008B3817" w:rsidRDefault="00B67724" w:rsidP="00B67724">
      <w:pPr>
        <w:pStyle w:val="Strednmrieka2"/>
        <w:spacing w:line="360" w:lineRule="auto"/>
      </w:pPr>
      <w:r w:rsidRPr="008B3817">
        <w:t>Telefón</w:t>
      </w:r>
      <w:r>
        <w:t xml:space="preserve"> .................</w:t>
      </w:r>
      <w:r w:rsidRPr="008B3817">
        <w:t>............................................     Email............................................................................</w:t>
      </w:r>
    </w:p>
    <w:p w:rsidR="00B67724" w:rsidRPr="008B3817" w:rsidRDefault="00B67724" w:rsidP="00B67724">
      <w:pPr>
        <w:pStyle w:val="Strednmrieka2"/>
        <w:spacing w:line="360" w:lineRule="auto"/>
      </w:pPr>
      <w:r w:rsidRPr="008B3817">
        <w:t>Priezv</w:t>
      </w:r>
      <w:r>
        <w:t xml:space="preserve">isko a meno iného zákonného zástupcu  </w:t>
      </w:r>
      <w:r w:rsidRPr="008B3817">
        <w:t>................................................................</w:t>
      </w:r>
      <w:r>
        <w:t>......................</w:t>
      </w:r>
      <w:r w:rsidRPr="008B3817">
        <w:t>..</w:t>
      </w:r>
    </w:p>
    <w:p w:rsidR="009406A0" w:rsidRPr="008B3817" w:rsidRDefault="009406A0" w:rsidP="00220590">
      <w:pPr>
        <w:pStyle w:val="Strednmrieka2"/>
        <w:spacing w:line="360" w:lineRule="auto"/>
      </w:pPr>
      <w:r w:rsidRPr="008B3817">
        <w:t>Telefón</w:t>
      </w:r>
      <w:r w:rsidR="00B67724">
        <w:t xml:space="preserve"> .................</w:t>
      </w:r>
      <w:r w:rsidRPr="008B3817">
        <w:t>............................................     Email............................................................................</w:t>
      </w:r>
    </w:p>
    <w:p w:rsidR="008B3817" w:rsidRDefault="009406A0" w:rsidP="00220590">
      <w:pPr>
        <w:pStyle w:val="Strednmrieka2"/>
        <w:spacing w:line="360" w:lineRule="auto"/>
      </w:pPr>
      <w:r w:rsidRPr="008B3817">
        <w:t xml:space="preserve">Dieťa / žiak bude odoberať stravu :  </w:t>
      </w:r>
    </w:p>
    <w:p w:rsidR="009406A0" w:rsidRPr="008B3817" w:rsidRDefault="009406A0" w:rsidP="00220590">
      <w:pPr>
        <w:pStyle w:val="Strednmrieka2"/>
        <w:numPr>
          <w:ilvl w:val="0"/>
          <w:numId w:val="2"/>
        </w:numPr>
        <w:spacing w:line="360" w:lineRule="auto"/>
      </w:pPr>
      <w:r w:rsidRPr="008B3817">
        <w:t xml:space="preserve">pravidelne </w:t>
      </w:r>
    </w:p>
    <w:p w:rsidR="009406A0" w:rsidRPr="008B3817" w:rsidRDefault="009406A0" w:rsidP="00220590">
      <w:pPr>
        <w:pStyle w:val="Strednmrieka2"/>
        <w:numPr>
          <w:ilvl w:val="0"/>
          <w:numId w:val="2"/>
        </w:numPr>
        <w:spacing w:line="360" w:lineRule="auto"/>
      </w:pPr>
      <w:r w:rsidRPr="008B3817">
        <w:t>nepravidelne     P</w:t>
      </w:r>
      <w:r w:rsidR="008B3817">
        <w:t>,</w:t>
      </w:r>
      <w:r w:rsidRPr="008B3817">
        <w:t xml:space="preserve">  U</w:t>
      </w:r>
      <w:r w:rsidR="008B3817">
        <w:t>,</w:t>
      </w:r>
      <w:r w:rsidRPr="008B3817">
        <w:t xml:space="preserve">  S</w:t>
      </w:r>
      <w:r w:rsidR="008B3817">
        <w:t>,</w:t>
      </w:r>
      <w:r w:rsidRPr="008B3817">
        <w:t xml:space="preserve">  Š</w:t>
      </w:r>
      <w:r w:rsidR="008B3817">
        <w:t>,</w:t>
      </w:r>
      <w:r w:rsidRPr="008B3817">
        <w:t xml:space="preserve">  P   / </w:t>
      </w:r>
      <w:r w:rsidR="008B3817">
        <w:t xml:space="preserve">prosím </w:t>
      </w:r>
      <w:r w:rsidRPr="008B3817">
        <w:t>zakrúžkovať požadovaný deň /</w:t>
      </w:r>
    </w:p>
    <w:p w:rsidR="009406A0" w:rsidRPr="008B3817" w:rsidRDefault="008B3817" w:rsidP="00220590">
      <w:pPr>
        <w:pStyle w:val="Strednmrieka2"/>
        <w:spacing w:line="360" w:lineRule="auto"/>
      </w:pPr>
      <w:r w:rsidRPr="008B3817">
        <w:t xml:space="preserve">Pre </w:t>
      </w:r>
      <w:r w:rsidR="00974285">
        <w:t>s</w:t>
      </w:r>
      <w:r w:rsidR="009406A0" w:rsidRPr="008B3817">
        <w:t>travník</w:t>
      </w:r>
      <w:r w:rsidRPr="008B3817">
        <w:t>ov</w:t>
      </w:r>
      <w:r w:rsidR="009406A0" w:rsidRPr="008B3817">
        <w:t xml:space="preserve"> s diétou / vypísať druh diéty / - doložiť potvrdenie od ošetrujúceho odborného lekára</w:t>
      </w:r>
    </w:p>
    <w:p w:rsidR="009406A0" w:rsidRPr="008B3817" w:rsidRDefault="009406A0" w:rsidP="00220590">
      <w:pPr>
        <w:pStyle w:val="Strednmrieka2"/>
        <w:spacing w:line="360" w:lineRule="auto"/>
      </w:pPr>
      <w:r w:rsidRPr="008B3817">
        <w:t>..................................................................................................................................................................</w:t>
      </w:r>
    </w:p>
    <w:p w:rsidR="009406A0" w:rsidRPr="00B67724" w:rsidRDefault="009406A0" w:rsidP="00B61540">
      <w:pPr>
        <w:pStyle w:val="Strednmrieka2"/>
        <w:spacing w:line="276" w:lineRule="auto"/>
        <w:jc w:val="both"/>
      </w:pPr>
      <w:r w:rsidRPr="00B67724">
        <w:t>Dotácia na podporu výchovy k stravovacím návykom dieťaťa sa poskytuje podľa § 4 ods. 6 zákona č.544/2010 Z. z. v sume 1,20 Eura na každý deň, v ktorom sa dieťa zúčastnilo výchovno-vzdelávacej činnosti v materskej škole alebo vyučovania v základnej škole a odobralo stravu.</w:t>
      </w:r>
    </w:p>
    <w:p w:rsidR="00A813E5" w:rsidRPr="00B67724" w:rsidRDefault="00C64D11" w:rsidP="00B61540">
      <w:pPr>
        <w:spacing w:after="0"/>
        <w:jc w:val="both"/>
      </w:pPr>
      <w:r w:rsidRPr="00B67724">
        <w:rPr>
          <w:b/>
        </w:rPr>
        <w:t>Nárok na štátnu dotáciu</w:t>
      </w:r>
      <w:r w:rsidR="00A20BB5">
        <w:rPr>
          <w:b/>
        </w:rPr>
        <w:t xml:space="preserve"> na obed</w:t>
      </w:r>
      <w:r w:rsidRPr="00B67724">
        <w:rPr>
          <w:b/>
        </w:rPr>
        <w:t xml:space="preserve"> má iba dieťa, ktoré sa</w:t>
      </w:r>
      <w:r w:rsidR="00A20BB5">
        <w:rPr>
          <w:b/>
        </w:rPr>
        <w:t xml:space="preserve"> v ten deň</w:t>
      </w:r>
      <w:r w:rsidRPr="00B67724">
        <w:rPr>
          <w:b/>
        </w:rPr>
        <w:t xml:space="preserve"> zúčastnilo na vyučovaní aspoň 1 vyučovaciu hodinu.</w:t>
      </w:r>
      <w:r w:rsidR="00B67724">
        <w:rPr>
          <w:b/>
        </w:rPr>
        <w:t xml:space="preserve"> </w:t>
      </w:r>
      <w:r w:rsidR="009406A0" w:rsidRPr="00B67724">
        <w:t xml:space="preserve">V prípade, ak zákonný zástupca neodhlási dieťa zo stravy v deň, keď sa nezúčastnilo výchovno-vzdelávacej činnosti, uhrádza </w:t>
      </w:r>
      <w:r w:rsidR="00974285" w:rsidRPr="00B67724">
        <w:t>plnú výšku stravného</w:t>
      </w:r>
      <w:r w:rsidR="009406A0" w:rsidRPr="00B67724">
        <w:t xml:space="preserve"> v zmysle platného VZN. V prvý deň neprítomnosti si zákonný zástupca môže ním plne hradený obed prevziať v čase medzi 11.00 - 11.30 hod. do vlastného obedára</w:t>
      </w:r>
      <w:r w:rsidRPr="00B67724">
        <w:rPr>
          <w:b/>
        </w:rPr>
        <w:t xml:space="preserve">. </w:t>
      </w:r>
      <w:r w:rsidR="00A813E5" w:rsidRPr="00B67724">
        <w:rPr>
          <w:b/>
        </w:rPr>
        <w:t>Na pokrytie v</w:t>
      </w:r>
      <w:r w:rsidR="00E11F49">
        <w:rPr>
          <w:b/>
        </w:rPr>
        <w:t>z</w:t>
      </w:r>
      <w:r w:rsidR="00A813E5" w:rsidRPr="00B67724">
        <w:rPr>
          <w:b/>
        </w:rPr>
        <w:t xml:space="preserve">niknutých nákladov ŠJ pri </w:t>
      </w:r>
      <w:r w:rsidR="009406A0" w:rsidRPr="00B67724">
        <w:rPr>
          <w:b/>
        </w:rPr>
        <w:t>neodhlásených obedo</w:t>
      </w:r>
      <w:r w:rsidR="00A813E5" w:rsidRPr="00B67724">
        <w:rPr>
          <w:b/>
        </w:rPr>
        <w:t>ch</w:t>
      </w:r>
      <w:r w:rsidR="009406A0" w:rsidRPr="00B67724">
        <w:rPr>
          <w:b/>
        </w:rPr>
        <w:t xml:space="preserve"> je povinná úhrada </w:t>
      </w:r>
      <w:r w:rsidR="00220590" w:rsidRPr="00B67724">
        <w:rPr>
          <w:b/>
        </w:rPr>
        <w:t xml:space="preserve">vratnej zábezpeky vo výške </w:t>
      </w:r>
      <w:r w:rsidR="009406A0" w:rsidRPr="00B67724">
        <w:rPr>
          <w:b/>
        </w:rPr>
        <w:t xml:space="preserve">20 Eur. </w:t>
      </w:r>
      <w:r w:rsidR="009406A0" w:rsidRPr="00B67724">
        <w:t>Nevyužitá zábezpeka sa vráti na konci školského roku na účet</w:t>
      </w:r>
      <w:r w:rsidR="00D33131" w:rsidRPr="00B67724">
        <w:t xml:space="preserve"> zákonného zástupcu</w:t>
      </w:r>
      <w:r w:rsidR="009406A0" w:rsidRPr="00B67724">
        <w:t>.</w:t>
      </w:r>
      <w:r w:rsidR="00A813E5" w:rsidRPr="00B67724">
        <w:t xml:space="preserve"> </w:t>
      </w:r>
      <w:r w:rsidR="00220590" w:rsidRPr="00B67724">
        <w:t>Uveden</w:t>
      </w:r>
      <w:r w:rsidR="00A813E5" w:rsidRPr="00B67724">
        <w:t>ú zábezpeku je potrebné</w:t>
      </w:r>
      <w:r w:rsidR="00A813E5" w:rsidRPr="00B67724">
        <w:rPr>
          <w:b/>
        </w:rPr>
        <w:t xml:space="preserve"> uhradiť do 20.8.2019 na</w:t>
      </w:r>
      <w:r w:rsidR="00A813E5" w:rsidRPr="00B67724">
        <w:t xml:space="preserve"> číslo účtu  </w:t>
      </w:r>
      <w:r w:rsidR="00A813E5" w:rsidRPr="00B67724">
        <w:rPr>
          <w:b/>
          <w:color w:val="2E74B5"/>
        </w:rPr>
        <w:t>IBAN SK635 600 0000 0084 2377 8005.</w:t>
      </w:r>
      <w:r w:rsidR="004742F6" w:rsidRPr="00B67724">
        <w:rPr>
          <w:b/>
          <w:color w:val="2E74B5"/>
        </w:rPr>
        <w:t xml:space="preserve"> </w:t>
      </w:r>
      <w:r w:rsidR="004742F6" w:rsidRPr="00B67724">
        <w:rPr>
          <w:b/>
        </w:rPr>
        <w:t xml:space="preserve">Do poznámky je </w:t>
      </w:r>
      <w:r w:rsidR="004742F6" w:rsidRPr="00B67724">
        <w:t>potrebné uviesť priezvisko a triedu dieťaťa</w:t>
      </w:r>
      <w:r w:rsidR="00B8635C" w:rsidRPr="00B67724">
        <w:t>.</w:t>
      </w:r>
    </w:p>
    <w:p w:rsidR="00A813E5" w:rsidRPr="00B67724" w:rsidRDefault="00B67724" w:rsidP="00B61540">
      <w:pPr>
        <w:spacing w:after="0"/>
        <w:jc w:val="both"/>
        <w:rPr>
          <w:color w:val="auto"/>
        </w:rPr>
      </w:pPr>
      <w:r>
        <w:rPr>
          <w:color w:val="auto"/>
        </w:rPr>
        <w:t>P</w:t>
      </w:r>
      <w:r w:rsidRPr="00B67724">
        <w:rPr>
          <w:color w:val="auto"/>
        </w:rPr>
        <w:t>odľa schváleného VZN</w:t>
      </w:r>
      <w:r w:rsidRPr="00B67724">
        <w:rPr>
          <w:b/>
        </w:rPr>
        <w:t xml:space="preserve"> </w:t>
      </w:r>
      <w:r w:rsidR="00E11F49">
        <w:rPr>
          <w:b/>
        </w:rPr>
        <w:t>si</w:t>
      </w:r>
      <w:r>
        <w:rPr>
          <w:b/>
        </w:rPr>
        <w:t xml:space="preserve"> z</w:t>
      </w:r>
      <w:r w:rsidR="00A813E5" w:rsidRPr="00B67724">
        <w:rPr>
          <w:b/>
        </w:rPr>
        <w:t xml:space="preserve">ákonný zástupca hradí </w:t>
      </w:r>
      <w:r>
        <w:rPr>
          <w:b/>
        </w:rPr>
        <w:t>aj</w:t>
      </w:r>
      <w:r w:rsidR="00A813E5" w:rsidRPr="00B67724">
        <w:rPr>
          <w:b/>
        </w:rPr>
        <w:t xml:space="preserve"> poplatok</w:t>
      </w:r>
      <w:r w:rsidR="00A813E5" w:rsidRPr="00B67724">
        <w:t xml:space="preserve"> </w:t>
      </w:r>
      <w:r w:rsidR="00A813E5" w:rsidRPr="00B67724">
        <w:rPr>
          <w:b/>
        </w:rPr>
        <w:t>5 Eur mesačne</w:t>
      </w:r>
      <w:r>
        <w:rPr>
          <w:b/>
        </w:rPr>
        <w:t xml:space="preserve"> na režijné a prevádzkové náklady ŠJ</w:t>
      </w:r>
      <w:r w:rsidR="00B8635C" w:rsidRPr="00B67724">
        <w:rPr>
          <w:color w:val="auto"/>
        </w:rPr>
        <w:t xml:space="preserve">. </w:t>
      </w:r>
      <w:r w:rsidR="00A813E5" w:rsidRPr="00B61540">
        <w:rPr>
          <w:color w:val="auto"/>
        </w:rPr>
        <w:t>Re</w:t>
      </w:r>
      <w:r w:rsidR="004742F6" w:rsidRPr="00B61540">
        <w:rPr>
          <w:color w:val="auto"/>
        </w:rPr>
        <w:t>žijný poplatok je nutné uhrádzať</w:t>
      </w:r>
      <w:r w:rsidR="00A813E5" w:rsidRPr="00B67724">
        <w:rPr>
          <w:b/>
          <w:color w:val="auto"/>
        </w:rPr>
        <w:t xml:space="preserve"> mesačne do 15. dňa v</w:t>
      </w:r>
      <w:r w:rsidR="00220590" w:rsidRPr="00B67724">
        <w:rPr>
          <w:b/>
          <w:color w:val="auto"/>
        </w:rPr>
        <w:t xml:space="preserve"> každom </w:t>
      </w:r>
      <w:r w:rsidR="00A813E5" w:rsidRPr="00B67724">
        <w:rPr>
          <w:b/>
          <w:color w:val="auto"/>
        </w:rPr>
        <w:t>mesiaci</w:t>
      </w:r>
      <w:r w:rsidR="00A813E5" w:rsidRPr="00B67724">
        <w:t xml:space="preserve"> na číslo účtu </w:t>
      </w:r>
      <w:r w:rsidR="00A813E5" w:rsidRPr="00B67724">
        <w:rPr>
          <w:b/>
          <w:color w:val="2E74B5"/>
        </w:rPr>
        <w:t xml:space="preserve">IBAN  SK81 5600 0000 0084 2377 7002. </w:t>
      </w:r>
      <w:r w:rsidR="004742F6" w:rsidRPr="00B67724">
        <w:rPr>
          <w:b/>
        </w:rPr>
        <w:t xml:space="preserve">Nezabudnite uviesť </w:t>
      </w:r>
      <w:r w:rsidR="00B8635C" w:rsidRPr="00B67724">
        <w:rPr>
          <w:b/>
        </w:rPr>
        <w:t xml:space="preserve">variabilný symbol </w:t>
      </w:r>
      <w:r w:rsidR="004742F6" w:rsidRPr="00B67724">
        <w:rPr>
          <w:b/>
          <w:color w:val="2E74B5"/>
        </w:rPr>
        <w:t xml:space="preserve">VS 47 </w:t>
      </w:r>
      <w:r w:rsidR="004742F6" w:rsidRPr="00B67724">
        <w:rPr>
          <w:b/>
          <w:color w:val="auto"/>
        </w:rPr>
        <w:t>a do poznámky priezvisko a triedu dieťaťa.</w:t>
      </w:r>
      <w:r w:rsidR="004742F6" w:rsidRPr="00B67724">
        <w:rPr>
          <w:b/>
        </w:rPr>
        <w:t xml:space="preserve"> </w:t>
      </w:r>
      <w:r w:rsidR="00A813E5" w:rsidRPr="00B67724">
        <w:rPr>
          <w:color w:val="auto"/>
        </w:rPr>
        <w:t xml:space="preserve">Režijné náklady je možné uhradiť vopred aj na niekoľko mesiacov. </w:t>
      </w:r>
    </w:p>
    <w:p w:rsidR="00D33131" w:rsidRPr="00B67724" w:rsidRDefault="00D33131" w:rsidP="00B61540">
      <w:pPr>
        <w:jc w:val="both"/>
        <w:rPr>
          <w:color w:val="FF0000"/>
        </w:rPr>
      </w:pPr>
      <w:r w:rsidRPr="00B67724">
        <w:rPr>
          <w:color w:val="FF0000"/>
        </w:rPr>
        <w:t xml:space="preserve">Vyplnenú a podpísanú prihlášku môžete odovzdať osobne ( triednemu učiteľovi, vedúcej ŠJ ) alebo poslať mailom na </w:t>
      </w:r>
      <w:hyperlink r:id="rId7" w:history="1">
        <w:r w:rsidRPr="00B67724">
          <w:rPr>
            <w:rStyle w:val="Hypertextovprepojenie"/>
          </w:rPr>
          <w:t>j.havrankova@skolakalina.sk</w:t>
        </w:r>
      </w:hyperlink>
      <w:r w:rsidRPr="00B67724">
        <w:rPr>
          <w:b/>
        </w:rPr>
        <w:t xml:space="preserve"> </w:t>
      </w:r>
      <w:r w:rsidRPr="00B67724">
        <w:rPr>
          <w:b/>
          <w:color w:val="FF0000"/>
        </w:rPr>
        <w:t>do 28.6.2019</w:t>
      </w:r>
      <w:r w:rsidRPr="00B67724">
        <w:rPr>
          <w:color w:val="FF0000"/>
        </w:rPr>
        <w:t xml:space="preserve">. </w:t>
      </w:r>
      <w:r w:rsidRPr="00B67724">
        <w:rPr>
          <w:rFonts w:cs="Calibri"/>
          <w:color w:val="FF0000"/>
          <w:highlight w:val="white"/>
        </w:rPr>
        <w:t>Žiak bude prihlásený na stravu až po odovzdaní</w:t>
      </w:r>
      <w:r w:rsidRPr="00B67724">
        <w:rPr>
          <w:rFonts w:cs="Calibri"/>
          <w:color w:val="FF0000"/>
        </w:rPr>
        <w:t xml:space="preserve"> </w:t>
      </w:r>
      <w:r w:rsidRPr="00B67724">
        <w:rPr>
          <w:rFonts w:cs="Calibri"/>
          <w:color w:val="FF0000"/>
          <w:highlight w:val="white"/>
        </w:rPr>
        <w:t>prihlášky a uhradení vratnej z</w:t>
      </w:r>
      <w:r w:rsidRPr="00B67724">
        <w:rPr>
          <w:rFonts w:cs="Calibri"/>
          <w:color w:val="FF0000"/>
        </w:rPr>
        <w:t xml:space="preserve">ábezpeky. </w:t>
      </w:r>
    </w:p>
    <w:p w:rsidR="00C916A3" w:rsidRPr="00B67724" w:rsidRDefault="00082F4C" w:rsidP="00D33131">
      <w:pPr>
        <w:jc w:val="both"/>
      </w:pPr>
      <w:r w:rsidRPr="00B67724">
        <w:rPr>
          <w:rFonts w:cs="Calibri"/>
          <w:color w:val="FF0000"/>
          <w:highlight w:val="white"/>
        </w:rPr>
        <w:lastRenderedPageBreak/>
        <w:t xml:space="preserve"> </w:t>
      </w:r>
    </w:p>
    <w:p w:rsidR="00D33131" w:rsidRPr="00B67724" w:rsidRDefault="00D33131" w:rsidP="00C916A3">
      <w:pPr>
        <w:pStyle w:val="Strednmrieka2"/>
        <w:jc w:val="both"/>
      </w:pPr>
    </w:p>
    <w:p w:rsidR="00B67724" w:rsidRDefault="00B67724" w:rsidP="00C916A3">
      <w:pPr>
        <w:pStyle w:val="Strednmrieka2"/>
        <w:jc w:val="both"/>
      </w:pPr>
    </w:p>
    <w:p w:rsidR="00C916A3" w:rsidRPr="00B67724" w:rsidRDefault="00C916A3" w:rsidP="00C916A3">
      <w:pPr>
        <w:pStyle w:val="Strednmrieka2"/>
        <w:jc w:val="both"/>
      </w:pPr>
      <w:r w:rsidRPr="00B67724">
        <w:t>Ďalšie informácie:</w:t>
      </w:r>
    </w:p>
    <w:p w:rsidR="00C916A3" w:rsidRPr="00B67724" w:rsidRDefault="00C916A3" w:rsidP="00C916A3">
      <w:pPr>
        <w:pStyle w:val="Strednmrieka2"/>
        <w:numPr>
          <w:ilvl w:val="0"/>
          <w:numId w:val="6"/>
        </w:numPr>
        <w:jc w:val="both"/>
      </w:pPr>
      <w:r w:rsidRPr="00B67724">
        <w:t>Povinnosťou každého stravníka je pri odobratí stravy potvrdiť jej prevzatie na elektronickom zariadení čipom. Ak si čip zabudne doma, príde si ráno do 8.00 hod. do jedálne vyzdvihnúť náhradný lístok na obed.</w:t>
      </w:r>
    </w:p>
    <w:p w:rsidR="00220590" w:rsidRPr="00B67724" w:rsidRDefault="00220590" w:rsidP="00C916A3">
      <w:pPr>
        <w:pStyle w:val="Strednmrieka2"/>
        <w:numPr>
          <w:ilvl w:val="0"/>
          <w:numId w:val="6"/>
        </w:numPr>
        <w:jc w:val="both"/>
      </w:pPr>
      <w:r w:rsidRPr="00B67724">
        <w:t>Počas výdaja obeda je zakázané zamestnancom ŠJ naberať stravu do iných nádob ako na to určených (tanier, obedár). Stravu si môže stravník previať iba sám pri výdajnom okienku.</w:t>
      </w:r>
    </w:p>
    <w:p w:rsidR="009406A0" w:rsidRPr="00B67724" w:rsidRDefault="009406A0" w:rsidP="00C916A3">
      <w:pPr>
        <w:pStyle w:val="Strednmrieka2"/>
        <w:numPr>
          <w:ilvl w:val="0"/>
          <w:numId w:val="6"/>
        </w:numPr>
        <w:spacing w:line="276" w:lineRule="auto"/>
        <w:jc w:val="both"/>
      </w:pPr>
      <w:r w:rsidRPr="00B67724">
        <w:rPr>
          <w:b/>
        </w:rPr>
        <w:t>Odhlásiť</w:t>
      </w:r>
      <w:r w:rsidRPr="00B67724">
        <w:t xml:space="preserve"> </w:t>
      </w:r>
      <w:r w:rsidR="004742F6" w:rsidRPr="00B67724">
        <w:t xml:space="preserve">dieťa zo </w:t>
      </w:r>
      <w:r w:rsidRPr="00B67724">
        <w:t xml:space="preserve">stravy bude možné </w:t>
      </w:r>
      <w:r w:rsidRPr="00B67724">
        <w:rPr>
          <w:b/>
        </w:rPr>
        <w:t>len cez IŽK</w:t>
      </w:r>
      <w:r w:rsidR="00974285" w:rsidRPr="00B67724">
        <w:t xml:space="preserve"> </w:t>
      </w:r>
      <w:r w:rsidRPr="00B67724">
        <w:t xml:space="preserve">alebo </w:t>
      </w:r>
      <w:r w:rsidRPr="00B67724">
        <w:rPr>
          <w:b/>
        </w:rPr>
        <w:t>mailom</w:t>
      </w:r>
      <w:r w:rsidR="004742F6" w:rsidRPr="00B67724">
        <w:t xml:space="preserve"> na adresu</w:t>
      </w:r>
      <w:r w:rsidRPr="00B67724">
        <w:t xml:space="preserve"> </w:t>
      </w:r>
      <w:hyperlink r:id="rId8" w:history="1">
        <w:r w:rsidRPr="00B67724">
          <w:rPr>
            <w:rStyle w:val="Hypertextovprepojenie"/>
            <w:u w:val="none"/>
          </w:rPr>
          <w:t>j.havrankova@skolakalina.sk</w:t>
        </w:r>
      </w:hyperlink>
      <w:r w:rsidRPr="00B67724">
        <w:t xml:space="preserve"> </w:t>
      </w:r>
      <w:r w:rsidR="004742F6" w:rsidRPr="00B67724">
        <w:rPr>
          <w:b/>
        </w:rPr>
        <w:t xml:space="preserve">najneskôr </w:t>
      </w:r>
      <w:r w:rsidRPr="00B67724">
        <w:rPr>
          <w:b/>
        </w:rPr>
        <w:t>do 8.00 hod</w:t>
      </w:r>
      <w:r w:rsidRPr="00B67724">
        <w:t>.</w:t>
      </w:r>
      <w:r w:rsidR="004742F6" w:rsidRPr="00B67724">
        <w:t xml:space="preserve"> </w:t>
      </w:r>
      <w:r w:rsidR="00B8635C" w:rsidRPr="00B67724">
        <w:t xml:space="preserve">Z dôvodu </w:t>
      </w:r>
      <w:r w:rsidR="00B67724" w:rsidRPr="00B67724">
        <w:t>nutnosti</w:t>
      </w:r>
      <w:r w:rsidR="00B8635C" w:rsidRPr="00B67724">
        <w:t xml:space="preserve"> archivácie odhlášok</w:t>
      </w:r>
      <w:r w:rsidR="00B67724" w:rsidRPr="00B67724">
        <w:t xml:space="preserve"> je možné </w:t>
      </w:r>
      <w:r w:rsidR="00B8635C" w:rsidRPr="00B67724">
        <w:t>odhlásiť dieťa</w:t>
      </w:r>
      <w:r w:rsidR="00B67724" w:rsidRPr="00B67724">
        <w:t xml:space="preserve"> telefonicky </w:t>
      </w:r>
      <w:r w:rsidR="00B8635C" w:rsidRPr="00B67724">
        <w:t>iba v odôvodnen</w:t>
      </w:r>
      <w:r w:rsidR="00B67724" w:rsidRPr="00B67724">
        <w:t>om</w:t>
      </w:r>
      <w:r w:rsidR="00B8635C" w:rsidRPr="00B67724">
        <w:t xml:space="preserve"> prípad</w:t>
      </w:r>
      <w:r w:rsidR="00B67724" w:rsidRPr="00B67724">
        <w:t>e a</w:t>
      </w:r>
      <w:r w:rsidR="00B8635C" w:rsidRPr="00B67724">
        <w:t xml:space="preserve"> po dohode s vedúcou ŠJ. </w:t>
      </w:r>
    </w:p>
    <w:p w:rsidR="00007127" w:rsidRPr="00B67724" w:rsidRDefault="00C916A3" w:rsidP="00C916A3">
      <w:pPr>
        <w:pStyle w:val="Strednmrieka2"/>
        <w:numPr>
          <w:ilvl w:val="0"/>
          <w:numId w:val="6"/>
        </w:numPr>
        <w:spacing w:line="276" w:lineRule="auto"/>
        <w:jc w:val="both"/>
      </w:pPr>
      <w:r w:rsidRPr="00B67724">
        <w:t>Cena s</w:t>
      </w:r>
      <w:r w:rsidR="00525FC2">
        <w:t>travnej jednotky</w:t>
      </w:r>
      <w:r w:rsidR="009406A0" w:rsidRPr="00B67724">
        <w:t xml:space="preserve"> od 1.9.2019 je</w:t>
      </w:r>
      <w:r w:rsidR="00525FC2">
        <w:t>:</w:t>
      </w:r>
      <w:r w:rsidR="009406A0" w:rsidRPr="00B67724">
        <w:t xml:space="preserve"> </w:t>
      </w:r>
    </w:p>
    <w:p w:rsidR="00007127" w:rsidRPr="00525FC2" w:rsidRDefault="00E73FD0" w:rsidP="00007127">
      <w:pPr>
        <w:pStyle w:val="Strednmrieka2"/>
        <w:numPr>
          <w:ilvl w:val="0"/>
          <w:numId w:val="3"/>
        </w:numPr>
        <w:spacing w:line="276" w:lineRule="auto"/>
        <w:jc w:val="both"/>
        <w:rPr>
          <w:color w:val="auto"/>
        </w:rPr>
      </w:pPr>
      <w:r w:rsidRPr="00525FC2">
        <w:rPr>
          <w:color w:val="auto"/>
        </w:rPr>
        <w:t xml:space="preserve">MŠ          </w:t>
      </w:r>
      <w:r w:rsidR="00D33131" w:rsidRPr="00525FC2">
        <w:rPr>
          <w:color w:val="auto"/>
        </w:rPr>
        <w:t xml:space="preserve">    </w:t>
      </w:r>
      <w:r w:rsidR="004F503E">
        <w:rPr>
          <w:color w:val="auto"/>
        </w:rPr>
        <w:t>1,37</w:t>
      </w:r>
      <w:r w:rsidR="00007127" w:rsidRPr="00525FC2">
        <w:rPr>
          <w:color w:val="auto"/>
        </w:rPr>
        <w:t xml:space="preserve"> € (desiata, obed, olovrant) </w:t>
      </w:r>
    </w:p>
    <w:p w:rsidR="00007127" w:rsidRPr="00525FC2" w:rsidRDefault="00007127" w:rsidP="00007127">
      <w:pPr>
        <w:pStyle w:val="Strednmrieka2"/>
        <w:numPr>
          <w:ilvl w:val="0"/>
          <w:numId w:val="3"/>
        </w:numPr>
        <w:spacing w:line="276" w:lineRule="auto"/>
        <w:jc w:val="both"/>
        <w:rPr>
          <w:color w:val="auto"/>
        </w:rPr>
      </w:pPr>
      <w:r w:rsidRPr="00525FC2">
        <w:rPr>
          <w:color w:val="auto"/>
        </w:rPr>
        <w:t xml:space="preserve">I. </w:t>
      </w:r>
      <w:r w:rsidR="00B8635C" w:rsidRPr="00525FC2">
        <w:rPr>
          <w:color w:val="auto"/>
        </w:rPr>
        <w:t>s</w:t>
      </w:r>
      <w:r w:rsidR="009406A0" w:rsidRPr="00525FC2">
        <w:rPr>
          <w:color w:val="auto"/>
        </w:rPr>
        <w:t xml:space="preserve">tupeň   </w:t>
      </w:r>
      <w:r w:rsidR="00D33131" w:rsidRPr="00525FC2">
        <w:rPr>
          <w:color w:val="auto"/>
        </w:rPr>
        <w:t xml:space="preserve"> </w:t>
      </w:r>
      <w:r w:rsidR="009406A0" w:rsidRPr="00525FC2">
        <w:rPr>
          <w:color w:val="auto"/>
        </w:rPr>
        <w:t>1,0</w:t>
      </w:r>
      <w:r w:rsidR="004F503E">
        <w:rPr>
          <w:color w:val="auto"/>
        </w:rPr>
        <w:t>8</w:t>
      </w:r>
      <w:r w:rsidR="009406A0" w:rsidRPr="00525FC2">
        <w:rPr>
          <w:color w:val="auto"/>
        </w:rPr>
        <w:t xml:space="preserve"> Eur</w:t>
      </w:r>
      <w:r w:rsidRPr="00525FC2">
        <w:rPr>
          <w:color w:val="auto"/>
        </w:rPr>
        <w:t xml:space="preserve"> (obed)</w:t>
      </w:r>
    </w:p>
    <w:p w:rsidR="001F5532" w:rsidRPr="00525FC2" w:rsidRDefault="00974285" w:rsidP="00007127">
      <w:pPr>
        <w:pStyle w:val="Strednmrieka2"/>
        <w:numPr>
          <w:ilvl w:val="0"/>
          <w:numId w:val="3"/>
        </w:numPr>
        <w:spacing w:line="276" w:lineRule="auto"/>
        <w:jc w:val="both"/>
        <w:rPr>
          <w:color w:val="auto"/>
        </w:rPr>
      </w:pPr>
      <w:r w:rsidRPr="00525FC2">
        <w:rPr>
          <w:color w:val="auto"/>
        </w:rPr>
        <w:t>I</w:t>
      </w:r>
      <w:r w:rsidR="00007127" w:rsidRPr="00525FC2">
        <w:rPr>
          <w:color w:val="auto"/>
        </w:rPr>
        <w:t xml:space="preserve">I. </w:t>
      </w:r>
      <w:r w:rsidR="00B8635C" w:rsidRPr="00525FC2">
        <w:rPr>
          <w:color w:val="auto"/>
        </w:rPr>
        <w:t>s</w:t>
      </w:r>
      <w:r w:rsidR="001F5532" w:rsidRPr="00525FC2">
        <w:rPr>
          <w:color w:val="auto"/>
        </w:rPr>
        <w:t>tupeň   1,</w:t>
      </w:r>
      <w:r w:rsidR="00007127" w:rsidRPr="00525FC2">
        <w:rPr>
          <w:color w:val="auto"/>
        </w:rPr>
        <w:t>16 Eur</w:t>
      </w:r>
      <w:r w:rsidR="001669F7" w:rsidRPr="00525FC2">
        <w:rPr>
          <w:color w:val="auto"/>
        </w:rPr>
        <w:t xml:space="preserve"> </w:t>
      </w:r>
    </w:p>
    <w:p w:rsidR="00716F7D" w:rsidRPr="00220590" w:rsidRDefault="00716F7D" w:rsidP="008647CE">
      <w:pPr>
        <w:jc w:val="both"/>
        <w:rPr>
          <w:color w:val="FF0000"/>
          <w:sz w:val="24"/>
          <w:szCs w:val="24"/>
        </w:rPr>
      </w:pPr>
    </w:p>
    <w:p w:rsidR="00716F7D" w:rsidRPr="00716F7D" w:rsidRDefault="0004037C" w:rsidP="008647CE">
      <w:pPr>
        <w:jc w:val="both"/>
        <w:rPr>
          <w:b/>
          <w:sz w:val="20"/>
          <w:szCs w:val="20"/>
        </w:rPr>
      </w:pPr>
      <w:r>
        <w:rPr>
          <w:b/>
          <w:sz w:val="20"/>
          <w:szCs w:val="20"/>
        </w:rPr>
        <w:t>Prehlásenie prevádzkovateľa</w:t>
      </w:r>
      <w:r w:rsidR="00716F7D" w:rsidRPr="00716F7D">
        <w:rPr>
          <w:b/>
          <w:sz w:val="20"/>
          <w:szCs w:val="20"/>
        </w:rPr>
        <w:t>:</w:t>
      </w:r>
    </w:p>
    <w:p w:rsidR="0004037C" w:rsidRDefault="0004037C" w:rsidP="0004037C">
      <w:pPr>
        <w:spacing w:after="0"/>
        <w:jc w:val="both"/>
        <w:rPr>
          <w:color w:val="auto"/>
          <w:sz w:val="20"/>
          <w:szCs w:val="20"/>
        </w:rPr>
      </w:pPr>
      <w:r w:rsidRPr="0004037C">
        <w:rPr>
          <w:b/>
          <w:color w:val="auto"/>
          <w:sz w:val="20"/>
          <w:szCs w:val="20"/>
        </w:rPr>
        <w:t>Právny základ spracúvania osobných údajov</w:t>
      </w:r>
      <w:r w:rsidR="00D336E4">
        <w:rPr>
          <w:color w:val="auto"/>
          <w:sz w:val="20"/>
          <w:szCs w:val="20"/>
        </w:rPr>
        <w:t xml:space="preserve"> – čl. 6 ods. 1 písm. </w:t>
      </w:r>
      <w:r w:rsidRPr="0004037C">
        <w:rPr>
          <w:color w:val="auto"/>
          <w:sz w:val="20"/>
          <w:szCs w:val="20"/>
        </w:rPr>
        <w:t xml:space="preserve"> b) NARIADENIA EURÓPSKEHO PARLAMENTU A RADY (EÚ) 2016/679 z 27. apríla 2016 o ochrane fyzických osôb pri spracúvaní osobných údajov a o voľnom pohybe takýchto údajov, ktorým sa zrušuje smernica 95/46/ES (všeobecné nariadenie o ochrane údajov).</w:t>
      </w:r>
      <w:bookmarkStart w:id="0" w:name="_GoBack"/>
      <w:bookmarkEnd w:id="0"/>
    </w:p>
    <w:p w:rsidR="0056142D" w:rsidRDefault="0056142D" w:rsidP="0004037C">
      <w:pPr>
        <w:spacing w:after="0"/>
        <w:jc w:val="both"/>
        <w:rPr>
          <w:color w:val="auto"/>
          <w:sz w:val="20"/>
          <w:szCs w:val="20"/>
        </w:rPr>
      </w:pPr>
    </w:p>
    <w:p w:rsidR="0004037C" w:rsidRPr="0004037C" w:rsidRDefault="0004037C" w:rsidP="0004037C">
      <w:pPr>
        <w:jc w:val="both"/>
        <w:rPr>
          <w:color w:val="auto"/>
          <w:sz w:val="20"/>
          <w:szCs w:val="20"/>
        </w:rPr>
      </w:pPr>
      <w:r w:rsidRPr="0004037C">
        <w:rPr>
          <w:color w:val="auto"/>
          <w:sz w:val="20"/>
          <w:szCs w:val="20"/>
        </w:rPr>
        <w:t xml:space="preserve">Prevádzkovateľ prehlasuje, že zaistením ochrany práv dotknutých osôb poveril externým výkonom Zodpovednej osoby (DPO/ZO) spoločnosť Osobnyudaj.sk, s.r.o.,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r>
        <w:rPr>
          <w:color w:val="auto"/>
          <w:sz w:val="20"/>
          <w:szCs w:val="20"/>
        </w:rPr>
        <w:t xml:space="preserve"> </w:t>
      </w:r>
      <w:r w:rsidRPr="0004037C">
        <w:rPr>
          <w:color w:val="auto"/>
          <w:sz w:val="20"/>
          <w:szCs w:val="20"/>
        </w:rPr>
        <w:t>Jednotlivé informácie sa môže dotknutá osoba dozvedieť priamo na stránke externej zodpovednej osoby: www.osobnyudaj.sk/informovanie. V prípade, že dotknutá osoba sa nevie s informáciami oboznámiť prostredníctvom internetu, je povinné informovanie možné prevziať v papierovej podobe na sekretariáte školy.</w:t>
      </w:r>
    </w:p>
    <w:p w:rsidR="0004037C" w:rsidRDefault="0004037C" w:rsidP="009406A0">
      <w:pPr>
        <w:pStyle w:val="Strednmrieka2"/>
        <w:spacing w:line="276" w:lineRule="auto"/>
        <w:jc w:val="both"/>
        <w:rPr>
          <w:sz w:val="20"/>
          <w:szCs w:val="20"/>
        </w:rPr>
      </w:pPr>
    </w:p>
    <w:p w:rsidR="00716F7D" w:rsidRDefault="00716F7D" w:rsidP="009406A0">
      <w:pPr>
        <w:pStyle w:val="Strednmrieka2"/>
        <w:spacing w:line="276" w:lineRule="auto"/>
        <w:jc w:val="both"/>
        <w:rPr>
          <w:sz w:val="20"/>
          <w:szCs w:val="20"/>
        </w:rPr>
      </w:pPr>
    </w:p>
    <w:p w:rsidR="00716F7D" w:rsidRPr="00B67724" w:rsidRDefault="009406A0" w:rsidP="009406A0">
      <w:pPr>
        <w:pStyle w:val="Strednmrieka2"/>
        <w:spacing w:line="276" w:lineRule="auto"/>
        <w:jc w:val="both"/>
      </w:pPr>
      <w:r w:rsidRPr="00B67724">
        <w:t>V Bratislave dňa:</w:t>
      </w:r>
      <w:r w:rsidR="00153360" w:rsidRPr="00B67724">
        <w:tab/>
      </w:r>
      <w:r w:rsidRPr="00B67724">
        <w:t>...........</w:t>
      </w:r>
      <w:r w:rsidR="00716F7D" w:rsidRPr="00B67724">
        <w:t>...................</w:t>
      </w:r>
      <w:r w:rsidRPr="00B67724">
        <w:t xml:space="preserve">.....                                 </w:t>
      </w:r>
    </w:p>
    <w:p w:rsidR="00716F7D" w:rsidRPr="00B67724" w:rsidRDefault="00716F7D" w:rsidP="009406A0">
      <w:pPr>
        <w:pStyle w:val="Strednmrieka2"/>
        <w:spacing w:line="276" w:lineRule="auto"/>
        <w:jc w:val="both"/>
      </w:pPr>
    </w:p>
    <w:p w:rsidR="00716F7D" w:rsidRPr="00B67724" w:rsidRDefault="00716F7D" w:rsidP="009406A0">
      <w:pPr>
        <w:pStyle w:val="Strednmrieka2"/>
        <w:spacing w:line="276" w:lineRule="auto"/>
        <w:jc w:val="both"/>
      </w:pPr>
      <w:r w:rsidRPr="00B67724">
        <w:t>Podpis zákonných zástupcov dieťaťa/žiaka</w:t>
      </w:r>
      <w:r w:rsidR="009406A0" w:rsidRPr="00B67724">
        <w:t>:</w:t>
      </w:r>
    </w:p>
    <w:p w:rsidR="00B67724" w:rsidRPr="00B67724" w:rsidRDefault="00B67724" w:rsidP="009406A0">
      <w:pPr>
        <w:pStyle w:val="Strednmrieka2"/>
        <w:spacing w:line="276" w:lineRule="auto"/>
        <w:jc w:val="both"/>
      </w:pPr>
    </w:p>
    <w:p w:rsidR="009406A0" w:rsidRPr="00B67724" w:rsidRDefault="00716F7D" w:rsidP="009406A0">
      <w:pPr>
        <w:pStyle w:val="Strednmrieka2"/>
        <w:spacing w:line="276" w:lineRule="auto"/>
        <w:jc w:val="both"/>
      </w:pPr>
      <w:r w:rsidRPr="00B67724">
        <w:t>Otec:  ..........................</w:t>
      </w:r>
      <w:r w:rsidR="009406A0" w:rsidRPr="00B67724">
        <w:t>.......</w:t>
      </w:r>
      <w:r w:rsidRPr="00B67724">
        <w:t>....</w:t>
      </w:r>
      <w:r w:rsidR="00B67724" w:rsidRPr="00B67724">
        <w:t>........</w:t>
      </w:r>
      <w:r w:rsidRPr="00B67724">
        <w:t>..</w:t>
      </w:r>
      <w:r w:rsidR="009406A0" w:rsidRPr="00B67724">
        <w:t>......</w:t>
      </w:r>
      <w:r w:rsidRPr="00B67724">
        <w:tab/>
      </w:r>
      <w:r w:rsidRPr="00B67724">
        <w:tab/>
        <w:t>Matka: ..................................................</w:t>
      </w:r>
    </w:p>
    <w:p w:rsidR="00716F7D" w:rsidRPr="00B67724" w:rsidRDefault="00716F7D" w:rsidP="009406A0">
      <w:pPr>
        <w:pStyle w:val="Strednmrieka2"/>
        <w:spacing w:line="276" w:lineRule="auto"/>
        <w:jc w:val="both"/>
      </w:pPr>
    </w:p>
    <w:p w:rsidR="00716F7D" w:rsidRPr="00B67724" w:rsidRDefault="00716F7D" w:rsidP="009406A0">
      <w:pPr>
        <w:pStyle w:val="Strednmrieka2"/>
        <w:spacing w:line="276" w:lineRule="auto"/>
        <w:jc w:val="both"/>
      </w:pPr>
      <w:r w:rsidRPr="00B67724">
        <w:t>Iný zákonný zástupca maloletého: ...........................................................................</w:t>
      </w:r>
    </w:p>
    <w:p w:rsidR="00716F7D" w:rsidRPr="00B67724" w:rsidRDefault="00716F7D" w:rsidP="009406A0">
      <w:pPr>
        <w:pStyle w:val="Strednmrieka2"/>
        <w:spacing w:line="276" w:lineRule="auto"/>
        <w:jc w:val="both"/>
        <w:rPr>
          <w:sz w:val="24"/>
          <w:szCs w:val="24"/>
        </w:rPr>
      </w:pPr>
    </w:p>
    <w:p w:rsidR="00716F7D" w:rsidRPr="00B67724" w:rsidRDefault="00716F7D" w:rsidP="009406A0">
      <w:pPr>
        <w:pStyle w:val="Strednmrieka2"/>
        <w:spacing w:line="276" w:lineRule="auto"/>
        <w:jc w:val="both"/>
        <w:rPr>
          <w:sz w:val="24"/>
          <w:szCs w:val="24"/>
        </w:rPr>
      </w:pPr>
    </w:p>
    <w:p w:rsidR="009406A0" w:rsidRDefault="009406A0" w:rsidP="009406A0">
      <w:pPr>
        <w:pStyle w:val="Strednmrieka2"/>
        <w:spacing w:line="276" w:lineRule="auto"/>
        <w:jc w:val="both"/>
        <w:rPr>
          <w:sz w:val="24"/>
          <w:szCs w:val="24"/>
        </w:rPr>
      </w:pPr>
    </w:p>
    <w:p w:rsidR="009406A0" w:rsidRPr="009406A0" w:rsidRDefault="009406A0" w:rsidP="009406A0">
      <w:pPr>
        <w:pStyle w:val="Strednmrieka2"/>
        <w:spacing w:line="276" w:lineRule="auto"/>
        <w:jc w:val="both"/>
        <w:rPr>
          <w:sz w:val="24"/>
          <w:szCs w:val="24"/>
        </w:rPr>
      </w:pPr>
    </w:p>
    <w:p w:rsidR="006679CA" w:rsidRDefault="006679CA"/>
    <w:sectPr w:rsidR="006679CA" w:rsidSect="002415B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0E3" w:rsidRDefault="00B210E3" w:rsidP="00716F7D">
      <w:pPr>
        <w:spacing w:after="0" w:line="240" w:lineRule="auto"/>
      </w:pPr>
      <w:r>
        <w:separator/>
      </w:r>
    </w:p>
  </w:endnote>
  <w:endnote w:type="continuationSeparator" w:id="0">
    <w:p w:rsidR="00B210E3" w:rsidRDefault="00B210E3" w:rsidP="00716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F7D" w:rsidRPr="00716F7D" w:rsidRDefault="00716F7D" w:rsidP="00716F7D">
    <w:pPr>
      <w:pStyle w:val="Strednmrieka2"/>
      <w:spacing w:line="276" w:lineRule="auto"/>
      <w:jc w:val="both"/>
      <w:rPr>
        <w:sz w:val="20"/>
        <w:szCs w:val="20"/>
      </w:rPr>
    </w:pPr>
    <w:r w:rsidRPr="00716F7D">
      <w:rPr>
        <w:sz w:val="20"/>
        <w:szCs w:val="20"/>
      </w:rPr>
      <w:t xml:space="preserve">Telefón:                          e-mail:                  </w:t>
    </w:r>
    <w:r>
      <w:rPr>
        <w:sz w:val="20"/>
        <w:szCs w:val="20"/>
      </w:rPr>
      <w:t xml:space="preserve">        </w:t>
    </w:r>
    <w:r w:rsidRPr="00716F7D">
      <w:rPr>
        <w:sz w:val="20"/>
        <w:szCs w:val="20"/>
      </w:rPr>
      <w:t xml:space="preserve"> IČO:                 </w:t>
    </w:r>
    <w:r>
      <w:rPr>
        <w:sz w:val="20"/>
        <w:szCs w:val="20"/>
      </w:rPr>
      <w:t xml:space="preserve">    </w:t>
    </w:r>
    <w:r w:rsidRPr="00716F7D">
      <w:rPr>
        <w:sz w:val="20"/>
        <w:szCs w:val="20"/>
      </w:rPr>
      <w:t>DIČ:                         Bankové spojenie:</w:t>
    </w:r>
  </w:p>
  <w:p w:rsidR="00716F7D" w:rsidRPr="00716F7D" w:rsidRDefault="00716F7D" w:rsidP="00716F7D">
    <w:pPr>
      <w:pStyle w:val="Strednmrieka2"/>
      <w:spacing w:line="276" w:lineRule="auto"/>
      <w:jc w:val="both"/>
      <w:rPr>
        <w:sz w:val="20"/>
        <w:szCs w:val="20"/>
      </w:rPr>
    </w:pPr>
    <w:r>
      <w:rPr>
        <w:sz w:val="20"/>
        <w:szCs w:val="20"/>
      </w:rPr>
      <w:t xml:space="preserve">421/2/44372830   </w:t>
    </w:r>
    <w:hyperlink r:id="rId1" w:history="1">
      <w:r w:rsidRPr="00716F7D">
        <w:rPr>
          <w:rStyle w:val="Hypertextovprepojenie"/>
          <w:sz w:val="20"/>
          <w:szCs w:val="20"/>
        </w:rPr>
        <w:t>riaditel@skolakalina.sk</w:t>
      </w:r>
    </w:hyperlink>
    <w:r>
      <w:rPr>
        <w:sz w:val="20"/>
        <w:szCs w:val="20"/>
      </w:rPr>
      <w:t xml:space="preserve">     50 409 964          </w:t>
    </w:r>
    <w:r w:rsidRPr="00716F7D">
      <w:rPr>
        <w:sz w:val="20"/>
        <w:szCs w:val="20"/>
      </w:rPr>
      <w:t>2120330410         SK81</w:t>
    </w:r>
    <w:r>
      <w:rPr>
        <w:sz w:val="20"/>
        <w:szCs w:val="20"/>
      </w:rPr>
      <w:t xml:space="preserve"> </w:t>
    </w:r>
    <w:r w:rsidRPr="00716F7D">
      <w:rPr>
        <w:sz w:val="20"/>
        <w:szCs w:val="20"/>
      </w:rPr>
      <w:t>5600</w:t>
    </w:r>
    <w:r>
      <w:rPr>
        <w:sz w:val="20"/>
        <w:szCs w:val="20"/>
      </w:rPr>
      <w:t xml:space="preserve"> </w:t>
    </w:r>
    <w:r w:rsidRPr="00716F7D">
      <w:rPr>
        <w:sz w:val="20"/>
        <w:szCs w:val="20"/>
      </w:rPr>
      <w:t>0000</w:t>
    </w:r>
    <w:r>
      <w:rPr>
        <w:sz w:val="20"/>
        <w:szCs w:val="20"/>
      </w:rPr>
      <w:t xml:space="preserve"> </w:t>
    </w:r>
    <w:r w:rsidRPr="00716F7D">
      <w:rPr>
        <w:sz w:val="20"/>
        <w:szCs w:val="20"/>
      </w:rPr>
      <w:t>0084</w:t>
    </w:r>
    <w:r>
      <w:rPr>
        <w:sz w:val="20"/>
        <w:szCs w:val="20"/>
      </w:rPr>
      <w:t xml:space="preserve"> </w:t>
    </w:r>
    <w:r w:rsidRPr="00716F7D">
      <w:rPr>
        <w:sz w:val="20"/>
        <w:szCs w:val="20"/>
      </w:rPr>
      <w:t>2377</w:t>
    </w:r>
    <w:r>
      <w:rPr>
        <w:sz w:val="20"/>
        <w:szCs w:val="20"/>
      </w:rPr>
      <w:t xml:space="preserve"> </w:t>
    </w:r>
    <w:r w:rsidRPr="00716F7D">
      <w:rPr>
        <w:sz w:val="20"/>
        <w:szCs w:val="20"/>
      </w:rPr>
      <w:t xml:space="preserve">7002                         </w:t>
    </w:r>
  </w:p>
  <w:p w:rsidR="00716F7D" w:rsidRDefault="00716F7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0E3" w:rsidRDefault="00B210E3" w:rsidP="00716F7D">
      <w:pPr>
        <w:spacing w:after="0" w:line="240" w:lineRule="auto"/>
      </w:pPr>
      <w:r>
        <w:separator/>
      </w:r>
    </w:p>
  </w:footnote>
  <w:footnote w:type="continuationSeparator" w:id="0">
    <w:p w:rsidR="00B210E3" w:rsidRDefault="00B210E3" w:rsidP="00716F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F7D" w:rsidRDefault="00B14E09" w:rsidP="00716F7D">
    <w:pPr>
      <w:pStyle w:val="Hlavika"/>
      <w:jc w:val="center"/>
      <w:rPr>
        <w:b/>
        <w:sz w:val="28"/>
        <w:szCs w:val="28"/>
      </w:rPr>
    </w:pPr>
    <w:r>
      <w:rPr>
        <w:noProof/>
        <w:lang w:eastAsia="sk-SK"/>
      </w:rPr>
      <w:drawing>
        <wp:anchor distT="0" distB="0" distL="114300" distR="114300" simplePos="0" relativeHeight="251657728" behindDoc="1" locked="0" layoutInCell="1" allowOverlap="1">
          <wp:simplePos x="0" y="0"/>
          <wp:positionH relativeFrom="column">
            <wp:posOffset>-471170</wp:posOffset>
          </wp:positionH>
          <wp:positionV relativeFrom="paragraph">
            <wp:posOffset>-344805</wp:posOffset>
          </wp:positionV>
          <wp:extent cx="542925" cy="733425"/>
          <wp:effectExtent l="19050" t="0" r="9525" b="0"/>
          <wp:wrapNone/>
          <wp:docPr id="2" name="Obrázok 1" descr="kalinciakova_logo_bez textu_f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kalinciakova_logo_bez textu_far (1)"/>
                  <pic:cNvPicPr>
                    <a:picLocks noChangeAspect="1" noChangeArrowheads="1"/>
                  </pic:cNvPicPr>
                </pic:nvPicPr>
                <pic:blipFill>
                  <a:blip r:embed="rId1"/>
                  <a:srcRect/>
                  <a:stretch>
                    <a:fillRect/>
                  </a:stretch>
                </pic:blipFill>
                <pic:spPr bwMode="auto">
                  <a:xfrm>
                    <a:off x="0" y="0"/>
                    <a:ext cx="542925" cy="733425"/>
                  </a:xfrm>
                  <a:prstGeom prst="rect">
                    <a:avLst/>
                  </a:prstGeom>
                  <a:noFill/>
                  <a:ln w="9525">
                    <a:noFill/>
                    <a:miter lim="800000"/>
                    <a:headEnd/>
                    <a:tailEnd/>
                  </a:ln>
                </pic:spPr>
              </pic:pic>
            </a:graphicData>
          </a:graphic>
        </wp:anchor>
      </w:drawing>
    </w:r>
    <w:r w:rsidR="00716F7D">
      <w:rPr>
        <w:b/>
        <w:sz w:val="28"/>
        <w:szCs w:val="28"/>
      </w:rPr>
      <w:t>Základná škola s materskou školou,</w:t>
    </w:r>
  </w:p>
  <w:p w:rsidR="00716F7D" w:rsidRDefault="00716F7D" w:rsidP="00716F7D">
    <w:pPr>
      <w:pStyle w:val="Hlavika"/>
      <w:jc w:val="center"/>
    </w:pPr>
    <w:r>
      <w:rPr>
        <w:b/>
        <w:sz w:val="28"/>
        <w:szCs w:val="28"/>
      </w:rPr>
      <w:t>Kalinčiakova 12; 831 04 Bratislava – Nové Mesto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F62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681AB8"/>
    <w:multiLevelType w:val="hybridMultilevel"/>
    <w:tmpl w:val="FB963C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99C7D31"/>
    <w:multiLevelType w:val="hybridMultilevel"/>
    <w:tmpl w:val="0DE44D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F2E0458"/>
    <w:multiLevelType w:val="hybridMultilevel"/>
    <w:tmpl w:val="CBC4B1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6A9105F"/>
    <w:multiLevelType w:val="hybridMultilevel"/>
    <w:tmpl w:val="6BB8D500"/>
    <w:lvl w:ilvl="0" w:tplc="01382B24">
      <w:start w:val="1"/>
      <w:numFmt w:val="upperRoman"/>
      <w:lvlText w:val="%1."/>
      <w:lvlJc w:val="left"/>
      <w:pPr>
        <w:ind w:left="2136" w:hanging="72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5">
    <w:nsid w:val="64126385"/>
    <w:multiLevelType w:val="hybridMultilevel"/>
    <w:tmpl w:val="6FA8EABE"/>
    <w:lvl w:ilvl="0" w:tplc="0FA463BE">
      <w:start w:val="1"/>
      <w:numFmt w:val="upperRoman"/>
      <w:lvlText w:val="%1."/>
      <w:lvlJc w:val="left"/>
      <w:pPr>
        <w:ind w:left="1080" w:hanging="720"/>
      </w:pPr>
      <w:rPr>
        <w:rFonts w:ascii="Calibri" w:eastAsia="Calibri"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9406A0"/>
    <w:rsid w:val="00007127"/>
    <w:rsid w:val="0004037C"/>
    <w:rsid w:val="00082F4C"/>
    <w:rsid w:val="000F0A0A"/>
    <w:rsid w:val="00136C3C"/>
    <w:rsid w:val="00153360"/>
    <w:rsid w:val="001669F7"/>
    <w:rsid w:val="00185825"/>
    <w:rsid w:val="00194168"/>
    <w:rsid w:val="001F27AB"/>
    <w:rsid w:val="001F5532"/>
    <w:rsid w:val="00220590"/>
    <w:rsid w:val="002415BA"/>
    <w:rsid w:val="004742F6"/>
    <w:rsid w:val="004F503E"/>
    <w:rsid w:val="00525FC2"/>
    <w:rsid w:val="0056142D"/>
    <w:rsid w:val="00592D43"/>
    <w:rsid w:val="00657041"/>
    <w:rsid w:val="006679CA"/>
    <w:rsid w:val="00716F7D"/>
    <w:rsid w:val="007E619E"/>
    <w:rsid w:val="00847DBC"/>
    <w:rsid w:val="008647CE"/>
    <w:rsid w:val="008B3817"/>
    <w:rsid w:val="009142C6"/>
    <w:rsid w:val="009406A0"/>
    <w:rsid w:val="00974285"/>
    <w:rsid w:val="009C7282"/>
    <w:rsid w:val="00A20BB5"/>
    <w:rsid w:val="00A813E5"/>
    <w:rsid w:val="00B112D5"/>
    <w:rsid w:val="00B14E09"/>
    <w:rsid w:val="00B210E3"/>
    <w:rsid w:val="00B61540"/>
    <w:rsid w:val="00B67724"/>
    <w:rsid w:val="00B8635C"/>
    <w:rsid w:val="00C25D72"/>
    <w:rsid w:val="00C64D11"/>
    <w:rsid w:val="00C87B1B"/>
    <w:rsid w:val="00C916A3"/>
    <w:rsid w:val="00CB141E"/>
    <w:rsid w:val="00D33131"/>
    <w:rsid w:val="00D336E4"/>
    <w:rsid w:val="00E11F49"/>
    <w:rsid w:val="00E73FD0"/>
    <w:rsid w:val="00E807F8"/>
    <w:rsid w:val="00EC48C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06A0"/>
    <w:pPr>
      <w:spacing w:after="200" w:line="276" w:lineRule="auto"/>
    </w:pPr>
    <w:rPr>
      <w:color w:val="00000A"/>
      <w:sz w:val="22"/>
      <w:szCs w:val="22"/>
      <w:lang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rednmrieka2">
    <w:name w:val="Medium Grid 2"/>
    <w:uiPriority w:val="1"/>
    <w:qFormat/>
    <w:rsid w:val="009406A0"/>
    <w:rPr>
      <w:color w:val="00000A"/>
      <w:sz w:val="22"/>
      <w:szCs w:val="22"/>
      <w:lang w:eastAsia="en-US"/>
    </w:rPr>
  </w:style>
  <w:style w:type="paragraph" w:styleId="Farebnzoznamzvraznenie1">
    <w:name w:val="Colorful List Accent 1"/>
    <w:basedOn w:val="Normlny"/>
    <w:uiPriority w:val="34"/>
    <w:qFormat/>
    <w:rsid w:val="009406A0"/>
    <w:pPr>
      <w:ind w:left="720"/>
      <w:contextualSpacing/>
    </w:pPr>
  </w:style>
  <w:style w:type="character" w:styleId="Hypertextovprepojenie">
    <w:name w:val="Hyperlink"/>
    <w:uiPriority w:val="99"/>
    <w:unhideWhenUsed/>
    <w:rsid w:val="009406A0"/>
    <w:rPr>
      <w:color w:val="0563C1"/>
      <w:u w:val="single"/>
    </w:rPr>
  </w:style>
  <w:style w:type="paragraph" w:styleId="Textbubliny">
    <w:name w:val="Balloon Text"/>
    <w:basedOn w:val="Normlny"/>
    <w:link w:val="TextbublinyChar"/>
    <w:rsid w:val="00082F4C"/>
    <w:pPr>
      <w:spacing w:after="0" w:line="240" w:lineRule="auto"/>
    </w:pPr>
    <w:rPr>
      <w:rFonts w:ascii="Segoe UI" w:eastAsia="Times New Roman" w:hAnsi="Segoe UI" w:cs="Segoe UI"/>
      <w:color w:val="auto"/>
      <w:sz w:val="18"/>
      <w:szCs w:val="18"/>
      <w:lang w:eastAsia="sk-SK"/>
    </w:rPr>
  </w:style>
  <w:style w:type="character" w:customStyle="1" w:styleId="TextbublinyChar">
    <w:name w:val="Text bubliny Char"/>
    <w:link w:val="Textbubliny"/>
    <w:rsid w:val="00082F4C"/>
    <w:rPr>
      <w:rFonts w:ascii="Segoe UI" w:eastAsia="Times New Roman" w:hAnsi="Segoe UI" w:cs="Segoe UI"/>
      <w:sz w:val="18"/>
      <w:szCs w:val="18"/>
      <w:lang w:eastAsia="sk-SK"/>
    </w:rPr>
  </w:style>
  <w:style w:type="paragraph" w:styleId="Hlavika">
    <w:name w:val="header"/>
    <w:basedOn w:val="Normlny"/>
    <w:link w:val="HlavikaChar"/>
    <w:uiPriority w:val="99"/>
    <w:semiHidden/>
    <w:unhideWhenUsed/>
    <w:rsid w:val="00716F7D"/>
    <w:pPr>
      <w:tabs>
        <w:tab w:val="center" w:pos="4536"/>
        <w:tab w:val="right" w:pos="9072"/>
      </w:tabs>
      <w:spacing w:after="0" w:line="240" w:lineRule="auto"/>
    </w:pPr>
  </w:style>
  <w:style w:type="character" w:customStyle="1" w:styleId="HlavikaChar">
    <w:name w:val="Hlavička Char"/>
    <w:link w:val="Hlavika"/>
    <w:uiPriority w:val="99"/>
    <w:semiHidden/>
    <w:rsid w:val="00716F7D"/>
    <w:rPr>
      <w:rFonts w:ascii="Calibri" w:eastAsia="Calibri" w:hAnsi="Calibri"/>
      <w:color w:val="00000A"/>
    </w:rPr>
  </w:style>
  <w:style w:type="paragraph" w:styleId="Pta">
    <w:name w:val="footer"/>
    <w:basedOn w:val="Normlny"/>
    <w:link w:val="PtaChar"/>
    <w:uiPriority w:val="99"/>
    <w:semiHidden/>
    <w:unhideWhenUsed/>
    <w:rsid w:val="00716F7D"/>
    <w:pPr>
      <w:tabs>
        <w:tab w:val="center" w:pos="4536"/>
        <w:tab w:val="right" w:pos="9072"/>
      </w:tabs>
      <w:spacing w:after="0" w:line="240" w:lineRule="auto"/>
    </w:pPr>
  </w:style>
  <w:style w:type="character" w:customStyle="1" w:styleId="PtaChar">
    <w:name w:val="Päta Char"/>
    <w:link w:val="Pta"/>
    <w:uiPriority w:val="99"/>
    <w:semiHidden/>
    <w:rsid w:val="00716F7D"/>
    <w:rPr>
      <w:rFonts w:ascii="Calibri" w:eastAsia="Calibri" w:hAnsi="Calibri"/>
      <w:color w:val="00000A"/>
    </w:rPr>
  </w:style>
  <w:style w:type="paragraph" w:styleId="Odsekzoznamu">
    <w:name w:val="List Paragraph"/>
    <w:basedOn w:val="Normlny"/>
    <w:uiPriority w:val="34"/>
    <w:qFormat/>
    <w:rsid w:val="00A813E5"/>
    <w:pPr>
      <w:ind w:left="720"/>
      <w:contextualSpacing/>
    </w:pPr>
  </w:style>
</w:styles>
</file>

<file path=word/webSettings.xml><?xml version="1.0" encoding="utf-8"?>
<w:webSettings xmlns:r="http://schemas.openxmlformats.org/officeDocument/2006/relationships" xmlns:w="http://schemas.openxmlformats.org/wordprocessingml/2006/main">
  <w:divs>
    <w:div w:id="40148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vrankova@skolakalina.sk" TargetMode="External"/><Relationship Id="rId3" Type="http://schemas.openxmlformats.org/officeDocument/2006/relationships/settings" Target="settings.xml"/><Relationship Id="rId7" Type="http://schemas.openxmlformats.org/officeDocument/2006/relationships/hyperlink" Target="mailto:j.havrankova@skolakalin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iaditel@skolakalin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4773</Characters>
  <Application>Microsoft Office Word</Application>
  <DocSecurity>0</DocSecurity>
  <Lines>39</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5599</CharactersWithSpaces>
  <SharedDoc>false</SharedDoc>
  <HLinks>
    <vt:vector size="18" baseType="variant">
      <vt:variant>
        <vt:i4>65648</vt:i4>
      </vt:variant>
      <vt:variant>
        <vt:i4>3</vt:i4>
      </vt:variant>
      <vt:variant>
        <vt:i4>0</vt:i4>
      </vt:variant>
      <vt:variant>
        <vt:i4>5</vt:i4>
      </vt:variant>
      <vt:variant>
        <vt:lpwstr>mailto:j.havrankova@skolakalina.sk</vt:lpwstr>
      </vt:variant>
      <vt:variant>
        <vt:lpwstr/>
      </vt:variant>
      <vt:variant>
        <vt:i4>65648</vt:i4>
      </vt:variant>
      <vt:variant>
        <vt:i4>0</vt:i4>
      </vt:variant>
      <vt:variant>
        <vt:i4>0</vt:i4>
      </vt:variant>
      <vt:variant>
        <vt:i4>5</vt:i4>
      </vt:variant>
      <vt:variant>
        <vt:lpwstr>mailto:j.havrankova@skolakalina.sk</vt:lpwstr>
      </vt:variant>
      <vt:variant>
        <vt:lpwstr/>
      </vt:variant>
      <vt:variant>
        <vt:i4>1441848</vt:i4>
      </vt:variant>
      <vt:variant>
        <vt:i4>0</vt:i4>
      </vt:variant>
      <vt:variant>
        <vt:i4>0</vt:i4>
      </vt:variant>
      <vt:variant>
        <vt:i4>5</vt:i4>
      </vt:variant>
      <vt:variant>
        <vt:lpwstr>mailto:riaditel@skolakalina.sk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Kalina</dc:creator>
  <cp:lastModifiedBy>Smoleniak</cp:lastModifiedBy>
  <cp:revision>2</cp:revision>
  <cp:lastPrinted>2019-06-18T06:45:00Z</cp:lastPrinted>
  <dcterms:created xsi:type="dcterms:W3CDTF">2019-08-27T20:57:00Z</dcterms:created>
  <dcterms:modified xsi:type="dcterms:W3CDTF">2019-08-27T20:57:00Z</dcterms:modified>
</cp:coreProperties>
</file>