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300" w:rsidRPr="002C6361" w:rsidRDefault="002C6361" w:rsidP="002C6361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44"/>
        </w:rPr>
      </w:pPr>
      <w:r>
        <w:rPr>
          <w:rFonts w:ascii="Times New Roman" w:hAnsi="Times New Roman" w:cs="Times New Roman"/>
          <w:b/>
          <w:sz w:val="24"/>
          <w:szCs w:val="44"/>
        </w:rPr>
        <w:t>ZAŁĄCZNIK NR 1</w:t>
      </w:r>
    </w:p>
    <w:p w:rsidR="008D2300" w:rsidRDefault="008D2300" w:rsidP="00C839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D2300" w:rsidRDefault="008D2300" w:rsidP="00C839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C6361" w:rsidRDefault="002C6361" w:rsidP="00C839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3971" w:rsidRPr="00EA044B" w:rsidRDefault="00C83971" w:rsidP="00C83971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A044B">
        <w:rPr>
          <w:rFonts w:ascii="Times New Roman" w:hAnsi="Times New Roman" w:cs="Times New Roman"/>
          <w:b/>
          <w:sz w:val="44"/>
          <w:szCs w:val="44"/>
        </w:rPr>
        <w:t xml:space="preserve">Procedury postępowania w sytuacjach zagrożenia dzieci i młodzieży demoralizacją i przestępczością oraz w sytuacjach kryzysowych </w:t>
      </w:r>
      <w:r w:rsidRPr="00EA044B">
        <w:rPr>
          <w:rFonts w:ascii="Times New Roman" w:hAnsi="Times New Roman" w:cs="Times New Roman"/>
          <w:b/>
          <w:sz w:val="44"/>
          <w:szCs w:val="44"/>
        </w:rPr>
        <w:br/>
        <w:t>w Szkole Podstawowej w</w:t>
      </w:r>
      <w:r>
        <w:rPr>
          <w:rFonts w:ascii="Times New Roman" w:hAnsi="Times New Roman" w:cs="Times New Roman"/>
          <w:b/>
          <w:sz w:val="44"/>
          <w:szCs w:val="44"/>
        </w:rPr>
        <w:t xml:space="preserve"> Łękach Dukielskich</w:t>
      </w: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Default="00C83971" w:rsidP="00C8397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3971" w:rsidRPr="002C6361" w:rsidRDefault="00C83971" w:rsidP="002C636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Łęki Dukielskie, 20018/2019</w:t>
      </w:r>
      <w:bookmarkStart w:id="0" w:name="_GoBack"/>
      <w:bookmarkEnd w:id="0"/>
    </w:p>
    <w:p w:rsidR="008D2300" w:rsidRDefault="008D2300" w:rsidP="008D230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Łęki Dukielskie, 18.05.2018 r.</w:t>
      </w:r>
    </w:p>
    <w:p w:rsidR="008D2300" w:rsidRDefault="008D2300" w:rsidP="008D23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D2300" w:rsidRDefault="008D2300" w:rsidP="008D2300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B4346">
        <w:rPr>
          <w:rFonts w:ascii="Times New Roman" w:hAnsi="Times New Roman" w:cs="Times New Roman"/>
          <w:sz w:val="36"/>
          <w:szCs w:val="36"/>
          <w:u w:val="single"/>
        </w:rPr>
        <w:t>Podstawy prawne  stosowanych procedur</w:t>
      </w:r>
    </w:p>
    <w:p w:rsidR="008D2300" w:rsidRDefault="008D2300" w:rsidP="008D2300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FE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Ustawa z dnia 26 października 1982 r. o postępowaniu w sprawach nieletnich /Dz. U. z 1982 r. Nr 35 poz. 228 z p. zm. – tekst jednolity Dz. z 2002 r. Nr 11 poz. 109 z późn. zm./ oraz przepisy wykonawcze w związku z ustawą /.</w:t>
      </w:r>
    </w:p>
    <w:p w:rsid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Ustawa z dnia 26 października 1982 r. o wychowaniu w trzeźwości i przeciwdziałaniu alkoholizmowi /Dz. U. Nr 35, poz.230 z p. zm./</w:t>
      </w:r>
    </w:p>
    <w:p w:rsid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Ustawa z dnia 24 kwietnia 1997 r. o przeciwdziałaniu narkomanii /Dz. U. z 2003 r. Nr 24, poz. 198/.</w:t>
      </w:r>
    </w:p>
    <w:p w:rsid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Ustawa z dnia 6 kwietnia 1990 r. o Policji /Dz. U. Nr 30 poz. 179 z późn. zm./</w:t>
      </w:r>
    </w:p>
    <w:p w:rsid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Zarządzenie Nr 15/97 Komendanta Głównego Policji z dnia 16 czerwca 1997 r. w sprawie form i metod działań policji w zakresie zapobiegania i zwalczania demoralizacji </w:t>
      </w:r>
      <w:r w:rsidR="001A1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przestępczości nieletnich.</w:t>
      </w:r>
    </w:p>
    <w:p w:rsid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Ustawa z dnia 7 września 1991 r. o systemie oświaty /Dz. U. z 1996 r. Nr 67, poz. 329 </w:t>
      </w:r>
      <w:r w:rsidR="001A17E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późn. zm./</w:t>
      </w:r>
    </w:p>
    <w:p w:rsid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Rozporządzenie Ministra Edukacji Narodowej i sportu z dnia 31 stycznia 2003 r. w sprawie szczegółowych form działalności wychowawczej  i zapobiegawczej wśród dzieci i młodzieży zagrożonych uzależnieniem /Dz. U. Nr 26, poz.226/.</w:t>
      </w:r>
    </w:p>
    <w:p w:rsidR="00C83971" w:rsidRDefault="00C83971"/>
    <w:p w:rsidR="008D2300" w:rsidRDefault="008D2300"/>
    <w:p w:rsidR="008D2300" w:rsidRDefault="008D2300"/>
    <w:p w:rsidR="00C83971" w:rsidRPr="00C83971" w:rsidRDefault="00C83971" w:rsidP="00977297">
      <w:pPr>
        <w:jc w:val="both"/>
        <w:rPr>
          <w:rFonts w:ascii="Times New Roman" w:hAnsi="Times New Roman" w:cs="Times New Roman"/>
          <w:sz w:val="24"/>
        </w:rPr>
      </w:pPr>
      <w:r w:rsidRPr="00C83971">
        <w:rPr>
          <w:rFonts w:ascii="Times New Roman" w:hAnsi="Times New Roman" w:cs="Times New Roman"/>
          <w:sz w:val="24"/>
        </w:rPr>
        <w:t>WSTĘP</w:t>
      </w:r>
    </w:p>
    <w:p w:rsidR="00C83971" w:rsidRDefault="00C83971" w:rsidP="00977297">
      <w:pPr>
        <w:jc w:val="both"/>
        <w:rPr>
          <w:rFonts w:ascii="Times New Roman" w:hAnsi="Times New Roman" w:cs="Times New Roman"/>
          <w:sz w:val="24"/>
        </w:rPr>
      </w:pPr>
      <w:r w:rsidRPr="00C83971">
        <w:rPr>
          <w:rFonts w:ascii="Times New Roman" w:hAnsi="Times New Roman" w:cs="Times New Roman"/>
          <w:sz w:val="24"/>
        </w:rPr>
        <w:t>Szkoła</w:t>
      </w:r>
      <w:r w:rsidR="001A17E7">
        <w:rPr>
          <w:rFonts w:ascii="Times New Roman" w:hAnsi="Times New Roman" w:cs="Times New Roman"/>
          <w:sz w:val="24"/>
        </w:rPr>
        <w:t>,</w:t>
      </w:r>
      <w:r w:rsidRPr="00C839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jako instytucja edukacyjno-</w:t>
      </w:r>
      <w:r w:rsidRPr="00C83971">
        <w:rPr>
          <w:rFonts w:ascii="Times New Roman" w:hAnsi="Times New Roman" w:cs="Times New Roman"/>
          <w:sz w:val="24"/>
        </w:rPr>
        <w:t xml:space="preserve">wychowawcza, każdego dnia toczy walkę z zepsuciem </w:t>
      </w:r>
      <w:r w:rsidR="001A17E7">
        <w:rPr>
          <w:rFonts w:ascii="Times New Roman" w:hAnsi="Times New Roman" w:cs="Times New Roman"/>
          <w:sz w:val="24"/>
        </w:rPr>
        <w:br/>
      </w:r>
      <w:r w:rsidRPr="00C83971">
        <w:rPr>
          <w:rFonts w:ascii="Times New Roman" w:hAnsi="Times New Roman" w:cs="Times New Roman"/>
          <w:sz w:val="24"/>
        </w:rPr>
        <w:t>i demoralizacją, które próbują za</w:t>
      </w:r>
      <w:r>
        <w:rPr>
          <w:rFonts w:ascii="Times New Roman" w:hAnsi="Times New Roman" w:cs="Times New Roman"/>
          <w:sz w:val="24"/>
        </w:rPr>
        <w:t>t</w:t>
      </w:r>
      <w:r w:rsidR="001A17E7">
        <w:rPr>
          <w:rFonts w:ascii="Times New Roman" w:hAnsi="Times New Roman" w:cs="Times New Roman"/>
          <w:sz w:val="24"/>
        </w:rPr>
        <w:t>ruć serce i duszę</w:t>
      </w:r>
      <w:r w:rsidRPr="00C83971">
        <w:rPr>
          <w:rFonts w:ascii="Times New Roman" w:hAnsi="Times New Roman" w:cs="Times New Roman"/>
          <w:sz w:val="24"/>
        </w:rPr>
        <w:t xml:space="preserve"> człowieka.</w:t>
      </w:r>
      <w:r>
        <w:rPr>
          <w:rFonts w:ascii="Times New Roman" w:hAnsi="Times New Roman" w:cs="Times New Roman"/>
          <w:sz w:val="24"/>
        </w:rPr>
        <w:t xml:space="preserve"> Często samotnie niesie brzemię odpowiedzialnego wykształcenia i d</w:t>
      </w:r>
      <w:r w:rsidR="001A17E7">
        <w:rPr>
          <w:rFonts w:ascii="Times New Roman" w:hAnsi="Times New Roman" w:cs="Times New Roman"/>
          <w:sz w:val="24"/>
        </w:rPr>
        <w:t xml:space="preserve">obrego wychowania ucznia, </w:t>
      </w:r>
      <w:r>
        <w:rPr>
          <w:rFonts w:ascii="Times New Roman" w:hAnsi="Times New Roman" w:cs="Times New Roman"/>
          <w:sz w:val="24"/>
        </w:rPr>
        <w:t>nie mogąc liczyć na odpowiednie wsparcie i zadawalającą współpracę ze strony rodziców. Młodzież, która uczęszcza do szkoły</w:t>
      </w:r>
      <w:r w:rsidR="001A17E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przynosi tu swoje problemy i rozter</w:t>
      </w:r>
      <w:r w:rsidR="001A17E7">
        <w:rPr>
          <w:rFonts w:ascii="Times New Roman" w:hAnsi="Times New Roman" w:cs="Times New Roman"/>
          <w:sz w:val="24"/>
        </w:rPr>
        <w:t>ki, z którymi nie</w:t>
      </w:r>
      <w:r>
        <w:rPr>
          <w:rFonts w:ascii="Times New Roman" w:hAnsi="Times New Roman" w:cs="Times New Roman"/>
          <w:sz w:val="24"/>
        </w:rPr>
        <w:t xml:space="preserve"> zawsze potrafi sobie odpowiednio poradzić. Konsekwencją nierozwiązanych , a jednocześnie nawarstwiających się  problemów ucznia, może być </w:t>
      </w:r>
      <w:r w:rsidR="001A17E7">
        <w:rPr>
          <w:rFonts w:ascii="Times New Roman" w:hAnsi="Times New Roman" w:cs="Times New Roman"/>
          <w:sz w:val="24"/>
        </w:rPr>
        <w:t>nieodpowiednie zachowanie</w:t>
      </w:r>
      <w:r>
        <w:rPr>
          <w:rFonts w:ascii="Times New Roman" w:hAnsi="Times New Roman" w:cs="Times New Roman"/>
          <w:sz w:val="24"/>
        </w:rPr>
        <w:t>,</w:t>
      </w:r>
      <w:r w:rsidRPr="00C839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wagarowanie, ucieczka do alkoholu lub narkotykó</w:t>
      </w:r>
      <w:r w:rsidR="00806C4E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>, a także niek</w:t>
      </w:r>
      <w:r w:rsidR="00806C4E">
        <w:rPr>
          <w:rFonts w:ascii="Times New Roman" w:hAnsi="Times New Roman" w:cs="Times New Roman"/>
          <w:sz w:val="24"/>
        </w:rPr>
        <w:t>ontrolowane przejawy agresji. Mł</w:t>
      </w:r>
      <w:r>
        <w:rPr>
          <w:rFonts w:ascii="Times New Roman" w:hAnsi="Times New Roman" w:cs="Times New Roman"/>
          <w:sz w:val="24"/>
        </w:rPr>
        <w:t>ody człowie</w:t>
      </w:r>
      <w:r w:rsidR="00806C4E">
        <w:rPr>
          <w:rFonts w:ascii="Times New Roman" w:hAnsi="Times New Roman" w:cs="Times New Roman"/>
          <w:sz w:val="24"/>
        </w:rPr>
        <w:t>k</w:t>
      </w:r>
      <w:r w:rsidR="001A17E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który nie znajduje </w:t>
      </w:r>
      <w:r w:rsidR="00806C4E">
        <w:rPr>
          <w:rFonts w:ascii="Times New Roman" w:hAnsi="Times New Roman" w:cs="Times New Roman"/>
          <w:sz w:val="24"/>
        </w:rPr>
        <w:t>zrozumienia i pomocy w rozwiązywaniu nurtujących go problemów, szuka ucieczki</w:t>
      </w:r>
      <w:r w:rsidR="001A17E7">
        <w:rPr>
          <w:rFonts w:ascii="Times New Roman" w:hAnsi="Times New Roman" w:cs="Times New Roman"/>
          <w:sz w:val="24"/>
        </w:rPr>
        <w:t>. Najczęściej</w:t>
      </w:r>
      <w:r w:rsidR="00806C4E">
        <w:rPr>
          <w:rFonts w:ascii="Times New Roman" w:hAnsi="Times New Roman" w:cs="Times New Roman"/>
          <w:sz w:val="24"/>
        </w:rPr>
        <w:t xml:space="preserve"> znajdując ją w alkoholu, narkotykach lub przedwczesnej inicjacji seksualnej. Te trzy</w:t>
      </w:r>
      <w:r w:rsidR="001A17E7">
        <w:rPr>
          <w:rFonts w:ascii="Times New Roman" w:hAnsi="Times New Roman" w:cs="Times New Roman"/>
          <w:sz w:val="24"/>
        </w:rPr>
        <w:t>,</w:t>
      </w:r>
      <w:r w:rsidR="00806C4E">
        <w:rPr>
          <w:rFonts w:ascii="Times New Roman" w:hAnsi="Times New Roman" w:cs="Times New Roman"/>
          <w:sz w:val="24"/>
        </w:rPr>
        <w:t xml:space="preserve"> wyżej wymienione drogi ucieczki  młodzieży od problemów, są podstawowymi przejawami demoralizacji, z którymi walczy szkoła.</w:t>
      </w:r>
    </w:p>
    <w:p w:rsidR="00806C4E" w:rsidRDefault="00806C4E" w:rsidP="009772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Właściwa, adekwatna do sytuacji</w:t>
      </w:r>
      <w:r w:rsidR="001A17E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reakcja wychowawcy, pedagoga, dyrektora oraz</w:t>
      </w:r>
      <w:r w:rsidR="001A17E7">
        <w:rPr>
          <w:rFonts w:ascii="Times New Roman" w:hAnsi="Times New Roman" w:cs="Times New Roman"/>
          <w:sz w:val="24"/>
        </w:rPr>
        <w:t xml:space="preserve"> - powiadomienie w razie potrzeby - </w:t>
      </w:r>
      <w:r>
        <w:rPr>
          <w:rFonts w:ascii="Times New Roman" w:hAnsi="Times New Roman" w:cs="Times New Roman"/>
          <w:sz w:val="24"/>
        </w:rPr>
        <w:t>stosownych instytucji , mogą w istotnym stopniu zwiększyć skuteczność oddziaływań szkoły. Jasna i przejrzysta strategia  działań interwencyjnych przeznaczonych dla nauczycieli, pedagoga szkolnego i rodziców, ma na celu podniesienie skutecznego, trafnego i efektywnego oddziaływania profilaktycznego w szkole.</w:t>
      </w:r>
    </w:p>
    <w:p w:rsidR="00806C4E" w:rsidRDefault="00806C4E" w:rsidP="009772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Do podejmowanych działań interwencyjnych przez szkołę w sytuacjach kryzysowych zobowiązuje </w:t>
      </w:r>
      <w:r w:rsidR="001A17E7">
        <w:rPr>
          <w:rFonts w:ascii="Times New Roman" w:hAnsi="Times New Roman" w:cs="Times New Roman"/>
          <w:b/>
          <w:sz w:val="24"/>
        </w:rPr>
        <w:t>Rozporządzenie Ministra Edukacji N</w:t>
      </w:r>
      <w:r>
        <w:rPr>
          <w:rFonts w:ascii="Times New Roman" w:hAnsi="Times New Roman" w:cs="Times New Roman"/>
          <w:b/>
          <w:sz w:val="24"/>
        </w:rPr>
        <w:t>arodowej i Sportu z dnia 31 stycznia</w:t>
      </w:r>
      <w:r w:rsidR="001A17E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2003 r.</w:t>
      </w:r>
      <w:r>
        <w:rPr>
          <w:rFonts w:ascii="Times New Roman" w:hAnsi="Times New Roman" w:cs="Times New Roman"/>
          <w:sz w:val="24"/>
        </w:rPr>
        <w:t xml:space="preserve"> W sprawie szczególnych form działalności wychowawczej i zapobiegawczej wśród dzieci i mł</w:t>
      </w:r>
      <w:r w:rsidR="00977297">
        <w:rPr>
          <w:rFonts w:ascii="Times New Roman" w:hAnsi="Times New Roman" w:cs="Times New Roman"/>
          <w:sz w:val="24"/>
        </w:rPr>
        <w:t>odzieży zagrożonych uzależnie</w:t>
      </w:r>
      <w:r>
        <w:rPr>
          <w:rFonts w:ascii="Times New Roman" w:hAnsi="Times New Roman" w:cs="Times New Roman"/>
          <w:sz w:val="24"/>
        </w:rPr>
        <w:t>niami.</w:t>
      </w:r>
    </w:p>
    <w:p w:rsidR="00806C4E" w:rsidRDefault="00806C4E" w:rsidP="009772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9 stanowi: „szkoła i placówki podejmują działania interwencyjne polegające na powiadomieniu rodziców i Policji</w:t>
      </w:r>
      <w:r w:rsidR="00977297">
        <w:rPr>
          <w:rFonts w:ascii="Times New Roman" w:hAnsi="Times New Roman" w:cs="Times New Roman"/>
          <w:sz w:val="24"/>
        </w:rPr>
        <w:t xml:space="preserve"> w sytuacjach kryzysowych w szczególności</w:t>
      </w:r>
      <w:r w:rsidR="001A17E7">
        <w:rPr>
          <w:rFonts w:ascii="Times New Roman" w:hAnsi="Times New Roman" w:cs="Times New Roman"/>
          <w:sz w:val="24"/>
        </w:rPr>
        <w:t>,</w:t>
      </w:r>
      <w:r w:rsidR="00977297">
        <w:rPr>
          <w:rFonts w:ascii="Times New Roman" w:hAnsi="Times New Roman" w:cs="Times New Roman"/>
          <w:sz w:val="24"/>
        </w:rPr>
        <w:t xml:space="preserve"> gdy dzieci </w:t>
      </w:r>
      <w:r w:rsidR="001A17E7">
        <w:rPr>
          <w:rFonts w:ascii="Times New Roman" w:hAnsi="Times New Roman" w:cs="Times New Roman"/>
          <w:sz w:val="24"/>
        </w:rPr>
        <w:br/>
        <w:t>i młodzież, u</w:t>
      </w:r>
      <w:r w:rsidR="00977297">
        <w:rPr>
          <w:rFonts w:ascii="Times New Roman" w:hAnsi="Times New Roman" w:cs="Times New Roman"/>
          <w:sz w:val="24"/>
        </w:rPr>
        <w:t>żywają, posiadają lub rozpowszechniają środki</w:t>
      </w:r>
      <w:r w:rsidR="001A17E7">
        <w:rPr>
          <w:rFonts w:ascii="Times New Roman" w:hAnsi="Times New Roman" w:cs="Times New Roman"/>
          <w:sz w:val="24"/>
        </w:rPr>
        <w:t>,</w:t>
      </w:r>
      <w:r w:rsidR="00977297">
        <w:rPr>
          <w:rFonts w:ascii="Times New Roman" w:hAnsi="Times New Roman" w:cs="Times New Roman"/>
          <w:sz w:val="24"/>
        </w:rPr>
        <w:t xml:space="preserve"> o których mowa w § 1 cytowanego rozporządzenia.”</w:t>
      </w:r>
    </w:p>
    <w:p w:rsidR="00977297" w:rsidRDefault="00977297" w:rsidP="009772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§ 10 rozporządzenie zobowiązuje szkoły i placówki do opracowania, strategii działań wychowawczych, zapob</w:t>
      </w:r>
      <w:r w:rsidR="001A17E7">
        <w:rPr>
          <w:rFonts w:ascii="Times New Roman" w:hAnsi="Times New Roman" w:cs="Times New Roman"/>
          <w:sz w:val="24"/>
        </w:rPr>
        <w:t>iegawczych oraz interwencyjnych</w:t>
      </w:r>
      <w:r>
        <w:rPr>
          <w:rFonts w:ascii="Times New Roman" w:hAnsi="Times New Roman" w:cs="Times New Roman"/>
          <w:sz w:val="24"/>
        </w:rPr>
        <w:t xml:space="preserve"> wobec dzieci i młodzieży zagrożonych uzależnieniem. W sytuacjach szczególnych zagrożeń</w:t>
      </w:r>
      <w:r w:rsidR="001A17E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np. zwią</w:t>
      </w:r>
      <w:r w:rsidR="001A17E7">
        <w:rPr>
          <w:rFonts w:ascii="Times New Roman" w:hAnsi="Times New Roman" w:cs="Times New Roman"/>
          <w:sz w:val="24"/>
        </w:rPr>
        <w:t>zanych ze środkami odurzającymi</w:t>
      </w:r>
      <w:r>
        <w:rPr>
          <w:rFonts w:ascii="Times New Roman" w:hAnsi="Times New Roman" w:cs="Times New Roman"/>
          <w:sz w:val="24"/>
        </w:rPr>
        <w:t xml:space="preserve"> czy psychotropowymi, nauczyciele zobligowani są do procedury postępowania w sytuacjach szczególnych z uwzględnieniem zadań podejmujących interwencję.</w:t>
      </w:r>
    </w:p>
    <w:p w:rsidR="00977297" w:rsidRDefault="00977297" w:rsidP="0097729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Bardzo ważne jest umiejętne, w pełni  profesjonalne przeprowadzenie interwencji</w:t>
      </w:r>
      <w:r w:rsidR="001A17E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1A17E7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zachowaniem wszelkich praw, zarówno dzieci uczestniczących w zdarzeniu, jak i ich rodziców.</w:t>
      </w:r>
    </w:p>
    <w:p w:rsidR="00977297" w:rsidRDefault="001A17E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Obowiązkiem wychowawców klas</w:t>
      </w:r>
      <w:r w:rsidR="00977297">
        <w:rPr>
          <w:rFonts w:ascii="Times New Roman" w:hAnsi="Times New Roman" w:cs="Times New Roman"/>
          <w:b/>
          <w:sz w:val="24"/>
        </w:rPr>
        <w:t xml:space="preserve"> jest zapoznanie rodziców i uczniów z niniejszym dokumentem.</w:t>
      </w: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Default="008D2300" w:rsidP="008D2300">
      <w:pPr>
        <w:pStyle w:val="Default"/>
        <w:spacing w:line="276" w:lineRule="auto"/>
        <w:rPr>
          <w:rFonts w:asciiTheme="minorHAnsi" w:hAnsiTheme="minorHAnsi" w:cstheme="minorHAnsi"/>
          <w:b/>
          <w:bCs/>
        </w:rPr>
      </w:pPr>
    </w:p>
    <w:p w:rsidR="008D2300" w:rsidRPr="00B601E5" w:rsidRDefault="008D2300" w:rsidP="008D2300">
      <w:pPr>
        <w:pStyle w:val="Default"/>
        <w:spacing w:line="276" w:lineRule="auto"/>
        <w:rPr>
          <w:b/>
          <w:bCs/>
        </w:rPr>
      </w:pPr>
      <w:r w:rsidRPr="00B601E5">
        <w:rPr>
          <w:b/>
          <w:bCs/>
        </w:rPr>
        <w:t xml:space="preserve">SPIS PROCEDUR: </w:t>
      </w:r>
    </w:p>
    <w:p w:rsidR="00490C65" w:rsidRPr="0032737F" w:rsidRDefault="00490C65" w:rsidP="008D2300">
      <w:pPr>
        <w:pStyle w:val="Default"/>
        <w:spacing w:line="276" w:lineRule="auto"/>
        <w:rPr>
          <w:rFonts w:asciiTheme="minorHAnsi" w:hAnsiTheme="minorHAnsi" w:cstheme="minorHAnsi"/>
        </w:rPr>
      </w:pPr>
    </w:p>
    <w:p w:rsidR="00490C65" w:rsidRPr="00490C65" w:rsidRDefault="00490C65" w:rsidP="00490C6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przypadku, gdy nauczyciel podejrzewa, że na terenie szkoły znajduje się uczeń będący pod w</w:t>
      </w:r>
      <w:r w:rsidR="001A17E7">
        <w:rPr>
          <w:rFonts w:ascii="Times New Roman" w:hAnsi="Times New Roman" w:cs="Times New Roman"/>
          <w:sz w:val="24"/>
        </w:rPr>
        <w:t>pływem alkoholu lub narkotyków.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przypadku, gdy nauczyciel znajduje na terenie szkoły substancję p</w:t>
      </w:r>
      <w:r w:rsidR="001A17E7">
        <w:rPr>
          <w:rFonts w:ascii="Times New Roman" w:hAnsi="Times New Roman" w:cs="Times New Roman"/>
          <w:sz w:val="24"/>
        </w:rPr>
        <w:t>rzypominającą wyglądem narkotyk.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przypadku, gdy nauczyciel podejrzewa, że uczeń posiada przy sobie substancję przypominającą narkotyk</w:t>
      </w:r>
      <w:r w:rsidR="001A17E7">
        <w:rPr>
          <w:rFonts w:ascii="Times New Roman" w:hAnsi="Times New Roman" w:cs="Times New Roman"/>
          <w:sz w:val="24"/>
        </w:rPr>
        <w:t>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stosunku do ucznia znajdującego się w stanie nietrzeźwym, po spożyciu alkoholu lub innej substancji psyc</w:t>
      </w:r>
      <w:r w:rsidR="001A17E7">
        <w:rPr>
          <w:rFonts w:ascii="Times New Roman" w:hAnsi="Times New Roman" w:cs="Times New Roman"/>
          <w:sz w:val="24"/>
        </w:rPr>
        <w:t>hoaktywnej na wyciecze szkolnej</w:t>
      </w:r>
      <w:r w:rsidRPr="00490C65">
        <w:rPr>
          <w:rFonts w:ascii="Times New Roman" w:hAnsi="Times New Roman" w:cs="Times New Roman"/>
          <w:sz w:val="24"/>
        </w:rPr>
        <w:t xml:space="preserve"> (przed wyjazdem na wycieczkę, organizator wycieczki zbiera oświadczenia od rodziców, że wyrażają oni zgodę na postępowanie</w:t>
      </w:r>
      <w:r w:rsidR="001A17E7">
        <w:rPr>
          <w:rFonts w:ascii="Times New Roman" w:hAnsi="Times New Roman" w:cs="Times New Roman"/>
          <w:sz w:val="24"/>
        </w:rPr>
        <w:t>,</w:t>
      </w:r>
      <w:r w:rsidRPr="00490C65">
        <w:rPr>
          <w:rFonts w:ascii="Times New Roman" w:hAnsi="Times New Roman" w:cs="Times New Roman"/>
          <w:sz w:val="24"/>
        </w:rPr>
        <w:t xml:space="preserve"> o którym mowa w niniejszej procedurze)</w:t>
      </w:r>
      <w:r w:rsidR="001A17E7">
        <w:rPr>
          <w:rFonts w:ascii="Times New Roman" w:hAnsi="Times New Roman" w:cs="Times New Roman"/>
          <w:sz w:val="24"/>
        </w:rPr>
        <w:t>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 xml:space="preserve">Procedura postępowania interwencyjnego w przypadku sytuacji </w:t>
      </w:r>
      <w:r w:rsidR="001A17E7">
        <w:rPr>
          <w:rFonts w:ascii="Times New Roman" w:hAnsi="Times New Roman" w:cs="Times New Roman"/>
          <w:sz w:val="24"/>
        </w:rPr>
        <w:t>p</w:t>
      </w:r>
      <w:r w:rsidRPr="00490C65">
        <w:rPr>
          <w:rFonts w:ascii="Times New Roman" w:hAnsi="Times New Roman" w:cs="Times New Roman"/>
          <w:sz w:val="24"/>
        </w:rPr>
        <w:t>obicia się uczniów na terenie szkoły.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 xml:space="preserve">Procedura postepowania w sytuacjach niszczenia przez uczniów mienia szkolnego lub mienia innych osób, </w:t>
      </w:r>
      <w:r w:rsidR="001A17E7">
        <w:rPr>
          <w:rFonts w:ascii="Times New Roman" w:hAnsi="Times New Roman" w:cs="Times New Roman"/>
          <w:sz w:val="24"/>
        </w:rPr>
        <w:t>zaśmiecania</w:t>
      </w:r>
      <w:r w:rsidRPr="00490C65">
        <w:rPr>
          <w:rFonts w:ascii="Times New Roman" w:hAnsi="Times New Roman" w:cs="Times New Roman"/>
          <w:sz w:val="24"/>
        </w:rPr>
        <w:t xml:space="preserve"> szkoły.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sytuacjach wymuszeń i zastraszania wśród uczniów.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przypadkach kradzieży dokonywanych przez uczniów.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przypadkach używania wulgaryzmów przez uczniów.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przypadkach wagarowania uczniów.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przypadkach palenia papierosów lub e-papierosów przez uczniów na terenie szkoły.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razie nieszczęśliwych wypadków</w:t>
      </w:r>
      <w:r w:rsidR="001A17E7">
        <w:rPr>
          <w:rFonts w:ascii="Times New Roman" w:hAnsi="Times New Roman" w:cs="Times New Roman"/>
          <w:sz w:val="24"/>
        </w:rPr>
        <w:t>,</w:t>
      </w:r>
      <w:r w:rsidRPr="00490C65">
        <w:rPr>
          <w:rFonts w:ascii="Times New Roman" w:hAnsi="Times New Roman" w:cs="Times New Roman"/>
          <w:sz w:val="24"/>
        </w:rPr>
        <w:t xml:space="preserve"> do których doszło na terenie szkoły.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sz w:val="24"/>
        </w:rPr>
        <w:t>Procedura postępowania w sytuacji, gdy nauczyciel znajduje na terenie szkoły materiały wybuchowe</w:t>
      </w:r>
      <w:r w:rsidR="001A17E7">
        <w:rPr>
          <w:rFonts w:ascii="Times New Roman" w:hAnsi="Times New Roman" w:cs="Times New Roman"/>
          <w:sz w:val="24"/>
        </w:rPr>
        <w:t xml:space="preserve"> lub</w:t>
      </w:r>
      <w:r w:rsidRPr="00490C65">
        <w:rPr>
          <w:rFonts w:ascii="Times New Roman" w:hAnsi="Times New Roman" w:cs="Times New Roman"/>
          <w:sz w:val="24"/>
        </w:rPr>
        <w:t xml:space="preserve"> inne materiały niebezpieczne oraz na wypadek incydentu bombowego.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</w:rPr>
      </w:pPr>
      <w:r w:rsidRPr="00490C65">
        <w:rPr>
          <w:rFonts w:ascii="Times New Roman" w:hAnsi="Times New Roman" w:cs="Times New Roman"/>
          <w:bCs/>
          <w:sz w:val="24"/>
          <w:szCs w:val="28"/>
        </w:rPr>
        <w:t>Procedura postępowania w przypadku przemocy psychicznej bullyngu, mobbingu.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bCs/>
          <w:sz w:val="24"/>
          <w:szCs w:val="23"/>
        </w:rPr>
        <w:t>Procedury postępowania w sytuacji podejrzenia bądź otrzymania informacji dotyczących ryzyka kryzysu suicydalnego (próby samobójczej).</w:t>
      </w:r>
    </w:p>
    <w:p w:rsidR="00490C65" w:rsidRPr="00490C65" w:rsidRDefault="00490C65" w:rsidP="00490C65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sz w:val="24"/>
        </w:rPr>
      </w:pPr>
      <w:r w:rsidRPr="00490C65">
        <w:rPr>
          <w:rFonts w:ascii="Times New Roman" w:hAnsi="Times New Roman" w:cs="Times New Roman"/>
          <w:bCs/>
          <w:sz w:val="24"/>
          <w:szCs w:val="23"/>
        </w:rPr>
        <w:t>P</w:t>
      </w:r>
      <w:r w:rsidR="001A17E7">
        <w:rPr>
          <w:rFonts w:ascii="Times New Roman" w:hAnsi="Times New Roman" w:cs="Times New Roman"/>
          <w:bCs/>
          <w:sz w:val="24"/>
          <w:szCs w:val="23"/>
        </w:rPr>
        <w:t>rocedury p</w:t>
      </w:r>
      <w:r w:rsidRPr="00490C65">
        <w:rPr>
          <w:rFonts w:ascii="Times New Roman" w:hAnsi="Times New Roman" w:cs="Times New Roman"/>
          <w:bCs/>
          <w:sz w:val="24"/>
          <w:szCs w:val="23"/>
        </w:rPr>
        <w:t>ostępowanie w sytuacji naruszania nietykalności osobistej nauczyciela lub pracownika szkoły</w:t>
      </w:r>
    </w:p>
    <w:p w:rsidR="00490C65" w:rsidRPr="00490C65" w:rsidRDefault="00490C65" w:rsidP="00490C6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490C65" w:rsidRPr="00490C65" w:rsidRDefault="001A17E7" w:rsidP="00490C65">
      <w:pPr>
        <w:spacing w:line="240" w:lineRule="auto"/>
        <w:ind w:left="108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Metody współpracy szkoły z P</w:t>
      </w:r>
      <w:r w:rsidR="00490C65" w:rsidRPr="00490C65">
        <w:rPr>
          <w:rFonts w:ascii="Times New Roman" w:hAnsi="Times New Roman" w:cs="Times New Roman"/>
          <w:sz w:val="24"/>
          <w:szCs w:val="24"/>
          <w:u w:val="single"/>
        </w:rPr>
        <w:t>olicją</w:t>
      </w:r>
    </w:p>
    <w:p w:rsidR="00A232AF" w:rsidRDefault="00A232AF">
      <w:pPr>
        <w:rPr>
          <w:rFonts w:ascii="Times New Roman" w:hAnsi="Times New Roman" w:cs="Times New Roman"/>
          <w:b/>
          <w:sz w:val="24"/>
        </w:rPr>
      </w:pPr>
    </w:p>
    <w:p w:rsidR="008D2300" w:rsidRDefault="008D2300">
      <w:pPr>
        <w:rPr>
          <w:rFonts w:ascii="Times New Roman" w:hAnsi="Times New Roman" w:cs="Times New Roman"/>
          <w:b/>
          <w:sz w:val="24"/>
        </w:rPr>
      </w:pPr>
    </w:p>
    <w:p w:rsidR="00490C65" w:rsidRDefault="00490C65">
      <w:pPr>
        <w:rPr>
          <w:rFonts w:ascii="Times New Roman" w:hAnsi="Times New Roman" w:cs="Times New Roman"/>
          <w:b/>
          <w:sz w:val="24"/>
        </w:rPr>
      </w:pPr>
    </w:p>
    <w:p w:rsidR="001A17E7" w:rsidRDefault="001A17E7">
      <w:pPr>
        <w:rPr>
          <w:rFonts w:ascii="Times New Roman" w:hAnsi="Times New Roman" w:cs="Times New Roman"/>
          <w:b/>
          <w:sz w:val="24"/>
        </w:rPr>
      </w:pPr>
    </w:p>
    <w:p w:rsidR="00B601E5" w:rsidRDefault="00B601E5">
      <w:pPr>
        <w:rPr>
          <w:rFonts w:ascii="Times New Roman" w:hAnsi="Times New Roman" w:cs="Times New Roman"/>
          <w:b/>
          <w:sz w:val="24"/>
        </w:rPr>
      </w:pPr>
    </w:p>
    <w:p w:rsidR="000A6F03" w:rsidRPr="001C7223" w:rsidRDefault="004E156C" w:rsidP="003B7B14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1C7223">
        <w:rPr>
          <w:rFonts w:ascii="Times New Roman" w:hAnsi="Times New Roman" w:cs="Times New Roman"/>
          <w:b/>
          <w:sz w:val="24"/>
        </w:rPr>
        <w:t>PROCEDURA POSTĘPOWANIA W PRZYPADKU, GDY NAUCZYCIEL PODEJRZEWA, ŻE NA TERENIE SZKOŁY ZNAJDUJE SIĘ UCZEŃ BĘDĄCY POD WP</w:t>
      </w:r>
      <w:r w:rsidR="00842449" w:rsidRPr="001C7223">
        <w:rPr>
          <w:rFonts w:ascii="Times New Roman" w:hAnsi="Times New Roman" w:cs="Times New Roman"/>
          <w:b/>
          <w:sz w:val="24"/>
        </w:rPr>
        <w:t>ŁYWEM ALKOHOLU LUB NARKOTYKÓW</w:t>
      </w:r>
      <w:r w:rsidR="001C7223">
        <w:rPr>
          <w:rFonts w:ascii="Times New Roman" w:hAnsi="Times New Roman" w:cs="Times New Roman"/>
          <w:b/>
          <w:sz w:val="24"/>
        </w:rPr>
        <w:t>.</w:t>
      </w:r>
      <w:r w:rsidR="001A17E7" w:rsidRPr="001C7223">
        <w:rPr>
          <w:rFonts w:ascii="Times New Roman" w:hAnsi="Times New Roman" w:cs="Times New Roman"/>
          <w:b/>
          <w:sz w:val="24"/>
        </w:rPr>
        <w:t xml:space="preserve"> </w:t>
      </w:r>
    </w:p>
    <w:p w:rsidR="001C7223" w:rsidRPr="001C7223" w:rsidRDefault="001C7223" w:rsidP="001C7223">
      <w:pPr>
        <w:rPr>
          <w:rFonts w:ascii="Times New Roman" w:hAnsi="Times New Roman" w:cs="Times New Roman"/>
          <w:sz w:val="24"/>
        </w:rPr>
      </w:pPr>
    </w:p>
    <w:p w:rsidR="00A232AF" w:rsidRDefault="00A232AF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Osoba która zauważyła, że uczeń </w:t>
      </w:r>
      <w:r w:rsidR="00645104">
        <w:rPr>
          <w:rFonts w:ascii="Times New Roman" w:hAnsi="Times New Roman" w:cs="Times New Roman"/>
          <w:sz w:val="24"/>
        </w:rPr>
        <w:t xml:space="preserve">może być </w:t>
      </w:r>
      <w:r w:rsidR="000A6F03">
        <w:rPr>
          <w:rFonts w:ascii="Times New Roman" w:hAnsi="Times New Roman" w:cs="Times New Roman"/>
          <w:sz w:val="24"/>
        </w:rPr>
        <w:t>pod wpływem alkoholu lub innego środka odurzającego, powiadamia wychowawcę klasy.</w:t>
      </w:r>
    </w:p>
    <w:p w:rsidR="000A6F03" w:rsidRDefault="00645104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odizolowuje ucznia, co do którego zachodzi podejrzenie, że jest pod wpływem alkoholu lub innego środka odurzającego od reszty klasy i zabezpiecza alkohol lub inny środek odurzający znaleziony przy uczniu.</w:t>
      </w:r>
    </w:p>
    <w:p w:rsidR="00645104" w:rsidRDefault="00645104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ze względu bezpieczeństwa zawsze pozostaje pod opieką osoby dorosłej.</w:t>
      </w:r>
    </w:p>
    <w:p w:rsidR="00645104" w:rsidRDefault="00645104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powiadamia dyrektora szkoły i pedagoga szkolnego oraz wzywa  do szkoły rodziców(prawnych opiekunów) w celu odebrania dziecka ze szkoły.</w:t>
      </w:r>
    </w:p>
    <w:p w:rsidR="00645104" w:rsidRDefault="00645104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w razie potrzeby wzywa pogotowie. (Dyrektor powinien wezwać pogotowie w celu udzielenia nietrzeźwemu uczniowi niezbędnej pomocy i ustaleniu</w:t>
      </w:r>
      <w:r w:rsidR="001A17E7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pod wpływem jakich środków odurzających znajduje się uczeń)</w:t>
      </w:r>
    </w:p>
    <w:p w:rsidR="00645104" w:rsidRDefault="00645104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rodzice odmawiają współpracy lub nie zgłaszają się do odebrania dziecka ze szkoły, dyrektor zawiadamia najbliższą jednostkę Policji, która ma obowiązek odebrać dziecko i zabezpieczyć jego bezpieczeństwo.</w:t>
      </w:r>
    </w:p>
    <w:p w:rsidR="00645104" w:rsidRDefault="00852C86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Przeprowadzona zosta</w:t>
      </w:r>
      <w:r w:rsidR="0064176A">
        <w:rPr>
          <w:rFonts w:ascii="Times New Roman" w:hAnsi="Times New Roman" w:cs="Times New Roman"/>
          <w:sz w:val="24"/>
        </w:rPr>
        <w:t>je rozmowa dyrektora, wychowawcy</w:t>
      </w:r>
      <w:r>
        <w:rPr>
          <w:rFonts w:ascii="Times New Roman" w:hAnsi="Times New Roman" w:cs="Times New Roman"/>
          <w:sz w:val="24"/>
        </w:rPr>
        <w:t xml:space="preserve">, pedagoga szkolnego </w:t>
      </w:r>
      <w:r w:rsidR="0064176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z uczniem i jego rodzicami. Ucznia zobowiązuje się do zaprzestania negatywnego zachowania, a jego rodziców do szczególnego nadzoru nad uczniem. Rodzice otrzymują informację o możliwości pomocy ze trony pedagoga szkolnego, Poradni Psychologiczno – Pedagogicznej lub innej placówki specjalistycznej.</w:t>
      </w:r>
    </w:p>
    <w:p w:rsidR="00852C86" w:rsidRDefault="00852C86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Wychowawca klasy, pedagog szkolny lub inny zaproszony specjalista, prowadzą </w:t>
      </w:r>
      <w:r w:rsidR="0064176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w klasie zajęcia profilaktyczne dotyczące uzależnień</w:t>
      </w:r>
    </w:p>
    <w:p w:rsidR="00852C86" w:rsidRDefault="00852C86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włączony zostaje do przygotowania części materiałów na zaplanowane zajęcia dotyczące uzależnień.</w:t>
      </w:r>
    </w:p>
    <w:p w:rsidR="00852C86" w:rsidRDefault="00852C86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powtarzają się przypadki, w których uczeń znajduje się na terenie szkoły pod wpływem alkoholu lub innych środków odurzających i szkoła wykorzysta wszystkie dostępne środki oddziaływań wychowawczych,</w:t>
      </w:r>
      <w:r w:rsidR="0064176A">
        <w:rPr>
          <w:rFonts w:ascii="Times New Roman" w:hAnsi="Times New Roman" w:cs="Times New Roman"/>
          <w:sz w:val="24"/>
        </w:rPr>
        <w:t xml:space="preserve"> a ich zastosowanie nie przyniesie</w:t>
      </w:r>
      <w:r>
        <w:rPr>
          <w:rFonts w:ascii="Times New Roman" w:hAnsi="Times New Roman" w:cs="Times New Roman"/>
          <w:sz w:val="24"/>
        </w:rPr>
        <w:t xml:space="preserve"> efektu, wówczas dyrektor szkoły ma obowiązek powiadomienia o tym fakcie Policji lub Sądu Rodzinnego.</w:t>
      </w:r>
    </w:p>
    <w:p w:rsidR="006F3925" w:rsidRDefault="006F3925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Uczeń, który był pod wpływem alkoholu lub innych środków odurzających na terenie szkoły zostaje ukarany przez wychowawcę zg</w:t>
      </w:r>
      <w:r w:rsidR="00486DF0">
        <w:rPr>
          <w:rFonts w:ascii="Times New Roman" w:hAnsi="Times New Roman" w:cs="Times New Roman"/>
          <w:sz w:val="24"/>
        </w:rPr>
        <w:t xml:space="preserve">odnie z przepisami zawartymi </w:t>
      </w:r>
      <w:r w:rsidR="0064176A">
        <w:rPr>
          <w:rFonts w:ascii="Times New Roman" w:hAnsi="Times New Roman" w:cs="Times New Roman"/>
          <w:sz w:val="24"/>
        </w:rPr>
        <w:br/>
      </w:r>
      <w:r w:rsidR="00486DF0">
        <w:rPr>
          <w:rFonts w:ascii="Times New Roman" w:hAnsi="Times New Roman" w:cs="Times New Roman"/>
          <w:sz w:val="24"/>
        </w:rPr>
        <w:t>w Statucie Szkoły</w:t>
      </w:r>
      <w:r>
        <w:rPr>
          <w:rFonts w:ascii="Times New Roman" w:hAnsi="Times New Roman" w:cs="Times New Roman"/>
          <w:sz w:val="24"/>
        </w:rPr>
        <w:t xml:space="preserve">, (roz III, §17 i roz. VII, §59). </w:t>
      </w:r>
    </w:p>
    <w:p w:rsidR="00852C86" w:rsidRDefault="00852C86" w:rsidP="00A232A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sporządza notatkę opisującą zaistniały incydent</w:t>
      </w:r>
      <w:r w:rsidR="0064176A">
        <w:rPr>
          <w:rFonts w:ascii="Times New Roman" w:hAnsi="Times New Roman" w:cs="Times New Roman"/>
          <w:sz w:val="24"/>
        </w:rPr>
        <w:t>.</w:t>
      </w:r>
    </w:p>
    <w:p w:rsidR="006F3925" w:rsidRDefault="006F3925" w:rsidP="006F3925">
      <w:pPr>
        <w:rPr>
          <w:rFonts w:ascii="Times New Roman" w:hAnsi="Times New Roman" w:cs="Times New Roman"/>
          <w:sz w:val="24"/>
        </w:rPr>
      </w:pPr>
    </w:p>
    <w:p w:rsidR="006F3925" w:rsidRDefault="006F3925" w:rsidP="006F3925">
      <w:pPr>
        <w:rPr>
          <w:rFonts w:ascii="Times New Roman" w:hAnsi="Times New Roman" w:cs="Times New Roman"/>
          <w:sz w:val="24"/>
        </w:rPr>
      </w:pPr>
    </w:p>
    <w:p w:rsidR="006F3925" w:rsidRDefault="006F3925" w:rsidP="006F3925">
      <w:pPr>
        <w:rPr>
          <w:rFonts w:ascii="Times New Roman" w:hAnsi="Times New Roman" w:cs="Times New Roman"/>
          <w:sz w:val="24"/>
        </w:rPr>
      </w:pPr>
    </w:p>
    <w:p w:rsidR="006F3925" w:rsidRDefault="006F3925" w:rsidP="006F3925">
      <w:pPr>
        <w:rPr>
          <w:rFonts w:ascii="Times New Roman" w:hAnsi="Times New Roman" w:cs="Times New Roman"/>
          <w:sz w:val="24"/>
        </w:rPr>
      </w:pPr>
    </w:p>
    <w:p w:rsidR="006F3925" w:rsidRPr="00842449" w:rsidRDefault="004E156C" w:rsidP="00842449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POSTĘPOWANIA W PRZYPADKU, GDY NAUCZYCIEL ZNAJDUJE NA TERENIE SZKOŁY SUBSTANCJĘ PRZYPOMINAJĄCĄ WYGLĄDEM NARKOTYK</w:t>
      </w:r>
      <w:r w:rsidR="0084244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F3925" w:rsidRDefault="006F3925" w:rsidP="006F3925">
      <w:pPr>
        <w:rPr>
          <w:rFonts w:ascii="Times New Roman" w:hAnsi="Times New Roman" w:cs="Times New Roman"/>
          <w:sz w:val="24"/>
        </w:rPr>
      </w:pPr>
    </w:p>
    <w:p w:rsidR="006F3925" w:rsidRDefault="006F3925" w:rsidP="006F39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przypadku, gdy nauczyciel znajdzie na terenie </w:t>
      </w:r>
      <w:r w:rsidR="00842449">
        <w:rPr>
          <w:rFonts w:ascii="Times New Roman" w:hAnsi="Times New Roman" w:cs="Times New Roman"/>
          <w:sz w:val="24"/>
        </w:rPr>
        <w:t>szkoły substancje przypominającą</w:t>
      </w:r>
      <w:r>
        <w:rPr>
          <w:rFonts w:ascii="Times New Roman" w:hAnsi="Times New Roman" w:cs="Times New Roman"/>
          <w:sz w:val="24"/>
        </w:rPr>
        <w:t xml:space="preserve"> narkotyk, powinien ją zabezpieczyć, aż do czasu przejęcia tejże substancji przez Policję.</w:t>
      </w:r>
    </w:p>
    <w:p w:rsidR="006F3925" w:rsidRDefault="006F3925" w:rsidP="006F39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Substancja, co do której zachodzi podejrzenie, że jest narkotykiem powinna być tak zabezpieczone, by żaden uczeń nie miał z </w:t>
      </w:r>
      <w:r w:rsidR="00842449">
        <w:rPr>
          <w:rFonts w:ascii="Times New Roman" w:hAnsi="Times New Roman" w:cs="Times New Roman"/>
          <w:sz w:val="24"/>
        </w:rPr>
        <w:t xml:space="preserve">nią </w:t>
      </w:r>
      <w:r>
        <w:rPr>
          <w:rFonts w:ascii="Times New Roman" w:hAnsi="Times New Roman" w:cs="Times New Roman"/>
          <w:sz w:val="24"/>
        </w:rPr>
        <w:t>bezpośredniego kontaktu  i nie mógł jej zniszczyć.</w:t>
      </w:r>
    </w:p>
    <w:p w:rsidR="006F3925" w:rsidRDefault="006F3925" w:rsidP="006F39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powiadamia o całym zdarzeniu dyrektora szkoły, który informuje o  tym Policję.</w:t>
      </w:r>
    </w:p>
    <w:p w:rsidR="006F3925" w:rsidRDefault="00842449" w:rsidP="006F39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przyjeździe Policji</w:t>
      </w:r>
      <w:r w:rsidR="006F3925">
        <w:rPr>
          <w:rFonts w:ascii="Times New Roman" w:hAnsi="Times New Roman" w:cs="Times New Roman"/>
          <w:sz w:val="24"/>
        </w:rPr>
        <w:t xml:space="preserve"> nauczyciel niezwłocznie przekazuje zabezpieczoną substancję </w:t>
      </w:r>
      <w:r>
        <w:rPr>
          <w:rFonts w:ascii="Times New Roman" w:hAnsi="Times New Roman" w:cs="Times New Roman"/>
          <w:sz w:val="24"/>
        </w:rPr>
        <w:br/>
      </w:r>
      <w:r w:rsidR="006F3925">
        <w:rPr>
          <w:rFonts w:ascii="Times New Roman" w:hAnsi="Times New Roman" w:cs="Times New Roman"/>
          <w:sz w:val="24"/>
        </w:rPr>
        <w:t>i dostarcza Policji informacje dotyczące szczegółów zdarzenia.</w:t>
      </w:r>
    </w:p>
    <w:p w:rsidR="006F3925" w:rsidRDefault="006F3925" w:rsidP="006F39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potwierdzenia przez Policję, że znaleziona substancja jest rzeczywiście narkotykiem, nauczyciel wraz z Policją próbują ustalić, jak </w:t>
      </w:r>
      <w:r w:rsidR="00055F81">
        <w:rPr>
          <w:rFonts w:ascii="Times New Roman" w:hAnsi="Times New Roman" w:cs="Times New Roman"/>
          <w:sz w:val="24"/>
        </w:rPr>
        <w:t>narkotyk znalazł się na terenie szkoły i kto jest za to odpowiedzialny.</w:t>
      </w:r>
    </w:p>
    <w:p w:rsidR="00055F81" w:rsidRDefault="00055F81" w:rsidP="006F3925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ustalenia, że znaleziona substancja należy do jednego z uczniów szkoły, dalsze postępowan</w:t>
      </w:r>
      <w:r w:rsidR="00842449">
        <w:rPr>
          <w:rFonts w:ascii="Times New Roman" w:hAnsi="Times New Roman" w:cs="Times New Roman"/>
          <w:sz w:val="24"/>
        </w:rPr>
        <w:t>ie zawarte jest w procedurze nr</w:t>
      </w:r>
      <w:r>
        <w:rPr>
          <w:rFonts w:ascii="Times New Roman" w:hAnsi="Times New Roman" w:cs="Times New Roman"/>
          <w:sz w:val="24"/>
        </w:rPr>
        <w:t xml:space="preserve"> III</w:t>
      </w:r>
      <w:r w:rsidR="00842449">
        <w:rPr>
          <w:rFonts w:ascii="Times New Roman" w:hAnsi="Times New Roman" w:cs="Times New Roman"/>
          <w:sz w:val="24"/>
        </w:rPr>
        <w:t>.</w:t>
      </w: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055F81" w:rsidP="00055F81">
      <w:pPr>
        <w:rPr>
          <w:rFonts w:ascii="Times New Roman" w:hAnsi="Times New Roman" w:cs="Times New Roman"/>
          <w:sz w:val="24"/>
        </w:rPr>
      </w:pPr>
    </w:p>
    <w:p w:rsidR="00055F81" w:rsidRDefault="004E156C" w:rsidP="00B267DC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1C7223">
        <w:rPr>
          <w:rFonts w:ascii="Times New Roman" w:hAnsi="Times New Roman" w:cs="Times New Roman"/>
          <w:b/>
          <w:sz w:val="24"/>
        </w:rPr>
        <w:t>PROCEDURA POSTĘPOWANIA W PRZYPADKU, GDY NAUCZYCIEL PODEJRZEWA, ŻE UCZEŃ POSIADA PRZY SOBIE SUB</w:t>
      </w:r>
      <w:r w:rsidR="00842449" w:rsidRPr="001C7223">
        <w:rPr>
          <w:rFonts w:ascii="Times New Roman" w:hAnsi="Times New Roman" w:cs="Times New Roman"/>
          <w:b/>
          <w:sz w:val="24"/>
        </w:rPr>
        <w:t>STANCJĘ PRZYPOMINAJĄCĄ NARKOTYK.</w:t>
      </w:r>
      <w:r w:rsidRPr="001C7223">
        <w:rPr>
          <w:rFonts w:ascii="Times New Roman" w:hAnsi="Times New Roman" w:cs="Times New Roman"/>
          <w:b/>
          <w:sz w:val="24"/>
        </w:rPr>
        <w:t xml:space="preserve"> </w:t>
      </w:r>
    </w:p>
    <w:p w:rsidR="001C7223" w:rsidRPr="001C7223" w:rsidRDefault="001C7223" w:rsidP="001C7223">
      <w:pPr>
        <w:rPr>
          <w:rFonts w:ascii="Times New Roman" w:hAnsi="Times New Roman" w:cs="Times New Roman"/>
          <w:b/>
          <w:sz w:val="24"/>
        </w:rPr>
      </w:pPr>
    </w:p>
    <w:p w:rsidR="00055F81" w:rsidRDefault="00055F81" w:rsidP="00055F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gdy nauczyciel podejrzewa, że uczeń pos</w:t>
      </w:r>
      <w:r w:rsidR="00842449">
        <w:rPr>
          <w:rFonts w:ascii="Times New Roman" w:hAnsi="Times New Roman" w:cs="Times New Roman"/>
          <w:sz w:val="24"/>
        </w:rPr>
        <w:t>iada przy sobie substancję</w:t>
      </w:r>
      <w:r>
        <w:rPr>
          <w:rFonts w:ascii="Times New Roman" w:hAnsi="Times New Roman" w:cs="Times New Roman"/>
          <w:sz w:val="24"/>
        </w:rPr>
        <w:t xml:space="preserve"> przypominającą narkotyk, ma prawo w obecności innej osoby (pedagog, dyrektor, wychowawca lub inny pracownik szkoły) zażądać</w:t>
      </w:r>
      <w:r w:rsidR="0084244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by </w:t>
      </w:r>
      <w:r w:rsidR="00842449">
        <w:rPr>
          <w:rFonts w:ascii="Times New Roman" w:hAnsi="Times New Roman" w:cs="Times New Roman"/>
          <w:sz w:val="24"/>
        </w:rPr>
        <w:t>uczeń przekazał mu tę substancję, pokazał zawartość  kieszeni</w:t>
      </w:r>
      <w:r>
        <w:rPr>
          <w:rFonts w:ascii="Times New Roman" w:hAnsi="Times New Roman" w:cs="Times New Roman"/>
          <w:sz w:val="24"/>
        </w:rPr>
        <w:t xml:space="preserve"> czy plecaka. Nauczyciel nie może samodzielnie przeszukiwać ucznia.</w:t>
      </w:r>
    </w:p>
    <w:p w:rsidR="00055F81" w:rsidRDefault="00055F81" w:rsidP="00055F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uczeń odmawia przekazania substancji, wówczas dyrektor wzywa rodziców. Nauczyciel w obecności </w:t>
      </w:r>
      <w:r w:rsidR="00842449">
        <w:rPr>
          <w:rFonts w:ascii="Times New Roman" w:hAnsi="Times New Roman" w:cs="Times New Roman"/>
          <w:sz w:val="24"/>
        </w:rPr>
        <w:t>rodziców</w:t>
      </w:r>
      <w:r>
        <w:rPr>
          <w:rFonts w:ascii="Times New Roman" w:hAnsi="Times New Roman" w:cs="Times New Roman"/>
          <w:sz w:val="24"/>
        </w:rPr>
        <w:t xml:space="preserve"> ponawia prośbę o przekazanie substancji przez ucznia.</w:t>
      </w:r>
    </w:p>
    <w:p w:rsidR="00055F81" w:rsidRDefault="00486DF0" w:rsidP="00055F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dalszej odmowy przekazania substancji przypominającej narkotyk przez ucznia, rodzic w obecności nauczyciela dokonuje przeszukania rzeczy osobistych (plecak szkolny, ubranie).</w:t>
      </w:r>
    </w:p>
    <w:p w:rsidR="00486DF0" w:rsidRDefault="00486DF0" w:rsidP="00055F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odmowy współpracy ucznia i rodzica, osoba prowadząca postępowanie wzywa Policję.</w:t>
      </w:r>
    </w:p>
    <w:p w:rsidR="00486DF0" w:rsidRDefault="00486DF0" w:rsidP="00055F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uczeń dobrowolnie odda substancję, dyrektor po zabezpieczeniu jej wzywa Policję w celu oddania jej do ekspertyzy.</w:t>
      </w:r>
    </w:p>
    <w:p w:rsidR="00486DF0" w:rsidRDefault="00486DF0" w:rsidP="00055F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klasy informuje rodziców ucznia i zobow</w:t>
      </w:r>
      <w:r w:rsidR="00842449">
        <w:rPr>
          <w:rFonts w:ascii="Times New Roman" w:hAnsi="Times New Roman" w:cs="Times New Roman"/>
          <w:sz w:val="24"/>
        </w:rPr>
        <w:t>iązuje ich do przyjazdu do</w:t>
      </w:r>
      <w:r>
        <w:rPr>
          <w:rFonts w:ascii="Times New Roman" w:hAnsi="Times New Roman" w:cs="Times New Roman"/>
          <w:sz w:val="24"/>
        </w:rPr>
        <w:t xml:space="preserve"> szkoły. Rodzice nie mogą zabrać dziecka do domu przed przyjazdem Policji.</w:t>
      </w:r>
    </w:p>
    <w:p w:rsidR="00486DF0" w:rsidRDefault="00486DF0" w:rsidP="00055F8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Uczeń zostaje ukarany przez wychowawcę zgodnie z przepisami zawartymi </w:t>
      </w:r>
      <w:r w:rsidR="00842449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Statucie Szkoły, (roz. III, §17 i roz. VII, §59) </w:t>
      </w: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Default="00C218C3" w:rsidP="00C218C3">
      <w:pPr>
        <w:rPr>
          <w:rFonts w:ascii="Times New Roman" w:hAnsi="Times New Roman" w:cs="Times New Roman"/>
          <w:sz w:val="24"/>
        </w:rPr>
      </w:pPr>
    </w:p>
    <w:p w:rsidR="00C218C3" w:rsidRPr="00141078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PROCEDURA POSTĘPOWANIA W STOSUNKU DO UCZNIA ZNAJDUJĄCEGO SIĘ W STANIE NIETRZEŹWYM, PO SPOŻYCIU ALKOHOLU LUB INNEJ SUBSTANCJI </w:t>
      </w:r>
      <w:r w:rsidRPr="00141078">
        <w:rPr>
          <w:rFonts w:ascii="Times New Roman" w:hAnsi="Times New Roman" w:cs="Times New Roman"/>
          <w:b/>
          <w:sz w:val="24"/>
        </w:rPr>
        <w:t>PSYCHOAKTYWNEJ NA WYCIECZE SZKOLNEJ</w:t>
      </w:r>
      <w:r>
        <w:rPr>
          <w:rFonts w:ascii="Times New Roman" w:hAnsi="Times New Roman" w:cs="Times New Roman"/>
          <w:sz w:val="24"/>
        </w:rPr>
        <w:t xml:space="preserve">. </w:t>
      </w:r>
      <w:r w:rsidR="00141078">
        <w:rPr>
          <w:rFonts w:ascii="Times New Roman" w:hAnsi="Times New Roman" w:cs="Times New Roman"/>
          <w:sz w:val="24"/>
        </w:rPr>
        <w:t>(P</w:t>
      </w:r>
      <w:r w:rsidR="00141078" w:rsidRPr="00141078">
        <w:rPr>
          <w:rFonts w:ascii="Times New Roman" w:hAnsi="Times New Roman" w:cs="Times New Roman"/>
          <w:sz w:val="24"/>
        </w:rPr>
        <w:t>rzed wyjazdem na wycieczkę</w:t>
      </w:r>
      <w:r w:rsidR="00141078">
        <w:rPr>
          <w:rFonts w:ascii="Times New Roman" w:hAnsi="Times New Roman" w:cs="Times New Roman"/>
          <w:sz w:val="24"/>
        </w:rPr>
        <w:t>, organizator wycieczki zbiera oświadczenia od rodziców, że wyrażają oni zgodę na postępowani</w:t>
      </w:r>
      <w:r w:rsidR="001C7223">
        <w:rPr>
          <w:rFonts w:ascii="Times New Roman" w:hAnsi="Times New Roman" w:cs="Times New Roman"/>
          <w:sz w:val="24"/>
        </w:rPr>
        <w:t>,</w:t>
      </w:r>
      <w:r w:rsidR="00141078">
        <w:rPr>
          <w:rFonts w:ascii="Times New Roman" w:hAnsi="Times New Roman" w:cs="Times New Roman"/>
          <w:sz w:val="24"/>
        </w:rPr>
        <w:t xml:space="preserve"> o którym mowa w niniejszej procedurze)</w:t>
      </w:r>
    </w:p>
    <w:p w:rsidR="00141078" w:rsidRDefault="00141078" w:rsidP="00141078">
      <w:pPr>
        <w:rPr>
          <w:rFonts w:ascii="Times New Roman" w:hAnsi="Times New Roman" w:cs="Times New Roman"/>
          <w:sz w:val="24"/>
        </w:rPr>
      </w:pPr>
    </w:p>
    <w:p w:rsidR="00141078" w:rsidRDefault="00141078" w:rsidP="00141078">
      <w:pPr>
        <w:rPr>
          <w:rFonts w:ascii="Times New Roman" w:hAnsi="Times New Roman" w:cs="Times New Roman"/>
          <w:sz w:val="24"/>
        </w:rPr>
      </w:pPr>
    </w:p>
    <w:p w:rsidR="00141078" w:rsidRDefault="00141078" w:rsidP="0014107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 w:rsidRPr="00CD2A32">
        <w:rPr>
          <w:rFonts w:ascii="Times New Roman" w:hAnsi="Times New Roman" w:cs="Times New Roman"/>
          <w:sz w:val="24"/>
          <w:u w:val="single"/>
        </w:rPr>
        <w:t>Rozpoznanie</w:t>
      </w:r>
    </w:p>
    <w:p w:rsidR="00490C65" w:rsidRPr="00CD2A32" w:rsidRDefault="00490C65" w:rsidP="00490C65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141078" w:rsidRDefault="00141078" w:rsidP="00141078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</w:t>
      </w:r>
      <w:r w:rsidR="001C722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gdy nauczyciel zauważy, że uczeń, </w:t>
      </w:r>
      <w:r w:rsidR="001C7223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wzgl</w:t>
      </w:r>
      <w:r w:rsidR="00CD2A32">
        <w:rPr>
          <w:rFonts w:ascii="Times New Roman" w:hAnsi="Times New Roman" w:cs="Times New Roman"/>
          <w:sz w:val="24"/>
        </w:rPr>
        <w:t>ę</w:t>
      </w:r>
      <w:r>
        <w:rPr>
          <w:rFonts w:ascii="Times New Roman" w:hAnsi="Times New Roman" w:cs="Times New Roman"/>
          <w:sz w:val="24"/>
        </w:rPr>
        <w:t>dnie grupa uczniów</w:t>
      </w:r>
      <w:r w:rsidR="001C7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spożywa alkohol na wyciec</w:t>
      </w:r>
      <w:r w:rsidR="00CD2A32">
        <w:rPr>
          <w:rFonts w:ascii="Times New Roman" w:hAnsi="Times New Roman" w:cs="Times New Roman"/>
          <w:sz w:val="24"/>
        </w:rPr>
        <w:t>zce szkolnej lub jest w stanie n</w:t>
      </w:r>
      <w:r>
        <w:rPr>
          <w:rFonts w:ascii="Times New Roman" w:hAnsi="Times New Roman" w:cs="Times New Roman"/>
          <w:sz w:val="24"/>
        </w:rPr>
        <w:t>ietrzeźwym, niezwłocznie konfiskuje tenże alkohol</w:t>
      </w:r>
      <w:r w:rsidR="00CD2A32">
        <w:rPr>
          <w:rFonts w:ascii="Times New Roman" w:hAnsi="Times New Roman" w:cs="Times New Roman"/>
          <w:sz w:val="24"/>
        </w:rPr>
        <w:t xml:space="preserve"> bądź substancję</w:t>
      </w:r>
      <w:r w:rsidR="001C7223">
        <w:rPr>
          <w:rFonts w:ascii="Times New Roman" w:hAnsi="Times New Roman" w:cs="Times New Roman"/>
          <w:sz w:val="24"/>
        </w:rPr>
        <w:t>,</w:t>
      </w:r>
      <w:r w:rsidR="00CD2A32">
        <w:rPr>
          <w:rFonts w:ascii="Times New Roman" w:hAnsi="Times New Roman" w:cs="Times New Roman"/>
          <w:sz w:val="24"/>
        </w:rPr>
        <w:t xml:space="preserve"> która wpłynęła na wywołanie stanu nietrzeźwości u uczniów.</w:t>
      </w:r>
    </w:p>
    <w:p w:rsidR="00CD2A32" w:rsidRDefault="00CD2A32" w:rsidP="00CD2A32">
      <w:pPr>
        <w:pStyle w:val="Akapitzlist"/>
        <w:ind w:left="1080"/>
        <w:rPr>
          <w:rFonts w:ascii="Times New Roman" w:hAnsi="Times New Roman" w:cs="Times New Roman"/>
          <w:sz w:val="24"/>
        </w:rPr>
      </w:pPr>
    </w:p>
    <w:p w:rsidR="00CD2A32" w:rsidRDefault="00CD2A32" w:rsidP="00CD2A3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u w:val="single"/>
        </w:rPr>
      </w:pPr>
      <w:r w:rsidRPr="00CD2A32">
        <w:rPr>
          <w:rFonts w:ascii="Times New Roman" w:hAnsi="Times New Roman" w:cs="Times New Roman"/>
          <w:sz w:val="24"/>
          <w:u w:val="single"/>
        </w:rPr>
        <w:t>Ocena zdarzenia</w:t>
      </w:r>
    </w:p>
    <w:p w:rsidR="00490C65" w:rsidRDefault="00490C65" w:rsidP="00490C65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CD2A32" w:rsidRPr="00CD2A32" w:rsidRDefault="00CD2A32" w:rsidP="00CD2A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Nauczyciel powiadamia o tym incydencie dyrektora szkoły i rodziców, którzy są zobowiązani niezwłocznie odebrać ucznia pod swoją opiekę.</w:t>
      </w:r>
    </w:p>
    <w:p w:rsidR="00CD2A32" w:rsidRPr="00CD2A32" w:rsidRDefault="00CD2A32" w:rsidP="00CD2A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W razie nie</w:t>
      </w:r>
      <w:r w:rsidR="001C722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odebrania ucznia przez rodziców bądź prawnych opiekunów, sprawę należy zgłosić Policji i przekazać jej uczniów, którzy spożywali alkohol lu</w:t>
      </w:r>
      <w:r w:rsidR="001C7223">
        <w:rPr>
          <w:rFonts w:ascii="Times New Roman" w:hAnsi="Times New Roman" w:cs="Times New Roman"/>
          <w:sz w:val="24"/>
        </w:rPr>
        <w:t>b inną substancje psychoaktywną</w:t>
      </w:r>
      <w:r>
        <w:rPr>
          <w:rFonts w:ascii="Times New Roman" w:hAnsi="Times New Roman" w:cs="Times New Roman"/>
          <w:sz w:val="24"/>
        </w:rPr>
        <w:t xml:space="preserve"> na wycieczce szkolnej, do czasu</w:t>
      </w:r>
      <w:r w:rsidR="001C722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gdy zgłoszą się po nich rodzice.</w:t>
      </w:r>
    </w:p>
    <w:p w:rsidR="00CD2A32" w:rsidRPr="00CD2A32" w:rsidRDefault="00CD2A32" w:rsidP="00CD2A32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Ostateczna decyzja o karze przewidzianej dla zawieszonych uczniów, należy do wychowawcy.</w:t>
      </w: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CD2A32" w:rsidP="00CD2A32">
      <w:pPr>
        <w:rPr>
          <w:rFonts w:ascii="Times New Roman" w:hAnsi="Times New Roman" w:cs="Times New Roman"/>
          <w:sz w:val="24"/>
          <w:u w:val="single"/>
        </w:rPr>
      </w:pPr>
    </w:p>
    <w:p w:rsidR="00CD2A32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 w:rsidRPr="00CD2A32">
        <w:rPr>
          <w:rFonts w:ascii="Times New Roman" w:hAnsi="Times New Roman" w:cs="Times New Roman"/>
          <w:b/>
          <w:sz w:val="24"/>
        </w:rPr>
        <w:t xml:space="preserve">PROCEDURA </w:t>
      </w:r>
      <w:r>
        <w:rPr>
          <w:rFonts w:ascii="Times New Roman" w:hAnsi="Times New Roman" w:cs="Times New Roman"/>
          <w:b/>
          <w:sz w:val="24"/>
        </w:rPr>
        <w:t xml:space="preserve">POSTĘPOWANIA INTERWENCYJNEGO </w:t>
      </w:r>
      <w:r w:rsidR="001C7223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W PRZYPADKU SYTUACJI OBICIA SIĘ UCZNIÓW NA TERENIE SZKOŁY.</w:t>
      </w:r>
    </w:p>
    <w:p w:rsidR="00DD30E5" w:rsidRDefault="00DD30E5" w:rsidP="00DD30E5">
      <w:pPr>
        <w:rPr>
          <w:rFonts w:ascii="Times New Roman" w:hAnsi="Times New Roman" w:cs="Times New Roman"/>
          <w:b/>
          <w:sz w:val="24"/>
        </w:rPr>
      </w:pPr>
    </w:p>
    <w:p w:rsidR="00DD30E5" w:rsidRDefault="00DD30E5" w:rsidP="00DD30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u w:val="single"/>
        </w:rPr>
      </w:pPr>
      <w:r w:rsidRPr="00DD30E5">
        <w:rPr>
          <w:rFonts w:ascii="Times New Roman" w:hAnsi="Times New Roman" w:cs="Times New Roman"/>
          <w:sz w:val="24"/>
          <w:u w:val="single"/>
        </w:rPr>
        <w:t>Rozpoznanie zdarzenia</w:t>
      </w:r>
    </w:p>
    <w:p w:rsidR="00490C65" w:rsidRPr="00DD30E5" w:rsidRDefault="00490C65" w:rsidP="00490C65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DD30E5" w:rsidRDefault="00DD30E5" w:rsidP="00DD30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lub inny pracownik szkoły, będący świadkiem zdarzenia, rozdziela bijących się uczniów, by nie dopuścić do groźnych następstw.</w:t>
      </w:r>
    </w:p>
    <w:p w:rsidR="00DD30E5" w:rsidRDefault="00DD30E5" w:rsidP="00DD30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potrzeby wzywa pomoc medyczną, a jeśli zachodzi taka potrzeba samodzielnie udziela pierwszej pomocy (w granicach kompetencji nauczyciela)</w:t>
      </w:r>
      <w:r w:rsidR="001C7223">
        <w:rPr>
          <w:rFonts w:ascii="Times New Roman" w:hAnsi="Times New Roman" w:cs="Times New Roman"/>
          <w:sz w:val="24"/>
        </w:rPr>
        <w:t>.</w:t>
      </w:r>
    </w:p>
    <w:p w:rsidR="00DD30E5" w:rsidRDefault="00DD30E5" w:rsidP="00DD30E5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zbiera informacje na temat zdarzenia od wszystkich stron (agresora, ofiary, świadków)</w:t>
      </w:r>
    </w:p>
    <w:p w:rsidR="00DD30E5" w:rsidRDefault="00DD30E5" w:rsidP="00DD30E5">
      <w:pPr>
        <w:pStyle w:val="Akapitzlist"/>
        <w:rPr>
          <w:rFonts w:ascii="Times New Roman" w:hAnsi="Times New Roman" w:cs="Times New Roman"/>
          <w:sz w:val="24"/>
        </w:rPr>
      </w:pPr>
    </w:p>
    <w:p w:rsidR="00DD30E5" w:rsidRDefault="00DD30E5" w:rsidP="00DD30E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u w:val="single"/>
        </w:rPr>
      </w:pPr>
      <w:r w:rsidRPr="00DD30E5">
        <w:rPr>
          <w:rFonts w:ascii="Times New Roman" w:hAnsi="Times New Roman" w:cs="Times New Roman"/>
          <w:sz w:val="24"/>
          <w:u w:val="single"/>
        </w:rPr>
        <w:t>Ocena zdarzenia</w:t>
      </w:r>
    </w:p>
    <w:p w:rsidR="00490C65" w:rsidRDefault="00490C65" w:rsidP="00490C65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DD30E5" w:rsidRDefault="00DD30E5" w:rsidP="00DD30E5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D30E5">
        <w:rPr>
          <w:rFonts w:ascii="Times New Roman" w:hAnsi="Times New Roman" w:cs="Times New Roman"/>
          <w:sz w:val="24"/>
        </w:rPr>
        <w:t>Osoba interweniująca powiadamia wychowawc</w:t>
      </w:r>
      <w:r>
        <w:rPr>
          <w:rFonts w:ascii="Times New Roman" w:hAnsi="Times New Roman" w:cs="Times New Roman"/>
          <w:sz w:val="24"/>
        </w:rPr>
        <w:t>ów klas, którzy ustalają przyczynę</w:t>
      </w:r>
      <w:r w:rsidRPr="00DD30E5">
        <w:rPr>
          <w:rFonts w:ascii="Times New Roman" w:hAnsi="Times New Roman" w:cs="Times New Roman"/>
          <w:sz w:val="24"/>
        </w:rPr>
        <w:t xml:space="preserve"> </w:t>
      </w:r>
      <w:r w:rsidR="001C7223">
        <w:rPr>
          <w:rFonts w:ascii="Times New Roman" w:hAnsi="Times New Roman" w:cs="Times New Roman"/>
          <w:sz w:val="24"/>
        </w:rPr>
        <w:br/>
      </w:r>
      <w:r w:rsidRPr="00DD30E5">
        <w:rPr>
          <w:rFonts w:ascii="Times New Roman" w:hAnsi="Times New Roman" w:cs="Times New Roman"/>
          <w:sz w:val="24"/>
        </w:rPr>
        <w:t>i sprawcę bojki.</w:t>
      </w:r>
    </w:p>
    <w:p w:rsidR="00DD30E5" w:rsidRDefault="00DD30E5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DD30E5">
        <w:rPr>
          <w:rFonts w:ascii="Times New Roman" w:hAnsi="Times New Roman" w:cs="Times New Roman"/>
          <w:sz w:val="24"/>
        </w:rPr>
        <w:t>Wychowawca karze ucznia zgodnie z przepisami zawa</w:t>
      </w:r>
      <w:r>
        <w:rPr>
          <w:rFonts w:ascii="Times New Roman" w:hAnsi="Times New Roman" w:cs="Times New Roman"/>
          <w:sz w:val="24"/>
        </w:rPr>
        <w:t>r</w:t>
      </w:r>
      <w:r w:rsidRPr="00DD30E5">
        <w:rPr>
          <w:rFonts w:ascii="Times New Roman" w:hAnsi="Times New Roman" w:cs="Times New Roman"/>
          <w:sz w:val="24"/>
        </w:rPr>
        <w:t xml:space="preserve">tymi w statucie szkolnym, </w:t>
      </w:r>
      <w:r>
        <w:rPr>
          <w:rFonts w:ascii="Times New Roman" w:hAnsi="Times New Roman" w:cs="Times New Roman"/>
          <w:sz w:val="24"/>
        </w:rPr>
        <w:t xml:space="preserve">(roz. III, §17 i roz. VII, §59). </w:t>
      </w:r>
    </w:p>
    <w:p w:rsidR="00DD30E5" w:rsidRDefault="00DD30E5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razie poważnych uszkodzeń ciała wychowawca powiadamia pogotowie i rodziców (prawnych opiekunów) ucznia.</w:t>
      </w:r>
    </w:p>
    <w:p w:rsidR="00DD30E5" w:rsidRDefault="00DD30E5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sytuacji powtarzających się bojek, wychowawca informuje dyrektora szkoły, pedagoga oraz rodziców ucznia.</w:t>
      </w:r>
    </w:p>
    <w:p w:rsidR="00DD30E5" w:rsidRDefault="00DD30E5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Przeprowadzona zostaje rozmowa wychowawcy, dyrektora i pedagoga z uczniem </w:t>
      </w:r>
      <w:r w:rsidR="001C7223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jego rodzicami. Ucznia zobowiązuje się  do zaniechania negatywnego postępowania, rodziców zaś do szczególnego nadzoru nad dzieckiem.</w:t>
      </w:r>
    </w:p>
    <w:p w:rsidR="00DD30E5" w:rsidRDefault="00DD30E5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Rodzicom zostaje również zaproponowana konsul</w:t>
      </w:r>
      <w:r w:rsidR="001C7223">
        <w:rPr>
          <w:rFonts w:ascii="Times New Roman" w:hAnsi="Times New Roman" w:cs="Times New Roman"/>
          <w:sz w:val="24"/>
        </w:rPr>
        <w:t>tacja w Poradni Psychologiczno-P</w:t>
      </w:r>
      <w:r>
        <w:rPr>
          <w:rFonts w:ascii="Times New Roman" w:hAnsi="Times New Roman" w:cs="Times New Roman"/>
          <w:sz w:val="24"/>
        </w:rPr>
        <w:t>edagogicznej.</w:t>
      </w:r>
    </w:p>
    <w:p w:rsidR="00DD30E5" w:rsidRDefault="00817AB0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interweniująca sporządza notatkę z przebiegu zdarzenia.</w:t>
      </w:r>
    </w:p>
    <w:p w:rsidR="00817AB0" w:rsidRDefault="00817AB0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poważnych uszkodzeń ciała i powtarzających się zachowań agresywnych, gdy szkoła wykorzysta wszystkie dostępne środki oddziaływań wychowawczych, a ich zastosowanie nie przynosi efektów, wówczas dyrektor szkoły może powiadomić o tym fakcie Policję lub Sąd Rodzinny.</w:t>
      </w:r>
    </w:p>
    <w:p w:rsidR="00817AB0" w:rsidRDefault="00817AB0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klasy oraz pedagog szkolny lub zaproszony specjalista przeprowadzają na lekcjach wychowawczych zajęcia dotyczące kreatywnych sposobów radzenia sobie  w sytuacj</w:t>
      </w:r>
      <w:r w:rsidR="001C7223">
        <w:rPr>
          <w:rFonts w:ascii="Times New Roman" w:hAnsi="Times New Roman" w:cs="Times New Roman"/>
          <w:sz w:val="24"/>
        </w:rPr>
        <w:t>ach konfliktowych oraz zajęcia</w:t>
      </w:r>
      <w:r>
        <w:rPr>
          <w:rFonts w:ascii="Times New Roman" w:hAnsi="Times New Roman" w:cs="Times New Roman"/>
          <w:sz w:val="24"/>
        </w:rPr>
        <w:t xml:space="preserve"> na temat zagrożeń i skutków bojek.</w:t>
      </w:r>
    </w:p>
    <w:p w:rsidR="00817AB0" w:rsidRDefault="00817AB0" w:rsidP="00116A9D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Uczeń włączony zostaje do przygotowania części materiałów na zaplanowane zajęcia.</w:t>
      </w:r>
    </w:p>
    <w:p w:rsidR="00817AB0" w:rsidRDefault="00817AB0" w:rsidP="00817AB0">
      <w:pPr>
        <w:rPr>
          <w:rFonts w:ascii="Times New Roman" w:hAnsi="Times New Roman" w:cs="Times New Roman"/>
          <w:sz w:val="24"/>
        </w:rPr>
      </w:pPr>
    </w:p>
    <w:p w:rsidR="00817AB0" w:rsidRDefault="00817AB0" w:rsidP="00817AB0">
      <w:pPr>
        <w:rPr>
          <w:rFonts w:ascii="Times New Roman" w:hAnsi="Times New Roman" w:cs="Times New Roman"/>
          <w:sz w:val="24"/>
        </w:rPr>
      </w:pPr>
    </w:p>
    <w:p w:rsidR="00817AB0" w:rsidRDefault="00817AB0" w:rsidP="00817AB0">
      <w:pPr>
        <w:rPr>
          <w:rFonts w:ascii="Times New Roman" w:hAnsi="Times New Roman" w:cs="Times New Roman"/>
          <w:sz w:val="24"/>
        </w:rPr>
      </w:pPr>
    </w:p>
    <w:p w:rsidR="00817AB0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POSTEPOWANIA W SYTUACJACH NISZCZENIA PRZEZ UCZNIÓW MIENIA SZKOLNEGO LUB MIENIA INNYCH OSÓB, ZAŚMIECANIE SZKOŁY.</w:t>
      </w:r>
    </w:p>
    <w:p w:rsidR="00275175" w:rsidRDefault="00275175" w:rsidP="00817AB0">
      <w:pPr>
        <w:rPr>
          <w:rFonts w:ascii="Times New Roman" w:hAnsi="Times New Roman" w:cs="Times New Roman"/>
          <w:b/>
          <w:sz w:val="24"/>
        </w:rPr>
      </w:pPr>
    </w:p>
    <w:p w:rsidR="00817AB0" w:rsidRDefault="00275175" w:rsidP="0027517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u w:val="single"/>
        </w:rPr>
      </w:pPr>
      <w:r w:rsidRPr="00275175">
        <w:rPr>
          <w:rFonts w:ascii="Times New Roman" w:hAnsi="Times New Roman" w:cs="Times New Roman"/>
          <w:sz w:val="24"/>
          <w:u w:val="single"/>
        </w:rPr>
        <w:t>Rozpoznanie zdarzenia</w:t>
      </w:r>
    </w:p>
    <w:p w:rsidR="00275175" w:rsidRDefault="00275175" w:rsidP="00275175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275175" w:rsidRDefault="00275175" w:rsidP="0027517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 w:rsidRPr="00275175">
        <w:rPr>
          <w:rFonts w:ascii="Times New Roman" w:hAnsi="Times New Roman" w:cs="Times New Roman"/>
          <w:sz w:val="24"/>
        </w:rPr>
        <w:t>Nauczyciel</w:t>
      </w:r>
      <w:r w:rsidR="0012147A">
        <w:rPr>
          <w:rFonts w:ascii="Times New Roman" w:hAnsi="Times New Roman" w:cs="Times New Roman"/>
          <w:sz w:val="24"/>
        </w:rPr>
        <w:t>,</w:t>
      </w:r>
      <w:r w:rsidRPr="00275175">
        <w:rPr>
          <w:rFonts w:ascii="Times New Roman" w:hAnsi="Times New Roman" w:cs="Times New Roman"/>
          <w:sz w:val="24"/>
        </w:rPr>
        <w:t xml:space="preserve"> będący świadkiem niszczenia mienia szkolnego</w:t>
      </w:r>
      <w:r w:rsidR="0012147A">
        <w:rPr>
          <w:rFonts w:ascii="Times New Roman" w:hAnsi="Times New Roman" w:cs="Times New Roman"/>
          <w:sz w:val="24"/>
        </w:rPr>
        <w:t>,</w:t>
      </w:r>
      <w:r w:rsidRPr="00275175">
        <w:rPr>
          <w:rFonts w:ascii="Times New Roman" w:hAnsi="Times New Roman" w:cs="Times New Roman"/>
          <w:sz w:val="24"/>
        </w:rPr>
        <w:t xml:space="preserve"> ustala sprawcę.</w:t>
      </w:r>
    </w:p>
    <w:p w:rsidR="00275175" w:rsidRDefault="00275175" w:rsidP="00275175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nauczyciel nie jest świadkiem niszczenia mienia szkolnego, zbiera informację na temat tego i ustala sprawcę.</w:t>
      </w:r>
    </w:p>
    <w:p w:rsidR="00275175" w:rsidRDefault="00275175" w:rsidP="00275175">
      <w:pPr>
        <w:pStyle w:val="Akapitzlist"/>
        <w:rPr>
          <w:rFonts w:ascii="Times New Roman" w:hAnsi="Times New Roman" w:cs="Times New Roman"/>
          <w:sz w:val="24"/>
        </w:rPr>
      </w:pPr>
    </w:p>
    <w:p w:rsidR="00275175" w:rsidRDefault="00275175" w:rsidP="00275175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4"/>
          <w:u w:val="single"/>
        </w:rPr>
      </w:pPr>
      <w:r w:rsidRPr="00275175">
        <w:rPr>
          <w:rFonts w:ascii="Times New Roman" w:hAnsi="Times New Roman" w:cs="Times New Roman"/>
          <w:sz w:val="24"/>
          <w:u w:val="single"/>
        </w:rPr>
        <w:t>Ocena zdarzenia</w:t>
      </w:r>
    </w:p>
    <w:p w:rsidR="00275175" w:rsidRDefault="00275175" w:rsidP="00275175">
      <w:pPr>
        <w:pStyle w:val="Akapitzlist"/>
        <w:rPr>
          <w:rFonts w:ascii="Times New Roman" w:hAnsi="Times New Roman" w:cs="Times New Roman"/>
          <w:sz w:val="24"/>
          <w:u w:val="single"/>
        </w:rPr>
      </w:pPr>
    </w:p>
    <w:p w:rsidR="00275175" w:rsidRDefault="00275175" w:rsidP="0027517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 w:rsidRPr="00275175">
        <w:rPr>
          <w:rFonts w:ascii="Times New Roman" w:hAnsi="Times New Roman" w:cs="Times New Roman"/>
          <w:sz w:val="24"/>
        </w:rPr>
        <w:t>Nauczyciel informuje o tym fakcie dyrektora i wychowawcę klasy</w:t>
      </w:r>
      <w:r>
        <w:rPr>
          <w:rFonts w:ascii="Times New Roman" w:hAnsi="Times New Roman" w:cs="Times New Roman"/>
          <w:sz w:val="24"/>
        </w:rPr>
        <w:t>.</w:t>
      </w:r>
    </w:p>
    <w:p w:rsidR="00275175" w:rsidRDefault="00275175" w:rsidP="0027517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powiadamia rodziców ucznia i zobowiązuje ich do naprawy szkody.</w:t>
      </w:r>
    </w:p>
    <w:p w:rsidR="00275175" w:rsidRDefault="00275175" w:rsidP="00275175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stosuje karę zgodnie z przepisami znajdującymi się w szkolnym statucie, (roz. III, §17 i roz. VII, §59).</w:t>
      </w:r>
    </w:p>
    <w:p w:rsidR="00275175" w:rsidRDefault="00275175" w:rsidP="00275175">
      <w:pPr>
        <w:rPr>
          <w:rFonts w:ascii="Times New Roman" w:hAnsi="Times New Roman" w:cs="Times New Roman"/>
          <w:sz w:val="24"/>
        </w:rPr>
      </w:pPr>
    </w:p>
    <w:p w:rsidR="00275175" w:rsidRDefault="00275175" w:rsidP="00275175">
      <w:pPr>
        <w:rPr>
          <w:rFonts w:ascii="Times New Roman" w:hAnsi="Times New Roman" w:cs="Times New Roman"/>
          <w:sz w:val="24"/>
        </w:rPr>
      </w:pPr>
    </w:p>
    <w:p w:rsidR="00275175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PROCEDURA POSTĘPOWANIA W SYTUACJACH WYMUSZEŃ </w:t>
      </w:r>
      <w:r w:rsidR="0012147A"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b/>
          <w:sz w:val="24"/>
        </w:rPr>
        <w:t>I ZASTRASZANIA WŚRÓD UCZNIÓW.</w:t>
      </w:r>
    </w:p>
    <w:p w:rsidR="00275175" w:rsidRDefault="00275175" w:rsidP="00275175">
      <w:pPr>
        <w:rPr>
          <w:rFonts w:ascii="Times New Roman" w:hAnsi="Times New Roman" w:cs="Times New Roman"/>
          <w:b/>
          <w:sz w:val="24"/>
        </w:rPr>
      </w:pPr>
    </w:p>
    <w:p w:rsidR="00275175" w:rsidRDefault="00275175" w:rsidP="0027517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</w:t>
      </w:r>
      <w:r w:rsidR="0012147A">
        <w:rPr>
          <w:rFonts w:ascii="Times New Roman" w:hAnsi="Times New Roman" w:cs="Times New Roman"/>
          <w:sz w:val="24"/>
        </w:rPr>
        <w:t>żda osoba, która była świadkiem</w:t>
      </w:r>
      <w:r>
        <w:rPr>
          <w:rFonts w:ascii="Times New Roman" w:hAnsi="Times New Roman" w:cs="Times New Roman"/>
          <w:sz w:val="24"/>
        </w:rPr>
        <w:t xml:space="preserve"> bądź ofiarą wymuszenia pieniędzy lub rzeczy, a także była zastraszana, powinna bezzwłocznie powiadomić o tym dyrektora szkoły, wychowawcę lub innego nauczyciela.</w:t>
      </w:r>
    </w:p>
    <w:p w:rsidR="00275175" w:rsidRDefault="00275175" w:rsidP="0027517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 wskazaniu osób podejrzanych, dyrektor informuje wychowawcę klasy i pedagoga szkolnego, którzy przeprowadzają z uczniem rozmowę wychowawczą.</w:t>
      </w:r>
    </w:p>
    <w:p w:rsidR="00275175" w:rsidRDefault="00275175" w:rsidP="0027517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Wychowawca powiadamia rodziców ucznia o zaistniałej sytuacji i </w:t>
      </w:r>
      <w:r w:rsidR="009C53E0">
        <w:rPr>
          <w:rFonts w:ascii="Times New Roman" w:hAnsi="Times New Roman" w:cs="Times New Roman"/>
          <w:sz w:val="24"/>
        </w:rPr>
        <w:t>stosuje karę wobec ucznia, jaką przewidują przepisy Statutu Szkolnego,</w:t>
      </w:r>
      <w:r w:rsidR="009C53E0" w:rsidRPr="009C53E0">
        <w:rPr>
          <w:rFonts w:ascii="Times New Roman" w:hAnsi="Times New Roman" w:cs="Times New Roman"/>
          <w:sz w:val="24"/>
        </w:rPr>
        <w:t xml:space="preserve"> </w:t>
      </w:r>
      <w:r w:rsidR="009C53E0">
        <w:rPr>
          <w:rFonts w:ascii="Times New Roman" w:hAnsi="Times New Roman" w:cs="Times New Roman"/>
          <w:sz w:val="24"/>
        </w:rPr>
        <w:t>(roz. III, §17 i roz. VII, §59).</w:t>
      </w:r>
    </w:p>
    <w:p w:rsidR="009C53E0" w:rsidRDefault="009C53E0" w:rsidP="0027517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interweniująca sporządza notatkę ze  zdarzenia.</w:t>
      </w:r>
    </w:p>
    <w:p w:rsidR="009C53E0" w:rsidRDefault="009C53E0" w:rsidP="00275175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przypadku powtarzania się wymuszeń pieniężnych lub stosowania pogróżek </w:t>
      </w:r>
      <w:r w:rsidR="0012147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zastraszania, dyrektor szkoły ma obowiązek poinformować</w:t>
      </w:r>
      <w:r w:rsidR="0012147A">
        <w:rPr>
          <w:rFonts w:ascii="Times New Roman" w:hAnsi="Times New Roman" w:cs="Times New Roman"/>
          <w:sz w:val="24"/>
        </w:rPr>
        <w:t xml:space="preserve"> Policję</w:t>
      </w:r>
      <w:r>
        <w:rPr>
          <w:rFonts w:ascii="Times New Roman" w:hAnsi="Times New Roman" w:cs="Times New Roman"/>
          <w:sz w:val="24"/>
        </w:rPr>
        <w:t xml:space="preserve"> lub Sąd Rodzinny.</w:t>
      </w:r>
    </w:p>
    <w:p w:rsidR="009C53E0" w:rsidRDefault="009C53E0" w:rsidP="009C53E0">
      <w:pPr>
        <w:rPr>
          <w:rFonts w:ascii="Times New Roman" w:hAnsi="Times New Roman" w:cs="Times New Roman"/>
          <w:sz w:val="24"/>
        </w:rPr>
      </w:pPr>
    </w:p>
    <w:p w:rsidR="001626B0" w:rsidRDefault="001626B0" w:rsidP="009C53E0">
      <w:pPr>
        <w:rPr>
          <w:rFonts w:ascii="Times New Roman" w:hAnsi="Times New Roman" w:cs="Times New Roman"/>
          <w:sz w:val="24"/>
        </w:rPr>
      </w:pPr>
    </w:p>
    <w:p w:rsidR="001626B0" w:rsidRDefault="001626B0" w:rsidP="009C53E0">
      <w:pPr>
        <w:rPr>
          <w:rFonts w:ascii="Times New Roman" w:hAnsi="Times New Roman" w:cs="Times New Roman"/>
          <w:sz w:val="24"/>
        </w:rPr>
      </w:pPr>
    </w:p>
    <w:p w:rsidR="00B601E5" w:rsidRDefault="00B601E5" w:rsidP="009C53E0">
      <w:pPr>
        <w:rPr>
          <w:rFonts w:ascii="Times New Roman" w:hAnsi="Times New Roman" w:cs="Times New Roman"/>
          <w:sz w:val="24"/>
        </w:rPr>
      </w:pPr>
    </w:p>
    <w:p w:rsidR="001626B0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POSTĘPOWANIA W PRZYPADKACH KRADZIEŻY DOKONYWANYCH PRZEZ UCZNIÓW.</w:t>
      </w:r>
    </w:p>
    <w:p w:rsidR="001626B0" w:rsidRDefault="001626B0" w:rsidP="001626B0">
      <w:pPr>
        <w:pStyle w:val="Akapitzlist"/>
        <w:ind w:left="1080"/>
        <w:rPr>
          <w:rFonts w:ascii="Times New Roman" w:hAnsi="Times New Roman" w:cs="Times New Roman"/>
          <w:b/>
          <w:sz w:val="24"/>
        </w:rPr>
      </w:pPr>
    </w:p>
    <w:p w:rsidR="001626B0" w:rsidRDefault="001626B0" w:rsidP="001626B0">
      <w:pPr>
        <w:rPr>
          <w:rFonts w:ascii="Times New Roman" w:hAnsi="Times New Roman" w:cs="Times New Roman"/>
          <w:b/>
          <w:sz w:val="24"/>
        </w:rPr>
      </w:pPr>
    </w:p>
    <w:p w:rsidR="001626B0" w:rsidRDefault="001626B0" w:rsidP="001626B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Każda osoba, która była ofiarą kradzieży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zgłasza ten fakt wychowawcy klasy.</w:t>
      </w:r>
    </w:p>
    <w:p w:rsidR="001626B0" w:rsidRDefault="001626B0" w:rsidP="001626B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ustala okoliczności, świadków i sprawcę kradzieży.</w:t>
      </w:r>
    </w:p>
    <w:p w:rsidR="001626B0" w:rsidRDefault="001626B0" w:rsidP="001626B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może zażądać zwrotu skradzionej rzeczy od osoby, co do której zachodzi podejrzenie, że popełniła kradzież.</w:t>
      </w:r>
    </w:p>
    <w:p w:rsidR="001626B0" w:rsidRDefault="001626B0" w:rsidP="001626B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Wychowawca informuje o tym fakcie dyrektora oraz rodziców sprawcy kradzieży. Przeprowadzona zostaje rozmowa ze sprawcą w celu poznania motywów czynu </w:t>
      </w:r>
      <w:r w:rsidR="0012147A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i sposobu naprawienia przez niego szkody.</w:t>
      </w:r>
    </w:p>
    <w:p w:rsidR="001626B0" w:rsidRDefault="000D6C4E" w:rsidP="001626B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wyznacza dla ucznia karę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jaka jest przewidziana w przepisach Statutu Szkolnego, (roz. III, §17 i roz. VII, §59) i sporządza notatkę ze zdarzenia.</w:t>
      </w:r>
    </w:p>
    <w:p w:rsidR="000D6C4E" w:rsidRDefault="000D6C4E" w:rsidP="001626B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powtarzających się kradzieży, dyrektor w porozumieniu z wychowawcą i pedagogiem zgłasza fakt Policji lub do Sądu Rodzinnego.</w:t>
      </w:r>
    </w:p>
    <w:p w:rsidR="000D6C4E" w:rsidRDefault="000D6C4E" w:rsidP="000D6C4E">
      <w:pPr>
        <w:rPr>
          <w:rFonts w:ascii="Times New Roman" w:hAnsi="Times New Roman" w:cs="Times New Roman"/>
          <w:sz w:val="24"/>
        </w:rPr>
      </w:pPr>
    </w:p>
    <w:p w:rsidR="000D6C4E" w:rsidRDefault="000D6C4E" w:rsidP="000D6C4E">
      <w:pPr>
        <w:rPr>
          <w:rFonts w:ascii="Times New Roman" w:hAnsi="Times New Roman" w:cs="Times New Roman"/>
          <w:sz w:val="24"/>
        </w:rPr>
      </w:pPr>
    </w:p>
    <w:p w:rsidR="00727C9B" w:rsidRDefault="00727C9B" w:rsidP="000D6C4E">
      <w:pPr>
        <w:rPr>
          <w:rFonts w:ascii="Times New Roman" w:hAnsi="Times New Roman" w:cs="Times New Roman"/>
          <w:sz w:val="24"/>
        </w:rPr>
      </w:pPr>
    </w:p>
    <w:p w:rsidR="00727C9B" w:rsidRDefault="00727C9B" w:rsidP="000D6C4E">
      <w:pPr>
        <w:rPr>
          <w:rFonts w:ascii="Times New Roman" w:hAnsi="Times New Roman" w:cs="Times New Roman"/>
          <w:sz w:val="24"/>
        </w:rPr>
      </w:pPr>
    </w:p>
    <w:p w:rsidR="00727C9B" w:rsidRDefault="00727C9B" w:rsidP="000D6C4E">
      <w:pPr>
        <w:rPr>
          <w:rFonts w:ascii="Times New Roman" w:hAnsi="Times New Roman" w:cs="Times New Roman"/>
          <w:sz w:val="24"/>
        </w:rPr>
      </w:pPr>
    </w:p>
    <w:p w:rsidR="000D6C4E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POSTĘPOWANIA W PRZYPADKACH UŻYWANIA WULGARYZMÓW PRZEZ UCZNIÓW.</w:t>
      </w:r>
    </w:p>
    <w:p w:rsidR="000D6C4E" w:rsidRDefault="000D6C4E" w:rsidP="000D6C4E">
      <w:pPr>
        <w:rPr>
          <w:rFonts w:ascii="Times New Roman" w:hAnsi="Times New Roman" w:cs="Times New Roman"/>
          <w:sz w:val="24"/>
        </w:rPr>
      </w:pPr>
    </w:p>
    <w:p w:rsidR="000D6C4E" w:rsidRDefault="00727C9B" w:rsidP="000D6C4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pracownik szkoły zobowiązany jest reagować i zgłaszać wychowawcy klasy wulgarne słownictwo uczniów.</w:t>
      </w:r>
    </w:p>
    <w:p w:rsidR="00727C9B" w:rsidRDefault="00727C9B" w:rsidP="000D6C4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przeprowadza rozmowę z uczniem i stosuje względem ucznia karę przewidzianą w Statucie Szkoły, (roz. III, §17 i roz. VII, §59).</w:t>
      </w:r>
    </w:p>
    <w:p w:rsidR="00727C9B" w:rsidRDefault="00727C9B" w:rsidP="000D6C4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podczas spotkania z rodzicami zwraca uwagę na pojawiające się wulgaryzmy wśród uczniów.</w:t>
      </w:r>
    </w:p>
    <w:p w:rsidR="00727C9B" w:rsidRDefault="00727C9B" w:rsidP="000D6C4E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nauczyciel podczas prowadzonych zajęć zwraca uczniom uwagę na kulturę słowa.</w:t>
      </w:r>
    </w:p>
    <w:p w:rsidR="00727C9B" w:rsidRDefault="00727C9B" w:rsidP="00727C9B">
      <w:pPr>
        <w:rPr>
          <w:rFonts w:ascii="Times New Roman" w:hAnsi="Times New Roman" w:cs="Times New Roman"/>
          <w:sz w:val="24"/>
        </w:rPr>
      </w:pPr>
    </w:p>
    <w:p w:rsidR="00490C65" w:rsidRDefault="00490C65" w:rsidP="00727C9B">
      <w:pPr>
        <w:rPr>
          <w:rFonts w:ascii="Times New Roman" w:hAnsi="Times New Roman" w:cs="Times New Roman"/>
          <w:sz w:val="24"/>
        </w:rPr>
      </w:pPr>
    </w:p>
    <w:p w:rsidR="00490C65" w:rsidRDefault="00490C65" w:rsidP="00727C9B">
      <w:pPr>
        <w:rPr>
          <w:rFonts w:ascii="Times New Roman" w:hAnsi="Times New Roman" w:cs="Times New Roman"/>
          <w:sz w:val="24"/>
        </w:rPr>
      </w:pPr>
    </w:p>
    <w:p w:rsidR="00727C9B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POSTĘPOWANIA W PRZYPADKACH WAGAROWANIA UCZNIÓW.</w:t>
      </w:r>
    </w:p>
    <w:p w:rsidR="00D3580C" w:rsidRDefault="00D3580C" w:rsidP="00D3580C">
      <w:pPr>
        <w:rPr>
          <w:rFonts w:ascii="Times New Roman" w:hAnsi="Times New Roman" w:cs="Times New Roman"/>
          <w:b/>
          <w:sz w:val="24"/>
        </w:rPr>
      </w:pPr>
    </w:p>
    <w:p w:rsidR="00D3580C" w:rsidRDefault="00D3580C" w:rsidP="00D3580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Sytuacje</w:t>
      </w:r>
      <w:r w:rsidR="0012147A">
        <w:rPr>
          <w:rFonts w:ascii="Times New Roman" w:hAnsi="Times New Roman" w:cs="Times New Roman"/>
          <w:sz w:val="24"/>
        </w:rPr>
        <w:t>, które mogą wskazać</w:t>
      </w:r>
      <w:r>
        <w:rPr>
          <w:rFonts w:ascii="Times New Roman" w:hAnsi="Times New Roman" w:cs="Times New Roman"/>
          <w:sz w:val="24"/>
        </w:rPr>
        <w:t>, że nieobecność ucznia spowodowane  są wagarami:</w:t>
      </w:r>
    </w:p>
    <w:p w:rsidR="00D3580C" w:rsidRDefault="00D3580C" w:rsidP="00D3580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Brak usprawiedliwienia pojedynczych nieobecności w terminie (do końca miesiąca)</w:t>
      </w:r>
    </w:p>
    <w:p w:rsidR="00D3580C" w:rsidRDefault="00D3580C" w:rsidP="00D3580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Opuszczanie pojedynczych godzin w ciągu dnia,</w:t>
      </w:r>
    </w:p>
    <w:p w:rsidR="00D3580C" w:rsidRDefault="00D3580C" w:rsidP="00D3580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Opuszczanie pierwszych lub ostatnich godzin bez zgłaszania tego nauczycielowi, po okazaniu zwolnienia od rodziców,</w:t>
      </w:r>
    </w:p>
    <w:p w:rsidR="00D3580C" w:rsidRDefault="00D3580C" w:rsidP="00D3580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Samowolne opuszczanie  zajęć pozalekcyjnych, imprezy klasowej, szkolnej wycieczki.</w:t>
      </w:r>
    </w:p>
    <w:p w:rsidR="00D3580C" w:rsidRDefault="00D3580C" w:rsidP="00D3580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Każdy nauczyciel jest zobowiązany do odnotowywania nieobecności uczniów na lekcjach.</w:t>
      </w:r>
    </w:p>
    <w:p w:rsidR="00D3580C" w:rsidRDefault="00CB1FC3" w:rsidP="00D3580C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</w:t>
      </w:r>
    </w:p>
    <w:p w:rsidR="00CB1FC3" w:rsidRDefault="00CB1FC3" w:rsidP="00CB1FC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Sprawdza na bieżąco obecność uczniów na lekcjach</w:t>
      </w:r>
    </w:p>
    <w:p w:rsidR="00CB1FC3" w:rsidRDefault="00CB1FC3" w:rsidP="00CB1FC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Rozmawia z uczniem na temat przyczyny nieobecności w szkole</w:t>
      </w:r>
    </w:p>
    <w:p w:rsidR="00CB1FC3" w:rsidRDefault="00CB1FC3" w:rsidP="00CB1FC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Konsultuje na bieżąco z rodzicami przyczyny  nieobecności ucznia w szkole</w:t>
      </w:r>
    </w:p>
    <w:p w:rsidR="00CB1FC3" w:rsidRDefault="00CB1FC3" w:rsidP="00CB1FC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stwierdzenia ucieczki ucznia z lekcji, natychmiast informuje jego rodziców odnotowując rozmowę w dzienniku lekcyjnym\wpisuje uczniowi punkty ujemne z zachowania w dzienniku elektronicznym</w:t>
      </w:r>
    </w:p>
    <w:p w:rsidR="00CB1FC3" w:rsidRDefault="00CB1FC3" w:rsidP="00CB1FC3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Powtarzające się wagary zgłasza do dyrektora szkoły</w:t>
      </w:r>
    </w:p>
    <w:p w:rsidR="00CB1FC3" w:rsidRDefault="00CB1FC3" w:rsidP="00CB1FC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przypadku zaniedbywania obowiązku regularnego posyłania dziecka do szkoły przez rodziców, wychowawca informuje o tym fakcie dyrektora szkoły oraz pedagoga szkolnego.</w:t>
      </w:r>
    </w:p>
    <w:p w:rsidR="00CB1FC3" w:rsidRDefault="00CB1FC3" w:rsidP="00CB1FC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postępuje zgodnie ze statutem szkoły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wysyłając do rodziców list  zawierający upomnienie, że obowiązek  szkolny nie jest realizowany i wzywa do posłania dziecka do szkoły w wyznaczonym terminie. Jednocześnie pismo zawiera  informację, że niespełnienie obowiązku szkolnego zagrożone jest skierowaniem sprawy do UG i Sądu Rodzinnego. Pismo wysłane jest jako przesyłka polecona.</w:t>
      </w:r>
    </w:p>
    <w:p w:rsidR="00CB1FC3" w:rsidRDefault="00CB1FC3" w:rsidP="00CB1FC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Jeżeli rodzice nie zastosują się do wezwania i dziecko w wyznaczonym terminie nie podejmie nauki, dyrektor szkoły ma obowiązek skierowania pisma do UG o niespełnianiu obowiązku szkolnego przez ucznia. </w:t>
      </w:r>
    </w:p>
    <w:p w:rsidR="00CB1FC3" w:rsidRDefault="00CB1FC3" w:rsidP="00CB1FC3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Dyrektor szkoły w porozumieniu z wychowawcą i pedagogiem kierują sprawę do Sądu Rodzinnego.</w:t>
      </w:r>
    </w:p>
    <w:p w:rsidR="00CB1FC3" w:rsidRDefault="00CB1FC3" w:rsidP="00CB1FC3">
      <w:pPr>
        <w:rPr>
          <w:rFonts w:ascii="Times New Roman" w:hAnsi="Times New Roman" w:cs="Times New Roman"/>
          <w:sz w:val="24"/>
        </w:rPr>
      </w:pPr>
    </w:p>
    <w:p w:rsidR="00CB1FC3" w:rsidRDefault="00CB1FC3" w:rsidP="00CB1FC3">
      <w:pPr>
        <w:rPr>
          <w:rFonts w:ascii="Times New Roman" w:hAnsi="Times New Roman" w:cs="Times New Roman"/>
          <w:sz w:val="24"/>
        </w:rPr>
      </w:pPr>
    </w:p>
    <w:p w:rsidR="00CB1FC3" w:rsidRDefault="00CB1FC3" w:rsidP="00CB1FC3">
      <w:pPr>
        <w:rPr>
          <w:rFonts w:ascii="Times New Roman" w:hAnsi="Times New Roman" w:cs="Times New Roman"/>
          <w:sz w:val="24"/>
        </w:rPr>
      </w:pPr>
    </w:p>
    <w:p w:rsidR="00CB1FC3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POSTĘPOWANIA W PRZYPADKACH PALENIA PAPIEROSÓW LUB E-PAPIEROSÓW PRZEZ UCZNIÓW NA TERENIE SZKOŁY.</w:t>
      </w:r>
    </w:p>
    <w:p w:rsidR="006E35B5" w:rsidRDefault="006E35B5" w:rsidP="006E35B5">
      <w:pPr>
        <w:rPr>
          <w:rFonts w:ascii="Times New Roman" w:hAnsi="Times New Roman" w:cs="Times New Roman"/>
          <w:b/>
          <w:sz w:val="24"/>
        </w:rPr>
      </w:pPr>
    </w:p>
    <w:p w:rsidR="006E35B5" w:rsidRDefault="006E35B5" w:rsidP="006E35B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Osoba która zauważy ucznia palącego papierosa (e-papierosa) na terenie szkoły lub podejrzewa, że uczeń pali, to powiadamia o tym</w:t>
      </w:r>
      <w:r w:rsidR="0012147A">
        <w:rPr>
          <w:rFonts w:ascii="Times New Roman" w:hAnsi="Times New Roman" w:cs="Times New Roman"/>
          <w:sz w:val="24"/>
        </w:rPr>
        <w:t xml:space="preserve"> fakcie</w:t>
      </w:r>
      <w:r>
        <w:rPr>
          <w:rFonts w:ascii="Times New Roman" w:hAnsi="Times New Roman" w:cs="Times New Roman"/>
          <w:sz w:val="24"/>
        </w:rPr>
        <w:t xml:space="preserve"> wychowawcę klasy</w:t>
      </w:r>
    </w:p>
    <w:p w:rsidR="006E35B5" w:rsidRDefault="006E35B5" w:rsidP="006E35B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przeprowadza rozmowę z uczniem i informuje o sytuacji jego rodziców.</w:t>
      </w:r>
    </w:p>
    <w:p w:rsidR="006E35B5" w:rsidRDefault="006E35B5" w:rsidP="006E35B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 stosuje wobec ucznia kary, przewidziane w Statucie Szkoły, (roz. III, §17 i roz. VII, §59).</w:t>
      </w:r>
    </w:p>
    <w:p w:rsidR="00DC6AE4" w:rsidRDefault="00DC6AE4" w:rsidP="006E35B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Osoby interweniujące sporządzają notatkę ze zdarzenia.</w:t>
      </w:r>
    </w:p>
    <w:p w:rsidR="00DC6AE4" w:rsidRDefault="00DC6AE4" w:rsidP="006E35B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Wychowawca, pedagog szkolny lub zaproszony specjalista przeprowadzają w klasie zajęcia wychowawcze dotyczące szkodliwości palenia papierosów.</w:t>
      </w:r>
    </w:p>
    <w:p w:rsidR="00DC6AE4" w:rsidRDefault="00DC6AE4" w:rsidP="006E35B5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Uczeń włączony zostaje do przygotowania części materiałów na zaplanowane zajęcia. </w:t>
      </w: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4E156C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POSTĘPOWANIA W RAZIE NIESZCZĘŚLIWYCH WYPADKÓW</w:t>
      </w:r>
      <w:r w:rsidR="0012147A">
        <w:rPr>
          <w:rFonts w:ascii="Times New Roman" w:hAnsi="Times New Roman" w:cs="Times New Roman"/>
          <w:b/>
          <w:sz w:val="24"/>
        </w:rPr>
        <w:t>,</w:t>
      </w:r>
      <w:r>
        <w:rPr>
          <w:rFonts w:ascii="Times New Roman" w:hAnsi="Times New Roman" w:cs="Times New Roman"/>
          <w:b/>
          <w:sz w:val="24"/>
        </w:rPr>
        <w:t xml:space="preserve"> DO KTÓRYCH DOSZŁO NA TERENIE SZKOŁY.</w:t>
      </w:r>
    </w:p>
    <w:p w:rsidR="00071B2B" w:rsidRPr="004E156C" w:rsidRDefault="004E156C" w:rsidP="004E156C">
      <w:pPr>
        <w:rPr>
          <w:rFonts w:ascii="Times New Roman" w:hAnsi="Times New Roman" w:cs="Times New Roman"/>
          <w:b/>
          <w:sz w:val="24"/>
        </w:rPr>
      </w:pPr>
      <w:r w:rsidRPr="004E156C">
        <w:rPr>
          <w:rFonts w:ascii="Times New Roman" w:hAnsi="Times New Roman" w:cs="Times New Roman"/>
          <w:b/>
          <w:sz w:val="24"/>
        </w:rPr>
        <w:t xml:space="preserve"> </w:t>
      </w:r>
    </w:p>
    <w:p w:rsidR="006A5EF0" w:rsidRPr="006A5EF0" w:rsidRDefault="00071B2B" w:rsidP="006A5EF0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 w:rsidRPr="006A5EF0">
        <w:rPr>
          <w:rFonts w:ascii="Times New Roman" w:hAnsi="Times New Roman" w:cs="Times New Roman"/>
          <w:sz w:val="24"/>
          <w:u w:val="single"/>
        </w:rPr>
        <w:t>Rozpoznanie zdarzenia</w:t>
      </w:r>
    </w:p>
    <w:p w:rsidR="006A5EF0" w:rsidRPr="006A5EF0" w:rsidRDefault="006A5EF0" w:rsidP="006A5EF0">
      <w:pPr>
        <w:pStyle w:val="Akapitzlist"/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sytuacji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gdy w szkole ma miejsce nieszczęśliwy wypadek (np. zranienie się ucznia podczas zajęć z pracy techniki, doznanie przez ucznia urazu głowy, przecięcie łuku brwiowe</w:t>
      </w:r>
      <w:r w:rsidR="0012147A">
        <w:rPr>
          <w:rFonts w:ascii="Times New Roman" w:hAnsi="Times New Roman" w:cs="Times New Roman"/>
          <w:sz w:val="24"/>
        </w:rPr>
        <w:t>go, złamania lub skręcenia nogi</w:t>
      </w:r>
      <w:r>
        <w:rPr>
          <w:rFonts w:ascii="Times New Roman" w:hAnsi="Times New Roman" w:cs="Times New Roman"/>
          <w:sz w:val="24"/>
        </w:rPr>
        <w:t xml:space="preserve"> bądź ręki, potknięcia się i przewrócenia na schodach </w:t>
      </w:r>
      <w:r w:rsidR="0012147A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w wyniku czego uczeń może odnieść zewnętrzne lub wewnętrzne urazy</w:t>
      </w:r>
      <w:r w:rsidR="0012147A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, w przypadku ataku choroby typu epilepsja, cukrzyca, lub choroby na tle alergicznym)</w:t>
      </w:r>
      <w:r w:rsidR="0012147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nauczyciel będący świadkiem zdarzenia, przede wszystkim upewnia się czy uczeń, którego dotyczy nieszczęśliwy wypadek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jest bezpieczny i nic mu nie grozi.</w:t>
      </w:r>
    </w:p>
    <w:p w:rsidR="00071B2B" w:rsidRDefault="00071B2B" w:rsidP="00071B2B">
      <w:pPr>
        <w:rPr>
          <w:rFonts w:ascii="Times New Roman" w:hAnsi="Times New Roman" w:cs="Times New Roman"/>
          <w:sz w:val="24"/>
        </w:rPr>
      </w:pPr>
    </w:p>
    <w:p w:rsidR="00071B2B" w:rsidRPr="006A5EF0" w:rsidRDefault="00071B2B" w:rsidP="00071B2B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sz w:val="24"/>
          <w:u w:val="single"/>
        </w:rPr>
      </w:pPr>
      <w:r w:rsidRPr="006A5EF0">
        <w:rPr>
          <w:rFonts w:ascii="Times New Roman" w:hAnsi="Times New Roman" w:cs="Times New Roman"/>
          <w:sz w:val="24"/>
          <w:u w:val="single"/>
        </w:rPr>
        <w:t>Ocena zdarzenia</w:t>
      </w:r>
    </w:p>
    <w:p w:rsidR="006A5EF0" w:rsidRDefault="006A5EF0" w:rsidP="006A5EF0">
      <w:pPr>
        <w:pStyle w:val="Akapitzlist"/>
        <w:rPr>
          <w:rFonts w:ascii="Times New Roman" w:hAnsi="Times New Roman" w:cs="Times New Roman"/>
          <w:sz w:val="24"/>
        </w:rPr>
      </w:pPr>
    </w:p>
    <w:p w:rsidR="00071B2B" w:rsidRDefault="00071B2B" w:rsidP="00071B2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Następnie nauczyciel dokonuje oceny sytuacji i w zależności od tego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czy ma charakter poważny, czy mieści się w granicach typowych </w:t>
      </w:r>
      <w:r w:rsidR="006A5EF0">
        <w:rPr>
          <w:rFonts w:ascii="Times New Roman" w:hAnsi="Times New Roman" w:cs="Times New Roman"/>
          <w:sz w:val="24"/>
        </w:rPr>
        <w:t>szkolnych incydentów, powiadamia o zdarzeniu dyrektora szkoły, który niezwłocznie powiadamia o zajściu rodziców ucznia.</w:t>
      </w:r>
    </w:p>
    <w:p w:rsidR="006A5EF0" w:rsidRDefault="006A5EF0" w:rsidP="00071B2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nauczyciel wraz z dyrektorem uznają, że uczniowi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który uległ nieszczęśliwemu wypadkowi zagraża poważne niebezpieczeństwo lub pomoc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której wymaga uczeń</w:t>
      </w:r>
      <w:r w:rsidR="0012147A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wykracza poza kompetencje i uprawnienia pracowników szkoły, powinien natychmiast wezwać pogotowie ratunkowe.</w:t>
      </w:r>
    </w:p>
    <w:p w:rsidR="006A5EF0" w:rsidRDefault="006A5EF0" w:rsidP="00071B2B">
      <w:pPr>
        <w:pStyle w:val="Akapitzlist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trakcie oczekiwania na pomoc lekarską, nauczyciel otacza opieką ucznia, stosując się do zaleceń i wskazówek lekarza, który odebrał zgłoszenie na pogotowiu.</w:t>
      </w: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6A5EF0" w:rsidRDefault="006A5EF0" w:rsidP="006A5EF0">
      <w:pPr>
        <w:rPr>
          <w:rFonts w:ascii="Times New Roman" w:hAnsi="Times New Roman" w:cs="Times New Roman"/>
          <w:sz w:val="24"/>
        </w:rPr>
      </w:pPr>
    </w:p>
    <w:p w:rsidR="004E156C" w:rsidRDefault="004E156C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PROCEDURA POSTĘPOWANIA W SYTUACJI, GDY NAUCZYCIEL ZNAJDUJE NA TER</w:t>
      </w:r>
      <w:r w:rsidR="0012147A">
        <w:rPr>
          <w:rFonts w:ascii="Times New Roman" w:hAnsi="Times New Roman" w:cs="Times New Roman"/>
          <w:b/>
          <w:sz w:val="24"/>
        </w:rPr>
        <w:t>ENIE SZKOŁY MATERIAŁY WYBUCHOWE,</w:t>
      </w:r>
      <w:r>
        <w:rPr>
          <w:rFonts w:ascii="Times New Roman" w:hAnsi="Times New Roman" w:cs="Times New Roman"/>
          <w:b/>
          <w:sz w:val="24"/>
        </w:rPr>
        <w:t xml:space="preserve"> INNE MATERIAŁY NIEBEZPIECZNE ORAZ NA WYPADEK INCYDENTU BOMBOWEGO.</w:t>
      </w:r>
    </w:p>
    <w:p w:rsidR="006A5EF0" w:rsidRPr="004E156C" w:rsidRDefault="004E156C" w:rsidP="004E156C">
      <w:pPr>
        <w:rPr>
          <w:rFonts w:ascii="Times New Roman" w:hAnsi="Times New Roman" w:cs="Times New Roman"/>
          <w:b/>
          <w:sz w:val="24"/>
        </w:rPr>
      </w:pPr>
      <w:r w:rsidRPr="004E156C">
        <w:rPr>
          <w:rFonts w:ascii="Times New Roman" w:hAnsi="Times New Roman" w:cs="Times New Roman"/>
          <w:b/>
          <w:sz w:val="24"/>
        </w:rPr>
        <w:t xml:space="preserve"> </w:t>
      </w:r>
    </w:p>
    <w:p w:rsidR="006A5EF0" w:rsidRPr="009B0824" w:rsidRDefault="0012147A" w:rsidP="006A5EF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Jeżeli nauczyciel znajdzie</w:t>
      </w:r>
      <w:r w:rsidR="006A5EF0" w:rsidRPr="009B0824">
        <w:rPr>
          <w:rFonts w:ascii="Times New Roman" w:hAnsi="Times New Roman" w:cs="Times New Roman"/>
          <w:sz w:val="24"/>
        </w:rPr>
        <w:t xml:space="preserve"> na terenie szkoły przedmiot, co do którego zachodzi podejrzenie, że może on być bliżej nieokreślnym </w:t>
      </w:r>
      <w:r>
        <w:rPr>
          <w:rFonts w:ascii="Times New Roman" w:hAnsi="Times New Roman" w:cs="Times New Roman"/>
          <w:sz w:val="24"/>
        </w:rPr>
        <w:t>materiałem wybuchowym, powinien</w:t>
      </w:r>
      <w:r w:rsidR="006A5EF0" w:rsidRPr="009B0824">
        <w:rPr>
          <w:rFonts w:ascii="Times New Roman" w:hAnsi="Times New Roman" w:cs="Times New Roman"/>
          <w:sz w:val="24"/>
        </w:rPr>
        <w:t xml:space="preserve"> zabezpieczyć powyższy przedmiot, uniemożliwiając dostęp do tego przedmiotu postronnych osób.</w:t>
      </w:r>
    </w:p>
    <w:p w:rsidR="006A5EF0" w:rsidRPr="009B0824" w:rsidRDefault="0012147A" w:rsidP="006A5EF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Nauczyciel w miarę możliwości powinien</w:t>
      </w:r>
      <w:r w:rsidR="006A5EF0" w:rsidRPr="009B0824">
        <w:rPr>
          <w:rFonts w:ascii="Times New Roman" w:hAnsi="Times New Roman" w:cs="Times New Roman"/>
          <w:sz w:val="24"/>
        </w:rPr>
        <w:t xml:space="preserve"> zapewnić bezpieczeństwo wszystkim znajdującym się na terenie szkoły, najlepiej przez wyprowadzenie ich z budynku szkoły na ustalony wcześniej teren ewakuacyjny.</w:t>
      </w:r>
    </w:p>
    <w:p w:rsidR="006A5EF0" w:rsidRPr="009B0824" w:rsidRDefault="006A5EF0" w:rsidP="006A5EF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9B0824">
        <w:rPr>
          <w:rFonts w:ascii="Times New Roman" w:hAnsi="Times New Roman" w:cs="Times New Roman"/>
          <w:sz w:val="24"/>
        </w:rPr>
        <w:t xml:space="preserve">Dyrektor szkoły powinien bez zbędnej zwłoki </w:t>
      </w:r>
      <w:r w:rsidR="009B0824" w:rsidRPr="009B0824">
        <w:rPr>
          <w:rFonts w:ascii="Times New Roman" w:hAnsi="Times New Roman" w:cs="Times New Roman"/>
          <w:sz w:val="24"/>
        </w:rPr>
        <w:t>wezwać Policję  - tel. 997  lub 112</w:t>
      </w:r>
    </w:p>
    <w:p w:rsidR="009B0824" w:rsidRDefault="009B0824" w:rsidP="006A5EF0">
      <w:pPr>
        <w:pStyle w:val="Akapitzlist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 w:rsidRPr="009B0824">
        <w:rPr>
          <w:rFonts w:ascii="Times New Roman" w:hAnsi="Times New Roman" w:cs="Times New Roman"/>
          <w:sz w:val="24"/>
        </w:rPr>
        <w:t>Po przybyciu Policji dyrektor szkoły pomaga w koordynowaniu akcją, której kierownictwo przejmuje Policja.</w:t>
      </w:r>
    </w:p>
    <w:p w:rsidR="00193093" w:rsidRDefault="00193093" w:rsidP="00193093">
      <w:pPr>
        <w:rPr>
          <w:rFonts w:ascii="Times New Roman" w:hAnsi="Times New Roman" w:cs="Times New Roman"/>
          <w:sz w:val="24"/>
        </w:rPr>
      </w:pPr>
    </w:p>
    <w:p w:rsidR="00193093" w:rsidRDefault="00193093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Pr="00193093" w:rsidRDefault="004E156C" w:rsidP="00193093">
      <w:pPr>
        <w:rPr>
          <w:rFonts w:ascii="Times New Roman" w:hAnsi="Times New Roman" w:cs="Times New Roman"/>
          <w:sz w:val="24"/>
        </w:rPr>
      </w:pPr>
    </w:p>
    <w:p w:rsidR="008D2300" w:rsidRPr="00193093" w:rsidRDefault="00193093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</w:rPr>
      </w:pPr>
      <w:r w:rsidRPr="00193093">
        <w:rPr>
          <w:rFonts w:ascii="Times New Roman" w:hAnsi="Times New Roman" w:cs="Times New Roman"/>
          <w:b/>
          <w:bCs/>
          <w:sz w:val="24"/>
          <w:szCs w:val="28"/>
        </w:rPr>
        <w:t>PROCEDURA POSTĘPOWANIA W PRZYPADKU PRZEMOCY PSYCHICZNEJ BULLYNGU, MOBBINGU.</w:t>
      </w:r>
    </w:p>
    <w:p w:rsidR="00193093" w:rsidRDefault="00193093" w:rsidP="00193093">
      <w:pPr>
        <w:rPr>
          <w:rFonts w:ascii="Times New Roman" w:hAnsi="Times New Roman" w:cs="Times New Roman"/>
        </w:rPr>
      </w:pP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Zapewni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ć </w:t>
      </w:r>
      <w:r w:rsidRPr="008D2300">
        <w:rPr>
          <w:rFonts w:ascii="Times New Roman" w:hAnsi="Times New Roman" w:cs="Times New Roman"/>
          <w:sz w:val="24"/>
          <w:szCs w:val="24"/>
        </w:rPr>
        <w:t>bezpiecze</w:t>
      </w:r>
      <w:r w:rsidRPr="008D2300">
        <w:rPr>
          <w:rFonts w:ascii="Times New Roman" w:eastAsia="TT2Do00" w:hAnsi="Times New Roman" w:cs="Times New Roman"/>
          <w:sz w:val="24"/>
          <w:szCs w:val="24"/>
        </w:rPr>
        <w:t>ń</w:t>
      </w:r>
      <w:r w:rsidRPr="008D2300">
        <w:rPr>
          <w:rFonts w:ascii="Times New Roman" w:hAnsi="Times New Roman" w:cs="Times New Roman"/>
          <w:sz w:val="24"/>
          <w:szCs w:val="24"/>
        </w:rPr>
        <w:t>stwo uczestnikom zdarzenia, przerwa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ć </w:t>
      </w:r>
      <w:r w:rsidRPr="008D2300">
        <w:rPr>
          <w:rFonts w:ascii="Times New Roman" w:hAnsi="Times New Roman" w:cs="Times New Roman"/>
          <w:sz w:val="24"/>
          <w:szCs w:val="24"/>
        </w:rPr>
        <w:t>akt agresji lub przemocy.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Powiadomi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ć </w:t>
      </w:r>
      <w:r w:rsidRPr="008D2300">
        <w:rPr>
          <w:rFonts w:ascii="Times New Roman" w:hAnsi="Times New Roman" w:cs="Times New Roman"/>
          <w:sz w:val="24"/>
          <w:szCs w:val="24"/>
        </w:rPr>
        <w:t>w kolejno</w:t>
      </w:r>
      <w:r w:rsidRPr="008D2300">
        <w:rPr>
          <w:rFonts w:ascii="Times New Roman" w:eastAsia="TT2Do00" w:hAnsi="Times New Roman" w:cs="Times New Roman"/>
          <w:sz w:val="24"/>
          <w:szCs w:val="24"/>
        </w:rPr>
        <w:t>ś</w:t>
      </w:r>
      <w:r w:rsidRPr="008D2300">
        <w:rPr>
          <w:rFonts w:ascii="Times New Roman" w:hAnsi="Times New Roman" w:cs="Times New Roman"/>
          <w:sz w:val="24"/>
          <w:szCs w:val="24"/>
        </w:rPr>
        <w:t>ci: wychowawc</w:t>
      </w:r>
      <w:r w:rsidRPr="008D2300">
        <w:rPr>
          <w:rFonts w:ascii="Times New Roman" w:eastAsia="TT2Do00" w:hAnsi="Times New Roman" w:cs="Times New Roman"/>
          <w:sz w:val="24"/>
          <w:szCs w:val="24"/>
        </w:rPr>
        <w:t>ę</w:t>
      </w:r>
      <w:r w:rsidRPr="008D2300">
        <w:rPr>
          <w:rFonts w:ascii="Times New Roman" w:hAnsi="Times New Roman" w:cs="Times New Roman"/>
          <w:sz w:val="24"/>
          <w:szCs w:val="24"/>
        </w:rPr>
        <w:t>, pedagoga, Dyrektora szkoły.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Powiadomi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ć </w:t>
      </w:r>
      <w:r w:rsidRPr="008D2300">
        <w:rPr>
          <w:rFonts w:ascii="Times New Roman" w:hAnsi="Times New Roman" w:cs="Times New Roman"/>
          <w:sz w:val="24"/>
          <w:szCs w:val="24"/>
        </w:rPr>
        <w:t>rodziców sprawców i ofiar.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W uzasadnionych przypadkach (w sytuacji powtarzania się problemu) powiadomi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ć </w:t>
      </w:r>
      <w:r w:rsidRPr="008D2300">
        <w:rPr>
          <w:rFonts w:ascii="Times New Roman" w:hAnsi="Times New Roman" w:cs="Times New Roman"/>
          <w:sz w:val="24"/>
          <w:szCs w:val="24"/>
        </w:rPr>
        <w:t>Policj</w:t>
      </w:r>
      <w:r w:rsidRPr="008D2300">
        <w:rPr>
          <w:rFonts w:ascii="Times New Roman" w:eastAsia="TT2Do00" w:hAnsi="Times New Roman" w:cs="Times New Roman"/>
          <w:sz w:val="24"/>
          <w:szCs w:val="24"/>
        </w:rPr>
        <w:t>ę</w:t>
      </w:r>
      <w:r w:rsidRPr="008D2300">
        <w:rPr>
          <w:rFonts w:ascii="Times New Roman" w:hAnsi="Times New Roman" w:cs="Times New Roman"/>
          <w:sz w:val="24"/>
          <w:szCs w:val="24"/>
        </w:rPr>
        <w:t>.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Obj</w:t>
      </w:r>
      <w:r w:rsidRPr="008D2300">
        <w:rPr>
          <w:rFonts w:ascii="Times New Roman" w:eastAsia="TT2Do00" w:hAnsi="Times New Roman" w:cs="Times New Roman"/>
          <w:sz w:val="24"/>
          <w:szCs w:val="24"/>
        </w:rPr>
        <w:t>ąć</w:t>
      </w:r>
      <w:r w:rsidRPr="008D2300">
        <w:rPr>
          <w:rFonts w:ascii="Times New Roman" w:hAnsi="Times New Roman" w:cs="Times New Roman"/>
          <w:sz w:val="24"/>
          <w:szCs w:val="24"/>
        </w:rPr>
        <w:t xml:space="preserve"> odpowiednimi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 </w:t>
      </w:r>
      <w:r w:rsidRPr="008D2300">
        <w:rPr>
          <w:rFonts w:ascii="Times New Roman" w:hAnsi="Times New Roman" w:cs="Times New Roman"/>
          <w:sz w:val="24"/>
          <w:szCs w:val="24"/>
        </w:rPr>
        <w:t>działaniami ofiar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ę </w:t>
      </w:r>
      <w:r w:rsidRPr="008D2300">
        <w:rPr>
          <w:rFonts w:ascii="Times New Roman" w:hAnsi="Times New Roman" w:cs="Times New Roman"/>
          <w:sz w:val="24"/>
          <w:szCs w:val="24"/>
        </w:rPr>
        <w:t>i grup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ę </w:t>
      </w:r>
      <w:r w:rsidRPr="008D2300">
        <w:rPr>
          <w:rFonts w:ascii="Times New Roman" w:hAnsi="Times New Roman" w:cs="Times New Roman"/>
          <w:sz w:val="24"/>
          <w:szCs w:val="24"/>
        </w:rPr>
        <w:t>prz</w:t>
      </w:r>
      <w:r w:rsidR="00931825">
        <w:rPr>
          <w:rFonts w:ascii="Times New Roman" w:hAnsi="Times New Roman" w:cs="Times New Roman"/>
          <w:sz w:val="24"/>
          <w:szCs w:val="24"/>
        </w:rPr>
        <w:t>emocy, w której ona funkcjonuje, poprzez:</w:t>
      </w:r>
    </w:p>
    <w:p w:rsidR="00193093" w:rsidRPr="008D2300" w:rsidRDefault="00193093" w:rsidP="001930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- przypomnienie zasad</w:t>
      </w:r>
      <w:r w:rsidR="00931825">
        <w:rPr>
          <w:rFonts w:ascii="Times New Roman" w:hAnsi="Times New Roman" w:cs="Times New Roman"/>
          <w:sz w:val="24"/>
          <w:szCs w:val="24"/>
        </w:rPr>
        <w:t xml:space="preserve"> koleżeństwa i szacunku dla innych</w:t>
      </w:r>
      <w:r w:rsidRPr="008D2300">
        <w:rPr>
          <w:rFonts w:ascii="Times New Roman" w:hAnsi="Times New Roman" w:cs="Times New Roman"/>
          <w:sz w:val="24"/>
          <w:szCs w:val="24"/>
        </w:rPr>
        <w:t xml:space="preserve"> i konsekwencji</w:t>
      </w:r>
      <w:r w:rsidR="00931825">
        <w:rPr>
          <w:rFonts w:ascii="Times New Roman" w:hAnsi="Times New Roman" w:cs="Times New Roman"/>
          <w:sz w:val="24"/>
          <w:szCs w:val="24"/>
        </w:rPr>
        <w:t xml:space="preserve"> niepożądanych zachowań</w:t>
      </w:r>
    </w:p>
    <w:p w:rsidR="00193093" w:rsidRPr="008D2300" w:rsidRDefault="00931825" w:rsidP="00193093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mediację</w:t>
      </w:r>
      <w:r w:rsidR="00193093" w:rsidRPr="008D23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Obj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ąć </w:t>
      </w:r>
      <w:r w:rsidRPr="008D2300">
        <w:rPr>
          <w:rFonts w:ascii="Times New Roman" w:hAnsi="Times New Roman" w:cs="Times New Roman"/>
          <w:sz w:val="24"/>
          <w:szCs w:val="24"/>
        </w:rPr>
        <w:t>pomocą zespół klasowy.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Obj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ąć </w:t>
      </w:r>
      <w:r w:rsidRPr="008D2300">
        <w:rPr>
          <w:rFonts w:ascii="Times New Roman" w:hAnsi="Times New Roman" w:cs="Times New Roman"/>
          <w:sz w:val="24"/>
          <w:szCs w:val="24"/>
        </w:rPr>
        <w:t>pomoc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ą </w:t>
      </w:r>
      <w:r w:rsidRPr="008D2300">
        <w:rPr>
          <w:rFonts w:ascii="Times New Roman" w:hAnsi="Times New Roman" w:cs="Times New Roman"/>
          <w:sz w:val="24"/>
          <w:szCs w:val="24"/>
        </w:rPr>
        <w:t>rodziców i w razie potrzeby poprosi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ć </w:t>
      </w:r>
      <w:r w:rsidRPr="008D2300">
        <w:rPr>
          <w:rFonts w:ascii="Times New Roman" w:hAnsi="Times New Roman" w:cs="Times New Roman"/>
          <w:sz w:val="24"/>
          <w:szCs w:val="24"/>
        </w:rPr>
        <w:t>o pomoc Poradni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ę </w:t>
      </w:r>
      <w:r w:rsidRPr="008D2300">
        <w:rPr>
          <w:rFonts w:ascii="Times New Roman" w:hAnsi="Times New Roman" w:cs="Times New Roman"/>
          <w:sz w:val="24"/>
          <w:szCs w:val="24"/>
        </w:rPr>
        <w:t>Psychologiczno-Pedagogiczn</w:t>
      </w:r>
      <w:r w:rsidRPr="008D2300">
        <w:rPr>
          <w:rFonts w:ascii="Times New Roman" w:eastAsia="TT2Do00" w:hAnsi="Times New Roman" w:cs="Times New Roman"/>
          <w:sz w:val="24"/>
          <w:szCs w:val="24"/>
        </w:rPr>
        <w:t>ą</w:t>
      </w:r>
      <w:r w:rsidRPr="008D2300">
        <w:rPr>
          <w:rFonts w:ascii="Times New Roman" w:hAnsi="Times New Roman" w:cs="Times New Roman"/>
          <w:sz w:val="24"/>
          <w:szCs w:val="24"/>
        </w:rPr>
        <w:t>.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 xml:space="preserve">W uzasadnionym przypadku pomóc rodzicom przenieść </w:t>
      </w:r>
      <w:r w:rsidR="00931825">
        <w:rPr>
          <w:rFonts w:ascii="Times New Roman" w:hAnsi="Times New Roman" w:cs="Times New Roman"/>
          <w:sz w:val="24"/>
          <w:szCs w:val="24"/>
        </w:rPr>
        <w:t>ucznia będącego ofiarą</w:t>
      </w:r>
      <w:r w:rsidRPr="008D2300">
        <w:rPr>
          <w:rFonts w:ascii="Times New Roman" w:hAnsi="Times New Roman" w:cs="Times New Roman"/>
          <w:sz w:val="24"/>
          <w:szCs w:val="24"/>
        </w:rPr>
        <w:t xml:space="preserve"> przemocy psychicznej do innej klasy lub szkoły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 xml:space="preserve">Ukarać odpowiednio osoby sprawców przemocy </w:t>
      </w:r>
    </w:p>
    <w:p w:rsidR="00193093" w:rsidRPr="008D2300" w:rsidRDefault="00193093" w:rsidP="00193093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Sporz</w:t>
      </w:r>
      <w:r w:rsidRPr="008D2300">
        <w:rPr>
          <w:rFonts w:ascii="Times New Roman" w:eastAsia="TT2Do00" w:hAnsi="Times New Roman" w:cs="Times New Roman"/>
          <w:sz w:val="24"/>
          <w:szCs w:val="24"/>
        </w:rPr>
        <w:t>ą</w:t>
      </w:r>
      <w:r w:rsidRPr="008D2300">
        <w:rPr>
          <w:rFonts w:ascii="Times New Roman" w:hAnsi="Times New Roman" w:cs="Times New Roman"/>
          <w:sz w:val="24"/>
          <w:szCs w:val="24"/>
        </w:rPr>
        <w:t>dzi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ć </w:t>
      </w:r>
      <w:r w:rsidRPr="008D2300">
        <w:rPr>
          <w:rFonts w:ascii="Times New Roman" w:hAnsi="Times New Roman" w:cs="Times New Roman"/>
          <w:sz w:val="24"/>
          <w:szCs w:val="24"/>
        </w:rPr>
        <w:t>szczegółow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ą </w:t>
      </w:r>
      <w:r w:rsidRPr="008D2300">
        <w:rPr>
          <w:rFonts w:ascii="Times New Roman" w:hAnsi="Times New Roman" w:cs="Times New Roman"/>
          <w:sz w:val="24"/>
          <w:szCs w:val="24"/>
        </w:rPr>
        <w:t>notatk</w:t>
      </w:r>
      <w:r w:rsidRPr="008D2300">
        <w:rPr>
          <w:rFonts w:ascii="Times New Roman" w:eastAsia="TT2Do00" w:hAnsi="Times New Roman" w:cs="Times New Roman"/>
          <w:sz w:val="24"/>
          <w:szCs w:val="24"/>
        </w:rPr>
        <w:t xml:space="preserve">ę </w:t>
      </w:r>
      <w:r w:rsidRPr="008D2300">
        <w:rPr>
          <w:rFonts w:ascii="Times New Roman" w:hAnsi="Times New Roman" w:cs="Times New Roman"/>
          <w:sz w:val="24"/>
          <w:szCs w:val="24"/>
        </w:rPr>
        <w:t>z przeprowadzonych działa</w:t>
      </w:r>
      <w:r w:rsidRPr="008D2300">
        <w:rPr>
          <w:rFonts w:ascii="Times New Roman" w:eastAsia="TT2Do00" w:hAnsi="Times New Roman" w:cs="Times New Roman"/>
          <w:sz w:val="24"/>
          <w:szCs w:val="24"/>
        </w:rPr>
        <w:t>ń</w:t>
      </w:r>
      <w:r w:rsidRPr="008D2300">
        <w:rPr>
          <w:rFonts w:ascii="Times New Roman" w:hAnsi="Times New Roman" w:cs="Times New Roman"/>
          <w:sz w:val="24"/>
          <w:szCs w:val="24"/>
        </w:rPr>
        <w:t>.</w:t>
      </w:r>
    </w:p>
    <w:p w:rsidR="00193093" w:rsidRDefault="00193093" w:rsidP="00193093">
      <w:pPr>
        <w:rPr>
          <w:rFonts w:ascii="Times New Roman" w:hAnsi="Times New Roman" w:cs="Times New Roman"/>
        </w:rPr>
      </w:pPr>
    </w:p>
    <w:p w:rsidR="00193093" w:rsidRDefault="00193093" w:rsidP="00193093">
      <w:pPr>
        <w:rPr>
          <w:rFonts w:ascii="Times New Roman" w:hAnsi="Times New Roman" w:cs="Times New Roman"/>
        </w:rPr>
      </w:pPr>
    </w:p>
    <w:p w:rsidR="00193093" w:rsidRPr="00193093" w:rsidRDefault="00193093" w:rsidP="00193093">
      <w:pPr>
        <w:rPr>
          <w:rFonts w:ascii="Times New Roman" w:hAnsi="Times New Roman" w:cs="Times New Roman"/>
        </w:rPr>
      </w:pPr>
    </w:p>
    <w:p w:rsidR="008D2300" w:rsidRDefault="008D2300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Default="004E156C" w:rsidP="008D2300">
      <w:pPr>
        <w:rPr>
          <w:rFonts w:ascii="Times New Roman" w:hAnsi="Times New Roman" w:cs="Times New Roman"/>
          <w:sz w:val="28"/>
        </w:rPr>
      </w:pPr>
    </w:p>
    <w:p w:rsidR="004E156C" w:rsidRPr="00193093" w:rsidRDefault="004E156C" w:rsidP="008D2300">
      <w:pPr>
        <w:rPr>
          <w:rFonts w:ascii="Times New Roman" w:hAnsi="Times New Roman" w:cs="Times New Roman"/>
          <w:sz w:val="28"/>
        </w:rPr>
      </w:pPr>
    </w:p>
    <w:p w:rsidR="008D2300" w:rsidRPr="00193093" w:rsidRDefault="00193093" w:rsidP="00490C65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193093">
        <w:rPr>
          <w:rFonts w:ascii="Times New Roman" w:hAnsi="Times New Roman" w:cs="Times New Roman"/>
          <w:b/>
          <w:bCs/>
          <w:sz w:val="24"/>
          <w:szCs w:val="23"/>
        </w:rPr>
        <w:t>PROCEDURY POSTĘPOWA</w:t>
      </w:r>
      <w:r>
        <w:rPr>
          <w:rFonts w:ascii="Times New Roman" w:hAnsi="Times New Roman" w:cs="Times New Roman"/>
          <w:b/>
          <w:bCs/>
          <w:sz w:val="24"/>
          <w:szCs w:val="23"/>
        </w:rPr>
        <w:t xml:space="preserve"> </w:t>
      </w:r>
      <w:r w:rsidRPr="00193093">
        <w:rPr>
          <w:rFonts w:ascii="Times New Roman" w:hAnsi="Times New Roman" w:cs="Times New Roman"/>
          <w:b/>
          <w:bCs/>
          <w:sz w:val="24"/>
          <w:szCs w:val="23"/>
        </w:rPr>
        <w:t>NIA W SYTUACJI PODEJRZENIA BĄDŹ      OTRZYMANIA INFORMACJI DOTYCZĄCYCH RYZYKA KRYZYSU SUICYDALNEGO (PRÓBY SAMOBÓJCZEJ).</w:t>
      </w:r>
    </w:p>
    <w:p w:rsidR="00193093" w:rsidRDefault="00193093" w:rsidP="00193093">
      <w:pPr>
        <w:rPr>
          <w:rFonts w:ascii="Times New Roman" w:hAnsi="Times New Roman" w:cs="Times New Roman"/>
          <w:sz w:val="24"/>
        </w:rPr>
      </w:pPr>
    </w:p>
    <w:p w:rsidR="00193093" w:rsidRPr="008D2300" w:rsidRDefault="00193093" w:rsidP="00193093">
      <w:pPr>
        <w:pStyle w:val="Default"/>
        <w:numPr>
          <w:ilvl w:val="1"/>
          <w:numId w:val="31"/>
        </w:numPr>
        <w:spacing w:after="68" w:line="276" w:lineRule="auto"/>
        <w:ind w:left="709" w:hanging="283"/>
        <w:rPr>
          <w:szCs w:val="23"/>
        </w:rPr>
      </w:pPr>
      <w:r w:rsidRPr="008D2300">
        <w:rPr>
          <w:szCs w:val="23"/>
        </w:rPr>
        <w:t xml:space="preserve">Każdy, kto posiada informacje o złym stanie emocjonalnym ucznia lub ryzyku podjęcia przez niego próby samobójczej, ma obowiązek poinformowania o tym Dyrektora szkoły i pedagoga. </w:t>
      </w:r>
    </w:p>
    <w:p w:rsidR="00193093" w:rsidRPr="008D2300" w:rsidRDefault="00193093" w:rsidP="00193093">
      <w:pPr>
        <w:pStyle w:val="Default"/>
        <w:numPr>
          <w:ilvl w:val="1"/>
          <w:numId w:val="31"/>
        </w:numPr>
        <w:spacing w:after="68" w:line="276" w:lineRule="auto"/>
        <w:ind w:left="709" w:hanging="283"/>
        <w:rPr>
          <w:szCs w:val="23"/>
        </w:rPr>
      </w:pPr>
      <w:r w:rsidRPr="008D2300">
        <w:rPr>
          <w:szCs w:val="23"/>
        </w:rPr>
        <w:t xml:space="preserve">Szkoła powiadamia rodzica o złym stanie emocjonalnym lub o posiadanych informacjach na temat kryzysu suicydalnego ich dziecka. Wskazuje miejsca </w:t>
      </w:r>
      <w:r w:rsidR="00931825">
        <w:rPr>
          <w:szCs w:val="23"/>
        </w:rPr>
        <w:br/>
      </w:r>
      <w:r w:rsidRPr="008D2300">
        <w:rPr>
          <w:szCs w:val="23"/>
        </w:rPr>
        <w:t xml:space="preserve">i placówki, w których dziecko mogłoby otrzymać pomoc. </w:t>
      </w:r>
    </w:p>
    <w:p w:rsidR="00193093" w:rsidRPr="008D2300" w:rsidRDefault="00193093" w:rsidP="00193093">
      <w:pPr>
        <w:pStyle w:val="Default"/>
        <w:numPr>
          <w:ilvl w:val="1"/>
          <w:numId w:val="31"/>
        </w:numPr>
        <w:spacing w:after="68" w:line="276" w:lineRule="auto"/>
        <w:ind w:left="709" w:hanging="283"/>
        <w:rPr>
          <w:szCs w:val="23"/>
        </w:rPr>
      </w:pPr>
      <w:r w:rsidRPr="008D2300">
        <w:rPr>
          <w:szCs w:val="23"/>
        </w:rPr>
        <w:t>Pedagog i wychowawca przeprowadzają dyskretna rozmowę z uczniem mającą na celu wsparcie</w:t>
      </w:r>
      <w:r w:rsidR="00931825">
        <w:rPr>
          <w:szCs w:val="23"/>
        </w:rPr>
        <w:t xml:space="preserve"> go</w:t>
      </w:r>
      <w:r w:rsidRPr="008D2300">
        <w:rPr>
          <w:szCs w:val="23"/>
        </w:rPr>
        <w:t xml:space="preserve"> oraz ocenę samopoczucia dziecka, jego stanu psychicznego. </w:t>
      </w:r>
    </w:p>
    <w:p w:rsidR="00193093" w:rsidRPr="008D2300" w:rsidRDefault="00193093" w:rsidP="00193093">
      <w:pPr>
        <w:pStyle w:val="Default"/>
        <w:numPr>
          <w:ilvl w:val="1"/>
          <w:numId w:val="31"/>
        </w:numPr>
        <w:spacing w:line="276" w:lineRule="auto"/>
        <w:ind w:left="709" w:hanging="283"/>
        <w:rPr>
          <w:szCs w:val="23"/>
        </w:rPr>
      </w:pPr>
      <w:r w:rsidRPr="008D2300">
        <w:rPr>
          <w:szCs w:val="23"/>
        </w:rPr>
        <w:t xml:space="preserve">Gdy istnieje realna obawa, iż rodzice dziecka zaniechają bądź zatają lub nie podejmą działań mających na celu poprawę jakości zdrowia psychicznego dziecka, szkoła informuje odpowiednie placówki i służby ( Policję, Sąd Rodzinny). </w:t>
      </w:r>
    </w:p>
    <w:p w:rsidR="00193093" w:rsidRDefault="00193093" w:rsidP="00193093">
      <w:pPr>
        <w:rPr>
          <w:rFonts w:ascii="Times New Roman" w:hAnsi="Times New Roman" w:cs="Times New Roman"/>
          <w:sz w:val="24"/>
        </w:rPr>
      </w:pPr>
    </w:p>
    <w:p w:rsidR="00193093" w:rsidRDefault="00193093" w:rsidP="00193093">
      <w:pPr>
        <w:rPr>
          <w:rFonts w:ascii="Times New Roman" w:hAnsi="Times New Roman" w:cs="Times New Roman"/>
          <w:sz w:val="24"/>
        </w:rPr>
      </w:pPr>
    </w:p>
    <w:p w:rsidR="00193093" w:rsidRDefault="00193093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Default="004E156C" w:rsidP="00193093">
      <w:pPr>
        <w:rPr>
          <w:rFonts w:ascii="Times New Roman" w:hAnsi="Times New Roman" w:cs="Times New Roman"/>
          <w:sz w:val="24"/>
        </w:rPr>
      </w:pPr>
    </w:p>
    <w:p w:rsidR="004E156C" w:rsidRPr="00193093" w:rsidRDefault="004E156C" w:rsidP="00193093">
      <w:pPr>
        <w:rPr>
          <w:rFonts w:ascii="Times New Roman" w:hAnsi="Times New Roman" w:cs="Times New Roman"/>
          <w:sz w:val="24"/>
        </w:rPr>
      </w:pPr>
    </w:p>
    <w:p w:rsidR="00193093" w:rsidRPr="00193093" w:rsidRDefault="00193093" w:rsidP="00193093">
      <w:pPr>
        <w:pStyle w:val="Akapitzlist"/>
        <w:rPr>
          <w:rFonts w:ascii="Times New Roman" w:hAnsi="Times New Roman" w:cs="Times New Roman"/>
          <w:sz w:val="24"/>
        </w:rPr>
      </w:pPr>
    </w:p>
    <w:p w:rsidR="008D2300" w:rsidRPr="00490C65" w:rsidRDefault="00193093" w:rsidP="008D2300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</w:rPr>
      </w:pPr>
      <w:r w:rsidRPr="008D2300">
        <w:rPr>
          <w:rFonts w:ascii="Times New Roman" w:hAnsi="Times New Roman" w:cs="Times New Roman"/>
          <w:b/>
          <w:bCs/>
          <w:sz w:val="24"/>
          <w:szCs w:val="23"/>
        </w:rPr>
        <w:t>POSTĘPOWANIE W SYTUACJI NARUSZANIA NIETYKALNOŚCI OSOBISTEJ NAUCZYCIELA LUB PRACOWNIKA SZKOŁY</w:t>
      </w:r>
    </w:p>
    <w:p w:rsidR="00193093" w:rsidRPr="008D2300" w:rsidRDefault="00193093" w:rsidP="00193093">
      <w:pPr>
        <w:pStyle w:val="Default"/>
        <w:rPr>
          <w:szCs w:val="23"/>
          <w:u w:val="single"/>
        </w:rPr>
      </w:pPr>
      <w:r w:rsidRPr="008D2300">
        <w:rPr>
          <w:szCs w:val="23"/>
          <w:u w:val="single"/>
        </w:rPr>
        <w:t xml:space="preserve">Definicja </w:t>
      </w:r>
    </w:p>
    <w:p w:rsidR="00193093" w:rsidRPr="008D2300" w:rsidRDefault="00193093" w:rsidP="00193093">
      <w:pPr>
        <w:pStyle w:val="Default"/>
        <w:rPr>
          <w:szCs w:val="23"/>
          <w:u w:val="single"/>
        </w:rPr>
      </w:pPr>
    </w:p>
    <w:p w:rsidR="00193093" w:rsidRPr="008D2300" w:rsidRDefault="00193093" w:rsidP="00193093">
      <w:pPr>
        <w:pStyle w:val="Default"/>
        <w:rPr>
          <w:szCs w:val="23"/>
        </w:rPr>
      </w:pPr>
      <w:r w:rsidRPr="008D2300">
        <w:rPr>
          <w:szCs w:val="23"/>
        </w:rPr>
        <w:t xml:space="preserve">Za naruszenie godności osobistej nauczyciela lub innego pracownika szkoły uznaje się: </w:t>
      </w:r>
    </w:p>
    <w:p w:rsidR="00193093" w:rsidRPr="008D2300" w:rsidRDefault="00193093" w:rsidP="00193093">
      <w:pPr>
        <w:pStyle w:val="Default"/>
        <w:spacing w:after="71"/>
        <w:ind w:left="709" w:hanging="283"/>
        <w:rPr>
          <w:szCs w:val="23"/>
        </w:rPr>
      </w:pPr>
      <w:r w:rsidRPr="008D2300">
        <w:rPr>
          <w:szCs w:val="23"/>
        </w:rPr>
        <w:t xml:space="preserve">1) lekceważenie i obraźliwe zachowanie wobec ww. wyrażone w słowach, gestach lub czynach; </w:t>
      </w:r>
    </w:p>
    <w:p w:rsidR="00193093" w:rsidRPr="008D2300" w:rsidRDefault="00193093" w:rsidP="00193093">
      <w:pPr>
        <w:pStyle w:val="Default"/>
        <w:spacing w:after="71"/>
        <w:ind w:left="709" w:hanging="283"/>
        <w:rPr>
          <w:szCs w:val="23"/>
        </w:rPr>
      </w:pPr>
      <w:r w:rsidRPr="008D2300">
        <w:rPr>
          <w:szCs w:val="23"/>
        </w:rPr>
        <w:t xml:space="preserve">2) prowokacje pod adresem ww. wyrażone w słowach, gestach lub czynach; </w:t>
      </w:r>
    </w:p>
    <w:p w:rsidR="00193093" w:rsidRPr="008D2300" w:rsidRDefault="00193093" w:rsidP="00193093">
      <w:pPr>
        <w:pStyle w:val="Default"/>
        <w:spacing w:after="71"/>
        <w:ind w:left="709" w:hanging="283"/>
        <w:rPr>
          <w:szCs w:val="23"/>
        </w:rPr>
      </w:pPr>
      <w:r w:rsidRPr="008D2300">
        <w:rPr>
          <w:szCs w:val="23"/>
        </w:rPr>
        <w:t xml:space="preserve">3) nagrywanie lub fotografowanie ww. pracowników szkoły bez ich wiedzy i zgody; </w:t>
      </w:r>
    </w:p>
    <w:p w:rsidR="00193093" w:rsidRPr="008D2300" w:rsidRDefault="00193093" w:rsidP="00193093">
      <w:pPr>
        <w:pStyle w:val="Default"/>
        <w:spacing w:after="71"/>
        <w:ind w:left="709" w:hanging="283"/>
        <w:rPr>
          <w:szCs w:val="23"/>
        </w:rPr>
      </w:pPr>
      <w:r w:rsidRPr="008D2300">
        <w:rPr>
          <w:szCs w:val="23"/>
        </w:rPr>
        <w:t xml:space="preserve">4) naruszenie ich prywatności i własności prywatnej; </w:t>
      </w:r>
    </w:p>
    <w:p w:rsidR="00193093" w:rsidRPr="008D2300" w:rsidRDefault="00193093" w:rsidP="00193093">
      <w:pPr>
        <w:pStyle w:val="Default"/>
        <w:spacing w:after="71"/>
        <w:ind w:left="709" w:hanging="283"/>
        <w:rPr>
          <w:szCs w:val="23"/>
        </w:rPr>
      </w:pPr>
      <w:r w:rsidRPr="008D2300">
        <w:rPr>
          <w:szCs w:val="23"/>
        </w:rPr>
        <w:t xml:space="preserve">5) użycie wobec nich przemocy fizycznej, psychicznej i słownej; </w:t>
      </w:r>
    </w:p>
    <w:p w:rsidR="00193093" w:rsidRPr="008D2300" w:rsidRDefault="00193093" w:rsidP="00193093">
      <w:pPr>
        <w:pStyle w:val="Default"/>
        <w:ind w:left="709" w:hanging="283"/>
        <w:rPr>
          <w:szCs w:val="23"/>
        </w:rPr>
      </w:pPr>
      <w:r w:rsidRPr="008D2300">
        <w:rPr>
          <w:szCs w:val="23"/>
        </w:rPr>
        <w:t xml:space="preserve">6) pomówienia i oszczerstwa wobec ww. pracowników i naruszenie ich godności dobrego imienia i nietykalności osobistej. </w:t>
      </w:r>
    </w:p>
    <w:p w:rsidR="00193093" w:rsidRPr="008D2300" w:rsidRDefault="00193093" w:rsidP="00193093">
      <w:pPr>
        <w:pStyle w:val="Default"/>
        <w:rPr>
          <w:szCs w:val="23"/>
        </w:rPr>
      </w:pPr>
    </w:p>
    <w:p w:rsidR="00193093" w:rsidRPr="008D2300" w:rsidRDefault="00193093" w:rsidP="00193093">
      <w:pPr>
        <w:pStyle w:val="Default"/>
        <w:rPr>
          <w:szCs w:val="23"/>
          <w:u w:val="single"/>
        </w:rPr>
      </w:pPr>
      <w:r w:rsidRPr="008D2300">
        <w:rPr>
          <w:szCs w:val="23"/>
          <w:u w:val="single"/>
        </w:rPr>
        <w:t xml:space="preserve">Procedura </w:t>
      </w:r>
    </w:p>
    <w:p w:rsidR="00193093" w:rsidRPr="008D2300" w:rsidRDefault="00193093" w:rsidP="00193093">
      <w:pPr>
        <w:pStyle w:val="Default"/>
        <w:rPr>
          <w:szCs w:val="23"/>
          <w:u w:val="single"/>
        </w:rPr>
      </w:pPr>
    </w:p>
    <w:p w:rsidR="00193093" w:rsidRPr="008D2300" w:rsidRDefault="00193093" w:rsidP="00193093">
      <w:pPr>
        <w:pStyle w:val="Default"/>
        <w:ind w:left="851" w:hanging="425"/>
        <w:rPr>
          <w:szCs w:val="23"/>
        </w:rPr>
      </w:pPr>
      <w:r w:rsidRPr="008D2300">
        <w:rPr>
          <w:szCs w:val="23"/>
        </w:rPr>
        <w:t>1.</w:t>
      </w:r>
      <w:r w:rsidRPr="008D2300">
        <w:rPr>
          <w:szCs w:val="23"/>
        </w:rPr>
        <w:tab/>
        <w:t xml:space="preserve">W przypadku, gdy zachodzi uzasadnione podejrzenie, że uczeń naruszył godność nauczyciela lub innego pracownika szkoły, mają oni obowiązek zgłoszenia powyższego faktu do Dyrektora szkoły, wychowawcy. </w:t>
      </w:r>
    </w:p>
    <w:p w:rsidR="00193093" w:rsidRPr="008D2300" w:rsidRDefault="00193093" w:rsidP="00193093">
      <w:pPr>
        <w:pStyle w:val="Default"/>
        <w:ind w:left="851" w:hanging="425"/>
        <w:rPr>
          <w:szCs w:val="23"/>
        </w:rPr>
      </w:pPr>
      <w:r w:rsidRPr="008D2300">
        <w:rPr>
          <w:szCs w:val="23"/>
        </w:rPr>
        <w:t>2.</w:t>
      </w:r>
      <w:r w:rsidRPr="008D2300">
        <w:rPr>
          <w:szCs w:val="23"/>
        </w:rPr>
        <w:tab/>
        <w:t xml:space="preserve">W obecności ww. pracowników uczeń odbywa z nimi rozmowę wstępną. </w:t>
      </w:r>
    </w:p>
    <w:p w:rsidR="00193093" w:rsidRPr="008D2300" w:rsidRDefault="00193093" w:rsidP="00193093">
      <w:pPr>
        <w:pStyle w:val="Default"/>
        <w:ind w:left="851" w:hanging="425"/>
        <w:rPr>
          <w:szCs w:val="23"/>
        </w:rPr>
      </w:pPr>
      <w:r w:rsidRPr="008D2300">
        <w:rPr>
          <w:szCs w:val="23"/>
        </w:rPr>
        <w:t>3.</w:t>
      </w:r>
      <w:r w:rsidRPr="008D2300">
        <w:rPr>
          <w:szCs w:val="23"/>
        </w:rPr>
        <w:tab/>
        <w:t xml:space="preserve">Jeżeli uczeń dopuści się naruszenia nietykalności cielesnej nauczyciela lub innego pracownika szkoły, wówczas: </w:t>
      </w:r>
    </w:p>
    <w:p w:rsidR="00193093" w:rsidRPr="008D2300" w:rsidRDefault="00193093" w:rsidP="00193093">
      <w:pPr>
        <w:pStyle w:val="Default"/>
        <w:ind w:left="851"/>
        <w:rPr>
          <w:szCs w:val="23"/>
        </w:rPr>
      </w:pP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71"/>
        <w:rPr>
          <w:szCs w:val="23"/>
        </w:rPr>
      </w:pPr>
      <w:r w:rsidRPr="008D2300">
        <w:rPr>
          <w:szCs w:val="23"/>
        </w:rPr>
        <w:t xml:space="preserve">zostaje natychmiast wezwana Policja i zostaje wszczęte postępowanie zgodne z procedurami policji w takiej sprawie;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71"/>
        <w:rPr>
          <w:szCs w:val="23"/>
        </w:rPr>
      </w:pPr>
      <w:r w:rsidRPr="008D2300">
        <w:rPr>
          <w:szCs w:val="23"/>
        </w:rPr>
        <w:t xml:space="preserve">wychowawca lub inny nauczyciel niezwłocznie powiadamia telefonicznie rodziców ucznia;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71"/>
        <w:rPr>
          <w:szCs w:val="23"/>
        </w:rPr>
      </w:pPr>
      <w:r w:rsidRPr="008D2300">
        <w:rPr>
          <w:szCs w:val="23"/>
        </w:rPr>
        <w:t xml:space="preserve">uczeń otrzymuje pisemną naganę Dyrektora szkoły zgodnie ze Statutem Szkoły;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rPr>
          <w:szCs w:val="23"/>
        </w:rPr>
      </w:pPr>
      <w:r w:rsidRPr="008D2300">
        <w:rPr>
          <w:szCs w:val="23"/>
        </w:rPr>
        <w:t xml:space="preserve">uczeń musi przeprosić nauczyciela w obecności Dyrektora, pedagoga i rodziców; informuje się zebranych, iż zaistniały incydent wpłynie na zmianę oceny z zachowania, a w klasach młodszych odnotowany zostanie na świadectwie ucznia. </w:t>
      </w:r>
    </w:p>
    <w:p w:rsidR="00193093" w:rsidRPr="008D2300" w:rsidRDefault="00193093" w:rsidP="00193093">
      <w:pPr>
        <w:pStyle w:val="Default"/>
        <w:rPr>
          <w:szCs w:val="23"/>
        </w:rPr>
      </w:pPr>
    </w:p>
    <w:p w:rsidR="00193093" w:rsidRPr="008D2300" w:rsidRDefault="00193093" w:rsidP="00193093">
      <w:pPr>
        <w:pStyle w:val="Default"/>
        <w:ind w:left="851" w:hanging="425"/>
        <w:rPr>
          <w:szCs w:val="23"/>
        </w:rPr>
      </w:pPr>
      <w:r w:rsidRPr="008D2300">
        <w:rPr>
          <w:szCs w:val="23"/>
        </w:rPr>
        <w:t>4.</w:t>
      </w:r>
      <w:r w:rsidRPr="008D2300">
        <w:rPr>
          <w:szCs w:val="23"/>
        </w:rPr>
        <w:tab/>
        <w:t xml:space="preserve">Jeżeli uczeń grozi lub ubliża wulgarnie nauczycielowi czy też innemu pracownikowi szkoły, wówczas: </w:t>
      </w:r>
    </w:p>
    <w:p w:rsidR="00193093" w:rsidRPr="008D2300" w:rsidRDefault="00193093" w:rsidP="00193093">
      <w:pPr>
        <w:pStyle w:val="Default"/>
        <w:ind w:left="851" w:hanging="425"/>
        <w:rPr>
          <w:szCs w:val="23"/>
        </w:rPr>
      </w:pP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68"/>
        <w:rPr>
          <w:szCs w:val="23"/>
        </w:rPr>
      </w:pPr>
      <w:r w:rsidRPr="008D2300">
        <w:rPr>
          <w:szCs w:val="23"/>
        </w:rPr>
        <w:t xml:space="preserve">wychowawca lub inny nauczyciel natychmiast wzywa do szkoły rodziców ucznia;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68"/>
        <w:rPr>
          <w:szCs w:val="23"/>
        </w:rPr>
      </w:pPr>
      <w:r w:rsidRPr="008D2300">
        <w:rPr>
          <w:szCs w:val="23"/>
        </w:rPr>
        <w:t xml:space="preserve">poszkodowany pracownik szkoły może zgłosić zaistniałą sytuację na Policji;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68"/>
        <w:rPr>
          <w:szCs w:val="23"/>
        </w:rPr>
      </w:pPr>
      <w:r w:rsidRPr="008D2300">
        <w:rPr>
          <w:szCs w:val="23"/>
        </w:rPr>
        <w:t xml:space="preserve">uczeń otrzymuje pisemną naganę Dyrektora szkoły zgodnie ze Statutem Szkoły; </w:t>
      </w:r>
    </w:p>
    <w:p w:rsidR="00193093" w:rsidRPr="00490C65" w:rsidRDefault="00193093" w:rsidP="00193093">
      <w:pPr>
        <w:pStyle w:val="Default"/>
        <w:numPr>
          <w:ilvl w:val="1"/>
          <w:numId w:val="32"/>
        </w:numPr>
        <w:rPr>
          <w:szCs w:val="23"/>
        </w:rPr>
      </w:pPr>
      <w:r w:rsidRPr="008D2300">
        <w:rPr>
          <w:szCs w:val="23"/>
        </w:rPr>
        <w:t xml:space="preserve">uczeń musi przeprosić nauczyciela w obecności Dyrektora, pedagoga i rodziców; informuje się zebranych, iż zaistniały incydent wpłynie na zmianę oceny z zachowania, a w klasach młodszych odnotowany zostanie na świadectwie ucznia. </w:t>
      </w:r>
    </w:p>
    <w:p w:rsidR="00193093" w:rsidRPr="008D2300" w:rsidRDefault="00193093" w:rsidP="00193093">
      <w:pPr>
        <w:pStyle w:val="Default"/>
        <w:ind w:left="720" w:hanging="294"/>
        <w:rPr>
          <w:szCs w:val="23"/>
        </w:rPr>
      </w:pPr>
      <w:r w:rsidRPr="008D2300">
        <w:rPr>
          <w:szCs w:val="23"/>
        </w:rPr>
        <w:t>5.</w:t>
      </w:r>
      <w:r w:rsidRPr="008D2300">
        <w:rPr>
          <w:szCs w:val="23"/>
        </w:rPr>
        <w:tab/>
        <w:t xml:space="preserve">Jeśli uczeń zachowa się wobec nauczyciela lub innego pracownika szkoły w sposób lekceważący, prowokacyjny, bez naruszania nietykalności cielesnej i stosowania gróźb karalnych wówczas: </w:t>
      </w:r>
    </w:p>
    <w:p w:rsidR="00193093" w:rsidRPr="008D2300" w:rsidRDefault="00193093" w:rsidP="00193093">
      <w:pPr>
        <w:pStyle w:val="Default"/>
        <w:ind w:left="720"/>
        <w:rPr>
          <w:szCs w:val="23"/>
        </w:rPr>
      </w:pP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68"/>
        <w:rPr>
          <w:szCs w:val="23"/>
        </w:rPr>
      </w:pPr>
      <w:r w:rsidRPr="008D2300">
        <w:rPr>
          <w:szCs w:val="23"/>
        </w:rPr>
        <w:t xml:space="preserve">wychowawca niezwłocznie powiadamia telefonicznie rodziców ucznia;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68"/>
        <w:rPr>
          <w:szCs w:val="23"/>
        </w:rPr>
      </w:pPr>
      <w:r w:rsidRPr="008D2300">
        <w:rPr>
          <w:szCs w:val="23"/>
        </w:rPr>
        <w:t xml:space="preserve">uczeń otrzymuje pisemną naganę Dyrektora szkoły zgodnie ze Statutem Szkoły;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spacing w:after="68"/>
        <w:rPr>
          <w:szCs w:val="23"/>
        </w:rPr>
      </w:pPr>
      <w:r w:rsidRPr="008D2300">
        <w:rPr>
          <w:szCs w:val="23"/>
        </w:rPr>
        <w:t xml:space="preserve">rodzice i uczeń spotykają się z pedagogiem szkolnym w celu opracowania dalszych zasad współpracy obu stron (np. podpisanie kontraktu, w razie potrzeby skierowanie do Poradni Psychologiczno-Pedagogicznej i / lub innej poradni specjalistycznej). </w:t>
      </w:r>
    </w:p>
    <w:p w:rsidR="00193093" w:rsidRPr="008D2300" w:rsidRDefault="00193093" w:rsidP="00193093">
      <w:pPr>
        <w:pStyle w:val="Default"/>
        <w:numPr>
          <w:ilvl w:val="1"/>
          <w:numId w:val="32"/>
        </w:numPr>
        <w:rPr>
          <w:szCs w:val="23"/>
        </w:rPr>
      </w:pPr>
      <w:r w:rsidRPr="008D2300">
        <w:rPr>
          <w:szCs w:val="23"/>
        </w:rPr>
        <w:t xml:space="preserve">uczeń musi przeprosić nauczyciela w obecności Dyrektora, pedagoga i rodziców; informuje się zebranych, iż zaistniały incydent wpłynie na zmianę oceny z zachowania, a w klasach młodszych odnotowany zostanie na świadectwie ucznia. </w:t>
      </w: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8D2300" w:rsidRDefault="008D2300" w:rsidP="008D2300">
      <w:pPr>
        <w:rPr>
          <w:rFonts w:ascii="Times New Roman" w:hAnsi="Times New Roman" w:cs="Times New Roman"/>
          <w:sz w:val="24"/>
        </w:rPr>
      </w:pPr>
    </w:p>
    <w:p w:rsidR="004E156C" w:rsidRDefault="004E156C" w:rsidP="008D2300">
      <w:pPr>
        <w:rPr>
          <w:rFonts w:ascii="Times New Roman" w:hAnsi="Times New Roman" w:cs="Times New Roman"/>
          <w:sz w:val="24"/>
        </w:rPr>
      </w:pPr>
    </w:p>
    <w:p w:rsidR="004E156C" w:rsidRDefault="004E156C" w:rsidP="008D2300">
      <w:pPr>
        <w:rPr>
          <w:rFonts w:ascii="Times New Roman" w:hAnsi="Times New Roman" w:cs="Times New Roman"/>
          <w:sz w:val="24"/>
        </w:rPr>
      </w:pPr>
    </w:p>
    <w:p w:rsidR="004E156C" w:rsidRDefault="004E156C" w:rsidP="008D2300">
      <w:pPr>
        <w:rPr>
          <w:rFonts w:ascii="Times New Roman" w:hAnsi="Times New Roman" w:cs="Times New Roman"/>
          <w:sz w:val="24"/>
        </w:rPr>
      </w:pPr>
    </w:p>
    <w:p w:rsidR="004E156C" w:rsidRDefault="004E156C" w:rsidP="008D2300">
      <w:pPr>
        <w:rPr>
          <w:rFonts w:ascii="Times New Roman" w:hAnsi="Times New Roman" w:cs="Times New Roman"/>
          <w:sz w:val="24"/>
        </w:rPr>
      </w:pPr>
    </w:p>
    <w:p w:rsidR="004E156C" w:rsidRDefault="004E156C" w:rsidP="008D2300">
      <w:pPr>
        <w:rPr>
          <w:rFonts w:ascii="Times New Roman" w:hAnsi="Times New Roman" w:cs="Times New Roman"/>
          <w:sz w:val="24"/>
        </w:rPr>
      </w:pPr>
    </w:p>
    <w:p w:rsidR="004E156C" w:rsidRDefault="004E156C" w:rsidP="008D2300">
      <w:pPr>
        <w:rPr>
          <w:rFonts w:ascii="Times New Roman" w:hAnsi="Times New Roman" w:cs="Times New Roman"/>
          <w:sz w:val="24"/>
        </w:rPr>
      </w:pPr>
    </w:p>
    <w:p w:rsidR="00490C65" w:rsidRDefault="00490C65" w:rsidP="008D2300">
      <w:pPr>
        <w:rPr>
          <w:rFonts w:ascii="Times New Roman" w:hAnsi="Times New Roman" w:cs="Times New Roman"/>
          <w:sz w:val="24"/>
        </w:rPr>
      </w:pPr>
    </w:p>
    <w:p w:rsidR="00490C65" w:rsidRDefault="00490C65" w:rsidP="008D2300">
      <w:pPr>
        <w:rPr>
          <w:rFonts w:ascii="Times New Roman" w:hAnsi="Times New Roman" w:cs="Times New Roman"/>
          <w:sz w:val="24"/>
        </w:rPr>
      </w:pPr>
    </w:p>
    <w:p w:rsidR="00490C65" w:rsidRDefault="00490C65" w:rsidP="008D2300">
      <w:pPr>
        <w:rPr>
          <w:rFonts w:ascii="Times New Roman" w:hAnsi="Times New Roman" w:cs="Times New Roman"/>
          <w:sz w:val="24"/>
        </w:rPr>
      </w:pPr>
    </w:p>
    <w:p w:rsidR="00490C65" w:rsidRPr="008D2300" w:rsidRDefault="00490C65" w:rsidP="008D2300">
      <w:pPr>
        <w:rPr>
          <w:rFonts w:ascii="Times New Roman" w:hAnsi="Times New Roman" w:cs="Times New Roman"/>
          <w:sz w:val="24"/>
        </w:rPr>
      </w:pPr>
    </w:p>
    <w:p w:rsidR="008D2300" w:rsidRPr="00490C65" w:rsidRDefault="008D2300" w:rsidP="008D2300">
      <w:pPr>
        <w:spacing w:line="240" w:lineRule="auto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490C65">
        <w:rPr>
          <w:rFonts w:ascii="Times New Roman" w:hAnsi="Times New Roman" w:cs="Times New Roman"/>
          <w:b/>
          <w:sz w:val="32"/>
          <w:szCs w:val="24"/>
          <w:u w:val="single"/>
        </w:rPr>
        <w:t>Metody współpracy szkoły z Policją</w:t>
      </w:r>
    </w:p>
    <w:p w:rsidR="008D2300" w:rsidRPr="008D2300" w:rsidRDefault="008D2300" w:rsidP="008D23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W ramach długofalowej pracy profilak</w:t>
      </w:r>
      <w:r w:rsidR="00931825">
        <w:rPr>
          <w:rFonts w:ascii="Times New Roman" w:hAnsi="Times New Roman" w:cs="Times New Roman"/>
          <w:sz w:val="24"/>
          <w:szCs w:val="24"/>
        </w:rPr>
        <w:t>tyczno – wychowawczej szkoła i P</w:t>
      </w:r>
      <w:r w:rsidRPr="008D2300">
        <w:rPr>
          <w:rFonts w:ascii="Times New Roman" w:hAnsi="Times New Roman" w:cs="Times New Roman"/>
          <w:sz w:val="24"/>
          <w:szCs w:val="24"/>
        </w:rPr>
        <w:t>olicja utrzymują stałą, bieżącą współpracę w zakresie profilaktyki zagrożeń.</w:t>
      </w: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Koordynatorami współpracy mogą być: Dyrektor szkoły, pedagog szkolny oraz specjalista ds. nieletnich i</w:t>
      </w:r>
      <w:r w:rsidR="00931825">
        <w:rPr>
          <w:rFonts w:ascii="Times New Roman" w:hAnsi="Times New Roman" w:cs="Times New Roman"/>
          <w:sz w:val="24"/>
          <w:szCs w:val="24"/>
        </w:rPr>
        <w:t xml:space="preserve"> patologii właściwej jednostki P</w:t>
      </w:r>
      <w:r w:rsidRPr="008D2300">
        <w:rPr>
          <w:rFonts w:ascii="Times New Roman" w:hAnsi="Times New Roman" w:cs="Times New Roman"/>
          <w:sz w:val="24"/>
          <w:szCs w:val="24"/>
        </w:rPr>
        <w:t>olicji.</w:t>
      </w: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Do współpracy ze szkołą zobowiązany jest także dzielnicowy, w rejonie którego znajduje się szkoła.</w:t>
      </w: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Pracownicy szkoły wyznaczeni do współpracy z Policją, specjaliści ds. nieletnich i patologii oraz dzielnicowi powinni wspólnie ustalić wzajemnie zasady kontaktu, by móc na bieżąco  wymieniać informacje i rozwiązywać problemy związane z bezpieczeństwem i dobrem uczniów.</w:t>
      </w: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W ramach współpracy Policji ze szkołą organizuje się:</w:t>
      </w:r>
    </w:p>
    <w:p w:rsidR="008D2300" w:rsidRPr="008D2300" w:rsidRDefault="008D2300" w:rsidP="008D230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spotkania pedagogów szkolnych, nauczycieli, dyrektorów szkół z zaproszonymi specjalistami ds. nieletnich i patologii, podejmujące tematykę zagrożeń przestępczością oraz demoralizacją dzieci i młodzieży w środowisku lokalnym,</w:t>
      </w:r>
    </w:p>
    <w:p w:rsidR="008D2300" w:rsidRPr="008D2300" w:rsidRDefault="008D2300" w:rsidP="008D230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spotkania tematyczne młodzieży szkolnej z udziałem policjantów</w:t>
      </w:r>
      <w:r w:rsidR="00931825">
        <w:rPr>
          <w:rFonts w:ascii="Times New Roman" w:hAnsi="Times New Roman" w:cs="Times New Roman"/>
          <w:sz w:val="24"/>
          <w:szCs w:val="24"/>
        </w:rPr>
        <w:t>,</w:t>
      </w:r>
      <w:r w:rsidRPr="008D2300">
        <w:rPr>
          <w:rFonts w:ascii="Times New Roman" w:hAnsi="Times New Roman" w:cs="Times New Roman"/>
          <w:sz w:val="24"/>
          <w:szCs w:val="24"/>
        </w:rPr>
        <w:t xml:space="preserve"> m.in. na temat odpowiedzialności nieletnich za popełniane czyny karalne, prawnych aspektów narkomanii, wychowania w trzeźwości itp. oraz z młodszymi uczniami, na temat zasad bezpieczeństwa, zachowań ryzykownych oraz sposobów unikania zagrożeń,</w:t>
      </w:r>
    </w:p>
    <w:p w:rsidR="008D2300" w:rsidRPr="008D2300" w:rsidRDefault="008D2300" w:rsidP="008D230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informowa</w:t>
      </w:r>
      <w:r w:rsidR="00931825">
        <w:rPr>
          <w:rFonts w:ascii="Times New Roman" w:hAnsi="Times New Roman" w:cs="Times New Roman"/>
          <w:sz w:val="24"/>
          <w:szCs w:val="24"/>
        </w:rPr>
        <w:t>nie P</w:t>
      </w:r>
      <w:r w:rsidRPr="008D2300">
        <w:rPr>
          <w:rFonts w:ascii="Times New Roman" w:hAnsi="Times New Roman" w:cs="Times New Roman"/>
          <w:sz w:val="24"/>
          <w:szCs w:val="24"/>
        </w:rPr>
        <w:t>olicji o zdarzeniach na terenie szkoły wypełniających znamiona przestępstwa, stanowiących zagrożenie dla życia i zdrowia uczniów oraz przejawach demoralizacji dzieci i młodzieży,</w:t>
      </w:r>
    </w:p>
    <w:p w:rsidR="008D2300" w:rsidRPr="008D2300" w:rsidRDefault="00931825" w:rsidP="008D230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przez P</w:t>
      </w:r>
      <w:r w:rsidR="008D2300" w:rsidRPr="008D2300">
        <w:rPr>
          <w:rFonts w:ascii="Times New Roman" w:hAnsi="Times New Roman" w:cs="Times New Roman"/>
          <w:sz w:val="24"/>
          <w:szCs w:val="24"/>
        </w:rPr>
        <w:t>olicję pomocy szkole w rozwiązywaniu trudnych, mogących mieć podłoże przestępcze problemów, które zaistniały na terenie szkoły,</w:t>
      </w:r>
    </w:p>
    <w:p w:rsidR="008D2300" w:rsidRPr="008D2300" w:rsidRDefault="008D2300" w:rsidP="008D2300">
      <w:pPr>
        <w:pStyle w:val="Akapitzlist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wspólny – szkoły i Policji – udział w lokalnych programach profilaktycznych związanych z zapewnieniem bezpieczeństwa uczniom oraz zapobieganiem demoralizacji i przestępczości nieletnich.</w:t>
      </w: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2300">
        <w:rPr>
          <w:rFonts w:ascii="Times New Roman" w:hAnsi="Times New Roman" w:cs="Times New Roman"/>
          <w:b/>
          <w:sz w:val="24"/>
          <w:szCs w:val="24"/>
        </w:rPr>
        <w:t>UWAGA:</w:t>
      </w: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>Policja powinna być wzywana do szkoły w sytuacjach, o których mowa w ,,Procedurach (…)” albo, gdy wyczerpane zostaną środki możliwe do zastosowania przez szkołę w określonej sytuacji, w których obecność Policji jest konieczna.</w:t>
      </w:r>
    </w:p>
    <w:p w:rsidR="008D2300" w:rsidRPr="008D2300" w:rsidRDefault="008D2300" w:rsidP="008D23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300">
        <w:rPr>
          <w:rFonts w:ascii="Times New Roman" w:hAnsi="Times New Roman" w:cs="Times New Roman"/>
          <w:sz w:val="24"/>
          <w:szCs w:val="24"/>
        </w:rPr>
        <w:t xml:space="preserve">Każda, dotycząca uczniów wizyta policjanta w szkole, powinna być wcześniej zasygnalizowana dyrektorowi </w:t>
      </w:r>
      <w:r w:rsidRPr="00490C65">
        <w:rPr>
          <w:rFonts w:ascii="Times New Roman" w:hAnsi="Times New Roman" w:cs="Times New Roman"/>
          <w:sz w:val="24"/>
          <w:szCs w:val="24"/>
        </w:rPr>
        <w:t>lub uzgodniona z nauczycielem.</w:t>
      </w:r>
    </w:p>
    <w:p w:rsidR="008D2300" w:rsidRPr="008D2300" w:rsidRDefault="008D2300" w:rsidP="008D2300">
      <w:pPr>
        <w:rPr>
          <w:rFonts w:ascii="Times New Roman" w:hAnsi="Times New Roman" w:cs="Times New Roman"/>
          <w:sz w:val="24"/>
        </w:rPr>
      </w:pPr>
    </w:p>
    <w:sectPr w:rsidR="008D2300" w:rsidRPr="008D2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E45" w:rsidRDefault="00815E45" w:rsidP="00071B2B">
      <w:pPr>
        <w:spacing w:after="0" w:line="240" w:lineRule="auto"/>
      </w:pPr>
      <w:r>
        <w:separator/>
      </w:r>
    </w:p>
  </w:endnote>
  <w:endnote w:type="continuationSeparator" w:id="0">
    <w:p w:rsidR="00815E45" w:rsidRDefault="00815E45" w:rsidP="0007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2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E45" w:rsidRDefault="00815E45" w:rsidP="00071B2B">
      <w:pPr>
        <w:spacing w:after="0" w:line="240" w:lineRule="auto"/>
      </w:pPr>
      <w:r>
        <w:separator/>
      </w:r>
    </w:p>
  </w:footnote>
  <w:footnote w:type="continuationSeparator" w:id="0">
    <w:p w:rsidR="00815E45" w:rsidRDefault="00815E45" w:rsidP="0007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28C1"/>
    <w:multiLevelType w:val="hybridMultilevel"/>
    <w:tmpl w:val="DB981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387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9330D"/>
    <w:multiLevelType w:val="hybridMultilevel"/>
    <w:tmpl w:val="D5E2FB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37E86"/>
    <w:multiLevelType w:val="hybridMultilevel"/>
    <w:tmpl w:val="7DDE2BB0"/>
    <w:lvl w:ilvl="0" w:tplc="0082DD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35796"/>
    <w:multiLevelType w:val="hybridMultilevel"/>
    <w:tmpl w:val="EFA89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76CEE"/>
    <w:multiLevelType w:val="hybridMultilevel"/>
    <w:tmpl w:val="CA3877B4"/>
    <w:lvl w:ilvl="0" w:tplc="9828C36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D53436"/>
    <w:multiLevelType w:val="hybridMultilevel"/>
    <w:tmpl w:val="D9D69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F3988"/>
    <w:multiLevelType w:val="hybridMultilevel"/>
    <w:tmpl w:val="35B82ECA"/>
    <w:lvl w:ilvl="0" w:tplc="7968EC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23806"/>
    <w:multiLevelType w:val="hybridMultilevel"/>
    <w:tmpl w:val="EA181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12803"/>
    <w:multiLevelType w:val="hybridMultilevel"/>
    <w:tmpl w:val="1D966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B4784"/>
    <w:multiLevelType w:val="hybridMultilevel"/>
    <w:tmpl w:val="A0960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73320"/>
    <w:multiLevelType w:val="hybridMultilevel"/>
    <w:tmpl w:val="1996E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C764F"/>
    <w:multiLevelType w:val="hybridMultilevel"/>
    <w:tmpl w:val="BBB80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C2D49"/>
    <w:multiLevelType w:val="hybridMultilevel"/>
    <w:tmpl w:val="238648EA"/>
    <w:lvl w:ilvl="0" w:tplc="CD18A2D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B92F6E"/>
    <w:multiLevelType w:val="hybridMultilevel"/>
    <w:tmpl w:val="014051B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931C413A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1AA080F"/>
    <w:multiLevelType w:val="hybridMultilevel"/>
    <w:tmpl w:val="0C429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12BDE"/>
    <w:multiLevelType w:val="hybridMultilevel"/>
    <w:tmpl w:val="46FCA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D21EB7"/>
    <w:multiLevelType w:val="hybridMultilevel"/>
    <w:tmpl w:val="B3B24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218E2"/>
    <w:multiLevelType w:val="hybridMultilevel"/>
    <w:tmpl w:val="48EE3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0E6F0C"/>
    <w:multiLevelType w:val="hybridMultilevel"/>
    <w:tmpl w:val="B3E27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7764A"/>
    <w:multiLevelType w:val="hybridMultilevel"/>
    <w:tmpl w:val="FA14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6F6869"/>
    <w:multiLevelType w:val="hybridMultilevel"/>
    <w:tmpl w:val="C2722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E0872"/>
    <w:multiLevelType w:val="hybridMultilevel"/>
    <w:tmpl w:val="890280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E5CAF"/>
    <w:multiLevelType w:val="hybridMultilevel"/>
    <w:tmpl w:val="B090F48E"/>
    <w:lvl w:ilvl="0" w:tplc="85CA0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B1B61E4"/>
    <w:multiLevelType w:val="hybridMultilevel"/>
    <w:tmpl w:val="D1487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1400FB"/>
    <w:multiLevelType w:val="hybridMultilevel"/>
    <w:tmpl w:val="DE12E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B34E1F"/>
    <w:multiLevelType w:val="hybridMultilevel"/>
    <w:tmpl w:val="7F80D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A71EB"/>
    <w:multiLevelType w:val="hybridMultilevel"/>
    <w:tmpl w:val="838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159B7"/>
    <w:multiLevelType w:val="hybridMultilevel"/>
    <w:tmpl w:val="8F2ADC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F31E2"/>
    <w:multiLevelType w:val="hybridMultilevel"/>
    <w:tmpl w:val="EBB8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6762A2"/>
    <w:multiLevelType w:val="hybridMultilevel"/>
    <w:tmpl w:val="68646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7079B"/>
    <w:multiLevelType w:val="hybridMultilevel"/>
    <w:tmpl w:val="D5387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B5D2B"/>
    <w:multiLevelType w:val="hybridMultilevel"/>
    <w:tmpl w:val="0DACDB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AF6A4F"/>
    <w:multiLevelType w:val="hybridMultilevel"/>
    <w:tmpl w:val="25EC4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32021"/>
    <w:multiLevelType w:val="hybridMultilevel"/>
    <w:tmpl w:val="B7D4F3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DC0A6D"/>
    <w:multiLevelType w:val="hybridMultilevel"/>
    <w:tmpl w:val="791498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9"/>
  </w:num>
  <w:num w:numId="5">
    <w:abstractNumId w:val="30"/>
  </w:num>
  <w:num w:numId="6">
    <w:abstractNumId w:val="25"/>
  </w:num>
  <w:num w:numId="7">
    <w:abstractNumId w:val="22"/>
  </w:num>
  <w:num w:numId="8">
    <w:abstractNumId w:val="23"/>
  </w:num>
  <w:num w:numId="9">
    <w:abstractNumId w:val="1"/>
  </w:num>
  <w:num w:numId="10">
    <w:abstractNumId w:val="32"/>
  </w:num>
  <w:num w:numId="11">
    <w:abstractNumId w:val="4"/>
  </w:num>
  <w:num w:numId="12">
    <w:abstractNumId w:val="21"/>
  </w:num>
  <w:num w:numId="13">
    <w:abstractNumId w:val="28"/>
  </w:num>
  <w:num w:numId="14">
    <w:abstractNumId w:val="26"/>
  </w:num>
  <w:num w:numId="15">
    <w:abstractNumId w:val="17"/>
  </w:num>
  <w:num w:numId="16">
    <w:abstractNumId w:val="18"/>
  </w:num>
  <w:num w:numId="17">
    <w:abstractNumId w:val="3"/>
  </w:num>
  <w:num w:numId="18">
    <w:abstractNumId w:val="15"/>
  </w:num>
  <w:num w:numId="19">
    <w:abstractNumId w:val="7"/>
  </w:num>
  <w:num w:numId="20">
    <w:abstractNumId w:val="8"/>
  </w:num>
  <w:num w:numId="21">
    <w:abstractNumId w:val="34"/>
  </w:num>
  <w:num w:numId="22">
    <w:abstractNumId w:val="33"/>
  </w:num>
  <w:num w:numId="23">
    <w:abstractNumId w:val="29"/>
  </w:num>
  <w:num w:numId="24">
    <w:abstractNumId w:val="31"/>
  </w:num>
  <w:num w:numId="25">
    <w:abstractNumId w:val="20"/>
  </w:num>
  <w:num w:numId="26">
    <w:abstractNumId w:val="24"/>
  </w:num>
  <w:num w:numId="27">
    <w:abstractNumId w:val="27"/>
  </w:num>
  <w:num w:numId="28">
    <w:abstractNumId w:val="10"/>
  </w:num>
  <w:num w:numId="29">
    <w:abstractNumId w:val="16"/>
  </w:num>
  <w:num w:numId="30">
    <w:abstractNumId w:val="5"/>
  </w:num>
  <w:num w:numId="31">
    <w:abstractNumId w:val="13"/>
  </w:num>
  <w:num w:numId="32">
    <w:abstractNumId w:val="0"/>
  </w:num>
  <w:num w:numId="33">
    <w:abstractNumId w:val="9"/>
  </w:num>
  <w:num w:numId="34">
    <w:abstractNumId w:val="2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9B"/>
    <w:rsid w:val="00012117"/>
    <w:rsid w:val="00055F81"/>
    <w:rsid w:val="00071B2B"/>
    <w:rsid w:val="000A6F03"/>
    <w:rsid w:val="000D6C4E"/>
    <w:rsid w:val="0012147A"/>
    <w:rsid w:val="00141078"/>
    <w:rsid w:val="001626B0"/>
    <w:rsid w:val="00193093"/>
    <w:rsid w:val="001A17E7"/>
    <w:rsid w:val="001C7223"/>
    <w:rsid w:val="00275175"/>
    <w:rsid w:val="002C6361"/>
    <w:rsid w:val="00486DF0"/>
    <w:rsid w:val="00490C65"/>
    <w:rsid w:val="004E156C"/>
    <w:rsid w:val="0064176A"/>
    <w:rsid w:val="00645104"/>
    <w:rsid w:val="006A5EF0"/>
    <w:rsid w:val="006E35B5"/>
    <w:rsid w:val="006F3925"/>
    <w:rsid w:val="00727C9B"/>
    <w:rsid w:val="00806C4E"/>
    <w:rsid w:val="00815E45"/>
    <w:rsid w:val="00817AB0"/>
    <w:rsid w:val="00842449"/>
    <w:rsid w:val="00852C86"/>
    <w:rsid w:val="008D2300"/>
    <w:rsid w:val="00931825"/>
    <w:rsid w:val="00977297"/>
    <w:rsid w:val="009B0824"/>
    <w:rsid w:val="009C53E0"/>
    <w:rsid w:val="009D5B9B"/>
    <w:rsid w:val="00A232AF"/>
    <w:rsid w:val="00B601E5"/>
    <w:rsid w:val="00BF696A"/>
    <w:rsid w:val="00C218C3"/>
    <w:rsid w:val="00C7541E"/>
    <w:rsid w:val="00C83971"/>
    <w:rsid w:val="00CB1FC3"/>
    <w:rsid w:val="00CD2A32"/>
    <w:rsid w:val="00D23A75"/>
    <w:rsid w:val="00D3580C"/>
    <w:rsid w:val="00DC6AE4"/>
    <w:rsid w:val="00DD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9BD57"/>
  <w15:chartTrackingRefBased/>
  <w15:docId w15:val="{880B1BA4-91D8-4C87-A528-6D1A2CC6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97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2A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B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B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B2B"/>
    <w:rPr>
      <w:vertAlign w:val="superscript"/>
    </w:rPr>
  </w:style>
  <w:style w:type="paragraph" w:customStyle="1" w:styleId="Default">
    <w:name w:val="Default"/>
    <w:rsid w:val="008D2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D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2300"/>
  </w:style>
  <w:style w:type="paragraph" w:styleId="Stopka">
    <w:name w:val="footer"/>
    <w:basedOn w:val="Normalny"/>
    <w:link w:val="StopkaZnak"/>
    <w:uiPriority w:val="99"/>
    <w:unhideWhenUsed/>
    <w:rsid w:val="008D2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2300"/>
  </w:style>
  <w:style w:type="paragraph" w:styleId="Tekstdymka">
    <w:name w:val="Balloon Text"/>
    <w:basedOn w:val="Normalny"/>
    <w:link w:val="TekstdymkaZnak"/>
    <w:uiPriority w:val="99"/>
    <w:semiHidden/>
    <w:unhideWhenUsed/>
    <w:rsid w:val="002C6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63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20</Pages>
  <Words>4042</Words>
  <Characters>24255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nauczyciel</cp:lastModifiedBy>
  <cp:revision>14</cp:revision>
  <cp:lastPrinted>2019-05-30T09:57:00Z</cp:lastPrinted>
  <dcterms:created xsi:type="dcterms:W3CDTF">2019-05-25T12:36:00Z</dcterms:created>
  <dcterms:modified xsi:type="dcterms:W3CDTF">2019-05-30T10:00:00Z</dcterms:modified>
</cp:coreProperties>
</file>