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75" w:rsidRDefault="00057D75" w:rsidP="00057D7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 R. Štefánika č. 17, Žiar nad Hronom</w:t>
      </w:r>
    </w:p>
    <w:p w:rsidR="00057D75" w:rsidRDefault="00057D75" w:rsidP="00057D7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B159C7" w:rsidRDefault="00B159C7" w:rsidP="00057D7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ZŠ, Ul. Jilemnického č. 2, 96501 Žiar nad Hronom</w:t>
      </w:r>
    </w:p>
    <w:p w:rsidR="00057D75" w:rsidRDefault="00057D75" w:rsidP="00057D75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057D75" w:rsidRDefault="00057D75" w:rsidP="00057D7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057D75" w:rsidRDefault="00057D75" w:rsidP="00057D7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Okresného kola vo </w:t>
      </w:r>
      <w:proofErr w:type="spellStart"/>
      <w:r>
        <w:rPr>
          <w:rFonts w:ascii="Tahoma" w:hAnsi="Tahoma" w:cs="Tahoma"/>
          <w:b/>
          <w:sz w:val="22"/>
          <w:szCs w:val="22"/>
        </w:rPr>
        <w:t>futsal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cup žiakov ZŠ</w:t>
      </w:r>
    </w:p>
    <w:p w:rsidR="00057D75" w:rsidRDefault="00057D75" w:rsidP="00057D75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 školský rok 2018 – 2019</w:t>
      </w:r>
    </w:p>
    <w:p w:rsidR="00057D75" w:rsidRPr="00AE5444" w:rsidRDefault="00057D75" w:rsidP="00057D75">
      <w:pPr>
        <w:pStyle w:val="Default"/>
        <w:jc w:val="center"/>
        <w:rPr>
          <w:sz w:val="23"/>
          <w:szCs w:val="23"/>
        </w:rPr>
      </w:pPr>
    </w:p>
    <w:p w:rsidR="00057D75" w:rsidRDefault="00057D75" w:rsidP="00057D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A/ Všeobecné ustanovenia</w:t>
      </w:r>
    </w:p>
    <w:tbl>
      <w:tblPr>
        <w:tblW w:w="10080" w:type="dxa"/>
        <w:tblInd w:w="-25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68"/>
        <w:gridCol w:w="6912"/>
      </w:tblGrid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Vyhlasovateľ: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Ministerstvo školstva, vedy, výskumu a š</w:t>
            </w:r>
            <w:r>
              <w:rPr>
                <w:rFonts w:ascii="Tahoma" w:hAnsi="Tahoma" w:cs="Tahoma"/>
                <w:sz w:val="22"/>
                <w:szCs w:val="22"/>
              </w:rPr>
              <w:t>portu SR a SAŠŠ</w:t>
            </w:r>
          </w:p>
        </w:tc>
      </w:tr>
      <w:tr w:rsidR="00057D75" w:rsidRPr="00AE5444" w:rsidTr="00781905">
        <w:trPr>
          <w:trHeight w:val="54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Organizátor: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 poverenia Okresného úradu, odbor školstva v Banskej Bystrici a Centra voľného času JUNIOR v Banskej Bystrici – Centrum voľného času Žiar nad Hronom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Usporiadateľ: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CVČ</w:t>
            </w:r>
            <w:r>
              <w:rPr>
                <w:rFonts w:ascii="Tahoma" w:hAnsi="Tahoma" w:cs="Tahoma"/>
                <w:sz w:val="22"/>
                <w:szCs w:val="22"/>
              </w:rPr>
              <w:t>, Ul. M. R. Štefánika č. 17, 965 01 Žiar nad Hronom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Miesto konania: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B159C7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Umelé ihrisko – ZŠ, Ul. Jilemnického č. 2, 96501 Žiar nad Hronom</w:t>
            </w:r>
            <w:bookmarkStart w:id="0" w:name="_GoBack"/>
            <w:bookmarkEnd w:id="0"/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Termín: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</w:t>
            </w:r>
            <w:r w:rsidRPr="00AE5444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  <w:r w:rsidRPr="00AE5444">
              <w:rPr>
                <w:rFonts w:ascii="Tahoma" w:hAnsi="Tahoma" w:cs="Tahoma"/>
                <w:b/>
                <w:bCs/>
                <w:sz w:val="22"/>
                <w:szCs w:val="22"/>
              </w:rPr>
              <w:t>.201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 (piatok)</w:t>
            </w:r>
          </w:p>
        </w:tc>
      </w:tr>
      <w:tr w:rsidR="00057D75" w:rsidRPr="00AE5444" w:rsidTr="00781905">
        <w:trPr>
          <w:trHeight w:val="79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B7F6D" w:rsidRDefault="00057D75" w:rsidP="00781905">
            <w:pPr>
              <w:snapToGrid w:val="0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AB7F6D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Riaditeľ turnaja:</w:t>
            </w:r>
          </w:p>
          <w:p w:rsidR="00057D75" w:rsidRPr="00AB7F6D" w:rsidRDefault="00057D75" w:rsidP="00781905">
            <w:pPr>
              <w:snapToGrid w:val="0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AB7F6D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Tajomník:</w:t>
            </w:r>
          </w:p>
          <w:p w:rsidR="00057D75" w:rsidRPr="00AB7F6D" w:rsidRDefault="00057D75" w:rsidP="00781905">
            <w:pPr>
              <w:snapToGrid w:val="0"/>
              <w:rPr>
                <w:rFonts w:ascii="Tahoma" w:hAnsi="Tahoma" w:cs="Tahoma"/>
                <w:b/>
                <w:color w:val="0000FF"/>
              </w:rPr>
            </w:pPr>
            <w:r w:rsidRPr="00AB7F6D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Hlavný rozhodca: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B7F6D" w:rsidRDefault="00057D75" w:rsidP="007819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B7F6D">
              <w:rPr>
                <w:rFonts w:ascii="Tahoma" w:hAnsi="Tahoma" w:cs="Tahoma"/>
                <w:bCs/>
                <w:sz w:val="22"/>
                <w:szCs w:val="22"/>
              </w:rPr>
              <w:t xml:space="preserve">Mgr. Helena </w:t>
            </w:r>
            <w:proofErr w:type="spellStart"/>
            <w:r w:rsidRPr="00AB7F6D">
              <w:rPr>
                <w:rFonts w:ascii="Tahoma" w:hAnsi="Tahoma" w:cs="Tahoma"/>
                <w:bCs/>
                <w:sz w:val="22"/>
                <w:szCs w:val="22"/>
              </w:rPr>
              <w:t>Gáfriková</w:t>
            </w:r>
            <w:proofErr w:type="spellEnd"/>
          </w:p>
          <w:p w:rsidR="00057D75" w:rsidRPr="00AB7F6D" w:rsidRDefault="00057D75" w:rsidP="007819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Mgr. </w:t>
            </w:r>
            <w:r w:rsidR="00B159C7">
              <w:rPr>
                <w:rFonts w:ascii="Tahoma" w:hAnsi="Tahoma" w:cs="Tahoma"/>
                <w:bCs/>
                <w:sz w:val="22"/>
                <w:szCs w:val="22"/>
              </w:rPr>
              <w:t xml:space="preserve">Marianna </w:t>
            </w:r>
            <w:proofErr w:type="spellStart"/>
            <w:r w:rsidR="00B159C7">
              <w:rPr>
                <w:rFonts w:ascii="Tahoma" w:hAnsi="Tahoma" w:cs="Tahoma"/>
                <w:bCs/>
                <w:sz w:val="22"/>
                <w:szCs w:val="22"/>
              </w:rPr>
              <w:t>Fronková</w:t>
            </w:r>
            <w:proofErr w:type="spellEnd"/>
          </w:p>
          <w:p w:rsidR="00057D75" w:rsidRPr="00AB7F6D" w:rsidRDefault="00057D75" w:rsidP="007819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Deleguje organizátor</w:t>
            </w:r>
          </w:p>
        </w:tc>
      </w:tr>
      <w:tr w:rsidR="00057D75" w:rsidRPr="00AE5444" w:rsidTr="00781905">
        <w:trPr>
          <w:trHeight w:val="1541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 xml:space="preserve">Podmienka účasti: 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 xml:space="preserve">- Turnaja sa môžu zúčastniť </w:t>
            </w:r>
            <w:r>
              <w:rPr>
                <w:rFonts w:ascii="Tahoma" w:hAnsi="Tahoma" w:cs="Tahoma"/>
                <w:sz w:val="22"/>
                <w:szCs w:val="22"/>
              </w:rPr>
              <w:t>chlapci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AE5444">
              <w:rPr>
                <w:rFonts w:ascii="Tahoma" w:hAnsi="Tahoma" w:cs="Tahoma"/>
                <w:sz w:val="22"/>
                <w:szCs w:val="22"/>
              </w:rPr>
              <w:t>Š nar</w:t>
            </w:r>
            <w:r>
              <w:rPr>
                <w:rFonts w:ascii="Tahoma" w:hAnsi="Tahoma" w:cs="Tahoma"/>
                <w:sz w:val="22"/>
                <w:szCs w:val="22"/>
              </w:rPr>
              <w:t>odení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AE5444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>01.2003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a mladší, ktorí sú riadnymi žiakmi danej školy, sú uveden</w:t>
            </w:r>
            <w:r>
              <w:rPr>
                <w:rFonts w:ascii="Tahoma" w:hAnsi="Tahoma" w:cs="Tahoma"/>
                <w:sz w:val="22"/>
                <w:szCs w:val="22"/>
              </w:rPr>
              <w:t>í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na súpiske potvrdenej riaditeľom školy.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- Družstvo tvorí maximálne 10 hráč</w:t>
            </w:r>
            <w:r>
              <w:rPr>
                <w:rFonts w:ascii="Tahoma" w:hAnsi="Tahoma" w:cs="Tahoma"/>
                <w:sz w:val="22"/>
                <w:szCs w:val="22"/>
              </w:rPr>
              <w:t>ov a 1 vedúci.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- Vedúci družstva je povinný preukázať sa súpiskou družstva, potvrdenou riaditeľom š</w:t>
            </w:r>
            <w:r>
              <w:rPr>
                <w:rFonts w:ascii="Tahoma" w:hAnsi="Tahoma" w:cs="Tahoma"/>
                <w:sz w:val="22"/>
                <w:szCs w:val="22"/>
              </w:rPr>
              <w:t>koly.</w:t>
            </w:r>
          </w:p>
        </w:tc>
      </w:tr>
      <w:tr w:rsidR="00057D75" w:rsidRPr="00AE5444" w:rsidTr="00781905">
        <w:trPr>
          <w:trHeight w:val="2331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Prihlášky: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Default="00057D75" w:rsidP="00781905">
            <w:pPr>
              <w:rPr>
                <w:rFonts w:ascii="Tahoma" w:hAnsi="Tahoma" w:cs="Tahoma"/>
                <w:b/>
                <w:bCs/>
              </w:rPr>
            </w:pPr>
            <w:r w:rsidRPr="003936A4">
              <w:rPr>
                <w:rFonts w:ascii="Tahoma" w:hAnsi="Tahoma" w:cs="Tahoma"/>
                <w:sz w:val="22"/>
                <w:szCs w:val="22"/>
              </w:rPr>
              <w:t xml:space="preserve">Súpisky registrujte cez internetovú stránku </w:t>
            </w:r>
            <w:hyperlink r:id="rId6" w:history="1">
              <w:r w:rsidRPr="002E5B0C">
                <w:rPr>
                  <w:rStyle w:val="Hypertextovprepojenie"/>
                  <w:rFonts w:ascii="Tahoma" w:hAnsi="Tahoma" w:cs="Tahoma"/>
                  <w:szCs w:val="22"/>
                </w:rPr>
                <w:t>www.skolskysport.sk</w:t>
              </w:r>
            </w:hyperlink>
            <w:r>
              <w:rPr>
                <w:rFonts w:ascii="Tahoma" w:hAnsi="Tahoma" w:cs="Tahoma"/>
                <w:szCs w:val="22"/>
              </w:rPr>
              <w:t xml:space="preserve"> </w:t>
            </w:r>
            <w:r w:rsidRPr="003936A4">
              <w:rPr>
                <w:rFonts w:ascii="Tahoma" w:hAnsi="Tahoma" w:cs="Tahoma"/>
                <w:sz w:val="22"/>
                <w:szCs w:val="22"/>
              </w:rPr>
              <w:t xml:space="preserve">a zároveň zasielajte elektronickou formou e-mailom na </w:t>
            </w:r>
            <w:hyperlink r:id="rId7" w:history="1">
              <w:r w:rsidRPr="00AC196C">
                <w:rPr>
                  <w:rStyle w:val="Hypertextovprepojenie"/>
                  <w:rFonts w:ascii="Tahoma" w:hAnsi="Tahoma" w:cs="Tahoma"/>
                  <w:sz w:val="22"/>
                </w:rPr>
                <w:t>sportcvczh@gmail.com</w:t>
              </w:r>
            </w:hyperlink>
            <w:r>
              <w:rPr>
                <w:rFonts w:ascii="Tahoma" w:hAnsi="Tahoma" w:cs="Tahoma"/>
              </w:rPr>
              <w:t>,</w:t>
            </w:r>
            <w:r w:rsidRPr="00AC196C">
              <w:rPr>
                <w:rFonts w:ascii="Tahoma" w:hAnsi="Tahoma" w:cs="Tahoma"/>
              </w:rPr>
              <w:t xml:space="preserve"> </w:t>
            </w:r>
            <w:r w:rsidRPr="003936A4">
              <w:rPr>
                <w:rFonts w:ascii="Tahoma" w:hAnsi="Tahoma" w:cs="Tahoma"/>
                <w:sz w:val="22"/>
                <w:szCs w:val="22"/>
              </w:rPr>
              <w:t>najneskôr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>13</w:t>
            </w:r>
            <w:r w:rsidRPr="00AC196C">
              <w:rPr>
                <w:rFonts w:ascii="Tahoma" w:hAnsi="Tahoma" w:cs="Tahoma"/>
                <w:b/>
                <w:bCs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Cs w:val="22"/>
              </w:rPr>
              <w:t>novembra</w:t>
            </w:r>
            <w:r w:rsidRPr="00AC196C">
              <w:rPr>
                <w:rFonts w:ascii="Tahoma" w:hAnsi="Tahoma" w:cs="Tahoma"/>
                <w:b/>
                <w:bCs/>
                <w:szCs w:val="22"/>
              </w:rPr>
              <w:t xml:space="preserve"> 20</w:t>
            </w:r>
            <w:r>
              <w:rPr>
                <w:rFonts w:ascii="Tahoma" w:hAnsi="Tahoma" w:cs="Tahoma"/>
                <w:b/>
                <w:bCs/>
                <w:szCs w:val="22"/>
              </w:rPr>
              <w:t>18 do 12:00 hod.</w:t>
            </w:r>
            <w:r w:rsidRPr="00AC196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Dodatočná registrácia školy do súťaže je možná len vo výnimočnom prípade po schválení Okresným úradom, odbor školstva v Banskej Bystrici</w:t>
            </w:r>
            <w:r w:rsidRPr="00885117">
              <w:rPr>
                <w:rFonts w:ascii="Tahoma" w:hAnsi="Tahoma" w:cs="Tahoma"/>
                <w:b/>
                <w:bCs/>
              </w:rPr>
              <w:t>!!!</w:t>
            </w:r>
          </w:p>
          <w:p w:rsidR="00057D75" w:rsidRDefault="00057D75" w:rsidP="007819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Súpiska musí obsahovať</w:t>
            </w:r>
            <w:r w:rsidRPr="00AC196C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Meno a priezvisko, </w:t>
            </w:r>
            <w:r w:rsidRPr="00292489">
              <w:rPr>
                <w:rFonts w:ascii="Tahoma" w:hAnsi="Tahoma" w:cs="Tahoma"/>
                <w:sz w:val="22"/>
                <w:szCs w:val="22"/>
              </w:rPr>
              <w:t>celý dátum narodenia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a meno zodpovedného vedúceho. V deň súťaže prineste so sebou prihlášku, ktorá bude obsahovať vyššie uvedené údaje, pečiatku školy a podpis riaditeľa. </w:t>
            </w:r>
            <w:r w:rsidRPr="000E04DE">
              <w:rPr>
                <w:rFonts w:ascii="Tahoma" w:hAnsi="Tahoma" w:cs="Tahoma"/>
                <w:sz w:val="22"/>
                <w:szCs w:val="22"/>
                <w:u w:val="single"/>
              </w:rPr>
              <w:t>Kontaktné údaje</w:t>
            </w:r>
            <w:r>
              <w:rPr>
                <w:rFonts w:ascii="Tahoma" w:hAnsi="Tahoma" w:cs="Tahoma"/>
                <w:sz w:val="22"/>
                <w:szCs w:val="22"/>
              </w:rPr>
              <w:t>: Centrum voľného času, Ul. M. R. Štefánika č. 17, 965 01 Žiar nad Hronom.</w:t>
            </w:r>
          </w:p>
          <w:p w:rsidR="00057D75" w:rsidRPr="003936A4" w:rsidRDefault="00057D75" w:rsidP="0078190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36A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Bližšie </w:t>
            </w:r>
            <w:proofErr w:type="spellStart"/>
            <w:r w:rsidRPr="003936A4">
              <w:rPr>
                <w:rFonts w:ascii="Tahoma" w:hAnsi="Tahoma" w:cs="Tahoma"/>
                <w:b/>
                <w:sz w:val="22"/>
                <w:szCs w:val="22"/>
                <w:u w:val="single"/>
              </w:rPr>
              <w:t>info</w:t>
            </w:r>
            <w:proofErr w:type="spellEnd"/>
            <w:r w:rsidRPr="003936A4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3936A4">
              <w:rPr>
                <w:rFonts w:ascii="Tahoma" w:hAnsi="Tahoma" w:cs="Tahoma"/>
                <w:sz w:val="22"/>
                <w:szCs w:val="22"/>
              </w:rPr>
              <w:t xml:space="preserve"> Mgr. </w:t>
            </w:r>
            <w:r>
              <w:rPr>
                <w:rFonts w:ascii="Tahoma" w:hAnsi="Tahoma" w:cs="Tahoma"/>
                <w:sz w:val="22"/>
                <w:szCs w:val="22"/>
              </w:rPr>
              <w:t xml:space="preserve">Helena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Gáfriková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0905 797 871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Prezentácia: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 xml:space="preserve">V deň konania od </w:t>
            </w:r>
            <w:r>
              <w:rPr>
                <w:rFonts w:ascii="Tahoma" w:hAnsi="Tahoma" w:cs="Tahoma"/>
                <w:sz w:val="22"/>
                <w:szCs w:val="22"/>
              </w:rPr>
              <w:t>08:00 hod. do 08:15 hod.</w:t>
            </w:r>
          </w:p>
        </w:tc>
      </w:tr>
      <w:tr w:rsidR="00057D75" w:rsidRPr="00AE5444" w:rsidTr="00781905">
        <w:trPr>
          <w:trHeight w:val="181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Rámcový časový program: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08:00 hod. -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08:15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hod.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P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rezentácia 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08:15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hod.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AE5444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:2</w:t>
            </w:r>
            <w:r w:rsidRPr="00AE5444">
              <w:rPr>
                <w:rFonts w:ascii="Tahoma" w:hAnsi="Tahoma" w:cs="Tahoma"/>
                <w:sz w:val="22"/>
                <w:szCs w:val="22"/>
              </w:rPr>
              <w:t>0 hod.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Technická porada </w:t>
            </w:r>
          </w:p>
          <w:p w:rsidR="00057D75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Technickú poradu vedie hlavný rozhodca, rieši a upozorňuje vedúcich družstiev na všetky podmienky, práva a povinnosti súťažiacich, ako aj na oprávnený a neoprávnený štart športovca.</w:t>
            </w:r>
          </w:p>
          <w:p w:rsidR="00057D75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08:20 hod. - 08:25 hod. – Otvorenie súťaže</w:t>
            </w:r>
          </w:p>
          <w:p w:rsidR="00057D75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08:25 hod. - 13:00 hod. – Priebeh súťaže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13:00 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hod.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13:10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hod. </w:t>
            </w:r>
            <w:r>
              <w:rPr>
                <w:rFonts w:ascii="Tahoma" w:hAnsi="Tahoma" w:cs="Tahoma"/>
                <w:sz w:val="22"/>
                <w:szCs w:val="22"/>
              </w:rPr>
              <w:t>– Vyhlásenie výsledkov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Úhrada: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rozhodcovské hradí CVČ</w:t>
            </w:r>
            <w:r>
              <w:rPr>
                <w:rFonts w:ascii="Tahoma" w:hAnsi="Tahoma" w:cs="Tahoma"/>
                <w:sz w:val="22"/>
                <w:szCs w:val="22"/>
              </w:rPr>
              <w:t>, Ul. M. R. Štefánika č. 17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Žiar nad Hronom</w:t>
            </w:r>
          </w:p>
        </w:tc>
      </w:tr>
      <w:tr w:rsidR="00057D75" w:rsidRPr="00AE5444" w:rsidTr="00781905">
        <w:trPr>
          <w:trHeight w:val="105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F344BB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F344BB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Poistenie: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 xml:space="preserve">Účastníci sa </w:t>
            </w:r>
            <w:r>
              <w:rPr>
                <w:rFonts w:ascii="Tahoma" w:hAnsi="Tahoma" w:cs="Tahoma"/>
                <w:sz w:val="22"/>
                <w:szCs w:val="22"/>
              </w:rPr>
              <w:t xml:space="preserve">súťaže 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zúčastňujú na </w:t>
            </w:r>
            <w:r>
              <w:rPr>
                <w:rFonts w:ascii="Tahoma" w:hAnsi="Tahoma" w:cs="Tahoma"/>
                <w:sz w:val="22"/>
                <w:szCs w:val="22"/>
              </w:rPr>
              <w:t>vlastné individuálne poistenie.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Každý účastník je povinný priniesť si originál preukaz poistenca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občiansky </w:t>
            </w:r>
            <w:r>
              <w:rPr>
                <w:rFonts w:ascii="Tahoma" w:hAnsi="Tahoma" w:cs="Tahoma"/>
                <w:sz w:val="22"/>
                <w:szCs w:val="22"/>
              </w:rPr>
              <w:t>preukaz</w:t>
            </w:r>
            <w:r w:rsidRPr="00AE5444">
              <w:rPr>
                <w:rFonts w:ascii="Tahoma" w:hAnsi="Tahoma" w:cs="Tahoma"/>
                <w:sz w:val="22"/>
                <w:szCs w:val="22"/>
              </w:rPr>
              <w:t>, ktorým sa bude musieť preukázať</w:t>
            </w:r>
            <w:r>
              <w:rPr>
                <w:rFonts w:ascii="Tahoma" w:hAnsi="Tahoma" w:cs="Tahoma"/>
                <w:sz w:val="22"/>
                <w:szCs w:val="22"/>
              </w:rPr>
              <w:t xml:space="preserve"> v prípade potreby!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>Za zdravotný stav hráčov zodpovedá vysielajúca š</w:t>
            </w:r>
            <w:r>
              <w:rPr>
                <w:rFonts w:ascii="Tahoma" w:hAnsi="Tahoma" w:cs="Tahoma"/>
                <w:sz w:val="22"/>
                <w:szCs w:val="22"/>
              </w:rPr>
              <w:t>kola.</w:t>
            </w:r>
          </w:p>
        </w:tc>
      </w:tr>
    </w:tbl>
    <w:p w:rsidR="00057D75" w:rsidRDefault="00057D75" w:rsidP="00057D75">
      <w:pPr>
        <w:rPr>
          <w:rFonts w:ascii="Tahoma" w:hAnsi="Tahoma" w:cs="Tahoma"/>
          <w:szCs w:val="22"/>
        </w:rPr>
      </w:pPr>
      <w:r>
        <w:rPr>
          <w:b/>
          <w:bCs/>
          <w:sz w:val="28"/>
          <w:szCs w:val="28"/>
        </w:rPr>
        <w:lastRenderedPageBreak/>
        <w:t>B/ Technické ustanovenia</w:t>
      </w:r>
    </w:p>
    <w:tbl>
      <w:tblPr>
        <w:tblW w:w="10080" w:type="dxa"/>
        <w:tblInd w:w="-25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68"/>
        <w:gridCol w:w="6912"/>
      </w:tblGrid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Výstroj: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3704FA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704FA">
              <w:rPr>
                <w:rFonts w:ascii="Tahoma" w:hAnsi="Tahoma" w:cs="Tahoma"/>
                <w:sz w:val="22"/>
                <w:szCs w:val="22"/>
              </w:rPr>
              <w:t>Družstvo musí mať jednotné očíslované dresy (alebo rozlišovacie dresy). Hráči sa musia dostaviť v čistom oblečení a  vhodnej športovej obuvi do telocvične, ktorá nezanecháva na podlahe „znečistenie“.</w:t>
            </w:r>
          </w:p>
          <w:p w:rsidR="00057D75" w:rsidRPr="00AE5444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b/>
                <w:bCs/>
                <w:sz w:val="22"/>
                <w:szCs w:val="22"/>
              </w:rPr>
              <w:t>Druž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stvo si prinesie regulá</w:t>
            </w:r>
            <w:r w:rsidRPr="00AE5444">
              <w:rPr>
                <w:rFonts w:ascii="Tahoma" w:hAnsi="Tahoma" w:cs="Tahoma"/>
                <w:b/>
                <w:bCs/>
                <w:sz w:val="22"/>
                <w:szCs w:val="22"/>
              </w:rPr>
              <w:t>rnu loptu. Lopty na rozcvičenie usporiadateľ neposkytuje.</w:t>
            </w:r>
          </w:p>
        </w:tc>
      </w:tr>
      <w:tr w:rsidR="00057D75" w:rsidRPr="00AE5444" w:rsidTr="00781905">
        <w:trPr>
          <w:trHeight w:val="54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Pravidlá a predpis: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 xml:space="preserve">Hrá sa podľa platných pravidiel </w:t>
            </w:r>
            <w:proofErr w:type="spellStart"/>
            <w:r w:rsidRPr="00AE5444">
              <w:rPr>
                <w:rFonts w:ascii="Tahoma" w:hAnsi="Tahoma" w:cs="Tahoma"/>
                <w:sz w:val="22"/>
                <w:szCs w:val="22"/>
              </w:rPr>
              <w:t>futsalu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týchto propozícií. </w:t>
            </w:r>
            <w:r w:rsidRPr="00AE5444">
              <w:rPr>
                <w:rFonts w:ascii="Tahoma" w:hAnsi="Tahoma" w:cs="Tahoma"/>
                <w:b/>
                <w:bCs/>
                <w:sz w:val="22"/>
                <w:szCs w:val="22"/>
              </w:rPr>
              <w:t>Bude sa hrať na auty</w:t>
            </w:r>
            <w:r w:rsidRPr="00AB7F6D">
              <w:rPr>
                <w:rFonts w:ascii="Tahoma" w:hAnsi="Tahoma" w:cs="Tahoma"/>
                <w:b/>
                <w:sz w:val="23"/>
                <w:szCs w:val="23"/>
              </w:rPr>
              <w:t>.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AE5444">
              <w:rPr>
                <w:rFonts w:ascii="Tahoma" w:hAnsi="Tahoma" w:cs="Tahoma"/>
                <w:sz w:val="22"/>
                <w:szCs w:val="22"/>
              </w:rPr>
              <w:t>Ostatné pravidlá platia, tak ako sú uvedené v predpise.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Fotodokumentácia</w:t>
            </w: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Default="00057D75" w:rsidP="00781905">
            <w:pPr>
              <w:tabs>
                <w:tab w:val="left" w:pos="234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 celého turnaja bude uverejnená fotodokumentácia. Ak niektorý </w:t>
            </w:r>
          </w:p>
          <w:p w:rsidR="00057D75" w:rsidRDefault="00057D75" w:rsidP="00781905">
            <w:pPr>
              <w:tabs>
                <w:tab w:val="left" w:pos="234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účastník nesúhlasí s uverejnením fotodokumentácie, nech túto </w:t>
            </w:r>
          </w:p>
          <w:p w:rsidR="00057D75" w:rsidRPr="00AE5444" w:rsidRDefault="00057D75" w:rsidP="00781905">
            <w:pPr>
              <w:tabs>
                <w:tab w:val="left" w:pos="234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skutočnosť nahlási organizátorovi počas technickej porady.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Systém súťaže: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Systém súťaže ako aj hrací čas bude dohodnutý podľa počtu účastníkov na technickej porade pred zahájením turnaja, kde prebehne aj prípadné ž</w:t>
            </w:r>
            <w:r w:rsidRPr="00AE5444">
              <w:rPr>
                <w:rFonts w:ascii="Tahoma" w:hAnsi="Tahoma" w:cs="Tahoma"/>
                <w:sz w:val="22"/>
                <w:szCs w:val="22"/>
              </w:rPr>
              <w:t>rebovanie do skupín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 účasti vedúcich družstiev.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Hodnotenie: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607395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07395">
              <w:rPr>
                <w:rFonts w:ascii="Tahoma" w:hAnsi="Tahoma" w:cs="Tahoma"/>
                <w:sz w:val="22"/>
                <w:szCs w:val="22"/>
              </w:rPr>
              <w:t>Pri rovnosti bodov rozhoduje:</w:t>
            </w:r>
          </w:p>
          <w:p w:rsidR="00057D75" w:rsidRPr="00607395" w:rsidRDefault="00057D75" w:rsidP="0078190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607395">
              <w:rPr>
                <w:rFonts w:ascii="Tahoma" w:hAnsi="Tahoma" w:cs="Tahoma"/>
                <w:b/>
                <w:sz w:val="22"/>
                <w:szCs w:val="22"/>
              </w:rPr>
              <w:t>1. vzájomný zápas</w:t>
            </w:r>
          </w:p>
          <w:p w:rsidR="00057D75" w:rsidRPr="00607395" w:rsidRDefault="00057D75" w:rsidP="0078190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607395">
              <w:rPr>
                <w:rFonts w:ascii="Tahoma" w:hAnsi="Tahoma" w:cs="Tahoma"/>
                <w:b/>
                <w:sz w:val="22"/>
                <w:szCs w:val="22"/>
              </w:rPr>
              <w:t>2. rozdiel gólov</w:t>
            </w:r>
          </w:p>
          <w:p w:rsidR="00057D75" w:rsidRPr="00607395" w:rsidRDefault="00057D75" w:rsidP="0078190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607395">
              <w:rPr>
                <w:rFonts w:ascii="Tahoma" w:hAnsi="Tahoma" w:cs="Tahoma"/>
                <w:b/>
                <w:sz w:val="22"/>
                <w:szCs w:val="22"/>
              </w:rPr>
              <w:t>3. väčší počet strelených gólov</w:t>
            </w:r>
          </w:p>
          <w:p w:rsidR="00057D75" w:rsidRPr="00607395" w:rsidRDefault="00057D75" w:rsidP="0078190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607395"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  <w:proofErr w:type="spellStart"/>
            <w:r w:rsidRPr="00607395">
              <w:rPr>
                <w:rFonts w:ascii="Tahoma" w:hAnsi="Tahoma" w:cs="Tahoma"/>
                <w:b/>
                <w:sz w:val="22"/>
                <w:szCs w:val="22"/>
              </w:rPr>
              <w:t>penaltový</w:t>
            </w:r>
            <w:proofErr w:type="spellEnd"/>
            <w:r w:rsidRPr="00607395">
              <w:rPr>
                <w:rFonts w:ascii="Tahoma" w:hAnsi="Tahoma" w:cs="Tahoma"/>
                <w:b/>
                <w:sz w:val="22"/>
                <w:szCs w:val="22"/>
              </w:rPr>
              <w:t xml:space="preserve"> rozstrel</w:t>
            </w:r>
          </w:p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 w:rsidRPr="00607395">
              <w:rPr>
                <w:rFonts w:ascii="Tahoma" w:hAnsi="Tahoma" w:cs="Tahoma"/>
                <w:b/>
                <w:sz w:val="22"/>
                <w:szCs w:val="22"/>
              </w:rPr>
              <w:t>5. žreb</w:t>
            </w:r>
          </w:p>
        </w:tc>
      </w:tr>
      <w:tr w:rsidR="00057D75" w:rsidRPr="00FE6BA4" w:rsidTr="00781905">
        <w:trPr>
          <w:trHeight w:val="33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Hracia doba: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Podľa počtu zúčastnených družstiev, predbežne 2 x 8 minút.</w:t>
            </w:r>
          </w:p>
        </w:tc>
      </w:tr>
      <w:tr w:rsidR="00057D75" w:rsidRPr="00AE5444" w:rsidTr="00781905">
        <w:trPr>
          <w:trHeight w:val="50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Postup: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Jedno v</w:t>
            </w:r>
            <w:r w:rsidRPr="00AE5444">
              <w:rPr>
                <w:rFonts w:ascii="Tahoma" w:hAnsi="Tahoma" w:cs="Tahoma"/>
                <w:sz w:val="22"/>
                <w:szCs w:val="22"/>
              </w:rPr>
              <w:t>íťazné družstvo z o</w:t>
            </w:r>
            <w:r>
              <w:rPr>
                <w:rFonts w:ascii="Tahoma" w:hAnsi="Tahoma" w:cs="Tahoma"/>
                <w:sz w:val="22"/>
                <w:szCs w:val="22"/>
              </w:rPr>
              <w:t>kres</w:t>
            </w:r>
            <w:r w:rsidRPr="00AE5444">
              <w:rPr>
                <w:rFonts w:ascii="Tahoma" w:hAnsi="Tahoma" w:cs="Tahoma"/>
                <w:sz w:val="22"/>
                <w:szCs w:val="22"/>
              </w:rPr>
              <w:t>ného kola postupuj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do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regionálneho kola</w:t>
            </w:r>
            <w:r w:rsidRPr="00AE5444">
              <w:rPr>
                <w:rFonts w:ascii="Tahoma" w:hAnsi="Tahoma" w:cs="Tahoma"/>
                <w:sz w:val="22"/>
                <w:szCs w:val="22"/>
              </w:rPr>
              <w:t xml:space="preserve">, ktoré sa uskutoční </w:t>
            </w:r>
            <w:r>
              <w:rPr>
                <w:rFonts w:ascii="Tahoma" w:hAnsi="Tahoma" w:cs="Tahoma"/>
                <w:sz w:val="22"/>
                <w:szCs w:val="22"/>
              </w:rPr>
              <w:t xml:space="preserve">13.02.2019 </w:t>
            </w:r>
            <w:r w:rsidRPr="00AE5444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Banskej Štiavnici.</w:t>
            </w:r>
          </w:p>
        </w:tc>
      </w:tr>
      <w:tr w:rsidR="00057D75" w:rsidRPr="00AE5444" w:rsidTr="00781905">
        <w:trPr>
          <w:trHeight w:val="32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Rozhodcov: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Zabezpečí organizátor</w:t>
            </w:r>
          </w:p>
        </w:tc>
      </w:tr>
      <w:tr w:rsidR="00057D75" w:rsidRPr="00AE5444" w:rsidTr="00781905">
        <w:trPr>
          <w:trHeight w:val="33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Ceny: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AE5444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E5444">
              <w:rPr>
                <w:rFonts w:ascii="Tahoma" w:hAnsi="Tahoma" w:cs="Tahoma"/>
                <w:sz w:val="22"/>
                <w:szCs w:val="22"/>
              </w:rPr>
              <w:t xml:space="preserve">Družstvá umiestnené na prvých troch miestach </w:t>
            </w:r>
            <w:r>
              <w:rPr>
                <w:rFonts w:ascii="Tahoma" w:hAnsi="Tahoma" w:cs="Tahoma"/>
                <w:sz w:val="22"/>
                <w:szCs w:val="22"/>
              </w:rPr>
              <w:t>získajú diplom.</w:t>
            </w:r>
          </w:p>
        </w:tc>
      </w:tr>
      <w:tr w:rsidR="00057D75" w:rsidRPr="00AE5444" w:rsidTr="00781905">
        <w:trPr>
          <w:trHeight w:val="181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D75" w:rsidRPr="00A23744" w:rsidRDefault="00057D75" w:rsidP="00781905">
            <w:pPr>
              <w:pStyle w:val="Default"/>
              <w:rPr>
                <w:rFonts w:ascii="Tahoma" w:hAnsi="Tahoma" w:cs="Tahoma"/>
                <w:color w:val="0000FF"/>
                <w:sz w:val="23"/>
                <w:szCs w:val="23"/>
              </w:rPr>
            </w:pPr>
            <w:r w:rsidRPr="00A23744">
              <w:rPr>
                <w:rFonts w:ascii="Tahoma" w:hAnsi="Tahoma" w:cs="Tahoma"/>
                <w:b/>
                <w:bCs/>
                <w:color w:val="0000FF"/>
                <w:sz w:val="23"/>
                <w:szCs w:val="23"/>
              </w:rPr>
              <w:t>Poznámka: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305A33" w:rsidRDefault="00057D75" w:rsidP="0078190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5A33">
              <w:rPr>
                <w:rFonts w:ascii="Tahoma" w:hAnsi="Tahoma" w:cs="Tahoma"/>
                <w:b/>
                <w:sz w:val="22"/>
                <w:szCs w:val="22"/>
              </w:rPr>
              <w:t>Organizátor si</w:t>
            </w:r>
            <w:r w:rsidRPr="00305A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05A33">
              <w:rPr>
                <w:rFonts w:ascii="Tahoma" w:hAnsi="Tahoma" w:cs="Tahoma"/>
                <w:b/>
                <w:sz w:val="22"/>
                <w:szCs w:val="22"/>
              </w:rPr>
              <w:t>vyhradzuje právo zmien bez porušenia pravidiel.</w:t>
            </w:r>
          </w:p>
          <w:p w:rsidR="00057D75" w:rsidRPr="00E7046B" w:rsidRDefault="00057D75" w:rsidP="007819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05A33">
              <w:rPr>
                <w:rFonts w:ascii="Tahoma" w:hAnsi="Tahoma" w:cs="Tahoma"/>
                <w:sz w:val="22"/>
                <w:szCs w:val="22"/>
              </w:rPr>
              <w:t xml:space="preserve">Za odložené veci usporiadateľ nezodpovedá. </w:t>
            </w:r>
            <w:r w:rsidRPr="00E7046B">
              <w:rPr>
                <w:rFonts w:ascii="Tahoma" w:hAnsi="Tahoma" w:cs="Tahoma"/>
                <w:b/>
                <w:sz w:val="22"/>
                <w:szCs w:val="22"/>
              </w:rPr>
              <w:t>Za disciplínu a poriadok v šatniach haly zodpovedá pedagogický dozor (vedúci družstva) sprevádzajúci súťažiacich.</w:t>
            </w:r>
          </w:p>
          <w:p w:rsidR="00057D75" w:rsidRPr="00305A33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5A33">
              <w:rPr>
                <w:rFonts w:ascii="Tahoma" w:hAnsi="Tahoma" w:cs="Tahoma"/>
                <w:sz w:val="22"/>
                <w:szCs w:val="22"/>
              </w:rPr>
              <w:t>Vysielajúca škola v plnej miere zodpovedá za bezpečnosť a ochranu zdravia účastníkov od okamihu odchodu zo školy až po návrat naspäť. Zároveň budú žiaci v plnej miere rešpektovať pokyny organizátorov školských športových súťaží, s ktorými sa oboznámia pred začiatkom súťaže.</w:t>
            </w:r>
          </w:p>
          <w:p w:rsidR="00057D75" w:rsidRPr="00AE5444" w:rsidRDefault="00057D75" w:rsidP="0078190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5A33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305A33">
              <w:rPr>
                <w:rFonts w:ascii="Tahoma" w:hAnsi="Tahoma" w:cs="Tahoma"/>
                <w:b/>
                <w:bCs/>
                <w:sz w:val="22"/>
                <w:szCs w:val="22"/>
              </w:rPr>
              <w:t>dporúčame doniesť vlastné pitie.</w:t>
            </w:r>
          </w:p>
        </w:tc>
      </w:tr>
      <w:tr w:rsidR="00057D75" w:rsidRPr="00AE5444" w:rsidTr="00781905">
        <w:trPr>
          <w:trHeight w:val="33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Pr="00C3640C" w:rsidRDefault="00057D75" w:rsidP="0078190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C3640C">
              <w:rPr>
                <w:rFonts w:ascii="Tahoma" w:hAnsi="Tahoma" w:cs="Tahoma"/>
                <w:b/>
                <w:bCs/>
                <w:sz w:val="22"/>
                <w:szCs w:val="22"/>
              </w:rPr>
              <w:t>Družstvá sú povinné zúčastniť sa zahájenia a vyhlásenia výsledkov. Pri nedodržaní tejto podmienky budú družstvá hodnotené mimo súťaž.</w:t>
            </w:r>
          </w:p>
        </w:tc>
      </w:tr>
      <w:tr w:rsidR="00057D75" w:rsidRPr="00AE5444" w:rsidTr="00781905">
        <w:trPr>
          <w:trHeight w:val="105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D75" w:rsidRDefault="00057D75" w:rsidP="007819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57D75" w:rsidRDefault="00057D75" w:rsidP="00781905">
            <w:pPr>
              <w:tabs>
                <w:tab w:val="left" w:pos="312"/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Mgr. Igor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Rozenberg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MBA, v. r.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Mgr. Helena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Gáfriková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v. r.</w:t>
            </w:r>
          </w:p>
          <w:p w:rsidR="00057D75" w:rsidRPr="00AE5444" w:rsidRDefault="00057D75" w:rsidP="00781905">
            <w:pPr>
              <w:tabs>
                <w:tab w:val="left" w:pos="255"/>
                <w:tab w:val="left" w:pos="6773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TS Žiar nad Hronom spol. 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                                          riaditeľka CVČ Žiar nad Hronom</w:t>
            </w:r>
          </w:p>
        </w:tc>
      </w:tr>
    </w:tbl>
    <w:p w:rsidR="00057D75" w:rsidRPr="00362F05" w:rsidRDefault="00057D75" w:rsidP="00057D75"/>
    <w:p w:rsidR="00037724" w:rsidRDefault="00621155"/>
    <w:sectPr w:rsidR="00037724" w:rsidSect="00362F05">
      <w:footerReference w:type="default" r:id="rId8"/>
      <w:pgSz w:w="11906" w:h="16838"/>
      <w:pgMar w:top="719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55" w:rsidRDefault="00621155">
      <w:r>
        <w:separator/>
      </w:r>
    </w:p>
  </w:endnote>
  <w:endnote w:type="continuationSeparator" w:id="0">
    <w:p w:rsidR="00621155" w:rsidRDefault="0062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CC" w:rsidRPr="00D72F57" w:rsidRDefault="00057D75" w:rsidP="000661CC">
    <w:pPr>
      <w:pStyle w:val="Pta"/>
      <w:jc w:val="center"/>
      <w:rPr>
        <w:sz w:val="22"/>
        <w:szCs w:val="22"/>
      </w:rPr>
    </w:pPr>
    <w:r w:rsidRPr="00D72F57">
      <w:rPr>
        <w:sz w:val="22"/>
        <w:szCs w:val="22"/>
      </w:rPr>
      <w:t>Centrum voľného času, Ul. M. R. Štefánika č. 17, 965 01 Žiar nad Hronom</w:t>
    </w:r>
  </w:p>
  <w:p w:rsidR="000661CC" w:rsidRPr="000661CC" w:rsidRDefault="00057D75" w:rsidP="000661CC">
    <w:pPr>
      <w:pStyle w:val="Pta"/>
      <w:jc w:val="center"/>
      <w:rPr>
        <w:sz w:val="22"/>
        <w:szCs w:val="22"/>
      </w:rPr>
    </w:pPr>
    <w:r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55" w:rsidRDefault="00621155">
      <w:r>
        <w:separator/>
      </w:r>
    </w:p>
  </w:footnote>
  <w:footnote w:type="continuationSeparator" w:id="0">
    <w:p w:rsidR="00621155" w:rsidRDefault="0062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87"/>
    <w:rsid w:val="00057D75"/>
    <w:rsid w:val="00121B98"/>
    <w:rsid w:val="00536C68"/>
    <w:rsid w:val="00621155"/>
    <w:rsid w:val="00727C45"/>
    <w:rsid w:val="008A6B82"/>
    <w:rsid w:val="00B159C7"/>
    <w:rsid w:val="00B27D87"/>
    <w:rsid w:val="00E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CD59-CCDF-4371-A82D-6B67BC3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57D75"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57D75"/>
    <w:rPr>
      <w:rFonts w:ascii="Tahoma" w:eastAsia="Times New Roman" w:hAnsi="Tahoma" w:cs="Tahoma"/>
      <w:b/>
      <w:lang w:eastAsia="sk-SK"/>
    </w:rPr>
  </w:style>
  <w:style w:type="character" w:styleId="Hypertextovprepojenie">
    <w:name w:val="Hyperlink"/>
    <w:rsid w:val="00057D75"/>
    <w:rPr>
      <w:color w:val="0000FF"/>
      <w:u w:val="single"/>
    </w:rPr>
  </w:style>
  <w:style w:type="paragraph" w:customStyle="1" w:styleId="Default">
    <w:name w:val="Default"/>
    <w:rsid w:val="00057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057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7D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ortcvcz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skysport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2018-10-24T06:06:00Z</dcterms:created>
  <dcterms:modified xsi:type="dcterms:W3CDTF">2018-11-22T07:45:00Z</dcterms:modified>
</cp:coreProperties>
</file>