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D" w:rsidRDefault="000F5877">
      <w:pPr>
        <w:rPr>
          <w:rFonts w:ascii="Times New Roman" w:hAnsi="Times New Roman" w:cs="Times New Roman"/>
          <w:b/>
          <w:sz w:val="28"/>
          <w:szCs w:val="28"/>
        </w:rPr>
      </w:pPr>
      <w:r w:rsidRPr="000F5877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>Regionalnego</w:t>
      </w:r>
      <w:r w:rsidRPr="000F5877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0F5877">
        <w:rPr>
          <w:rFonts w:ascii="Times New Roman" w:hAnsi="Times New Roman" w:cs="Times New Roman"/>
          <w:b/>
          <w:sz w:val="28"/>
          <w:szCs w:val="28"/>
        </w:rPr>
        <w:t xml:space="preserve"> Wiedzy Biblijnej</w:t>
      </w:r>
      <w:r>
        <w:rPr>
          <w:rFonts w:ascii="Times New Roman" w:hAnsi="Times New Roman" w:cs="Times New Roman"/>
          <w:b/>
          <w:sz w:val="28"/>
          <w:szCs w:val="28"/>
        </w:rPr>
        <w:t xml:space="preserve"> – gimnazjum</w:t>
      </w:r>
    </w:p>
    <w:p w:rsidR="000F5877" w:rsidRDefault="000F5877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1631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http://katecheza.sosnowiec.pl/konkursy/gimnazjum/551-regionalny-konkurs-wiedzy-biblijnej</w:t>
        </w:r>
      </w:hyperlink>
    </w:p>
    <w:p w:rsidR="000F5877" w:rsidRDefault="000F5877">
      <w:pPr>
        <w:rPr>
          <w:rFonts w:ascii="Times New Roman" w:hAnsi="Times New Roman" w:cs="Times New Roman"/>
          <w:b/>
          <w:sz w:val="28"/>
          <w:szCs w:val="28"/>
        </w:rPr>
      </w:pPr>
    </w:p>
    <w:p w:rsidR="000F5877" w:rsidRDefault="000F5877">
      <w:pPr>
        <w:rPr>
          <w:rFonts w:ascii="Times New Roman" w:hAnsi="Times New Roman" w:cs="Times New Roman"/>
          <w:b/>
          <w:sz w:val="28"/>
          <w:szCs w:val="28"/>
        </w:rPr>
      </w:pPr>
    </w:p>
    <w:p w:rsidR="000F5877" w:rsidRDefault="000F5877">
      <w:pPr>
        <w:rPr>
          <w:rFonts w:ascii="Times New Roman" w:hAnsi="Times New Roman" w:cs="Times New Roman"/>
          <w:b/>
          <w:sz w:val="28"/>
          <w:szCs w:val="28"/>
        </w:rPr>
      </w:pPr>
      <w:r w:rsidRPr="000F5877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>Regionalnego</w:t>
      </w:r>
      <w:r w:rsidRPr="000F5877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0F5877">
        <w:rPr>
          <w:rFonts w:ascii="Times New Roman" w:hAnsi="Times New Roman" w:cs="Times New Roman"/>
          <w:b/>
          <w:sz w:val="28"/>
          <w:szCs w:val="28"/>
        </w:rPr>
        <w:t xml:space="preserve"> Wiedzy Biblijnej</w:t>
      </w:r>
      <w:r>
        <w:rPr>
          <w:rFonts w:ascii="Times New Roman" w:hAnsi="Times New Roman" w:cs="Times New Roman"/>
          <w:b/>
          <w:sz w:val="28"/>
          <w:szCs w:val="28"/>
        </w:rPr>
        <w:t xml:space="preserve"> – szkoła podstawowa</w:t>
      </w:r>
    </w:p>
    <w:p w:rsidR="000F5877" w:rsidRDefault="000F5877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1631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http://katecheza.sosnowiec.pl/konkursy/szkoa-podstawowa/550-regionalny-konkurs-wiedzy-biblijnej</w:t>
        </w:r>
      </w:hyperlink>
    </w:p>
    <w:p w:rsidR="000F5877" w:rsidRDefault="000F58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5877" w:rsidRPr="000F5877" w:rsidRDefault="000F5877">
      <w:pPr>
        <w:rPr>
          <w:rFonts w:ascii="Times New Roman" w:hAnsi="Times New Roman" w:cs="Times New Roman"/>
          <w:b/>
          <w:sz w:val="28"/>
          <w:szCs w:val="28"/>
        </w:rPr>
      </w:pPr>
    </w:p>
    <w:sectPr w:rsidR="000F5877" w:rsidRPr="000F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77"/>
    <w:rsid w:val="000F5877"/>
    <w:rsid w:val="00D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techeza.sosnowiec.pl/konkursy/szkoa-podstawowa/550-regionalny-konkurs-wiedzy-biblijnej" TargetMode="External"/><Relationship Id="rId5" Type="http://schemas.openxmlformats.org/officeDocument/2006/relationships/hyperlink" Target="http://katecheza.sosnowiec.pl/konkursy/gimnazjum/551-regionalny-konkurs-wiedzy-biblij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JolaO</cp:lastModifiedBy>
  <cp:revision>2</cp:revision>
  <dcterms:created xsi:type="dcterms:W3CDTF">2019-04-15T06:29:00Z</dcterms:created>
  <dcterms:modified xsi:type="dcterms:W3CDTF">2019-04-15T06:32:00Z</dcterms:modified>
</cp:coreProperties>
</file>