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A9" w:rsidRDefault="006F0AA9" w:rsidP="00B37179">
      <w:pPr>
        <w:jc w:val="center"/>
        <w:rPr>
          <w:b/>
          <w:sz w:val="16"/>
          <w:szCs w:val="16"/>
        </w:rPr>
      </w:pPr>
    </w:p>
    <w:p w:rsidR="0026265B" w:rsidRPr="00D11672" w:rsidRDefault="00B37179" w:rsidP="00B37179">
      <w:pPr>
        <w:jc w:val="center"/>
        <w:rPr>
          <w:b/>
          <w:sz w:val="32"/>
          <w:szCs w:val="32"/>
        </w:rPr>
      </w:pPr>
      <w:r w:rsidRPr="00D11672">
        <w:rPr>
          <w:b/>
          <w:sz w:val="32"/>
          <w:szCs w:val="32"/>
        </w:rPr>
        <w:t>Regulamin korzystania z telefonów komórkowych</w:t>
      </w:r>
      <w:r w:rsidR="0026265B" w:rsidRPr="00D11672">
        <w:rPr>
          <w:b/>
          <w:sz w:val="32"/>
          <w:szCs w:val="32"/>
        </w:rPr>
        <w:t xml:space="preserve"> </w:t>
      </w:r>
      <w:r w:rsidRPr="00D11672">
        <w:rPr>
          <w:b/>
          <w:sz w:val="32"/>
          <w:szCs w:val="32"/>
        </w:rPr>
        <w:t>i sprzętu elektronicznego</w:t>
      </w:r>
    </w:p>
    <w:p w:rsidR="00F721EE" w:rsidRPr="006F0AA9" w:rsidRDefault="0026265B" w:rsidP="00B37179">
      <w:pPr>
        <w:jc w:val="center"/>
        <w:rPr>
          <w:i/>
          <w:sz w:val="32"/>
          <w:szCs w:val="32"/>
        </w:rPr>
      </w:pPr>
      <w:bookmarkStart w:id="0" w:name="_GoBack"/>
      <w:r w:rsidRPr="006F0AA9">
        <w:rPr>
          <w:i/>
          <w:sz w:val="32"/>
          <w:szCs w:val="32"/>
        </w:rPr>
        <w:t xml:space="preserve"> w Szkole Podstawowej N</w:t>
      </w:r>
      <w:r w:rsidR="00B37179" w:rsidRPr="006F0AA9">
        <w:rPr>
          <w:i/>
          <w:sz w:val="32"/>
          <w:szCs w:val="32"/>
        </w:rPr>
        <w:t>r 1 w Hajnówce</w:t>
      </w:r>
      <w:r w:rsidRPr="006F0AA9">
        <w:rPr>
          <w:i/>
          <w:sz w:val="32"/>
          <w:szCs w:val="32"/>
        </w:rPr>
        <w:t xml:space="preserve"> </w:t>
      </w:r>
      <w:r w:rsidR="00B37179" w:rsidRPr="006F0AA9">
        <w:rPr>
          <w:i/>
          <w:sz w:val="32"/>
          <w:szCs w:val="32"/>
        </w:rPr>
        <w:t>im Janusza Kusocińskiego</w:t>
      </w:r>
    </w:p>
    <w:bookmarkEnd w:id="0"/>
    <w:p w:rsidR="00B37179" w:rsidRPr="0026265B" w:rsidRDefault="00B37179" w:rsidP="00B37179">
      <w:pPr>
        <w:jc w:val="center"/>
        <w:rPr>
          <w:sz w:val="16"/>
          <w:szCs w:val="16"/>
        </w:rPr>
      </w:pPr>
    </w:p>
    <w:p w:rsidR="00B37179" w:rsidRPr="0026265B" w:rsidRDefault="00B37179" w:rsidP="00B37179">
      <w:pPr>
        <w:ind w:left="360"/>
        <w:rPr>
          <w:b/>
          <w:sz w:val="28"/>
          <w:szCs w:val="28"/>
        </w:rPr>
      </w:pPr>
      <w:r w:rsidRPr="0026265B">
        <w:rPr>
          <w:b/>
          <w:sz w:val="28"/>
          <w:szCs w:val="28"/>
        </w:rPr>
        <w:t>I. Uczeń</w:t>
      </w:r>
    </w:p>
    <w:p w:rsidR="00B37179" w:rsidRPr="00D11672" w:rsidRDefault="00B37179" w:rsidP="00D11672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D11672">
        <w:rPr>
          <w:sz w:val="28"/>
          <w:szCs w:val="28"/>
        </w:rPr>
        <w:t>Obowiązuje całkowity zakaz używania telefonów komórkowych, tabletów i innych urządzeń elektronicznych na terenie szkoły.</w:t>
      </w:r>
    </w:p>
    <w:p w:rsidR="00B37179" w:rsidRPr="00D11672" w:rsidRDefault="00B37179" w:rsidP="00D11672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D11672">
        <w:rPr>
          <w:sz w:val="28"/>
          <w:szCs w:val="28"/>
        </w:rPr>
        <w:t>Uczeń ma obowiązek wyłączyć komórkę przed wejściem do szkoły.</w:t>
      </w:r>
    </w:p>
    <w:p w:rsidR="00B37179" w:rsidRPr="00D11672" w:rsidRDefault="00B37179" w:rsidP="00D11672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D11672">
        <w:rPr>
          <w:sz w:val="28"/>
          <w:szCs w:val="28"/>
        </w:rPr>
        <w:t>Obowiązuje całkowity zakaz wnoszenia telefonów komórkowych oraz innych urządzeń elektronicznych i multimedialnych do sal, w których odbywają się egzaminy zewnętrzne</w:t>
      </w:r>
      <w:r w:rsidR="003965E7" w:rsidRPr="00D11672">
        <w:rPr>
          <w:sz w:val="28"/>
          <w:szCs w:val="28"/>
        </w:rPr>
        <w:t>,</w:t>
      </w:r>
      <w:r w:rsidRPr="00D11672">
        <w:rPr>
          <w:sz w:val="28"/>
          <w:szCs w:val="28"/>
        </w:rPr>
        <w:t xml:space="preserve"> a także egzaminy próbne.</w:t>
      </w:r>
    </w:p>
    <w:p w:rsidR="00D11672" w:rsidRDefault="00B37179" w:rsidP="00D11672">
      <w:pPr>
        <w:ind w:left="360"/>
        <w:rPr>
          <w:b/>
          <w:sz w:val="28"/>
          <w:szCs w:val="28"/>
        </w:rPr>
      </w:pPr>
      <w:r w:rsidRPr="0026265B">
        <w:rPr>
          <w:b/>
          <w:sz w:val="28"/>
          <w:szCs w:val="28"/>
        </w:rPr>
        <w:t>II. Nauczyciel</w:t>
      </w:r>
    </w:p>
    <w:p w:rsidR="00B37179" w:rsidRPr="00D11672" w:rsidRDefault="00B37179" w:rsidP="00D11672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 w:rsidRPr="00D11672">
        <w:rPr>
          <w:sz w:val="28"/>
          <w:szCs w:val="28"/>
        </w:rPr>
        <w:t>Nauczyciel ma obowiązek wyciszyć komórkę podczas lekcji.</w:t>
      </w:r>
    </w:p>
    <w:p w:rsidR="00B37179" w:rsidRPr="0026265B" w:rsidRDefault="00B37179" w:rsidP="0026265B">
      <w:pPr>
        <w:ind w:firstLine="360"/>
        <w:rPr>
          <w:b/>
          <w:sz w:val="28"/>
          <w:szCs w:val="28"/>
        </w:rPr>
      </w:pPr>
      <w:r w:rsidRPr="0026265B">
        <w:rPr>
          <w:b/>
          <w:sz w:val="28"/>
          <w:szCs w:val="28"/>
        </w:rPr>
        <w:t>III. Kary za nieprzestrzeganie regulaminu</w:t>
      </w:r>
    </w:p>
    <w:p w:rsidR="00B37179" w:rsidRPr="00D11672" w:rsidRDefault="00B37179" w:rsidP="00D11672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D11672">
        <w:rPr>
          <w:sz w:val="28"/>
          <w:szCs w:val="28"/>
        </w:rPr>
        <w:t>Za nieprzestrzeganie zasad używania telefonów komórkowych uczeń może otrzymać kary wynikające ze statutu szkoły.</w:t>
      </w:r>
    </w:p>
    <w:p w:rsidR="00B37179" w:rsidRPr="00D11672" w:rsidRDefault="00FF3DAE" w:rsidP="00D11672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D11672">
        <w:rPr>
          <w:sz w:val="28"/>
          <w:szCs w:val="28"/>
        </w:rPr>
        <w:t>W przypadku nieprzestrzegania przez ucznia regulaminu, uczeń otrzymuje uwag</w:t>
      </w:r>
      <w:r w:rsidR="00991A18" w:rsidRPr="00D11672">
        <w:rPr>
          <w:sz w:val="28"/>
          <w:szCs w:val="28"/>
        </w:rPr>
        <w:t xml:space="preserve">ę. O zaistniałym fakcie wychowawca klasy, nauczyciel </w:t>
      </w:r>
      <w:r w:rsidRPr="00D11672">
        <w:rPr>
          <w:sz w:val="28"/>
          <w:szCs w:val="28"/>
        </w:rPr>
        <w:t xml:space="preserve"> informuje rodzica.</w:t>
      </w:r>
    </w:p>
    <w:p w:rsidR="00FF3DAE" w:rsidRPr="00D11672" w:rsidRDefault="00FF3DAE" w:rsidP="00D11672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D11672">
        <w:rPr>
          <w:sz w:val="28"/>
          <w:szCs w:val="28"/>
        </w:rPr>
        <w:t>Notoryczne naruszanie przez ucznia powyższe</w:t>
      </w:r>
      <w:r w:rsidR="00D11672">
        <w:rPr>
          <w:sz w:val="28"/>
          <w:szCs w:val="28"/>
        </w:rPr>
        <w:t xml:space="preserve">go regulaminu skutkuje obniżoną </w:t>
      </w:r>
      <w:r w:rsidRPr="00D11672">
        <w:rPr>
          <w:sz w:val="28"/>
          <w:szCs w:val="28"/>
        </w:rPr>
        <w:t>oceną z zachowania.</w:t>
      </w:r>
    </w:p>
    <w:p w:rsidR="00FF3DAE" w:rsidRPr="00D11672" w:rsidRDefault="00FF3DAE" w:rsidP="00D11672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D11672">
        <w:rPr>
          <w:sz w:val="28"/>
          <w:szCs w:val="28"/>
        </w:rPr>
        <w:t>Jeżeli te działania nie wpływają na zmianę postawy ucznia, wychowawca klasy lub dyrektor szkoły powiadamia odpowiednie organy lub służby.</w:t>
      </w:r>
    </w:p>
    <w:p w:rsidR="00FF3DAE" w:rsidRPr="0026265B" w:rsidRDefault="00FF3DAE" w:rsidP="0026265B">
      <w:pPr>
        <w:ind w:firstLine="360"/>
        <w:rPr>
          <w:b/>
          <w:sz w:val="28"/>
          <w:szCs w:val="28"/>
        </w:rPr>
      </w:pPr>
      <w:r w:rsidRPr="0026265B">
        <w:rPr>
          <w:b/>
          <w:sz w:val="28"/>
          <w:szCs w:val="28"/>
        </w:rPr>
        <w:t>IV. Szczególne przypadki</w:t>
      </w:r>
    </w:p>
    <w:p w:rsidR="00FF3DAE" w:rsidRPr="0026265B" w:rsidRDefault="00FF3DAE" w:rsidP="00FF3DA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26265B">
        <w:rPr>
          <w:sz w:val="28"/>
          <w:szCs w:val="28"/>
        </w:rPr>
        <w:t>Za szczególny przypadek uznaje się ucznia przewlekle chorego.</w:t>
      </w:r>
    </w:p>
    <w:p w:rsidR="00B37179" w:rsidRPr="0026265B" w:rsidRDefault="00FF3DAE" w:rsidP="0026265B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26265B">
        <w:rPr>
          <w:sz w:val="28"/>
          <w:szCs w:val="28"/>
        </w:rPr>
        <w:t>W przypadku potrzeby kontaktu ucznia z rodzicem, uczeń zgłasza powyższy fakt nauczycielowi/wychowawcy</w:t>
      </w:r>
      <w:r w:rsidR="00753C19" w:rsidRPr="0026265B">
        <w:rPr>
          <w:sz w:val="28"/>
          <w:szCs w:val="28"/>
        </w:rPr>
        <w:t>/</w:t>
      </w:r>
      <w:r w:rsidRPr="0026265B">
        <w:rPr>
          <w:sz w:val="28"/>
          <w:szCs w:val="28"/>
        </w:rPr>
        <w:t xml:space="preserve"> i w jego obecności kont</w:t>
      </w:r>
      <w:r w:rsidR="00753C19" w:rsidRPr="0026265B">
        <w:rPr>
          <w:sz w:val="28"/>
          <w:szCs w:val="28"/>
        </w:rPr>
        <w:t>aktuje się z rodzicem.</w:t>
      </w:r>
    </w:p>
    <w:sectPr w:rsidR="00B37179" w:rsidRPr="0026265B" w:rsidSect="0026265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4612"/>
    <w:multiLevelType w:val="hybridMultilevel"/>
    <w:tmpl w:val="0F4C5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734B4"/>
    <w:multiLevelType w:val="hybridMultilevel"/>
    <w:tmpl w:val="4CD4CA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ED3DFD"/>
    <w:multiLevelType w:val="hybridMultilevel"/>
    <w:tmpl w:val="4610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D473D"/>
    <w:multiLevelType w:val="hybridMultilevel"/>
    <w:tmpl w:val="F7FE6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10C1F"/>
    <w:multiLevelType w:val="hybridMultilevel"/>
    <w:tmpl w:val="8F08D1E8"/>
    <w:lvl w:ilvl="0" w:tplc="C28C0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1F787A"/>
    <w:multiLevelType w:val="hybridMultilevel"/>
    <w:tmpl w:val="73528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32B26"/>
    <w:multiLevelType w:val="hybridMultilevel"/>
    <w:tmpl w:val="22A0C0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DF4BB0"/>
    <w:multiLevelType w:val="hybridMultilevel"/>
    <w:tmpl w:val="6060A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F0F29"/>
    <w:multiLevelType w:val="hybridMultilevel"/>
    <w:tmpl w:val="96EEB3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79"/>
    <w:rsid w:val="0026265B"/>
    <w:rsid w:val="002F66CA"/>
    <w:rsid w:val="003965E7"/>
    <w:rsid w:val="004D464A"/>
    <w:rsid w:val="006F0AA9"/>
    <w:rsid w:val="00753C19"/>
    <w:rsid w:val="00991A18"/>
    <w:rsid w:val="00AF7F23"/>
    <w:rsid w:val="00B37179"/>
    <w:rsid w:val="00D11672"/>
    <w:rsid w:val="00EA6F7B"/>
    <w:rsid w:val="00F039AC"/>
    <w:rsid w:val="00F721EE"/>
    <w:rsid w:val="00F95872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5869"/>
  <w15:docId w15:val="{F40498A9-33DF-4CF4-B80D-B2C4E6D2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66CA"/>
    <w:rPr>
      <w:b/>
      <w:bCs/>
    </w:rPr>
  </w:style>
  <w:style w:type="paragraph" w:styleId="Akapitzlist">
    <w:name w:val="List Paragraph"/>
    <w:basedOn w:val="Normalny"/>
    <w:uiPriority w:val="34"/>
    <w:qFormat/>
    <w:rsid w:val="002F6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Nr 1</dc:creator>
  <cp:keywords/>
  <dc:description/>
  <cp:lastModifiedBy>Dyrektorsp1</cp:lastModifiedBy>
  <cp:revision>5</cp:revision>
  <cp:lastPrinted>2018-11-13T11:03:00Z</cp:lastPrinted>
  <dcterms:created xsi:type="dcterms:W3CDTF">2019-06-06T07:11:00Z</dcterms:created>
  <dcterms:modified xsi:type="dcterms:W3CDTF">2019-06-06T08:52:00Z</dcterms:modified>
</cp:coreProperties>
</file>