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ŠTATÚT RADY ŠKOLY PRI STREDNEJ ZDRAVOTNÍCKEJ ŠKOLE V DOLNOM KUBÍNE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súlade so zákonom NR SR č. 245/2008 Z. z. o výchove a vzdelávaní (školský zákon) a o zmene a doplnení niektorých zákonov, v súlade s § 24 zákona NR SR č. 596/2003 Z. z. o štátnej správe v školstve a školskej samospráve a o zmene a doplnení niektorých zákonov v znení neskorších predpisov a v súlade s ustanovením § 9 ods. 1 vyhlášky MŠ SR č. 291/2004 Z. z., ktorou sa určujú podrobnosti o spôsobe ustanovenia orgánov školskej samosprávy, o ich zložení, o ich organizačnom a finančnom zabezpečení, sa vydáva tento štatút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1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Základné ustanovenie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sa zriaďuje pri Strednej zdravotníckej škole v Dolnom Kubíne.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Sídlo rady školy je zhodné so sídlom školy, pri ktorom je zriadená.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2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Pôsobnosť a poslanie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je zriadená podľa § 24 zákona NR SR č. 596/2003 Z. z. o štátnej správe v školstve a školskej samospráve a o zmene a doplnení niektorých zákonov v znení neskorších predpisov a vyhlášky MŠ SR č. 291/2004 Z. z., ktorou sa určujú podrobnosti o spôsobe ustanovenia orgánov školskej samosprávy, o ich zložení, o ich organizačnom a finančnom zabezpečení, s pôsobnosťou v rámci školy, pri ktorej je zriadená.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Rada školy je iniciatívnym a poradným samosprávnym orgánom, ktorý vyjadruje a presadzuje verejné záujmy a záujmy žiakov, rodičov, pedagogických zamestnancov a ostatných zamestnancov školy v oblasti výchovy a vzdelávania. Plní tiež funkciu verejnej kontroly práce vedúcich zamestnancov tejto školy z pohľadu školskej problematiky.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9C07D9" w:rsidRDefault="009C07D9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Čl. 3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Činnosť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sa vyjadruje ku závažným skutočnostiam, ktoré sa vzťahujú k práci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Rada školy: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uskutočňuje výberové konanie na vymenovanie riaditeľa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navrhuje na základe výberového konania kandidáta na vymenovanie do funkcie riaditeľa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predkladá návrh na odvolanie riaditeľa školy alebo sa vyjadruje k návrhu zriaďovateľa na odvolanie riaditeľa školy, návrh na odvolanie riaditeľa predkladá vždy s odôvodnením,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vyjadruje sa ku koncepčným zámerom rozvoja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e) prerokuje školský vzdelávací program,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f) vyjadruje sa k návrhu na zrušenie školy, jej spájanie alebo združovanie s inými školami, 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g) vyjadruje sa ku skutočnostiam uvedeným v § 5 ods. 7 zákona NR SR č. 596/2003 Z. z. o štátnej správe v školstve a školskej samospráve a o zmene a doplnení niektorých zákonov v znení neskorších predpisov, najmä: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k návrhu na počty prijímaných žiakov,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k návrhu na zavedenie študijných a učebných odborov a ich zameraní,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k návrhu školského vzdelávacieho programu,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k návrhu rozpočtu,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k návrhu na vykonávanie podnikateľskej činnosti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k správe o výchovno-vzdelávacej činnosti, jej výsledkoch a podmienkach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k správe o výsledkoch hospodárenia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 k informáciám o pedagogicko-organizačnom a materiálno-technickom zabezpečení výchovno-vzdelávacieho procesu,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(3) Rada školy vo výberovom konaní na funkciu riaditeľa školy: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posúdi predložené podklady jednotlivých uchádzačov a tajným hlasovaním určí víťaza výberového konania, na platné uznesenie vo veci vymenovania alebo odvolania riaditeľa školy je potrebný nadpolovičný počet hlasov všetkých jej členov,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odovzdá bezodkladne výsledky výberového konania zriaďovateľovi školy, zoznam kandidátov a návrh na kandidáta na vymenovanie za riaditeľa školy, podpísaný predsedom rady školy.</w:t>
      </w:r>
    </w:p>
    <w:p w:rsidR="009C07D9" w:rsidRDefault="009C07D9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9C07D9" w:rsidRDefault="009C07D9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Čl. 4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Zloženie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má 11 členov.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Členmi rady školy sú: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dvaja zvolení zástupcovia pedagogických zamestnancov,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jeden zvolený zástupca nepedagogických zamestnancov,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traja zvolení zástupcovia rodičov, ktorí nie sú zamestnancami školy alebo školského zariadenia,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jeden zástupca žiakov,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e) štyria delegovaní zástupcovia zriaďovateľa.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(3) Členom rady školy môže byť i delegovaný zástupca právnickej osoby, alebo fyzickej osoby, ktorá sa podieľa na výchove a vzdelávaní s tým, že toto členstvo v orgáne školskej samosprávy je čestné a bez hlasovacieho práva.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5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Spôsob voľby členov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Voľba zástupcov pedagogických zamestnancov do rady školy sa uskutočňuje tajným hlasovaním pedagogických zamestnancov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Voľba zástupcov nepedagogických zamestnancov do rady školy sa uskutočňuje tajným hlasovaním nepedagogických zamestnancov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(3) Voľba zástupcov rodičov do rady školy sa uskutočňuje tajným hlasovaním rodičov žiakov navštevujúcich školu.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(4) Voľba zástupcu žiakov do rady školy rešpektuje štatút žiackej rady a členom rady školy sa stáva jej predseda.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(5) Členovia rady školy sú volení na štvorročné funkčné obdobie. Členom rady školy môže byť iba fyzická osoba, ktorá je spôsobilá na právne úkony a je bezúhonná.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(6) Spôsob voľby členov rady školy sa vykonáva podľa vyhlášky MŠ SR č. 291/2004 Z. z., ktorou sa určujú podrobnosti o spôsobe ustanovenia orgánov školskej samosprávy, o ich zložení, o ich organizačnom a finančnom zabezpečení.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(7) Členstvo v rade školy zaniká: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uplynutím funkčného obdobia orgánu školskej samosprávy,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vzdaním sa členstva,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c) ak člen rady školy sa stane riaditeľom školy, alebo jeho zástupcom,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ak zástupca pedagogických alebo nepedagogických zamestnancov prestane byť zamestnancom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e) ak dieťa zvoleného zástupcu rodičov prestane byť žiakom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f) ak zvolený zástupca žiakov prestane byť žiakom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g) odvolaním zvoleného člena podľa § 25 ods. 6 zákona NR SR č. 596/2003 Z. z. o štátnej správe v školstve a školskej samospráve a o zmene a doplnení niektorých zákonov v znení neskorších predpisov,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h) odvolaním člena, ktorý je zástupcom samosprávneho kraja, ktorý bol do rady školy delegovaný,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i) obmedzením, alebo pozbavením člena spôsobilosti na právne úkony,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j) smrťou člena alebo jeho vyhlásením za mŕtveho.</w:t>
      </w:r>
    </w:p>
    <w:p w:rsidR="004B60C1" w:rsidRPr="00A268A3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(8) </w:t>
      </w:r>
      <w:r w:rsidRPr="00A268A3">
        <w:rPr>
          <w:rFonts w:ascii="TimesNewRoman" w:hAnsi="TimesNewRoman" w:cs="TimesNewRoman"/>
        </w:rPr>
        <w:t xml:space="preserve">V prípade zániku členstva v rade školy pred uplynutím funkčného obdobia orgánu školskej samosprávy je predseda povinný do 30 dní iniciovať nástup náhradného člena – ďalší v poradí zo zvolených zástupcov do rady školy (Čl. 5 ods. 5 štatútu).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6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Pravidlá rokovania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na svojom ustanovujúcom zasadnutí volí zo svojich členov predsedu rady školy a podpredsedu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Predsedu rady školy a podpredsedu rady školy volia členovia rady školy, a to nadpolovičnou väčšinou hlasov prítomných členov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(3) Predsedu rady školy rada školy odvolá, ak: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bol právoplatne odsúdený za úmyselný trestný čin,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o to sám požiada alebo sa vzdá funkcie.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(4) Predsedu rady školy môže rada školy odvolať, ak: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nie je schopný podľa lekárskeho posudku zo zdravotných dôvodov vykonávať túto funkciu dlhšie ako šesť mesiacov,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koná v rozpore s ustanoveniami zákona NR SR č. 596/2003 Z. z. o štátnej správe v školstve a školskej samospráve a o zmene a doplnení niektorých zákonov v znení neskorších predpisov, alebo štatútom rady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ak si neplní povinnosti, ktoré mu vyplývajú z tohto štatútu.</w:t>
      </w:r>
    </w:p>
    <w:p w:rsidR="004B60C1" w:rsidRPr="00626E0C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(5) </w:t>
      </w:r>
      <w:r w:rsidRPr="00626E0C">
        <w:rPr>
          <w:rFonts w:ascii="TimesNewRoman" w:hAnsi="TimesNewRoman" w:cs="TimesNewRoman"/>
        </w:rPr>
        <w:t>Rada školy je uznášania schopná, ak je na jej zasadnutí prítomná nadpolovičná väčšina jej členov a na platnosť uznesenia je potrebný nadpolovičný počet hlasov prítomných jej členov.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(6) Každý člen rady školy má jeden hlas.</w:t>
      </w:r>
    </w:p>
    <w:p w:rsidR="004B60C1" w:rsidRPr="00A268A3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(7</w:t>
      </w:r>
      <w:r w:rsidRPr="00A268A3">
        <w:rPr>
          <w:rFonts w:ascii="TimesNewRoman" w:hAnsi="TimesNewRoman" w:cs="TimesNewRoman"/>
        </w:rPr>
        <w:t>) Na platné uznesenie rady školy vo veci vymenovania, odvolania alebo potvrdenia riaditeľa školy vo funkcii je potrebný nadpolovičný počet hlasov všetkých jej členov.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(8) Rada školy sa schádza podľa potreby, najmenej však dvakrát ročne. Pozvánky na zasadnutia rady školy zabezpečuje predseda rady školy a zasiela ich v elektronickej verzii (ak to nie je možné tak poštou) všetkým členom rady školy, najneskôr 10 dní pred zasadnutím orgánu školskej samosprávy.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(9) Nová rada školy musí byť zvolená najneskôr v deň skončenia funkčného obdobia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(10) Zasadnutie orgánu školskej samosprávy je verejné, ak orgán školskej samosprávy dvojtretinovou väčšinou hlasov všetkých členov nerozhodne inak.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(11) Zmeny v štatúte rady školy je možné vykonať formou dodatku na zasadnutí rady školy, na odsúhlasenie ktorého je potrebný dvojtretinový počet hlasov všetkých členov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(12) O priebehu každého zasadnutia rady školy sa vyhotovuje zápisnica, ktorá obsahuje menný zoznam prítomných členov rady školy a prizvaných hostí, program zasadnutia, prijaté závery a uznesenia. Pokiaľ sa o niektorom bode hlasovalo, musí to byť v zápisnici zachytené spolu s výsledkami hlasovania. Zápisnicu zo zasadnutia rady školy vyhotovuje predseda.</w:t>
      </w:r>
    </w:p>
    <w:p w:rsidR="003833E6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(13) Na účely výberového konania na vymenovanie riaditeľa školy sú členmi rady školy aj jeden delegovaný zástupca krajského školského úradu, jeden delegovaný zástupca Štátnej školskej inšpekcie a jeden delegovaný zástupca samosprávneho kraja, jeden delegovaný zástupca Ministerstva zdravotníctva SR. Prizva</w:t>
      </w:r>
      <w:r w:rsidR="003833E6">
        <w:rPr>
          <w:rFonts w:ascii="TimesNewRoman" w:hAnsi="TimesNewRoman" w:cs="TimesNewRoman"/>
        </w:rPr>
        <w:t xml:space="preserve">ní zástupcovia majú hlas riadny.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(14) Rada školy môže v prípade potreby prizývať na svoje zasadnutia aj ďalšie osoby, a to najmä riaditeľa školy a jeho zástupcu, ďalších zamestnancov školy alebo školského zariadenia, rodičov žiakov, žiakov, ako aj ďalšie osoby, ktorých sa prerokúvaná problematika dotýka. Prizvané osoby nemajú právo hlasovať.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(15) V naliehavých prípadoch alebo v časovej tiesni, s výnimkou výberového konania na vymenovanie riaditeľa školy, môžu členovia rady školy prijímať rozhodnutia (stanoviská) „per </w:t>
      </w:r>
      <w:proofErr w:type="spellStart"/>
      <w:r>
        <w:rPr>
          <w:rFonts w:ascii="TimesNewRoman" w:hAnsi="TimesNewRoman" w:cs="TimesNewRoman"/>
        </w:rPr>
        <w:t>rollam</w:t>
      </w:r>
      <w:proofErr w:type="spellEnd"/>
      <w:r>
        <w:rPr>
          <w:rFonts w:ascii="TimesNewRoman" w:hAnsi="TimesNewRoman" w:cs="TimesNewRoman"/>
        </w:rPr>
        <w:t>“. V tomto prípade predseda rady školy predloží (faxom alebo e – mailom) návrh rozhodnutia (stanoviska) rady školy a v prípade potreby aj iné relevantné doklady všetkým členom rady školy na vyjadrenie sa k predloženému návrhu v stanovenej lehote. Ak sa člen v stanovenej lehote nevyjadrí, platí, že sa nezúčastnil rozhodovania a nepovažuje sa za prítomného. Pre uznášania</w:t>
      </w:r>
      <w:r w:rsidR="00A268A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schopnosť takéhoto rozhodovania sa vyžaduje, aby sa </w:t>
      </w:r>
      <w:r>
        <w:rPr>
          <w:rFonts w:ascii="TimesNewRoman" w:hAnsi="TimesNewRoman" w:cs="TimesNewRoman"/>
        </w:rPr>
        <w:lastRenderedPageBreak/>
        <w:t>rozhodovania (hlasovania) zúčastnili najmenej 2/3 všetkých členov rady školy/ školského zariadenia a pre platnosť rozhodnutia (stanoviska) musí vyjadriť súhlas nadpolovičná väčšina zúčastnených na hlasovaní. Hlasovanie sa uskutoční faxom alebo e - mailovou poštou tak, že na vyhotovenom písomnom návrhu rozhodnutia (stanoviska) bude uvedený: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predmet, o ktorom sa rozhoduje/ hlasuje,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dátum, dokedy má člen rady školy vyjadriť svoje rozhodnutie/ hlasovanie; predmet rozhodnutia (stanoviska) doplní hlasujúci člen rady školy výsledkom hlasovania jasne označenom buď: „za“, alebo „proti“, alebo „zdržal sa“ hlasovania. O prijatí alebo neprijatí návrhu rozhodnutia (stanoviska) bude každý člen rady školy následne oboznámený.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7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Práva a povinnosti člena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Člen má právo: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voliť a byť volený za predsedu rady školy alebo podpredsedu rady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navrhovať kandidátov na funkciu predsedu rady školy a podpredsedu rady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byť informovaný o všetkých skutočnostiach, ktoré sú predmetom rokovania rady školy a slobodne sa k nim vyjadrovať,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hlasovať ku všetkým uzneseniam rady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e) predkladať na rokovanie rady školy vlastné námety, prípadne materiály.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Člen rady školy je povinný sa zúčastňovať jej zasadnutí. Neúčasť na troch po sebe nasledujúcich zasadnutiach sa hodnotí ako nezáujem o výkon funkcie a neplnenie povinností člena rady školy podľa tohto štatútu.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(3) Člen rady školy je povinný zabezpečiť ochranu osobných údajov chránených všeobecne záväznými právnymi predpismi.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8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Povinnosti predsedu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Predseda rady školy je štatutárnym orgánom, ktorý riadi činnosť rady školy a koná v jej mene. Rozhoduje o všetkých záležitostiach rady školy, ak nie sú zákonom alebo týmto štatútom vyhradené do pôsobnosti iných orgánov.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Za predsedu rady školy môže byť zvolená fyzická osoba, ktorá je spôsobilá na právne úkony a je bezúhonná.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(3) Predseda rady školy predloží na najbližšom zasadnutí návrh štatútu rady školy a plán zasadnutí rady školy na schválenie.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(4) Predseda rady školy zvoláva, pripravuje a riadi schôdze rady školy podľa potreby a najmenej dvakrát ročne podľa plánu zasadnutí.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(5) Predseda rady školy zvolá radu školy vždy, ak o to požiada najmenej tretina členov rady školy, riaditeľ školy alebo zriaďovateľ školy, a to do 15 dní odo dňa doručenia žiadosti. Ak tak neurobí, radu školy zvolá a predsedá jej podpredseda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(6) Uznesenie rady školy alebo tento štatút môžu obmedziť právo predsedu rady školy konať v jej mene; toto obmedzenie však nie je účinné voči tretím osobám, ak tieto osoby o tejto skutočnosti nevedeli, alebo nemohli vedieť.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(7) Predseda rady školy vypracuje výročnú správu v termíne určenom radou školy, najneskôr do 31. marca kalendárneho roka.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(8) Výročná správa obsahuje: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prehľad činností vykonávaných v kalendárnom roku, s uvedením vzťahu k účelu založenia rady školy,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ročnú účtovnú uzávierku a zhodnotenie základných údajov v nej obsiahnutých,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prehľad o peňažných príjmoch a výdavkoch,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zmeny a nové zloženie rady školy, ku ktorým došlo v priebehu kalendárneho roka,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e) ďalšie údaje určené radou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(9) Výročná správa je pre verejnosť prístupná v sídle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(10) Predseda rady školy je povinný zabezpečiť v súčinnosti s riaditeľom školy archiváciu všetkých dokumentov týkajúcich sa činnosti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Čl. 9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Vzťah rady k orgánom miestnej štátnej správy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Predseda rady školy informuje riaditeľa školy o pláne zasadnutí rady školy na príslušný kalendárny rok.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(2) Riaditeľ školy v súlade s plánom zasadaní je povinný predložiť rade školy príslušné materiály, a to spravidla v písomnej forme a v požadovanom množstve. Na žiadosť rady školy je riaditeľ školy povinný podať informáciu či vysvetlenie osobne priamo na zasadnutí rady školy.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(3) Návrh na vymenovanie riaditeľa školy podáva rada školy na základe výberového konania zriaďovateľovi školy najneskôr do dvoch mesiacov od vyhlásenia výberového konania.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Čl. 10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Finančné zabezpečenie rady školy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(1) Rada školy zabezpečuje svoju činnosť v súlade s § 10 vyhlášky MŠ SR č. 291/2004 Z. z., ktorou sa určujú podrobnosti o spôsobe ustanovenia orgánov školskej samosprávy, o ich zložení, o ich organizačnom a finančnom zabezpečení.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(2) Rada školy nemá vlastný majetok. </w:t>
      </w: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4B60C1" w:rsidP="004B60C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4B60C1" w:rsidRDefault="00530188" w:rsidP="004B60C1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 Dolnom Kubíne, dňa </w:t>
      </w:r>
      <w:r w:rsidR="00A268A3">
        <w:rPr>
          <w:rFonts w:ascii="TimesNewRoman" w:hAnsi="TimesNewRoman" w:cs="TimesNewRoman"/>
        </w:rPr>
        <w:t>29</w:t>
      </w:r>
      <w:r w:rsidR="004B60C1">
        <w:rPr>
          <w:rFonts w:ascii="TimesNewRoman" w:hAnsi="TimesNewRoman" w:cs="TimesNewRoman"/>
        </w:rPr>
        <w:t>.</w:t>
      </w:r>
      <w:r w:rsidR="00A268A3">
        <w:rPr>
          <w:rFonts w:ascii="TimesNewRoman" w:hAnsi="TimesNewRoman" w:cs="TimesNewRoman"/>
        </w:rPr>
        <w:t>05</w:t>
      </w:r>
      <w:r w:rsidR="004B60C1">
        <w:rPr>
          <w:rFonts w:ascii="TimesNewRoman" w:hAnsi="TimesNewRoman" w:cs="TimesNewRoman"/>
        </w:rPr>
        <w:t>. 201</w:t>
      </w:r>
      <w:r w:rsidR="00A268A3">
        <w:rPr>
          <w:rFonts w:ascii="TimesNewRoman" w:hAnsi="TimesNewRoman" w:cs="TimesNewRoman"/>
        </w:rPr>
        <w:t>8</w:t>
      </w:r>
      <w:r w:rsidR="00A268A3">
        <w:rPr>
          <w:rFonts w:ascii="TimesNewRoman" w:hAnsi="TimesNewRoman" w:cs="TimesNewRoman"/>
        </w:rPr>
        <w:tab/>
      </w:r>
      <w:r w:rsidR="004B60C1">
        <w:rPr>
          <w:rFonts w:ascii="TimesNewRoman" w:hAnsi="TimesNewRoman" w:cs="TimesNewRoman"/>
        </w:rPr>
        <w:t xml:space="preserve"> </w:t>
      </w:r>
      <w:r w:rsidR="004B60C1">
        <w:rPr>
          <w:rFonts w:ascii="TimesNewRoman" w:hAnsi="TimesNewRoman" w:cs="TimesNewRoman"/>
        </w:rPr>
        <w:tab/>
      </w:r>
      <w:r w:rsidR="004B60C1">
        <w:rPr>
          <w:rFonts w:ascii="TimesNewRoman" w:hAnsi="TimesNewRoman" w:cs="TimesNewRoman"/>
        </w:rPr>
        <w:tab/>
      </w:r>
      <w:r w:rsidR="004B60C1">
        <w:rPr>
          <w:rFonts w:ascii="TimesNewRoman" w:hAnsi="TimesNewRoman" w:cs="TimesNewRoman"/>
        </w:rPr>
        <w:tab/>
      </w:r>
      <w:r w:rsidR="004B60C1">
        <w:rPr>
          <w:rFonts w:ascii="TimesNewRoman" w:hAnsi="TimesNewRoman" w:cs="TimesNewRoman"/>
        </w:rPr>
        <w:tab/>
      </w:r>
      <w:r w:rsidR="004555DA">
        <w:rPr>
          <w:rFonts w:ascii="TimesNewRoman" w:hAnsi="TimesNewRoman" w:cs="TimesNewRoman"/>
        </w:rPr>
        <w:t xml:space="preserve">Mgr. Margita </w:t>
      </w:r>
      <w:proofErr w:type="spellStart"/>
      <w:r w:rsidR="004555DA">
        <w:rPr>
          <w:rFonts w:ascii="TimesNewRoman" w:hAnsi="TimesNewRoman" w:cs="TimesNewRoman"/>
        </w:rPr>
        <w:t>Snováková</w:t>
      </w:r>
      <w:proofErr w:type="spellEnd"/>
    </w:p>
    <w:p w:rsidR="004B60C1" w:rsidRDefault="004B60C1" w:rsidP="004B60C1">
      <w:pPr>
        <w:autoSpaceDE w:val="0"/>
        <w:autoSpaceDN w:val="0"/>
        <w:adjustRightInd w:val="0"/>
        <w:spacing w:line="360" w:lineRule="auto"/>
        <w:ind w:left="637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 xml:space="preserve">     predseda rady školy</w:t>
      </w:r>
    </w:p>
    <w:p w:rsidR="004B60C1" w:rsidRDefault="004B60C1" w:rsidP="004B60C1">
      <w:pPr>
        <w:spacing w:line="360" w:lineRule="auto"/>
        <w:jc w:val="both"/>
      </w:pPr>
    </w:p>
    <w:p w:rsidR="0004137E" w:rsidRDefault="0004137E"/>
    <w:sectPr w:rsidR="0004137E" w:rsidSect="000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60C1"/>
    <w:rsid w:val="0004137E"/>
    <w:rsid w:val="001250C2"/>
    <w:rsid w:val="001D4F03"/>
    <w:rsid w:val="003833E6"/>
    <w:rsid w:val="003F1420"/>
    <w:rsid w:val="004555DA"/>
    <w:rsid w:val="004B60C1"/>
    <w:rsid w:val="00530188"/>
    <w:rsid w:val="005D2671"/>
    <w:rsid w:val="00626E0C"/>
    <w:rsid w:val="007E3BB4"/>
    <w:rsid w:val="00943520"/>
    <w:rsid w:val="009C07D9"/>
    <w:rsid w:val="00A268A3"/>
    <w:rsid w:val="00B672EE"/>
    <w:rsid w:val="00BB087F"/>
    <w:rsid w:val="00D17961"/>
    <w:rsid w:val="00E23A07"/>
    <w:rsid w:val="00F41C20"/>
    <w:rsid w:val="00F547D2"/>
    <w:rsid w:val="00F8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0C1"/>
    <w:pPr>
      <w:spacing w:after="0" w:line="240" w:lineRule="auto"/>
    </w:pPr>
    <w:rPr>
      <w:rFonts w:eastAsia="Times New Roman" w:cs="Times New Roman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PC</cp:lastModifiedBy>
  <cp:revision>12</cp:revision>
  <dcterms:created xsi:type="dcterms:W3CDTF">2018-01-31T07:00:00Z</dcterms:created>
  <dcterms:modified xsi:type="dcterms:W3CDTF">2018-05-29T10:24:00Z</dcterms:modified>
</cp:coreProperties>
</file>