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CF" w:rsidRPr="006A16CF" w:rsidRDefault="006A16CF" w:rsidP="006A16CF">
      <w:pPr>
        <w:spacing w:after="0" w:line="240" w:lineRule="auto"/>
        <w:rPr>
          <w:rFonts w:ascii="Times New Roman" w:eastAsia="Times New Roman" w:hAnsi="Times New Roman" w:cs="Times New Roman"/>
          <w:sz w:val="24"/>
          <w:szCs w:val="24"/>
          <w:lang w:val="cs-CZ" w:eastAsia="cs-CZ"/>
        </w:rPr>
      </w:pPr>
      <w:bookmarkStart w:id="0" w:name="_GoBack"/>
      <w:bookmarkEnd w:id="0"/>
    </w:p>
    <w:p w:rsidR="006A16CF" w:rsidRPr="006A16CF" w:rsidRDefault="006A16CF" w:rsidP="006A16CF">
      <w:pPr>
        <w:spacing w:after="0" w:line="240" w:lineRule="auto"/>
        <w:rPr>
          <w:rFonts w:ascii="Times New Roman" w:eastAsia="Times New Roman" w:hAnsi="Times New Roman" w:cs="Times New Roman"/>
          <w:sz w:val="24"/>
          <w:szCs w:val="24"/>
          <w:lang w:val="cs-CZ" w:eastAsia="cs-CZ"/>
        </w:rPr>
      </w:pPr>
    </w:p>
    <w:p w:rsidR="006A16CF" w:rsidRPr="006A16CF" w:rsidRDefault="006A16CF" w:rsidP="006A16CF">
      <w:pPr>
        <w:spacing w:after="0" w:line="240" w:lineRule="auto"/>
        <w:rPr>
          <w:rFonts w:ascii="Times New Roman" w:eastAsia="Times New Roman" w:hAnsi="Times New Roman" w:cs="Times New Roman"/>
          <w:sz w:val="24"/>
          <w:szCs w:val="24"/>
          <w:lang w:val="cs-CZ" w:eastAsia="cs-CZ"/>
        </w:rPr>
      </w:pPr>
    </w:p>
    <w:p w:rsidR="006A16CF" w:rsidRPr="006A16CF" w:rsidRDefault="00C548B4" w:rsidP="006A16CF">
      <w:pPr>
        <w:spacing w:after="0" w:line="240" w:lineRule="auto"/>
        <w:rPr>
          <w:rFonts w:ascii="Times New Roman" w:eastAsia="Times New Roman" w:hAnsi="Times New Roman" w:cs="Times New Roman"/>
          <w:sz w:val="24"/>
          <w:szCs w:val="24"/>
          <w:lang w:val="cs-CZ" w:eastAsia="cs-CZ"/>
        </w:rPr>
      </w:pPr>
      <w:r w:rsidRPr="006A16CF">
        <w:rPr>
          <w:rFonts w:ascii="Times New Roman" w:eastAsia="Times New Roman" w:hAnsi="Times New Roman" w:cs="Times New Roman"/>
          <w:noProof/>
          <w:sz w:val="24"/>
          <w:szCs w:val="24"/>
          <w:lang w:val="sk-SK" w:eastAsia="sk-SK"/>
        </w:rPr>
        <w:drawing>
          <wp:anchor distT="0" distB="0" distL="114300" distR="114300" simplePos="0" relativeHeight="251659264" behindDoc="1" locked="0" layoutInCell="1" allowOverlap="1" wp14:anchorId="76F31054" wp14:editId="65C667B1">
            <wp:simplePos x="0" y="0"/>
            <wp:positionH relativeFrom="column">
              <wp:posOffset>4676775</wp:posOffset>
            </wp:positionH>
            <wp:positionV relativeFrom="paragraph">
              <wp:posOffset>17145</wp:posOffset>
            </wp:positionV>
            <wp:extent cx="1047750" cy="572135"/>
            <wp:effectExtent l="0" t="0" r="0" b="0"/>
            <wp:wrapTight wrapText="bothSides">
              <wp:wrapPolygon edited="0">
                <wp:start x="0" y="0"/>
                <wp:lineTo x="0" y="20857"/>
                <wp:lineTo x="21207" y="20857"/>
                <wp:lineTo x="21207"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572135"/>
                    </a:xfrm>
                    <a:prstGeom prst="rect">
                      <a:avLst/>
                    </a:prstGeom>
                    <a:noFill/>
                  </pic:spPr>
                </pic:pic>
              </a:graphicData>
            </a:graphic>
            <wp14:sizeRelH relativeFrom="page">
              <wp14:pctWidth>0</wp14:pctWidth>
            </wp14:sizeRelH>
            <wp14:sizeRelV relativeFrom="page">
              <wp14:pctHeight>0</wp14:pctHeight>
            </wp14:sizeRelV>
          </wp:anchor>
        </w:drawing>
      </w:r>
      <w:r w:rsidRPr="006A16CF">
        <w:rPr>
          <w:rFonts w:ascii="Times New Roman" w:eastAsia="Times New Roman" w:hAnsi="Times New Roman" w:cs="Times New Roman"/>
          <w:noProof/>
          <w:sz w:val="24"/>
          <w:szCs w:val="24"/>
          <w:lang w:val="sk-SK" w:eastAsia="sk-SK"/>
        </w:rPr>
        <w:drawing>
          <wp:anchor distT="0" distB="0" distL="114300" distR="114300" simplePos="0" relativeHeight="251661312" behindDoc="1" locked="0" layoutInCell="1" allowOverlap="1" wp14:anchorId="6F1F44F9" wp14:editId="1DA5ED22">
            <wp:simplePos x="0" y="0"/>
            <wp:positionH relativeFrom="column">
              <wp:posOffset>2857500</wp:posOffset>
            </wp:positionH>
            <wp:positionV relativeFrom="paragraph">
              <wp:posOffset>7620</wp:posOffset>
            </wp:positionV>
            <wp:extent cx="718185" cy="848995"/>
            <wp:effectExtent l="0" t="0" r="5715" b="825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848995"/>
                    </a:xfrm>
                    <a:prstGeom prst="rect">
                      <a:avLst/>
                    </a:prstGeom>
                    <a:noFill/>
                  </pic:spPr>
                </pic:pic>
              </a:graphicData>
            </a:graphic>
            <wp14:sizeRelH relativeFrom="page">
              <wp14:pctWidth>0</wp14:pctWidth>
            </wp14:sizeRelH>
            <wp14:sizeRelV relativeFrom="page">
              <wp14:pctHeight>0</wp14:pctHeight>
            </wp14:sizeRelV>
          </wp:anchor>
        </w:drawing>
      </w:r>
      <w:r w:rsidRPr="006A16CF">
        <w:rPr>
          <w:rFonts w:ascii="Times New Roman" w:eastAsia="Times New Roman" w:hAnsi="Times New Roman" w:cs="Times New Roman"/>
          <w:noProof/>
          <w:sz w:val="24"/>
          <w:szCs w:val="24"/>
          <w:lang w:val="sk-SK" w:eastAsia="sk-SK"/>
        </w:rPr>
        <w:drawing>
          <wp:anchor distT="0" distB="0" distL="114300" distR="114300" simplePos="0" relativeHeight="251660288" behindDoc="1" locked="0" layoutInCell="1" allowOverlap="1" wp14:anchorId="00685D38" wp14:editId="3ECCE58A">
            <wp:simplePos x="0" y="0"/>
            <wp:positionH relativeFrom="margin">
              <wp:posOffset>85725</wp:posOffset>
            </wp:positionH>
            <wp:positionV relativeFrom="paragraph">
              <wp:posOffset>8890</wp:posOffset>
            </wp:positionV>
            <wp:extent cx="659130" cy="723265"/>
            <wp:effectExtent l="0" t="0" r="7620" b="635"/>
            <wp:wrapNone/>
            <wp:docPr id="2" name="Obrázok 2" descr="Clipboar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board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7232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noProof/>
          <w:sz w:val="24"/>
          <w:szCs w:val="24"/>
          <w:lang w:val="sk-SK" w:eastAsia="sk-SK"/>
        </w:rPr>
        <w:drawing>
          <wp:inline distT="0" distB="0" distL="0" distR="0" wp14:anchorId="1B80157C" wp14:editId="1BC4F4C4">
            <wp:extent cx="981075" cy="83820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38200"/>
                    </a:xfrm>
                    <a:prstGeom prst="rect">
                      <a:avLst/>
                    </a:prstGeom>
                    <a:noFill/>
                  </pic:spPr>
                </pic:pic>
              </a:graphicData>
            </a:graphic>
          </wp:inline>
        </w:drawing>
      </w:r>
      <w:r>
        <w:rPr>
          <w:rFonts w:ascii="Times New Roman" w:eastAsia="Times New Roman" w:hAnsi="Times New Roman" w:cs="Times New Roman"/>
          <w:sz w:val="24"/>
          <w:szCs w:val="24"/>
          <w:lang w:val="cs-CZ" w:eastAsia="cs-CZ"/>
        </w:rPr>
        <w:t xml:space="preserve"> </w:t>
      </w:r>
    </w:p>
    <w:p w:rsidR="006A16CF" w:rsidRPr="006A16CF" w:rsidRDefault="006A16CF" w:rsidP="006A16CF">
      <w:pPr>
        <w:spacing w:after="0" w:line="240" w:lineRule="auto"/>
        <w:rPr>
          <w:rFonts w:ascii="Times New Roman" w:eastAsia="Times New Roman" w:hAnsi="Times New Roman" w:cs="Times New Roman"/>
          <w:sz w:val="24"/>
          <w:szCs w:val="24"/>
          <w:lang w:val="cs-CZ" w:eastAsia="cs-CZ"/>
        </w:rPr>
      </w:pPr>
    </w:p>
    <w:p w:rsidR="00C548B4" w:rsidRDefault="00C548B4" w:rsidP="006A16CF">
      <w:pPr>
        <w:spacing w:after="0" w:line="360" w:lineRule="auto"/>
        <w:jc w:val="center"/>
        <w:rPr>
          <w:rFonts w:ascii="Times New Roman" w:eastAsia="Times New Roman" w:hAnsi="Times New Roman" w:cs="Times New Roman"/>
          <w:b/>
          <w:bCs/>
          <w:sz w:val="32"/>
          <w:szCs w:val="24"/>
          <w:lang w:val="cs-CZ" w:eastAsia="cs-CZ"/>
        </w:rPr>
      </w:pPr>
    </w:p>
    <w:p w:rsidR="006A16CF" w:rsidRPr="006A16CF" w:rsidRDefault="006A16CF" w:rsidP="006A16CF">
      <w:pPr>
        <w:spacing w:after="0" w:line="360" w:lineRule="auto"/>
        <w:jc w:val="center"/>
        <w:rPr>
          <w:rFonts w:ascii="Times New Roman" w:eastAsia="Times New Roman" w:hAnsi="Times New Roman" w:cs="Times New Roman"/>
          <w:b/>
          <w:bCs/>
          <w:sz w:val="32"/>
          <w:szCs w:val="24"/>
          <w:lang w:val="cs-CZ" w:eastAsia="cs-CZ"/>
        </w:rPr>
      </w:pPr>
      <w:r w:rsidRPr="006A16CF">
        <w:rPr>
          <w:rFonts w:ascii="Times New Roman" w:eastAsia="Times New Roman" w:hAnsi="Times New Roman" w:cs="Times New Roman"/>
          <w:b/>
          <w:bCs/>
          <w:sz w:val="32"/>
          <w:szCs w:val="24"/>
          <w:lang w:val="cs-CZ" w:eastAsia="cs-CZ"/>
        </w:rPr>
        <w:t xml:space="preserve">Základná škola Teodora Jozefa </w:t>
      </w:r>
      <w:proofErr w:type="spellStart"/>
      <w:r w:rsidRPr="006A16CF">
        <w:rPr>
          <w:rFonts w:ascii="Times New Roman" w:eastAsia="Times New Roman" w:hAnsi="Times New Roman" w:cs="Times New Roman"/>
          <w:b/>
          <w:bCs/>
          <w:sz w:val="32"/>
          <w:szCs w:val="24"/>
          <w:lang w:val="cs-CZ" w:eastAsia="cs-CZ"/>
        </w:rPr>
        <w:t>Moussona</w:t>
      </w:r>
      <w:proofErr w:type="spellEnd"/>
      <w:r w:rsidRPr="006A16CF">
        <w:rPr>
          <w:rFonts w:ascii="Times New Roman" w:eastAsia="Times New Roman" w:hAnsi="Times New Roman" w:cs="Times New Roman"/>
          <w:b/>
          <w:bCs/>
          <w:sz w:val="32"/>
          <w:szCs w:val="24"/>
          <w:lang w:val="cs-CZ" w:eastAsia="cs-CZ"/>
        </w:rPr>
        <w:t xml:space="preserve">, </w:t>
      </w:r>
    </w:p>
    <w:p w:rsidR="006A16CF" w:rsidRPr="006A16CF" w:rsidRDefault="006A16CF" w:rsidP="006A16CF">
      <w:pPr>
        <w:spacing w:after="0" w:line="360" w:lineRule="auto"/>
        <w:jc w:val="center"/>
        <w:rPr>
          <w:rFonts w:ascii="Times New Roman" w:eastAsia="Times New Roman" w:hAnsi="Times New Roman" w:cs="Times New Roman"/>
          <w:b/>
          <w:bCs/>
          <w:sz w:val="32"/>
          <w:szCs w:val="24"/>
          <w:lang w:val="cs-CZ" w:eastAsia="cs-CZ"/>
        </w:rPr>
      </w:pPr>
      <w:r w:rsidRPr="006A16CF">
        <w:rPr>
          <w:rFonts w:ascii="Times New Roman" w:eastAsia="Times New Roman" w:hAnsi="Times New Roman" w:cs="Times New Roman"/>
          <w:b/>
          <w:bCs/>
          <w:sz w:val="32"/>
          <w:szCs w:val="24"/>
          <w:lang w:val="cs-CZ" w:eastAsia="cs-CZ"/>
        </w:rPr>
        <w:t xml:space="preserve">T. J. </w:t>
      </w:r>
      <w:proofErr w:type="spellStart"/>
      <w:r w:rsidRPr="006A16CF">
        <w:rPr>
          <w:rFonts w:ascii="Times New Roman" w:eastAsia="Times New Roman" w:hAnsi="Times New Roman" w:cs="Times New Roman"/>
          <w:b/>
          <w:bCs/>
          <w:sz w:val="32"/>
          <w:szCs w:val="24"/>
          <w:lang w:val="cs-CZ" w:eastAsia="cs-CZ"/>
        </w:rPr>
        <w:t>Moussona</w:t>
      </w:r>
      <w:proofErr w:type="spellEnd"/>
      <w:r w:rsidRPr="006A16CF">
        <w:rPr>
          <w:rFonts w:ascii="Times New Roman" w:eastAsia="Times New Roman" w:hAnsi="Times New Roman" w:cs="Times New Roman"/>
          <w:b/>
          <w:bCs/>
          <w:sz w:val="32"/>
          <w:szCs w:val="24"/>
          <w:lang w:val="cs-CZ" w:eastAsia="cs-CZ"/>
        </w:rPr>
        <w:t xml:space="preserve"> 4, Michalovce</w:t>
      </w:r>
    </w:p>
    <w:p w:rsidR="006A16CF" w:rsidRPr="006A16CF" w:rsidRDefault="006A16CF" w:rsidP="006A16CF">
      <w:pPr>
        <w:spacing w:after="0" w:line="360" w:lineRule="auto"/>
        <w:jc w:val="center"/>
        <w:rPr>
          <w:rFonts w:ascii="Times New Roman" w:eastAsia="Times New Roman" w:hAnsi="Times New Roman" w:cs="Times New Roman"/>
          <w:color w:val="808080"/>
          <w:szCs w:val="24"/>
          <w:lang w:val="sk-SK" w:eastAsia="cs-CZ"/>
        </w:rPr>
      </w:pPr>
      <w:r w:rsidRPr="006A16CF">
        <w:rPr>
          <w:rFonts w:ascii="Times New Roman" w:eastAsia="Times New Roman" w:hAnsi="Times New Roman" w:cs="Times New Roman"/>
          <w:color w:val="808080"/>
          <w:szCs w:val="24"/>
          <w:lang w:val="sk-SK" w:eastAsia="cs-CZ"/>
        </w:rPr>
        <w:t>IČO:17080703 tel.056/6441347,  email: skola1@1zsmi.sk</w:t>
      </w:r>
    </w:p>
    <w:p w:rsidR="006A16CF" w:rsidRPr="006A16CF" w:rsidRDefault="006A16CF" w:rsidP="006A16CF">
      <w:pPr>
        <w:spacing w:after="0" w:line="360" w:lineRule="auto"/>
        <w:jc w:val="center"/>
        <w:rPr>
          <w:rFonts w:ascii="Times New Roman" w:eastAsia="Times New Roman" w:hAnsi="Times New Roman" w:cs="Times New Roman"/>
          <w:color w:val="808080"/>
          <w:szCs w:val="24"/>
          <w:lang w:val="sk-SK" w:eastAsia="cs-CZ"/>
        </w:rPr>
      </w:pPr>
      <w:r w:rsidRPr="006A16CF">
        <w:rPr>
          <w:rFonts w:ascii="Times New Roman" w:eastAsia="Times New Roman" w:hAnsi="Times New Roman" w:cs="Times New Roman"/>
          <w:color w:val="808080"/>
          <w:szCs w:val="24"/>
          <w:lang w:val="sk-SK" w:eastAsia="cs-CZ"/>
        </w:rPr>
        <w:t>www.zsmoumi.edupage.org</w:t>
      </w:r>
    </w:p>
    <w:p w:rsidR="006A16CF" w:rsidRDefault="006A16CF" w:rsidP="0031611B">
      <w:pPr>
        <w:rPr>
          <w:rFonts w:ascii="Times New Roman" w:hAnsi="Times New Roman" w:cs="Times New Roman"/>
          <w:sz w:val="28"/>
          <w:szCs w:val="28"/>
          <w:lang w:val="en-US"/>
        </w:rPr>
      </w:pPr>
    </w:p>
    <w:p w:rsidR="004C6F5A" w:rsidRPr="004C6F5A" w:rsidRDefault="004C6F5A" w:rsidP="004C6F5A">
      <w:pPr>
        <w:shd w:val="clear" w:color="auto" w:fill="FFFFFF"/>
        <w:spacing w:after="240" w:line="240" w:lineRule="auto"/>
        <w:jc w:val="center"/>
        <w:rPr>
          <w:rFonts w:ascii="Arial" w:eastAsia="Times New Roman" w:hAnsi="Arial" w:cs="Arial"/>
          <w:color w:val="0F0E0E"/>
          <w:sz w:val="18"/>
          <w:szCs w:val="18"/>
          <w:lang w:val="sk-SK" w:eastAsia="sk-SK"/>
        </w:rPr>
      </w:pPr>
      <w:r w:rsidRPr="004C6F5A">
        <w:rPr>
          <w:rFonts w:ascii="Arial" w:eastAsia="Times New Roman" w:hAnsi="Arial" w:cs="Arial"/>
          <w:b/>
          <w:bCs/>
          <w:color w:val="0F0E0E"/>
          <w:sz w:val="30"/>
          <w:szCs w:val="30"/>
          <w:u w:val="single"/>
          <w:shd w:val="clear" w:color="auto" w:fill="00FF00"/>
          <w:lang w:val="sk-SK" w:eastAsia="sk-SK"/>
        </w:rPr>
        <w:t>ŠTATÚT ŽIACKEJ ŠKOLSKEJ RADY</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PREAMBULA</w:t>
      </w:r>
    </w:p>
    <w:p w:rsidR="00E55957" w:rsidRPr="00E55957" w:rsidRDefault="00E55957" w:rsidP="00E55957">
      <w:pPr>
        <w:spacing w:after="0" w:line="384" w:lineRule="atLeast"/>
        <w:jc w:val="both"/>
        <w:rPr>
          <w:rFonts w:ascii="Times New Roman" w:eastAsia="Times New Roman" w:hAnsi="Times New Roman" w:cs="Times New Roman"/>
          <w:sz w:val="24"/>
          <w:szCs w:val="24"/>
          <w:lang w:val="sk-SK" w:eastAsia="sk-SK"/>
        </w:rPr>
      </w:pPr>
      <w:r w:rsidRPr="00E55957">
        <w:rPr>
          <w:rFonts w:ascii="Times New Roman" w:eastAsia="Times New Roman" w:hAnsi="Times New Roman" w:cs="Times New Roman"/>
          <w:sz w:val="24"/>
          <w:szCs w:val="24"/>
          <w:lang w:val="sk-SK" w:eastAsia="sk-SK"/>
        </w:rPr>
        <w:t>Účelom schválenia</w:t>
      </w:r>
      <w:r w:rsidRPr="00E55957">
        <w:rPr>
          <w:rFonts w:ascii="Times New Roman" w:eastAsia="Times New Roman" w:hAnsi="Times New Roman" w:cs="Times New Roman"/>
          <w:bCs/>
          <w:sz w:val="24"/>
          <w:szCs w:val="24"/>
          <w:bdr w:val="none" w:sz="0" w:space="0" w:color="auto" w:frame="1"/>
          <w:lang w:val="sk-SK" w:eastAsia="sk-SK"/>
        </w:rPr>
        <w:t> </w:t>
      </w:r>
      <w:hyperlink r:id="rId11" w:tgtFrame="_blank" w:history="1">
        <w:r w:rsidRPr="00E55957">
          <w:rPr>
            <w:rFonts w:ascii="Times New Roman" w:eastAsia="Times New Roman" w:hAnsi="Times New Roman" w:cs="Times New Roman"/>
            <w:bCs/>
            <w:sz w:val="24"/>
            <w:szCs w:val="24"/>
            <w:bdr w:val="none" w:sz="0" w:space="0" w:color="auto" w:frame="1"/>
            <w:lang w:val="sk-SK" w:eastAsia="sk-SK"/>
          </w:rPr>
          <w:t xml:space="preserve">zákona č. 177 /2017 </w:t>
        </w:r>
        <w:proofErr w:type="spellStart"/>
        <w:r w:rsidRPr="00E55957">
          <w:rPr>
            <w:rFonts w:ascii="Times New Roman" w:eastAsia="Times New Roman" w:hAnsi="Times New Roman" w:cs="Times New Roman"/>
            <w:bCs/>
            <w:sz w:val="24"/>
            <w:szCs w:val="24"/>
            <w:bdr w:val="none" w:sz="0" w:space="0" w:color="auto" w:frame="1"/>
            <w:lang w:val="sk-SK" w:eastAsia="sk-SK"/>
          </w:rPr>
          <w:t>Z.z</w:t>
        </w:r>
        <w:proofErr w:type="spellEnd"/>
        <w:r w:rsidRPr="00E55957">
          <w:rPr>
            <w:rFonts w:ascii="Times New Roman" w:eastAsia="Times New Roman" w:hAnsi="Times New Roman" w:cs="Times New Roman"/>
            <w:bCs/>
            <w:sz w:val="24"/>
            <w:szCs w:val="24"/>
            <w:bdr w:val="none" w:sz="0" w:space="0" w:color="auto" w:frame="1"/>
            <w:lang w:val="sk-SK" w:eastAsia="sk-SK"/>
          </w:rPr>
          <w:t>.,</w:t>
        </w:r>
      </w:hyperlink>
      <w:r w:rsidRPr="00E55957">
        <w:rPr>
          <w:rFonts w:ascii="Times New Roman" w:eastAsia="Times New Roman" w:hAnsi="Times New Roman" w:cs="Times New Roman"/>
          <w:bCs/>
          <w:sz w:val="24"/>
          <w:szCs w:val="24"/>
          <w:bdr w:val="none" w:sz="0" w:space="0" w:color="auto" w:frame="1"/>
          <w:lang w:val="sk-SK" w:eastAsia="sk-SK"/>
        </w:rPr>
        <w:t> </w:t>
      </w:r>
      <w:r w:rsidRPr="00E55957">
        <w:rPr>
          <w:rFonts w:ascii="Times New Roman" w:eastAsia="Times New Roman" w:hAnsi="Times New Roman" w:cs="Times New Roman"/>
          <w:sz w:val="24"/>
          <w:szCs w:val="24"/>
          <w:lang w:val="sk-SK" w:eastAsia="sk-SK"/>
        </w:rPr>
        <w:t>ktorým sa mení a dopĺňa </w:t>
      </w:r>
      <w:hyperlink r:id="rId12" w:tgtFrame="_blank" w:history="1">
        <w:r w:rsidRPr="00E55957">
          <w:rPr>
            <w:rFonts w:ascii="Times New Roman" w:eastAsia="Times New Roman" w:hAnsi="Times New Roman" w:cs="Times New Roman"/>
            <w:bCs/>
            <w:sz w:val="24"/>
            <w:szCs w:val="24"/>
            <w:bdr w:val="none" w:sz="0" w:space="0" w:color="auto" w:frame="1"/>
            <w:lang w:val="sk-SK" w:eastAsia="sk-SK"/>
          </w:rPr>
          <w:t>zákon č. 596/2003 Z. z.</w:t>
        </w:r>
      </w:hyperlink>
      <w:r w:rsidRPr="00E55957">
        <w:rPr>
          <w:rFonts w:ascii="Times New Roman" w:eastAsia="Times New Roman" w:hAnsi="Times New Roman" w:cs="Times New Roman"/>
          <w:sz w:val="24"/>
          <w:szCs w:val="24"/>
          <w:lang w:val="sk-SK" w:eastAsia="sk-SK"/>
        </w:rPr>
        <w:t> o štátnej správe v školstve a školskej samospráve a o zmene a doplnení niektorých zákonov v znení neskorších predpisov je okrem iných ustanovení aj umožniť, aby </w:t>
      </w:r>
      <w:r w:rsidRPr="00E55957">
        <w:rPr>
          <w:rFonts w:ascii="Times New Roman" w:eastAsia="Times New Roman" w:hAnsi="Times New Roman" w:cs="Times New Roman"/>
          <w:bCs/>
          <w:sz w:val="24"/>
          <w:szCs w:val="24"/>
          <w:bdr w:val="none" w:sz="0" w:space="0" w:color="auto" w:frame="1"/>
          <w:lang w:val="sk-SK" w:eastAsia="sk-SK"/>
        </w:rPr>
        <w:t>žiacka školská rada</w:t>
      </w:r>
      <w:r w:rsidRPr="00E55957">
        <w:rPr>
          <w:rFonts w:ascii="Times New Roman" w:eastAsia="Times New Roman" w:hAnsi="Times New Roman" w:cs="Times New Roman"/>
          <w:sz w:val="24"/>
          <w:szCs w:val="24"/>
          <w:lang w:val="sk-SK" w:eastAsia="sk-SK"/>
        </w:rPr>
        <w:t> mohla pôsobiť aj na </w:t>
      </w:r>
      <w:proofErr w:type="spellStart"/>
      <w:r w:rsidRPr="00E55957">
        <w:rPr>
          <w:rFonts w:ascii="Times New Roman" w:eastAsia="Times New Roman" w:hAnsi="Times New Roman" w:cs="Times New Roman"/>
          <w:bCs/>
          <w:sz w:val="24"/>
          <w:szCs w:val="24"/>
          <w:bdr w:val="none" w:sz="0" w:space="0" w:color="auto" w:frame="1"/>
          <w:lang w:val="sk-SK" w:eastAsia="sk-SK"/>
        </w:rPr>
        <w:t>plnoorganizovanej</w:t>
      </w:r>
      <w:proofErr w:type="spellEnd"/>
      <w:r w:rsidRPr="00E55957">
        <w:rPr>
          <w:rFonts w:ascii="Times New Roman" w:eastAsia="Times New Roman" w:hAnsi="Times New Roman" w:cs="Times New Roman"/>
          <w:bCs/>
          <w:sz w:val="24"/>
          <w:szCs w:val="24"/>
          <w:bdr w:val="none" w:sz="0" w:space="0" w:color="auto" w:frame="1"/>
          <w:lang w:val="sk-SK" w:eastAsia="sk-SK"/>
        </w:rPr>
        <w:t xml:space="preserve"> základnej škole so všetkými ročníkmi.</w:t>
      </w:r>
      <w:r w:rsidRPr="00E55957">
        <w:rPr>
          <w:rFonts w:ascii="Times New Roman" w:eastAsia="Times New Roman" w:hAnsi="Times New Roman" w:cs="Times New Roman"/>
          <w:sz w:val="24"/>
          <w:szCs w:val="24"/>
          <w:lang w:val="sk-SK" w:eastAsia="sk-SK"/>
        </w:rPr>
        <w:t xml:space="preserve"> Doteraz platná legislatíva upravovala len pôsobenie žiackej školskej rady na strednej škole.</w:t>
      </w:r>
    </w:p>
    <w:p w:rsidR="00E55957" w:rsidRPr="00C20EC8" w:rsidRDefault="00E55957" w:rsidP="00E55957">
      <w:pPr>
        <w:spacing w:after="0" w:line="384" w:lineRule="atLeast"/>
        <w:jc w:val="both"/>
        <w:rPr>
          <w:rFonts w:ascii="Times New Roman" w:eastAsia="Times New Roman" w:hAnsi="Times New Roman" w:cs="Times New Roman"/>
          <w:sz w:val="24"/>
          <w:szCs w:val="24"/>
          <w:lang w:val="sk-SK" w:eastAsia="sk-SK"/>
        </w:rPr>
      </w:pPr>
      <w:r w:rsidRPr="00E55957">
        <w:rPr>
          <w:rFonts w:ascii="Arial" w:eastAsia="Times New Roman" w:hAnsi="Arial" w:cs="Arial"/>
          <w:sz w:val="24"/>
          <w:szCs w:val="24"/>
          <w:lang w:val="sk-SK" w:eastAsia="sk-SK"/>
        </w:rPr>
        <w:t> </w:t>
      </w:r>
      <w:r w:rsidRPr="00E55957">
        <w:rPr>
          <w:rFonts w:ascii="Times New Roman" w:eastAsia="Times New Roman" w:hAnsi="Times New Roman" w:cs="Times New Roman"/>
          <w:bCs/>
          <w:sz w:val="24"/>
          <w:szCs w:val="24"/>
          <w:bdr w:val="none" w:sz="0" w:space="0" w:color="auto" w:frame="1"/>
          <w:lang w:val="sk-SK" w:eastAsia="sk-SK"/>
        </w:rPr>
        <w:t>Zákon nadobud</w:t>
      </w:r>
      <w:r w:rsidR="005F48D9">
        <w:rPr>
          <w:rFonts w:ascii="Times New Roman" w:eastAsia="Times New Roman" w:hAnsi="Times New Roman" w:cs="Times New Roman"/>
          <w:bCs/>
          <w:sz w:val="24"/>
          <w:szCs w:val="24"/>
          <w:bdr w:val="none" w:sz="0" w:space="0" w:color="auto" w:frame="1"/>
          <w:lang w:val="sk-SK" w:eastAsia="sk-SK"/>
        </w:rPr>
        <w:t>ol</w:t>
      </w:r>
      <w:r w:rsidRPr="00E55957">
        <w:rPr>
          <w:rFonts w:ascii="Times New Roman" w:eastAsia="Times New Roman" w:hAnsi="Times New Roman" w:cs="Times New Roman"/>
          <w:bCs/>
          <w:sz w:val="24"/>
          <w:szCs w:val="24"/>
          <w:bdr w:val="none" w:sz="0" w:space="0" w:color="auto" w:frame="1"/>
          <w:lang w:val="sk-SK" w:eastAsia="sk-SK"/>
        </w:rPr>
        <w:t xml:space="preserve"> účinnosť 1.9.2017. Na základe tohto zákona sa vydáva tento štatút žiackej školskej rady</w:t>
      </w:r>
      <w:r w:rsidR="005F48D9">
        <w:rPr>
          <w:rFonts w:ascii="Times New Roman" w:eastAsia="Times New Roman" w:hAnsi="Times New Roman" w:cs="Times New Roman"/>
          <w:bCs/>
          <w:sz w:val="24"/>
          <w:szCs w:val="24"/>
          <w:bdr w:val="none" w:sz="0" w:space="0" w:color="auto" w:frame="1"/>
          <w:lang w:val="sk-SK" w:eastAsia="sk-SK"/>
        </w:rPr>
        <w:t xml:space="preserve"> pri ZŠ Teodora Jozefa </w:t>
      </w:r>
      <w:proofErr w:type="spellStart"/>
      <w:r w:rsidR="005F48D9">
        <w:rPr>
          <w:rFonts w:ascii="Times New Roman" w:eastAsia="Times New Roman" w:hAnsi="Times New Roman" w:cs="Times New Roman"/>
          <w:bCs/>
          <w:sz w:val="24"/>
          <w:szCs w:val="24"/>
          <w:bdr w:val="none" w:sz="0" w:space="0" w:color="auto" w:frame="1"/>
          <w:lang w:val="sk-SK" w:eastAsia="sk-SK"/>
        </w:rPr>
        <w:t>Moussona</w:t>
      </w:r>
      <w:proofErr w:type="spellEnd"/>
      <w:r w:rsidR="005F48D9">
        <w:rPr>
          <w:rFonts w:ascii="Times New Roman" w:eastAsia="Times New Roman" w:hAnsi="Times New Roman" w:cs="Times New Roman"/>
          <w:bCs/>
          <w:sz w:val="24"/>
          <w:szCs w:val="24"/>
          <w:bdr w:val="none" w:sz="0" w:space="0" w:color="auto" w:frame="1"/>
          <w:lang w:val="sk-SK" w:eastAsia="sk-SK"/>
        </w:rPr>
        <w:t xml:space="preserve"> v Michalovciach.</w:t>
      </w:r>
    </w:p>
    <w:p w:rsidR="00E55957" w:rsidRPr="00E55957" w:rsidRDefault="00E55957" w:rsidP="00E55957">
      <w:pPr>
        <w:spacing w:after="160" w:line="259" w:lineRule="auto"/>
        <w:rPr>
          <w:rFonts w:ascii="Calibri" w:eastAsia="Calibri" w:hAnsi="Calibri" w:cs="Times New Roman"/>
          <w:lang w:val="sk-SK"/>
        </w:rPr>
      </w:pPr>
    </w:p>
    <w:p w:rsidR="004C6F5A" w:rsidRPr="004C6F5A" w:rsidRDefault="004C6F5A" w:rsidP="004C6F5A">
      <w:pPr>
        <w:shd w:val="clear" w:color="auto" w:fill="FFFFFF"/>
        <w:spacing w:after="240" w:line="240" w:lineRule="auto"/>
        <w:jc w:val="center"/>
        <w:rPr>
          <w:rFonts w:ascii="Arial" w:eastAsia="Times New Roman" w:hAnsi="Arial" w:cs="Arial"/>
          <w:color w:val="0F0E0E"/>
          <w:sz w:val="18"/>
          <w:szCs w:val="18"/>
          <w:lang w:val="sk-SK" w:eastAsia="sk-SK"/>
        </w:rPr>
      </w:pP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ČLÁNOK I.</w:t>
      </w:r>
    </w:p>
    <w:p w:rsidR="004C6F5A" w:rsidRPr="0003798B" w:rsidRDefault="004C6F5A" w:rsidP="004C6F5A">
      <w:pPr>
        <w:shd w:val="clear" w:color="auto" w:fill="FFFFFF"/>
        <w:spacing w:after="240" w:line="240" w:lineRule="auto"/>
        <w:jc w:val="center"/>
        <w:rPr>
          <w:rFonts w:ascii="Times New Roman" w:eastAsia="Times New Roman" w:hAnsi="Times New Roman" w:cs="Times New Roman"/>
          <w:b/>
          <w:bCs/>
          <w:color w:val="0F0E0E"/>
          <w:sz w:val="24"/>
          <w:szCs w:val="24"/>
          <w:u w:val="single"/>
          <w:lang w:val="sk-SK" w:eastAsia="sk-SK"/>
        </w:rPr>
      </w:pPr>
      <w:r w:rsidRPr="004C6F5A">
        <w:rPr>
          <w:rFonts w:ascii="Times New Roman" w:eastAsia="Times New Roman" w:hAnsi="Times New Roman" w:cs="Times New Roman"/>
          <w:b/>
          <w:bCs/>
          <w:color w:val="0F0E0E"/>
          <w:sz w:val="24"/>
          <w:szCs w:val="24"/>
          <w:u w:val="single"/>
          <w:lang w:val="sk-SK" w:eastAsia="sk-SK"/>
        </w:rPr>
        <w:t>Základné ustanovenie</w:t>
      </w:r>
    </w:p>
    <w:p w:rsidR="004C6F5A" w:rsidRDefault="004C6F5A" w:rsidP="0003798B">
      <w:pPr>
        <w:rPr>
          <w:rFonts w:ascii="Times New Roman" w:hAnsi="Times New Roman" w:cs="Times New Roman"/>
          <w:color w:val="0F0E0E"/>
          <w:sz w:val="24"/>
          <w:szCs w:val="24"/>
          <w:shd w:val="clear" w:color="auto" w:fill="FFFFFF"/>
        </w:rPr>
      </w:pPr>
      <w:r w:rsidRPr="0003798B">
        <w:rPr>
          <w:rFonts w:ascii="Times New Roman" w:hAnsi="Times New Roman" w:cs="Times New Roman"/>
          <w:sz w:val="24"/>
          <w:szCs w:val="24"/>
          <w:lang w:val="sk-SK"/>
        </w:rPr>
        <w:t xml:space="preserve">Žiacka školská rada sa ustanovuje pri Základnej škole Teodora Jozefa </w:t>
      </w:r>
      <w:proofErr w:type="spellStart"/>
      <w:r w:rsidRPr="0003798B">
        <w:rPr>
          <w:rFonts w:ascii="Times New Roman" w:hAnsi="Times New Roman" w:cs="Times New Roman"/>
          <w:sz w:val="24"/>
          <w:szCs w:val="24"/>
          <w:lang w:val="sk-SK"/>
        </w:rPr>
        <w:t>Moussona</w:t>
      </w:r>
      <w:proofErr w:type="spellEnd"/>
      <w:r w:rsidRPr="0003798B">
        <w:rPr>
          <w:rFonts w:ascii="Times New Roman" w:hAnsi="Times New Roman" w:cs="Times New Roman"/>
          <w:sz w:val="24"/>
          <w:szCs w:val="24"/>
          <w:lang w:val="sk-SK"/>
        </w:rPr>
        <w:t xml:space="preserve"> v Michalovciach  a vo svojej činnosti sa bude riadiť týmto štatútom. Sídlo ŽŠR je zhodné so sídlom školy, pri ktorej je zriadená.</w:t>
      </w:r>
      <w:r w:rsidRPr="0003798B">
        <w:rPr>
          <w:rFonts w:ascii="Times New Roman" w:hAnsi="Times New Roman" w:cs="Times New Roman"/>
          <w:color w:val="0F0E0E"/>
          <w:sz w:val="24"/>
          <w:szCs w:val="24"/>
          <w:shd w:val="clear" w:color="auto" w:fill="FFFFFF"/>
        </w:rPr>
        <w:t xml:space="preserve"> Žiacka školská rada je samosprávna skupina žiakov </w:t>
      </w:r>
      <w:r w:rsidRPr="0003798B">
        <w:rPr>
          <w:rFonts w:ascii="Times New Roman" w:hAnsi="Times New Roman" w:cs="Times New Roman"/>
          <w:color w:val="0F0E0E"/>
          <w:sz w:val="24"/>
          <w:szCs w:val="24"/>
          <w:shd w:val="clear" w:color="auto" w:fill="FFFFFF"/>
          <w:lang w:val="sk-SK"/>
        </w:rPr>
        <w:t>3</w:t>
      </w:r>
      <w:r w:rsidRPr="0003798B">
        <w:rPr>
          <w:rFonts w:ascii="Times New Roman" w:hAnsi="Times New Roman" w:cs="Times New Roman"/>
          <w:color w:val="0F0E0E"/>
          <w:sz w:val="24"/>
          <w:szCs w:val="24"/>
          <w:shd w:val="clear" w:color="auto" w:fill="FFFFFF"/>
        </w:rPr>
        <w:t xml:space="preserve">.-9. </w:t>
      </w:r>
      <w:r w:rsidR="005F48D9" w:rsidRPr="0003798B">
        <w:rPr>
          <w:rFonts w:ascii="Times New Roman" w:hAnsi="Times New Roman" w:cs="Times New Roman"/>
          <w:color w:val="0F0E0E"/>
          <w:sz w:val="24"/>
          <w:szCs w:val="24"/>
          <w:shd w:val="clear" w:color="auto" w:fill="FFFFFF"/>
        </w:rPr>
        <w:t>R</w:t>
      </w:r>
      <w:r w:rsidRPr="0003798B">
        <w:rPr>
          <w:rFonts w:ascii="Times New Roman" w:hAnsi="Times New Roman" w:cs="Times New Roman"/>
          <w:color w:val="0F0E0E"/>
          <w:sz w:val="24"/>
          <w:szCs w:val="24"/>
          <w:shd w:val="clear" w:color="auto" w:fill="FFFFFF"/>
        </w:rPr>
        <w:t>očníka</w:t>
      </w:r>
      <w:r w:rsidR="005F48D9">
        <w:rPr>
          <w:rFonts w:ascii="Times New Roman" w:hAnsi="Times New Roman" w:cs="Times New Roman"/>
          <w:color w:val="0F0E0E"/>
          <w:sz w:val="24"/>
          <w:szCs w:val="24"/>
          <w:shd w:val="clear" w:color="auto" w:fill="FFFFFF"/>
          <w:lang w:val="sk-SK"/>
        </w:rPr>
        <w:t>, kde žiaci 3., 4.a 5.ročníka sú pozorovateľmi na zasadnutiach ŽŠR</w:t>
      </w:r>
      <w:r w:rsidR="00816EC2">
        <w:rPr>
          <w:rFonts w:ascii="Times New Roman" w:hAnsi="Times New Roman" w:cs="Times New Roman"/>
          <w:color w:val="0F0E0E"/>
          <w:sz w:val="24"/>
          <w:szCs w:val="24"/>
          <w:shd w:val="clear" w:color="auto" w:fill="FFFFFF"/>
          <w:lang w:val="sk-SK"/>
        </w:rPr>
        <w:t>.</w:t>
      </w:r>
      <w:r w:rsidR="005F48D9">
        <w:rPr>
          <w:rFonts w:ascii="Times New Roman" w:hAnsi="Times New Roman" w:cs="Times New Roman"/>
          <w:color w:val="0F0E0E"/>
          <w:sz w:val="24"/>
          <w:szCs w:val="24"/>
          <w:shd w:val="clear" w:color="auto" w:fill="FFFFFF"/>
          <w:lang w:val="sk-SK"/>
        </w:rPr>
        <w:t xml:space="preserve">  </w:t>
      </w:r>
      <w:r w:rsidRPr="0003798B">
        <w:rPr>
          <w:rFonts w:ascii="Times New Roman" w:hAnsi="Times New Roman" w:cs="Times New Roman"/>
          <w:color w:val="0F0E0E"/>
          <w:sz w:val="24"/>
          <w:szCs w:val="24"/>
          <w:shd w:val="clear" w:color="auto" w:fill="FFFFFF"/>
        </w:rPr>
        <w:t xml:space="preserve"> </w:t>
      </w:r>
    </w:p>
    <w:p w:rsidR="005F48D9" w:rsidRPr="0003798B" w:rsidRDefault="005F48D9" w:rsidP="0003798B">
      <w:pPr>
        <w:rPr>
          <w:rFonts w:ascii="Times New Roman" w:hAnsi="Times New Roman" w:cs="Times New Roman"/>
          <w:sz w:val="24"/>
          <w:szCs w:val="24"/>
          <w:lang w:val="sk-SK"/>
        </w:rPr>
      </w:pPr>
    </w:p>
    <w:p w:rsidR="004C6F5A" w:rsidRDefault="004C6F5A" w:rsidP="004C6F5A">
      <w:pPr>
        <w:shd w:val="clear" w:color="auto" w:fill="FFFFFF"/>
        <w:spacing w:after="240" w:line="240" w:lineRule="auto"/>
        <w:jc w:val="center"/>
        <w:rPr>
          <w:rFonts w:ascii="Arial" w:eastAsia="Times New Roman" w:hAnsi="Arial" w:cs="Arial"/>
          <w:b/>
          <w:bCs/>
          <w:color w:val="0F0E0E"/>
          <w:sz w:val="20"/>
          <w:szCs w:val="20"/>
          <w:u w:val="single"/>
          <w:lang w:val="sk-SK" w:eastAsia="sk-SK"/>
        </w:rPr>
      </w:pPr>
    </w:p>
    <w:p w:rsidR="00E55957" w:rsidRDefault="00E55957" w:rsidP="004C6F5A">
      <w:pPr>
        <w:shd w:val="clear" w:color="auto" w:fill="FFFFFF"/>
        <w:spacing w:after="240" w:line="240" w:lineRule="auto"/>
        <w:jc w:val="center"/>
        <w:rPr>
          <w:rFonts w:ascii="Times New Roman" w:eastAsia="Times New Roman" w:hAnsi="Times New Roman" w:cs="Times New Roman"/>
          <w:b/>
          <w:bCs/>
          <w:color w:val="0F0E0E"/>
          <w:sz w:val="24"/>
          <w:szCs w:val="24"/>
          <w:u w:val="single"/>
          <w:lang w:val="sk-SK" w:eastAsia="sk-SK"/>
        </w:rPr>
      </w:pP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lastRenderedPageBreak/>
        <w:t>ČLÁNOK II.</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Pôsobnosť a poslanie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1. Žiacka školská rada je ustanovená podľa § 26 zákona Národnej rady Slovenskej republiky č. 596/2003 Z. z. o štátnej správe v školstve a školskej samospráve a o zmene a doplnení niektorých zákonov.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2. Žiacka školská rada je iniciatívnym a poradným samosprávnym orgánom, ktorý sa vyjadruje k otázkam výchovy a vzdelávania.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3. </w:t>
      </w:r>
      <w:r w:rsidRPr="004C6F5A">
        <w:rPr>
          <w:rFonts w:ascii="Times New Roman" w:eastAsia="Times New Roman" w:hAnsi="Times New Roman" w:cs="Times New Roman"/>
          <w:color w:val="000000"/>
          <w:sz w:val="24"/>
          <w:szCs w:val="24"/>
          <w:lang w:val="sk-SK" w:eastAsia="sk-SK"/>
        </w:rPr>
        <w:t>Žiacka školská rada sa bude riadiť Deklaráciou práv dieťaťa a Dohovorom o právach dieťaťa, z ktorej vyplývajú nasledujúce práva dieťaťa:</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rovnosť bez rozdielu rasy, náboženstva, pôvodu a postavenia.</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zdravý duševný a telesný rozvoj.</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meno a štátnu príslušnosť.</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výživu, bývanie a zdravotnícke služby.</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zvláštnu opateru pri telesnom, duševnom a sociálnom postihnutí.</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lásku, porozumenie a starostlivosť.</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bezplatné vzdelávanie, hru a zotavenie.</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prednostnú ochranu a pomoc.</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ochranu pred zanedbaním, krutosťou a využívaním.</w:t>
      </w:r>
    </w:p>
    <w:p w:rsidR="004C6F5A" w:rsidRPr="0003798B" w:rsidRDefault="004C6F5A" w:rsidP="0003798B">
      <w:pPr>
        <w:pStyle w:val="Odsekzoznamu"/>
        <w:numPr>
          <w:ilvl w:val="0"/>
          <w:numId w:val="5"/>
        </w:numPr>
        <w:shd w:val="clear" w:color="auto" w:fill="FFFFFF"/>
        <w:spacing w:after="240" w:line="240" w:lineRule="auto"/>
        <w:rPr>
          <w:rFonts w:ascii="Times New Roman" w:eastAsia="Times New Roman" w:hAnsi="Times New Roman" w:cs="Times New Roman"/>
          <w:color w:val="0F0E0E"/>
          <w:sz w:val="24"/>
          <w:szCs w:val="24"/>
          <w:lang w:val="sk-SK" w:eastAsia="sk-SK"/>
        </w:rPr>
      </w:pPr>
      <w:r w:rsidRPr="0003798B">
        <w:rPr>
          <w:rFonts w:ascii="Times New Roman" w:eastAsia="Times New Roman" w:hAnsi="Times New Roman" w:cs="Times New Roman"/>
          <w:color w:val="000000"/>
          <w:sz w:val="24"/>
          <w:szCs w:val="24"/>
          <w:lang w:val="sk-SK" w:eastAsia="sk-SK"/>
        </w:rPr>
        <w:t>Právo na ochranu pred diskrimináciou, na ochranu v duchu znášanlivosti, mieru a bratstva.</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00000"/>
          <w:sz w:val="24"/>
          <w:szCs w:val="24"/>
          <w:lang w:val="sk-SK" w:eastAsia="sk-SK"/>
        </w:rPr>
        <w:t>4. Žiacka školská rada bude vytvárať školské prostredie, </w:t>
      </w:r>
      <w:r w:rsidRPr="004C6F5A">
        <w:rPr>
          <w:rFonts w:ascii="Times New Roman" w:eastAsia="Times New Roman" w:hAnsi="Times New Roman" w:cs="Times New Roman"/>
          <w:color w:val="0F0E0E"/>
          <w:sz w:val="24"/>
          <w:szCs w:val="24"/>
          <w:lang w:val="sk-SK" w:eastAsia="sk-SK"/>
        </w:rPr>
        <w:t>ktoré nielen rešpektuje jednotlivé články platného Dohovoru o právach dieťaťa, ale ich aj reálne uplatňuje, čím vytvára v škole atmosféru otvorenú a ústretovú voči deťom.</w:t>
      </w:r>
    </w:p>
    <w:p w:rsidR="004C6F5A" w:rsidRPr="004C6F5A" w:rsidRDefault="004C6F5A" w:rsidP="004C6F5A">
      <w:pPr>
        <w:shd w:val="clear" w:color="auto" w:fill="FFFFFF"/>
        <w:spacing w:after="240" w:line="240" w:lineRule="auto"/>
        <w:rPr>
          <w:rFonts w:ascii="Arial" w:eastAsia="Times New Roman" w:hAnsi="Arial" w:cs="Arial"/>
          <w:color w:val="0F0E0E"/>
          <w:sz w:val="18"/>
          <w:szCs w:val="18"/>
          <w:lang w:val="sk-SK" w:eastAsia="sk-SK"/>
        </w:rPr>
      </w:pPr>
      <w:r w:rsidRPr="004C6F5A">
        <w:rPr>
          <w:rFonts w:ascii="Arial" w:eastAsia="Times New Roman" w:hAnsi="Arial" w:cs="Arial"/>
          <w:color w:val="0F0E0E"/>
          <w:sz w:val="18"/>
          <w:szCs w:val="18"/>
          <w:lang w:val="sk-SK" w:eastAsia="sk-SK"/>
        </w:rPr>
        <w:t> </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ČLÁNOK III.</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Činnosť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1. Žiacka školská rada sa vyjadruje ku všetkým závažným skutočnostiam, ktoré sa vzťahujú k práci školy, vyjadruje sa k návrhom a opatreniam školy v oblasti výchovy a vzdelávania a podáva návrhy na mimoškolské činnosti a podujatia, ktoré zároveň organizuje.</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2. Žiacka školská rada rieši problémy a sťažnosti žiakov s vedením školy. Zastupuje žiakov vo vzťahu k riaditeľovi a k vedeniu školy, predkladá im svoje stanoviská a návrhy, zastupuje žiakov aj navonok.</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3. Žiacka školská rada prijíma, konzultuje a iniciuje návrhy na zveľadenie priestorov školy.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4. Žiacka školská rada iniciuje školskú záujmovú činnosť.</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5. Žiacka školská rada sa podieľa na tvorbe a dodržiavaní školského poriadku.</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6. Žiacka školská rada volí a odvoláva zástupcov žiakov do rady školy.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lastRenderedPageBreak/>
        <w:t>7. Žiacka školská rada je schopná uznášať sa, ak je na jej zasadnutí prítomná nadpolovičná väčšina všetkých členov. Na jej platné uznesenie je potrebný súhlas nadpolovičnej väčšiny prítomných členov žiackej školskej rady. Na platné uznesenie žiackej školskej rady vo veci voľby a odvolania zástupcu žiakov do rady školy je potrebný súhlas nadpolovičnej väčšiny všetkých členov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Arial" w:eastAsia="Times New Roman" w:hAnsi="Arial" w:cs="Arial"/>
          <w:color w:val="0F0E0E"/>
          <w:sz w:val="18"/>
          <w:szCs w:val="18"/>
          <w:lang w:val="sk-SK" w:eastAsia="sk-SK"/>
        </w:rPr>
        <w:t> </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ČLÁNOK IV.</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Zloženie žiackej školskej rady, spôsob voľby jej členov, organizácia, rokovací poriadok, povinnosti predsedu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1.   Žiacka školská rada má 1</w:t>
      </w:r>
      <w:r w:rsidR="008B2185">
        <w:rPr>
          <w:rFonts w:ascii="Times New Roman" w:eastAsia="Times New Roman" w:hAnsi="Times New Roman" w:cs="Times New Roman"/>
          <w:color w:val="0F0E0E"/>
          <w:sz w:val="24"/>
          <w:szCs w:val="24"/>
          <w:lang w:val="sk-SK" w:eastAsia="sk-SK"/>
        </w:rPr>
        <w:t>6</w:t>
      </w:r>
      <w:r w:rsidRPr="004C6F5A">
        <w:rPr>
          <w:rFonts w:ascii="Times New Roman" w:eastAsia="Times New Roman" w:hAnsi="Times New Roman" w:cs="Times New Roman"/>
          <w:color w:val="0F0E0E"/>
          <w:sz w:val="24"/>
          <w:szCs w:val="24"/>
          <w:lang w:val="sk-SK" w:eastAsia="sk-SK"/>
        </w:rPr>
        <w:t xml:space="preserve"> členov</w:t>
      </w:r>
      <w:r w:rsidR="005F48D9">
        <w:rPr>
          <w:rFonts w:ascii="Times New Roman" w:eastAsia="Times New Roman" w:hAnsi="Times New Roman" w:cs="Times New Roman"/>
          <w:color w:val="0F0E0E"/>
          <w:sz w:val="24"/>
          <w:szCs w:val="24"/>
          <w:lang w:val="sk-SK" w:eastAsia="sk-SK"/>
        </w:rPr>
        <w:t xml:space="preserve">, z toho 8 členov sú </w:t>
      </w:r>
      <w:proofErr w:type="spellStart"/>
      <w:r w:rsidR="005F48D9">
        <w:rPr>
          <w:rFonts w:ascii="Times New Roman" w:eastAsia="Times New Roman" w:hAnsi="Times New Roman" w:cs="Times New Roman"/>
          <w:color w:val="0F0E0E"/>
          <w:sz w:val="24"/>
          <w:szCs w:val="24"/>
          <w:lang w:val="sk-SK" w:eastAsia="sk-SK"/>
        </w:rPr>
        <w:t>pozorovatelmi</w:t>
      </w:r>
      <w:proofErr w:type="spellEnd"/>
      <w:r w:rsidR="005F48D9">
        <w:rPr>
          <w:rFonts w:ascii="Times New Roman" w:eastAsia="Times New Roman" w:hAnsi="Times New Roman" w:cs="Times New Roman"/>
          <w:color w:val="0F0E0E"/>
          <w:sz w:val="24"/>
          <w:szCs w:val="24"/>
          <w:lang w:val="sk-SK" w:eastAsia="sk-SK"/>
        </w:rPr>
        <w:t xml:space="preserve"> </w:t>
      </w:r>
      <w:r w:rsidRPr="004C6F5A">
        <w:rPr>
          <w:rFonts w:ascii="Times New Roman" w:eastAsia="Times New Roman" w:hAnsi="Times New Roman" w:cs="Times New Roman"/>
          <w:color w:val="0F0E0E"/>
          <w:sz w:val="24"/>
          <w:szCs w:val="24"/>
          <w:lang w:val="sk-SK" w:eastAsia="sk-SK"/>
        </w:rPr>
        <w:t>.</w:t>
      </w:r>
      <w:r w:rsidR="005F48D9">
        <w:rPr>
          <w:rFonts w:ascii="Times New Roman" w:eastAsia="Times New Roman" w:hAnsi="Times New Roman" w:cs="Times New Roman"/>
          <w:color w:val="0F0E0E"/>
          <w:sz w:val="24"/>
          <w:szCs w:val="24"/>
          <w:lang w:val="sk-SK" w:eastAsia="sk-SK"/>
        </w:rPr>
        <w:t xml:space="preserve">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2.   Členmi žiackej školskej rady sú zastupovaní všetci žiaci školy.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xml:space="preserve">3.   V každej triede </w:t>
      </w:r>
      <w:r w:rsidR="0003798B">
        <w:rPr>
          <w:rFonts w:ascii="Times New Roman" w:eastAsia="Times New Roman" w:hAnsi="Times New Roman" w:cs="Times New Roman"/>
          <w:color w:val="0F0E0E"/>
          <w:sz w:val="24"/>
          <w:szCs w:val="24"/>
          <w:lang w:val="sk-SK" w:eastAsia="sk-SK"/>
        </w:rPr>
        <w:t>3</w:t>
      </w:r>
      <w:r w:rsidRPr="004C6F5A">
        <w:rPr>
          <w:rFonts w:ascii="Times New Roman" w:eastAsia="Times New Roman" w:hAnsi="Times New Roman" w:cs="Times New Roman"/>
          <w:color w:val="0F0E0E"/>
          <w:sz w:val="24"/>
          <w:szCs w:val="24"/>
          <w:lang w:val="sk-SK" w:eastAsia="sk-SK"/>
        </w:rPr>
        <w:t>.-9. ročníka sa zvolí jeden zástupca jeden školský rok. </w:t>
      </w:r>
      <w:r w:rsidRPr="004C6F5A">
        <w:rPr>
          <w:rFonts w:ascii="Times New Roman" w:eastAsia="Times New Roman" w:hAnsi="Times New Roman" w:cs="Times New Roman"/>
          <w:color w:val="000000"/>
          <w:sz w:val="24"/>
          <w:szCs w:val="24"/>
          <w:lang w:val="sk-SK" w:eastAsia="sk-SK"/>
        </w:rPr>
        <w:t>V prípade nespokojnosti s prácou predsedu majú právo ho kedykoľvek odvolať a hlasovaním si zvoliť nového.</w:t>
      </w: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i/>
          <w:iCs/>
          <w:color w:val="0F0E0E"/>
          <w:sz w:val="24"/>
          <w:szCs w:val="24"/>
          <w:lang w:val="sk-SK" w:eastAsia="sk-SK"/>
        </w:rPr>
        <w:t>(</w:t>
      </w:r>
      <w:r w:rsidRPr="004C6F5A">
        <w:rPr>
          <w:rFonts w:ascii="Times New Roman" w:eastAsia="Times New Roman" w:hAnsi="Times New Roman" w:cs="Times New Roman"/>
          <w:i/>
          <w:iCs/>
          <w:color w:val="333333"/>
          <w:sz w:val="24"/>
          <w:szCs w:val="24"/>
          <w:lang w:val="sk-SK" w:eastAsia="sk-SK"/>
        </w:rPr>
        <w:t>Triedy delegujú do žiackej školskej rady po jednom svojom zástupcovi. Spôsob výberu zástupcu je v kompetencii triedy.)</w:t>
      </w:r>
    </w:p>
    <w:p w:rsidR="004C6F5A" w:rsidRPr="004C6F5A" w:rsidRDefault="00FD0A35"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F0E0E"/>
          <w:sz w:val="24"/>
          <w:szCs w:val="24"/>
          <w:lang w:val="sk-SK" w:eastAsia="sk-SK"/>
        </w:rPr>
        <w:t>4</w:t>
      </w:r>
      <w:r w:rsidR="004C6F5A" w:rsidRPr="004C6F5A">
        <w:rPr>
          <w:rFonts w:ascii="Times New Roman" w:eastAsia="Times New Roman" w:hAnsi="Times New Roman" w:cs="Times New Roman"/>
          <w:color w:val="0F0E0E"/>
          <w:sz w:val="24"/>
          <w:szCs w:val="24"/>
          <w:lang w:val="sk-SK" w:eastAsia="sk-SK"/>
        </w:rPr>
        <w:t>.   Členovia žiackej školskej rady si spomedzi seba zvolia predsedu a podpredsedu tajným hlasovaním.</w:t>
      </w:r>
    </w:p>
    <w:p w:rsidR="004C6F5A" w:rsidRPr="004C6F5A" w:rsidRDefault="00FD0A35"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F0E0E"/>
          <w:sz w:val="24"/>
          <w:szCs w:val="24"/>
          <w:lang w:val="sk-SK" w:eastAsia="sk-SK"/>
        </w:rPr>
        <w:t>5</w:t>
      </w:r>
      <w:r w:rsidR="004C6F5A" w:rsidRPr="004C6F5A">
        <w:rPr>
          <w:rFonts w:ascii="Times New Roman" w:eastAsia="Times New Roman" w:hAnsi="Times New Roman" w:cs="Times New Roman"/>
          <w:color w:val="0F0E0E"/>
          <w:sz w:val="24"/>
          <w:szCs w:val="24"/>
          <w:lang w:val="sk-SK" w:eastAsia="sk-SK"/>
        </w:rPr>
        <w:t>.   Z každej voľby sa robí zápisnica.</w:t>
      </w:r>
    </w:p>
    <w:p w:rsidR="004C6F5A" w:rsidRPr="004C6F5A" w:rsidRDefault="00FD0A35"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F0E0E"/>
          <w:sz w:val="24"/>
          <w:szCs w:val="24"/>
          <w:lang w:val="sk-SK" w:eastAsia="sk-SK"/>
        </w:rPr>
        <w:t>6</w:t>
      </w:r>
      <w:r w:rsidR="004C6F5A" w:rsidRPr="004C6F5A">
        <w:rPr>
          <w:rFonts w:ascii="Times New Roman" w:eastAsia="Times New Roman" w:hAnsi="Times New Roman" w:cs="Times New Roman"/>
          <w:color w:val="0F0E0E"/>
          <w:sz w:val="24"/>
          <w:szCs w:val="24"/>
          <w:lang w:val="sk-SK" w:eastAsia="sk-SK"/>
        </w:rPr>
        <w:t>.   Predsedom školskej rady sa stáva žiak, ktorý v tajnom hlasovaní získa najväčší počet hlasov a zároveň sa stáva členom rady školy. </w:t>
      </w:r>
    </w:p>
    <w:p w:rsidR="004C6F5A" w:rsidRPr="004C6F5A" w:rsidRDefault="00FD0A35"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F0E0E"/>
          <w:sz w:val="24"/>
          <w:szCs w:val="24"/>
          <w:lang w:val="sk-SK" w:eastAsia="sk-SK"/>
        </w:rPr>
        <w:t>7</w:t>
      </w:r>
      <w:r w:rsidR="004C6F5A" w:rsidRPr="004C6F5A">
        <w:rPr>
          <w:rFonts w:ascii="Times New Roman" w:eastAsia="Times New Roman" w:hAnsi="Times New Roman" w:cs="Times New Roman"/>
          <w:color w:val="0F0E0E"/>
          <w:sz w:val="24"/>
          <w:szCs w:val="24"/>
          <w:lang w:val="sk-SK" w:eastAsia="sk-SK"/>
        </w:rPr>
        <w:t>.   Ak zanikne členstvo v žiackej školskej rade napríklad ukončením štúdia alebo odvolaním, členmi žiackej školskej rady sa stanú žiaci podľa počtu získaných hlasov vo voľbách do žiackej školskej rady.</w:t>
      </w:r>
    </w:p>
    <w:p w:rsidR="004C6F5A" w:rsidRDefault="00FD0A35"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F0E0E"/>
          <w:sz w:val="24"/>
          <w:szCs w:val="24"/>
          <w:lang w:val="sk-SK" w:eastAsia="sk-SK"/>
        </w:rPr>
        <w:t>8</w:t>
      </w:r>
      <w:r w:rsidR="004C6F5A" w:rsidRPr="004C6F5A">
        <w:rPr>
          <w:rFonts w:ascii="Times New Roman" w:eastAsia="Times New Roman" w:hAnsi="Times New Roman" w:cs="Times New Roman"/>
          <w:color w:val="0F0E0E"/>
          <w:sz w:val="24"/>
          <w:szCs w:val="24"/>
          <w:lang w:val="sk-SK" w:eastAsia="sk-SK"/>
        </w:rPr>
        <w:t>.   </w:t>
      </w:r>
      <w:r w:rsidR="004C6F5A" w:rsidRPr="004C6F5A">
        <w:rPr>
          <w:rFonts w:ascii="Times New Roman" w:eastAsia="Times New Roman" w:hAnsi="Times New Roman" w:cs="Times New Roman"/>
          <w:color w:val="000000"/>
          <w:sz w:val="24"/>
          <w:szCs w:val="24"/>
          <w:lang w:val="sk-SK" w:eastAsia="sk-SK"/>
        </w:rPr>
        <w:t>Zástupc</w:t>
      </w:r>
      <w:r w:rsidR="0003798B">
        <w:rPr>
          <w:rFonts w:ascii="Times New Roman" w:eastAsia="Times New Roman" w:hAnsi="Times New Roman" w:cs="Times New Roman"/>
          <w:color w:val="000000"/>
          <w:sz w:val="24"/>
          <w:szCs w:val="24"/>
          <w:lang w:val="sk-SK" w:eastAsia="sk-SK"/>
        </w:rPr>
        <w:t>a</w:t>
      </w:r>
      <w:r w:rsidR="004C6F5A" w:rsidRPr="004C6F5A">
        <w:rPr>
          <w:rFonts w:ascii="Times New Roman" w:eastAsia="Times New Roman" w:hAnsi="Times New Roman" w:cs="Times New Roman"/>
          <w:color w:val="000000"/>
          <w:sz w:val="24"/>
          <w:szCs w:val="24"/>
          <w:lang w:val="sk-SK" w:eastAsia="sk-SK"/>
        </w:rPr>
        <w:t xml:space="preserve"> pedagogického zboru do žiackej školskej rady určuje riaditeľ školy</w:t>
      </w:r>
      <w:r w:rsidR="0003798B">
        <w:rPr>
          <w:rFonts w:ascii="Times New Roman" w:eastAsia="Times New Roman" w:hAnsi="Times New Roman" w:cs="Times New Roman"/>
          <w:color w:val="000000"/>
          <w:sz w:val="24"/>
          <w:szCs w:val="24"/>
          <w:lang w:val="sk-SK" w:eastAsia="sk-SK"/>
        </w:rPr>
        <w:t xml:space="preserve">. </w:t>
      </w:r>
    </w:p>
    <w:p w:rsidR="0003798B"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 september: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Pr>
          <w:rFonts w:ascii="Times New Roman" w:eastAsia="Times New Roman" w:hAnsi="Times New Roman" w:cs="Times New Roman"/>
          <w:color w:val="000000"/>
          <w:sz w:val="24"/>
          <w:szCs w:val="24"/>
          <w:lang w:val="sk-SK" w:eastAsia="sk-SK"/>
        </w:rPr>
        <w:t>Paľová</w:t>
      </w:r>
      <w:proofErr w:type="spellEnd"/>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október: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sidR="008B2185">
        <w:rPr>
          <w:rFonts w:ascii="Times New Roman" w:eastAsia="Times New Roman" w:hAnsi="Times New Roman" w:cs="Times New Roman"/>
          <w:color w:val="000000"/>
          <w:sz w:val="24"/>
          <w:szCs w:val="24"/>
          <w:lang w:val="sk-SK" w:eastAsia="sk-SK"/>
        </w:rPr>
        <w:t>Berešová</w:t>
      </w:r>
      <w:proofErr w:type="spellEnd"/>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november: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sidR="008B2185">
        <w:rPr>
          <w:rFonts w:ascii="Times New Roman" w:eastAsia="Times New Roman" w:hAnsi="Times New Roman" w:cs="Times New Roman"/>
          <w:color w:val="000000"/>
          <w:sz w:val="24"/>
          <w:szCs w:val="24"/>
          <w:lang w:val="sk-SK" w:eastAsia="sk-SK"/>
        </w:rPr>
        <w:t>Tongeľová</w:t>
      </w:r>
      <w:proofErr w:type="spellEnd"/>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december: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r w:rsidR="008B2185">
        <w:rPr>
          <w:rFonts w:ascii="Times New Roman" w:eastAsia="Times New Roman" w:hAnsi="Times New Roman" w:cs="Times New Roman"/>
          <w:color w:val="000000"/>
          <w:sz w:val="24"/>
          <w:szCs w:val="24"/>
          <w:lang w:val="sk-SK" w:eastAsia="sk-SK"/>
        </w:rPr>
        <w:t>Sýkorová</w:t>
      </w:r>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január: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sidR="008B2185">
        <w:rPr>
          <w:rFonts w:ascii="Times New Roman" w:eastAsia="Times New Roman" w:hAnsi="Times New Roman" w:cs="Times New Roman"/>
          <w:color w:val="000000"/>
          <w:sz w:val="24"/>
          <w:szCs w:val="24"/>
          <w:lang w:val="sk-SK" w:eastAsia="sk-SK"/>
        </w:rPr>
        <w:t>Schumerová</w:t>
      </w:r>
      <w:proofErr w:type="spellEnd"/>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február: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sidR="008B2185">
        <w:rPr>
          <w:rFonts w:ascii="Times New Roman" w:eastAsia="Times New Roman" w:hAnsi="Times New Roman" w:cs="Times New Roman"/>
          <w:color w:val="000000"/>
          <w:sz w:val="24"/>
          <w:szCs w:val="24"/>
          <w:lang w:val="sk-SK" w:eastAsia="sk-SK"/>
        </w:rPr>
        <w:t>Štefanisková</w:t>
      </w:r>
      <w:proofErr w:type="spellEnd"/>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marec: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sidR="008B2185">
        <w:rPr>
          <w:rFonts w:ascii="Times New Roman" w:eastAsia="Times New Roman" w:hAnsi="Times New Roman" w:cs="Times New Roman"/>
          <w:color w:val="000000"/>
          <w:sz w:val="24"/>
          <w:szCs w:val="24"/>
          <w:lang w:val="sk-SK" w:eastAsia="sk-SK"/>
        </w:rPr>
        <w:t>Mižáková</w:t>
      </w:r>
      <w:proofErr w:type="spellEnd"/>
    </w:p>
    <w:p w:rsidR="0003798B"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apríl: </w:t>
      </w:r>
      <w:proofErr w:type="spellStart"/>
      <w:r>
        <w:rPr>
          <w:rFonts w:ascii="Times New Roman" w:eastAsia="Times New Roman" w:hAnsi="Times New Roman" w:cs="Times New Roman"/>
          <w:color w:val="000000"/>
          <w:sz w:val="24"/>
          <w:szCs w:val="24"/>
          <w:lang w:val="sk-SK" w:eastAsia="sk-SK"/>
        </w:rPr>
        <w:t>p.uč</w:t>
      </w:r>
      <w:proofErr w:type="spellEnd"/>
      <w:r>
        <w:rPr>
          <w:rFonts w:ascii="Times New Roman" w:eastAsia="Times New Roman" w:hAnsi="Times New Roman" w:cs="Times New Roman"/>
          <w:color w:val="000000"/>
          <w:sz w:val="24"/>
          <w:szCs w:val="24"/>
          <w:lang w:val="sk-SK" w:eastAsia="sk-SK"/>
        </w:rPr>
        <w:t xml:space="preserve">. </w:t>
      </w:r>
      <w:proofErr w:type="spellStart"/>
      <w:r>
        <w:rPr>
          <w:rFonts w:ascii="Times New Roman" w:eastAsia="Times New Roman" w:hAnsi="Times New Roman" w:cs="Times New Roman"/>
          <w:color w:val="000000"/>
          <w:sz w:val="24"/>
          <w:szCs w:val="24"/>
          <w:lang w:val="sk-SK" w:eastAsia="sk-SK"/>
        </w:rPr>
        <w:t>Faltusová</w:t>
      </w:r>
      <w:proofErr w:type="spellEnd"/>
    </w:p>
    <w:p w:rsidR="008B2185" w:rsidRDefault="0003798B" w:rsidP="004C6F5A">
      <w:pPr>
        <w:shd w:val="clear" w:color="auto" w:fill="FFFFFF"/>
        <w:spacing w:after="24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 xml:space="preserve">- máj: </w:t>
      </w:r>
      <w:proofErr w:type="spellStart"/>
      <w:r>
        <w:rPr>
          <w:rFonts w:ascii="Times New Roman" w:eastAsia="Times New Roman" w:hAnsi="Times New Roman" w:cs="Times New Roman"/>
          <w:color w:val="000000"/>
          <w:sz w:val="24"/>
          <w:szCs w:val="24"/>
          <w:lang w:val="sk-SK" w:eastAsia="sk-SK"/>
        </w:rPr>
        <w:t>p.uč</w:t>
      </w:r>
      <w:proofErr w:type="spellEnd"/>
      <w:r w:rsidR="008B2185">
        <w:rPr>
          <w:rFonts w:ascii="Times New Roman" w:eastAsia="Times New Roman" w:hAnsi="Times New Roman" w:cs="Times New Roman"/>
          <w:color w:val="000000"/>
          <w:sz w:val="24"/>
          <w:szCs w:val="24"/>
          <w:lang w:val="sk-SK" w:eastAsia="sk-SK"/>
        </w:rPr>
        <w:t xml:space="preserve">. </w:t>
      </w:r>
      <w:proofErr w:type="spellStart"/>
      <w:r w:rsidR="008B2185">
        <w:rPr>
          <w:rFonts w:ascii="Times New Roman" w:eastAsia="Times New Roman" w:hAnsi="Times New Roman" w:cs="Times New Roman"/>
          <w:color w:val="000000"/>
          <w:sz w:val="24"/>
          <w:szCs w:val="24"/>
          <w:lang w:val="sk-SK" w:eastAsia="sk-SK"/>
        </w:rPr>
        <w:t>Drotárová</w:t>
      </w:r>
      <w:proofErr w:type="spellEnd"/>
      <w:r>
        <w:rPr>
          <w:rFonts w:ascii="Times New Roman" w:eastAsia="Times New Roman" w:hAnsi="Times New Roman" w:cs="Times New Roman"/>
          <w:color w:val="000000"/>
          <w:sz w:val="24"/>
          <w:szCs w:val="24"/>
          <w:lang w:val="sk-SK" w:eastAsia="sk-SK"/>
        </w:rPr>
        <w:t xml:space="preserve"> </w:t>
      </w:r>
    </w:p>
    <w:p w:rsidR="0003798B" w:rsidRPr="004C6F5A" w:rsidRDefault="0003798B"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00000"/>
          <w:sz w:val="24"/>
          <w:szCs w:val="24"/>
          <w:lang w:val="sk-SK" w:eastAsia="sk-SK"/>
        </w:rPr>
        <w:lastRenderedPageBreak/>
        <w:t xml:space="preserve">- jún: p. </w:t>
      </w:r>
      <w:proofErr w:type="spellStart"/>
      <w:r>
        <w:rPr>
          <w:rFonts w:ascii="Times New Roman" w:eastAsia="Times New Roman" w:hAnsi="Times New Roman" w:cs="Times New Roman"/>
          <w:color w:val="000000"/>
          <w:sz w:val="24"/>
          <w:szCs w:val="24"/>
          <w:lang w:val="sk-SK" w:eastAsia="sk-SK"/>
        </w:rPr>
        <w:t>zást</w:t>
      </w:r>
      <w:proofErr w:type="spellEnd"/>
      <w:r>
        <w:rPr>
          <w:rFonts w:ascii="Times New Roman" w:eastAsia="Times New Roman" w:hAnsi="Times New Roman" w:cs="Times New Roman"/>
          <w:color w:val="000000"/>
          <w:sz w:val="24"/>
          <w:szCs w:val="24"/>
          <w:lang w:val="sk-SK" w:eastAsia="sk-SK"/>
        </w:rPr>
        <w:t xml:space="preserve">. </w:t>
      </w:r>
      <w:proofErr w:type="spellStart"/>
      <w:r>
        <w:rPr>
          <w:rFonts w:ascii="Times New Roman" w:eastAsia="Times New Roman" w:hAnsi="Times New Roman" w:cs="Times New Roman"/>
          <w:color w:val="000000"/>
          <w:sz w:val="24"/>
          <w:szCs w:val="24"/>
          <w:lang w:val="sk-SK" w:eastAsia="sk-SK"/>
        </w:rPr>
        <w:t>Gombitová</w:t>
      </w:r>
      <w:proofErr w:type="spellEnd"/>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br/>
      </w:r>
      <w:r w:rsidR="00FD0A35">
        <w:rPr>
          <w:rFonts w:ascii="Times New Roman" w:eastAsia="Times New Roman" w:hAnsi="Times New Roman" w:cs="Times New Roman"/>
          <w:color w:val="0F0E0E"/>
          <w:sz w:val="24"/>
          <w:szCs w:val="24"/>
          <w:lang w:val="sk-SK" w:eastAsia="sk-SK"/>
        </w:rPr>
        <w:t>9</w:t>
      </w:r>
      <w:r w:rsidRPr="004C6F5A">
        <w:rPr>
          <w:rFonts w:ascii="Times New Roman" w:eastAsia="Times New Roman" w:hAnsi="Times New Roman" w:cs="Times New Roman"/>
          <w:color w:val="0F0E0E"/>
          <w:sz w:val="24"/>
          <w:szCs w:val="24"/>
          <w:lang w:val="sk-SK" w:eastAsia="sk-SK"/>
        </w:rPr>
        <w:t>. Čestným členom predsedníctva žiackej školskej rady je riaditeľ školy.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br/>
        <w:t>1</w:t>
      </w:r>
      <w:r w:rsidR="00FD0A35">
        <w:rPr>
          <w:rFonts w:ascii="Times New Roman" w:eastAsia="Times New Roman" w:hAnsi="Times New Roman" w:cs="Times New Roman"/>
          <w:color w:val="0F0E0E"/>
          <w:sz w:val="24"/>
          <w:szCs w:val="24"/>
          <w:lang w:val="sk-SK" w:eastAsia="sk-SK"/>
        </w:rPr>
        <w:t>0</w:t>
      </w:r>
      <w:r w:rsidRPr="004C6F5A">
        <w:rPr>
          <w:rFonts w:ascii="Times New Roman" w:eastAsia="Times New Roman" w:hAnsi="Times New Roman" w:cs="Times New Roman"/>
          <w:color w:val="0F0E0E"/>
          <w:sz w:val="24"/>
          <w:szCs w:val="24"/>
          <w:lang w:val="sk-SK" w:eastAsia="sk-SK"/>
        </w:rPr>
        <w:t>. Dospelí členovia žiackej školskej rady majú pri hlasovaní iba poradný hlas.</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br/>
        <w:t>1</w:t>
      </w:r>
      <w:r w:rsidR="00FD0A35">
        <w:rPr>
          <w:rFonts w:ascii="Times New Roman" w:eastAsia="Times New Roman" w:hAnsi="Times New Roman" w:cs="Times New Roman"/>
          <w:color w:val="0F0E0E"/>
          <w:sz w:val="24"/>
          <w:szCs w:val="24"/>
          <w:lang w:val="sk-SK" w:eastAsia="sk-SK"/>
        </w:rPr>
        <w:t>1</w:t>
      </w:r>
      <w:r w:rsidRPr="004C6F5A">
        <w:rPr>
          <w:rFonts w:ascii="Times New Roman" w:eastAsia="Times New Roman" w:hAnsi="Times New Roman" w:cs="Times New Roman"/>
          <w:color w:val="0F0E0E"/>
          <w:sz w:val="24"/>
          <w:szCs w:val="24"/>
          <w:lang w:val="sk-SK" w:eastAsia="sk-SK"/>
        </w:rPr>
        <w:t>. V prípade rovnosti hlasov má predseda právo dvoch hlasov.</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br/>
        <w:t>1</w:t>
      </w:r>
      <w:r w:rsidR="00FD0A35">
        <w:rPr>
          <w:rFonts w:ascii="Times New Roman" w:eastAsia="Times New Roman" w:hAnsi="Times New Roman" w:cs="Times New Roman"/>
          <w:color w:val="0F0E0E"/>
          <w:sz w:val="24"/>
          <w:szCs w:val="24"/>
          <w:lang w:val="sk-SK" w:eastAsia="sk-SK"/>
        </w:rPr>
        <w:t>2</w:t>
      </w:r>
      <w:r w:rsidRPr="004C6F5A">
        <w:rPr>
          <w:rFonts w:ascii="Times New Roman" w:eastAsia="Times New Roman" w:hAnsi="Times New Roman" w:cs="Times New Roman"/>
          <w:color w:val="0F0E0E"/>
          <w:sz w:val="24"/>
          <w:szCs w:val="24"/>
          <w:lang w:val="sk-SK" w:eastAsia="sk-SK"/>
        </w:rPr>
        <w:t>. Žiacka školská rada zasadá 1-krát za mesiac, prípadne častejšie podľa potreby. Termín si určia členovia na svojom prvom zasadnutí.</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br/>
        <w:t>1</w:t>
      </w:r>
      <w:r w:rsidR="00FD0A35">
        <w:rPr>
          <w:rFonts w:ascii="Times New Roman" w:eastAsia="Times New Roman" w:hAnsi="Times New Roman" w:cs="Times New Roman"/>
          <w:color w:val="0F0E0E"/>
          <w:sz w:val="24"/>
          <w:szCs w:val="24"/>
          <w:lang w:val="sk-SK" w:eastAsia="sk-SK"/>
        </w:rPr>
        <w:t>3</w:t>
      </w:r>
      <w:r w:rsidRPr="004C6F5A">
        <w:rPr>
          <w:rFonts w:ascii="Times New Roman" w:eastAsia="Times New Roman" w:hAnsi="Times New Roman" w:cs="Times New Roman"/>
          <w:color w:val="0F0E0E"/>
          <w:sz w:val="24"/>
          <w:szCs w:val="24"/>
          <w:lang w:val="sk-SK" w:eastAsia="sk-SK"/>
        </w:rPr>
        <w:t>. Zasadnutia  sú v zásade verejné. Pripravuje, zvoláva a riadi ich predseda, ktorý vedie i rokovanie. Predseda žiackej školskej rady môže poveriť vedením zasadnutia ktoréhokoľvek člena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1</w:t>
      </w:r>
      <w:r w:rsidR="00FD0A35">
        <w:rPr>
          <w:rFonts w:ascii="Times New Roman" w:eastAsia="Times New Roman" w:hAnsi="Times New Roman" w:cs="Times New Roman"/>
          <w:color w:val="0F0E0E"/>
          <w:sz w:val="24"/>
          <w:szCs w:val="24"/>
          <w:lang w:val="sk-SK" w:eastAsia="sk-SK"/>
        </w:rPr>
        <w:t>4</w:t>
      </w: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color w:val="000000"/>
          <w:sz w:val="24"/>
          <w:szCs w:val="24"/>
          <w:lang w:val="sk-SK" w:eastAsia="sk-SK"/>
        </w:rPr>
        <w:t>Predseda žiackej školskej rady má právo zvolať aj mimoriadne zasadnutie na návrh ktoréhokoľvek člena, pokiaľ uzná, že problém sa musí riešiť okamžite.</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00000"/>
          <w:sz w:val="24"/>
          <w:szCs w:val="24"/>
          <w:lang w:val="sk-SK" w:eastAsia="sk-SK"/>
        </w:rPr>
        <w:t>1</w:t>
      </w:r>
      <w:r w:rsidR="00FD0A35">
        <w:rPr>
          <w:rFonts w:ascii="Times New Roman" w:eastAsia="Times New Roman" w:hAnsi="Times New Roman" w:cs="Times New Roman"/>
          <w:color w:val="000000"/>
          <w:sz w:val="24"/>
          <w:szCs w:val="24"/>
          <w:lang w:val="sk-SK" w:eastAsia="sk-SK"/>
        </w:rPr>
        <w:t>5</w:t>
      </w:r>
      <w:r w:rsidRPr="004C6F5A">
        <w:rPr>
          <w:rFonts w:ascii="Times New Roman" w:eastAsia="Times New Roman" w:hAnsi="Times New Roman" w:cs="Times New Roman"/>
          <w:color w:val="000000"/>
          <w:sz w:val="24"/>
          <w:szCs w:val="24"/>
          <w:lang w:val="sk-SK" w:eastAsia="sk-SK"/>
        </w:rPr>
        <w:t>. </w:t>
      </w:r>
      <w:r w:rsidRPr="004C6F5A">
        <w:rPr>
          <w:rFonts w:ascii="Times New Roman" w:eastAsia="Times New Roman" w:hAnsi="Times New Roman" w:cs="Times New Roman"/>
          <w:color w:val="000000"/>
          <w:sz w:val="24"/>
          <w:szCs w:val="24"/>
          <w:u w:val="single"/>
          <w:lang w:val="sk-SK" w:eastAsia="sk-SK"/>
        </w:rPr>
        <w:t>Vedúci zasadnutia žiackej školskej rady je povinný</w:t>
      </w:r>
      <w:r w:rsidRPr="004C6F5A">
        <w:rPr>
          <w:rFonts w:ascii="Times New Roman" w:eastAsia="Times New Roman" w:hAnsi="Times New Roman" w:cs="Times New Roman"/>
          <w:color w:val="000000"/>
          <w:sz w:val="24"/>
          <w:szCs w:val="24"/>
          <w:lang w:val="sk-SK" w:eastAsia="sk-SK"/>
        </w:rPr>
        <w:t>:</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color w:val="000000"/>
          <w:sz w:val="24"/>
          <w:szCs w:val="24"/>
          <w:lang w:val="sk-SK" w:eastAsia="sk-SK"/>
        </w:rPr>
        <w:t>zistiť uznášaniaschopnosť,</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color w:val="000000"/>
          <w:sz w:val="24"/>
          <w:szCs w:val="24"/>
          <w:lang w:val="sk-SK" w:eastAsia="sk-SK"/>
        </w:rPr>
        <w:t>viesť schôdzu podľa programu, ktorý schválilo predsedníctvo</w:t>
      </w:r>
      <w:r w:rsidRPr="004C6F5A">
        <w:rPr>
          <w:rFonts w:ascii="Times New Roman" w:eastAsia="Times New Roman" w:hAnsi="Times New Roman" w:cs="Times New Roman"/>
          <w:color w:val="0F0E0E"/>
          <w:sz w:val="24"/>
          <w:szCs w:val="24"/>
          <w:lang w:val="sk-SK" w:eastAsia="sk-SK"/>
        </w:rPr>
        <w:t>,</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color w:val="000000"/>
          <w:sz w:val="24"/>
          <w:szCs w:val="24"/>
          <w:lang w:val="sk-SK" w:eastAsia="sk-SK"/>
        </w:rPr>
        <w:t>rešpektovať vôľu iných zapojiť sa do diskusie.</w:t>
      </w:r>
      <w:r w:rsidRPr="004C6F5A">
        <w:rPr>
          <w:rFonts w:ascii="Times New Roman" w:eastAsia="Times New Roman" w:hAnsi="Times New Roman" w:cs="Times New Roman"/>
          <w:color w:val="0F0E0E"/>
          <w:sz w:val="24"/>
          <w:szCs w:val="24"/>
          <w:lang w:val="sk-SK" w:eastAsia="sk-SK"/>
        </w:rPr>
        <w:t>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1</w:t>
      </w:r>
      <w:r w:rsidR="00FD0A35">
        <w:rPr>
          <w:rFonts w:ascii="Times New Roman" w:eastAsia="Times New Roman" w:hAnsi="Times New Roman" w:cs="Times New Roman"/>
          <w:color w:val="0F0E0E"/>
          <w:sz w:val="24"/>
          <w:szCs w:val="24"/>
          <w:lang w:val="sk-SK" w:eastAsia="sk-SK"/>
        </w:rPr>
        <w:t>6</w:t>
      </w: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color w:val="000000"/>
          <w:sz w:val="24"/>
          <w:szCs w:val="24"/>
          <w:u w:val="single"/>
          <w:lang w:val="sk-SK" w:eastAsia="sk-SK"/>
        </w:rPr>
        <w:t>Vedúci zasadania má právo:</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r w:rsidRPr="004C6F5A">
        <w:rPr>
          <w:rFonts w:ascii="Times New Roman" w:eastAsia="Times New Roman" w:hAnsi="Times New Roman" w:cs="Times New Roman"/>
          <w:color w:val="000000"/>
          <w:sz w:val="24"/>
          <w:szCs w:val="24"/>
          <w:lang w:val="sk-SK" w:eastAsia="sk-SK"/>
        </w:rPr>
        <w:t>vylúčiť účastníka žiackej školskej rady zo zasadnutia, ak nepatričným správaním narušuje hladký priebeh zasadnutia.</w:t>
      </w:r>
    </w:p>
    <w:p w:rsid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00000"/>
          <w:sz w:val="24"/>
          <w:szCs w:val="24"/>
          <w:lang w:val="sk-SK" w:eastAsia="sk-SK"/>
        </w:rPr>
        <w:t>1</w:t>
      </w:r>
      <w:r w:rsidR="00FD0A35">
        <w:rPr>
          <w:rFonts w:ascii="Times New Roman" w:eastAsia="Times New Roman" w:hAnsi="Times New Roman" w:cs="Times New Roman"/>
          <w:color w:val="000000"/>
          <w:sz w:val="24"/>
          <w:szCs w:val="24"/>
          <w:lang w:val="sk-SK" w:eastAsia="sk-SK"/>
        </w:rPr>
        <w:t>7</w:t>
      </w:r>
      <w:r w:rsidRPr="004C6F5A">
        <w:rPr>
          <w:rFonts w:ascii="Times New Roman" w:eastAsia="Times New Roman" w:hAnsi="Times New Roman" w:cs="Times New Roman"/>
          <w:color w:val="000000"/>
          <w:sz w:val="24"/>
          <w:szCs w:val="24"/>
          <w:lang w:val="sk-SK" w:eastAsia="sk-SK"/>
        </w:rPr>
        <w:t>. Na zasadnutiach žiackej školskej rady sa zúčastňuje, zástupca školy</w:t>
      </w:r>
      <w:r w:rsidR="0003798B">
        <w:rPr>
          <w:rFonts w:ascii="Times New Roman" w:eastAsia="Times New Roman" w:hAnsi="Times New Roman" w:cs="Times New Roman"/>
          <w:color w:val="000000"/>
          <w:sz w:val="24"/>
          <w:szCs w:val="24"/>
          <w:lang w:val="sk-SK" w:eastAsia="sk-SK"/>
        </w:rPr>
        <w:t xml:space="preserve"> – p. </w:t>
      </w:r>
      <w:proofErr w:type="spellStart"/>
      <w:r w:rsidR="0003798B">
        <w:rPr>
          <w:rFonts w:ascii="Times New Roman" w:eastAsia="Times New Roman" w:hAnsi="Times New Roman" w:cs="Times New Roman"/>
          <w:color w:val="000000"/>
          <w:sz w:val="24"/>
          <w:szCs w:val="24"/>
          <w:lang w:val="sk-SK" w:eastAsia="sk-SK"/>
        </w:rPr>
        <w:t>Gombitová</w:t>
      </w:r>
      <w:proofErr w:type="spellEnd"/>
      <w:r w:rsidRPr="004C6F5A">
        <w:rPr>
          <w:rFonts w:ascii="Times New Roman" w:eastAsia="Times New Roman" w:hAnsi="Times New Roman" w:cs="Times New Roman"/>
          <w:color w:val="000000"/>
          <w:sz w:val="24"/>
          <w:szCs w:val="24"/>
          <w:lang w:val="sk-SK" w:eastAsia="sk-SK"/>
        </w:rPr>
        <w:t xml:space="preserve">, </w:t>
      </w:r>
      <w:r w:rsidR="0003798B">
        <w:rPr>
          <w:rFonts w:ascii="Times New Roman" w:eastAsia="Times New Roman" w:hAnsi="Times New Roman" w:cs="Times New Roman"/>
          <w:color w:val="000000"/>
          <w:sz w:val="24"/>
          <w:szCs w:val="24"/>
          <w:lang w:val="sk-SK" w:eastAsia="sk-SK"/>
        </w:rPr>
        <w:t xml:space="preserve">+ zástupca pedagogického zboru podľa </w:t>
      </w:r>
      <w:proofErr w:type="spellStart"/>
      <w:r w:rsidR="0003798B">
        <w:rPr>
          <w:rFonts w:ascii="Times New Roman" w:eastAsia="Times New Roman" w:hAnsi="Times New Roman" w:cs="Times New Roman"/>
          <w:color w:val="000000"/>
          <w:sz w:val="24"/>
          <w:szCs w:val="24"/>
          <w:lang w:val="sk-SK" w:eastAsia="sk-SK"/>
        </w:rPr>
        <w:t>horeuvedeného</w:t>
      </w:r>
      <w:proofErr w:type="spellEnd"/>
      <w:r w:rsidR="0003798B">
        <w:rPr>
          <w:rFonts w:ascii="Times New Roman" w:eastAsia="Times New Roman" w:hAnsi="Times New Roman" w:cs="Times New Roman"/>
          <w:color w:val="000000"/>
          <w:sz w:val="24"/>
          <w:szCs w:val="24"/>
          <w:lang w:val="sk-SK" w:eastAsia="sk-SK"/>
        </w:rPr>
        <w:t xml:space="preserve"> rozpisu.</w:t>
      </w:r>
      <w:r w:rsidRPr="004C6F5A">
        <w:rPr>
          <w:rFonts w:ascii="Times New Roman" w:eastAsia="Times New Roman" w:hAnsi="Times New Roman" w:cs="Times New Roman"/>
          <w:color w:val="0F0E0E"/>
          <w:sz w:val="24"/>
          <w:szCs w:val="24"/>
          <w:lang w:val="sk-SK" w:eastAsia="sk-SK"/>
        </w:rPr>
        <w:t> </w:t>
      </w:r>
    </w:p>
    <w:p w:rsidR="00816EC2" w:rsidRPr="004C6F5A" w:rsidRDefault="00816EC2"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F0E0E"/>
          <w:sz w:val="24"/>
          <w:szCs w:val="24"/>
          <w:lang w:val="sk-SK" w:eastAsia="sk-SK"/>
        </w:rPr>
        <w:t>18. Na zasadnutiach žiackej školskej rady žiaci 3.-4.-5.ročníka sú pozorovateľmi, majú možnosť dávať návrhy a pripomienky, bez práva aktívne hlasovať.</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ČLÁNOK V.</w:t>
      </w:r>
    </w:p>
    <w:p w:rsidR="004C6F5A" w:rsidRPr="004C6F5A" w:rsidRDefault="004C6F5A" w:rsidP="004C6F5A">
      <w:pPr>
        <w:shd w:val="clear" w:color="auto" w:fill="FFFFFF"/>
        <w:spacing w:after="240" w:line="240" w:lineRule="auto"/>
        <w:jc w:val="center"/>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Práva a povinnosti člena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1. </w:t>
      </w:r>
      <w:r w:rsidRPr="004C6F5A">
        <w:rPr>
          <w:rFonts w:ascii="Times New Roman" w:eastAsia="Times New Roman" w:hAnsi="Times New Roman" w:cs="Times New Roman"/>
          <w:color w:val="0F0E0E"/>
          <w:sz w:val="24"/>
          <w:szCs w:val="24"/>
          <w:u w:val="single"/>
          <w:lang w:val="sk-SK" w:eastAsia="sk-SK"/>
        </w:rPr>
        <w:t>Člen žiackej školskej rady má právo</w:t>
      </w:r>
      <w:r w:rsidRPr="004C6F5A">
        <w:rPr>
          <w:rFonts w:ascii="Times New Roman" w:eastAsia="Times New Roman" w:hAnsi="Times New Roman" w:cs="Times New Roman"/>
          <w:color w:val="0F0E0E"/>
          <w:sz w:val="24"/>
          <w:szCs w:val="24"/>
          <w:lang w:val="sk-SK" w:eastAsia="sk-SK"/>
        </w:rPr>
        <w:t>:</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a) voliť a byť volený,</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b) navrhovať kandidátov na funkciu predsedu žiackej školskej rady,</w:t>
      </w:r>
    </w:p>
    <w:p w:rsidR="000C6F7F"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xml:space="preserve">    c) byť informovaný o všetkých skutočnostiach, ktoré sú predmetom rokovania žiackej </w:t>
      </w:r>
      <w:r w:rsidR="000C6F7F">
        <w:rPr>
          <w:rFonts w:ascii="Times New Roman" w:eastAsia="Times New Roman" w:hAnsi="Times New Roman" w:cs="Times New Roman"/>
          <w:color w:val="0F0E0E"/>
          <w:sz w:val="24"/>
          <w:szCs w:val="24"/>
          <w:lang w:val="sk-SK" w:eastAsia="sk-SK"/>
        </w:rPr>
        <w:t xml:space="preserve">         </w:t>
      </w:r>
    </w:p>
    <w:p w:rsidR="004C6F5A" w:rsidRPr="004C6F5A" w:rsidRDefault="000C6F7F"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Pr>
          <w:rFonts w:ascii="Times New Roman" w:eastAsia="Times New Roman" w:hAnsi="Times New Roman" w:cs="Times New Roman"/>
          <w:color w:val="0F0E0E"/>
          <w:sz w:val="24"/>
          <w:szCs w:val="24"/>
          <w:lang w:val="sk-SK" w:eastAsia="sk-SK"/>
        </w:rPr>
        <w:lastRenderedPageBreak/>
        <w:t xml:space="preserve">        </w:t>
      </w:r>
      <w:r w:rsidR="004C6F5A" w:rsidRPr="004C6F5A">
        <w:rPr>
          <w:rFonts w:ascii="Times New Roman" w:eastAsia="Times New Roman" w:hAnsi="Times New Roman" w:cs="Times New Roman"/>
          <w:color w:val="0F0E0E"/>
          <w:sz w:val="24"/>
          <w:szCs w:val="24"/>
          <w:lang w:val="sk-SK" w:eastAsia="sk-SK"/>
        </w:rPr>
        <w:t>školskej rady a slobodne sa k nim vyjadrovať,</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d) hlasovať ku všetkým uzneseniam žiackej školskej rady,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e) predkladať na rokovanie žiackej školskej rady vlastné námety, prípadne materiály,</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f ) </w:t>
      </w:r>
      <w:r w:rsidRPr="004C6F5A">
        <w:rPr>
          <w:rFonts w:ascii="Times New Roman" w:eastAsia="Times New Roman" w:hAnsi="Times New Roman" w:cs="Times New Roman"/>
          <w:color w:val="000000"/>
          <w:sz w:val="24"/>
          <w:szCs w:val="24"/>
          <w:lang w:val="sk-SK" w:eastAsia="sk-SK"/>
        </w:rPr>
        <w:t>prenášať informácie vo vzťahu k triede, ktorá ho delegovala v obidvoch smeroch.</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2. </w:t>
      </w:r>
      <w:r w:rsidRPr="004C6F5A">
        <w:rPr>
          <w:rFonts w:ascii="Times New Roman" w:eastAsia="Times New Roman" w:hAnsi="Times New Roman" w:cs="Times New Roman"/>
          <w:color w:val="0F0E0E"/>
          <w:sz w:val="24"/>
          <w:szCs w:val="24"/>
          <w:u w:val="single"/>
          <w:lang w:val="sk-SK" w:eastAsia="sk-SK"/>
        </w:rPr>
        <w:t>Člen žiackej školskej rady je povinný</w:t>
      </w:r>
      <w:r w:rsidRPr="004C6F5A">
        <w:rPr>
          <w:rFonts w:ascii="Times New Roman" w:eastAsia="Times New Roman" w:hAnsi="Times New Roman" w:cs="Times New Roman"/>
          <w:color w:val="0F0E0E"/>
          <w:sz w:val="24"/>
          <w:szCs w:val="24"/>
          <w:lang w:val="sk-SK" w:eastAsia="sk-SK"/>
        </w:rPr>
        <w:t> sa zúčastňovať na jej zasadnutí. Neospravedlnená účasť na troch po sebe nasledujúcich zasadnutiach sa hodnotí ako nezáujem o výkon funkcie a neplnenie povinností člena žiackej školskej rady podľa tohto štatútu.</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3. </w:t>
      </w:r>
      <w:r w:rsidRPr="004C6F5A">
        <w:rPr>
          <w:rFonts w:ascii="Times New Roman" w:eastAsia="Times New Roman" w:hAnsi="Times New Roman" w:cs="Times New Roman"/>
          <w:color w:val="000000"/>
          <w:sz w:val="24"/>
          <w:szCs w:val="24"/>
          <w:lang w:val="sk-SK" w:eastAsia="sk-SK"/>
        </w:rPr>
        <w:t>Dbať na kultúru prejavu reči, počúvať diskutujúceho, nezosmiešňovať, používať spisovné slová vo svojich vystúpeniach.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00000"/>
          <w:sz w:val="24"/>
          <w:szCs w:val="24"/>
          <w:lang w:val="sk-SK" w:eastAsia="sk-SK"/>
        </w:rPr>
        <w:t>4. </w:t>
      </w:r>
      <w:r w:rsidRPr="004C6F5A">
        <w:rPr>
          <w:rFonts w:ascii="Times New Roman" w:eastAsia="Times New Roman" w:hAnsi="Times New Roman" w:cs="Times New Roman"/>
          <w:color w:val="0F0E0E"/>
          <w:sz w:val="24"/>
          <w:szCs w:val="24"/>
          <w:lang w:val="sk-SK" w:eastAsia="sk-SK"/>
        </w:rPr>
        <w:t>Člen žiackej školskej rady je povinný zabezpečiť ochranu osobných údajov chránených všeobecne záväznými právnymi predpismi.</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5. Z každého zasadnutia žiackej školskej rady sa vyhotoví zápisnica a priloží sa k nej prezenčná listina účastníkov zasadnutia.</w:t>
      </w:r>
    </w:p>
    <w:p w:rsidR="004C6F5A" w:rsidRPr="004C6F5A" w:rsidRDefault="004C6F5A" w:rsidP="004C6F5A">
      <w:pPr>
        <w:shd w:val="clear" w:color="auto" w:fill="FFFFFF"/>
        <w:spacing w:after="240" w:line="240" w:lineRule="auto"/>
        <w:rPr>
          <w:rFonts w:ascii="Arial" w:eastAsia="Times New Roman" w:hAnsi="Arial" w:cs="Arial"/>
          <w:color w:val="0F0E0E"/>
          <w:sz w:val="18"/>
          <w:szCs w:val="18"/>
          <w:lang w:val="sk-SK" w:eastAsia="sk-SK"/>
        </w:rPr>
      </w:pPr>
      <w:r w:rsidRPr="004C6F5A">
        <w:rPr>
          <w:rFonts w:ascii="Arial" w:eastAsia="Times New Roman" w:hAnsi="Arial" w:cs="Arial"/>
          <w:color w:val="0F0E0E"/>
          <w:sz w:val="18"/>
          <w:szCs w:val="18"/>
          <w:lang w:val="sk-SK" w:eastAsia="sk-SK"/>
        </w:rPr>
        <w:t>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u w:val="single"/>
          <w:lang w:val="sk-SK" w:eastAsia="sk-SK"/>
        </w:rPr>
        <w:t>Vlastnosti člena žiackej školskej rady:</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dôvera väčšiny spolužiakov v triede a ich ochota rešpektovať jeho prácu v žiackej školskej rade,</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čestné a slušné vystupovanie voči spolužiakom i dospelým,</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organizačné schopnosti,</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zrozumiteľnosť a pohotovosť vo vyjadrovaní,</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rozhodnosť pri riešení problémov a obhájenie si svojich názorov,</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schopnosť argumentácie a vedenia dialógu,</w:t>
      </w:r>
    </w:p>
    <w:p w:rsidR="004C6F5A" w:rsidRPr="004C6F5A" w:rsidRDefault="004C6F5A" w:rsidP="004C6F5A">
      <w:pPr>
        <w:numPr>
          <w:ilvl w:val="0"/>
          <w:numId w:val="4"/>
        </w:numPr>
        <w:shd w:val="clear" w:color="auto" w:fill="FFFFFF"/>
        <w:spacing w:after="0" w:line="240" w:lineRule="auto"/>
        <w:ind w:left="0"/>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schopnosť rešpektovať rozhodnutie väčšiny.</w:t>
      </w:r>
    </w:p>
    <w:p w:rsidR="004C6F5A" w:rsidRPr="004C6F5A" w:rsidRDefault="004C6F5A" w:rsidP="004C6F5A">
      <w:pPr>
        <w:shd w:val="clear" w:color="auto" w:fill="FFFFFF"/>
        <w:spacing w:after="240" w:line="240" w:lineRule="auto"/>
        <w:jc w:val="center"/>
        <w:rPr>
          <w:rFonts w:ascii="Arial" w:eastAsia="Times New Roman" w:hAnsi="Arial" w:cs="Arial"/>
          <w:color w:val="0F0E0E"/>
          <w:sz w:val="18"/>
          <w:szCs w:val="18"/>
          <w:lang w:val="sk-SK" w:eastAsia="sk-SK"/>
        </w:rPr>
      </w:pPr>
      <w:r w:rsidRPr="004C6F5A">
        <w:rPr>
          <w:rFonts w:ascii="Arial" w:eastAsia="Times New Roman" w:hAnsi="Arial" w:cs="Arial"/>
          <w:color w:val="0F0E0E"/>
          <w:sz w:val="18"/>
          <w:szCs w:val="18"/>
          <w:lang w:val="sk-SK" w:eastAsia="sk-SK"/>
        </w:rPr>
        <w:t>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b/>
          <w:bCs/>
          <w:color w:val="0F0E0E"/>
          <w:sz w:val="24"/>
          <w:szCs w:val="24"/>
          <w:u w:val="single"/>
          <w:lang w:val="sk-SK" w:eastAsia="sk-SK"/>
        </w:rPr>
        <w:t xml:space="preserve">Tento štatút bol prerokovaný a schválený na </w:t>
      </w:r>
      <w:r w:rsidR="000C6F7F">
        <w:rPr>
          <w:rFonts w:ascii="Times New Roman" w:eastAsia="Times New Roman" w:hAnsi="Times New Roman" w:cs="Times New Roman"/>
          <w:b/>
          <w:bCs/>
          <w:color w:val="0F0E0E"/>
          <w:sz w:val="24"/>
          <w:szCs w:val="24"/>
          <w:u w:val="single"/>
          <w:lang w:val="sk-SK" w:eastAsia="sk-SK"/>
        </w:rPr>
        <w:t>pedagogickej rade 3</w:t>
      </w:r>
      <w:r w:rsidR="000E6170">
        <w:rPr>
          <w:rFonts w:ascii="Times New Roman" w:eastAsia="Times New Roman" w:hAnsi="Times New Roman" w:cs="Times New Roman"/>
          <w:b/>
          <w:bCs/>
          <w:color w:val="0F0E0E"/>
          <w:sz w:val="24"/>
          <w:szCs w:val="24"/>
          <w:u w:val="single"/>
          <w:lang w:val="sk-SK" w:eastAsia="sk-SK"/>
        </w:rPr>
        <w:t>0</w:t>
      </w:r>
      <w:r w:rsidR="000C6F7F">
        <w:rPr>
          <w:rFonts w:ascii="Times New Roman" w:eastAsia="Times New Roman" w:hAnsi="Times New Roman" w:cs="Times New Roman"/>
          <w:b/>
          <w:bCs/>
          <w:color w:val="0F0E0E"/>
          <w:sz w:val="24"/>
          <w:szCs w:val="24"/>
          <w:u w:val="single"/>
          <w:lang w:val="sk-SK" w:eastAsia="sk-SK"/>
        </w:rPr>
        <w:t>.8.201</w:t>
      </w:r>
      <w:r w:rsidR="008B2185">
        <w:rPr>
          <w:rFonts w:ascii="Times New Roman" w:eastAsia="Times New Roman" w:hAnsi="Times New Roman" w:cs="Times New Roman"/>
          <w:b/>
          <w:bCs/>
          <w:color w:val="0F0E0E"/>
          <w:sz w:val="24"/>
          <w:szCs w:val="24"/>
          <w:u w:val="single"/>
          <w:lang w:val="sk-SK" w:eastAsia="sk-SK"/>
        </w:rPr>
        <w:t>8</w:t>
      </w:r>
      <w:r w:rsidR="000C6F7F">
        <w:rPr>
          <w:rFonts w:ascii="Times New Roman" w:eastAsia="Times New Roman" w:hAnsi="Times New Roman" w:cs="Times New Roman"/>
          <w:b/>
          <w:bCs/>
          <w:color w:val="0F0E0E"/>
          <w:sz w:val="24"/>
          <w:szCs w:val="24"/>
          <w:u w:val="single"/>
          <w:lang w:val="sk-SK" w:eastAsia="sk-SK"/>
        </w:rPr>
        <w:t xml:space="preserve"> a na </w:t>
      </w:r>
      <w:r w:rsidRPr="004C6F5A">
        <w:rPr>
          <w:rFonts w:ascii="Times New Roman" w:eastAsia="Times New Roman" w:hAnsi="Times New Roman" w:cs="Times New Roman"/>
          <w:b/>
          <w:bCs/>
          <w:color w:val="0F0E0E"/>
          <w:sz w:val="24"/>
          <w:szCs w:val="24"/>
          <w:u w:val="single"/>
          <w:lang w:val="sk-SK" w:eastAsia="sk-SK"/>
        </w:rPr>
        <w:t>zasadnutí žiackej školskej rady dňa</w:t>
      </w:r>
      <w:r w:rsidR="000C6F7F">
        <w:rPr>
          <w:rFonts w:ascii="Times New Roman" w:eastAsia="Times New Roman" w:hAnsi="Times New Roman" w:cs="Times New Roman"/>
          <w:b/>
          <w:bCs/>
          <w:color w:val="0F0E0E"/>
          <w:sz w:val="24"/>
          <w:szCs w:val="24"/>
          <w:u w:val="single"/>
          <w:lang w:val="sk-SK" w:eastAsia="sk-SK"/>
        </w:rPr>
        <w:t xml:space="preserve"> 1</w:t>
      </w:r>
      <w:r w:rsidR="00A81D30">
        <w:rPr>
          <w:rFonts w:ascii="Times New Roman" w:eastAsia="Times New Roman" w:hAnsi="Times New Roman" w:cs="Times New Roman"/>
          <w:b/>
          <w:bCs/>
          <w:color w:val="0F0E0E"/>
          <w:sz w:val="24"/>
          <w:szCs w:val="24"/>
          <w:u w:val="single"/>
          <w:lang w:val="sk-SK" w:eastAsia="sk-SK"/>
        </w:rPr>
        <w:t>3</w:t>
      </w:r>
      <w:r w:rsidRPr="004C6F5A">
        <w:rPr>
          <w:rFonts w:ascii="Times New Roman" w:eastAsia="Times New Roman" w:hAnsi="Times New Roman" w:cs="Times New Roman"/>
          <w:b/>
          <w:bCs/>
          <w:color w:val="0F0E0E"/>
          <w:sz w:val="24"/>
          <w:szCs w:val="24"/>
          <w:u w:val="single"/>
          <w:lang w:val="sk-SK" w:eastAsia="sk-SK"/>
        </w:rPr>
        <w:t>.09.201</w:t>
      </w:r>
      <w:r w:rsidR="008B2185">
        <w:rPr>
          <w:rFonts w:ascii="Times New Roman" w:eastAsia="Times New Roman" w:hAnsi="Times New Roman" w:cs="Times New Roman"/>
          <w:b/>
          <w:bCs/>
          <w:color w:val="0F0E0E"/>
          <w:sz w:val="24"/>
          <w:szCs w:val="24"/>
          <w:u w:val="single"/>
          <w:lang w:val="sk-SK" w:eastAsia="sk-SK"/>
        </w:rPr>
        <w:t>8</w:t>
      </w:r>
      <w:r w:rsidRPr="004C6F5A">
        <w:rPr>
          <w:rFonts w:ascii="Times New Roman" w:eastAsia="Times New Roman" w:hAnsi="Times New Roman" w:cs="Times New Roman"/>
          <w:b/>
          <w:bCs/>
          <w:color w:val="0F0E0E"/>
          <w:sz w:val="24"/>
          <w:szCs w:val="24"/>
          <w:u w:val="single"/>
          <w:lang w:val="sk-SK" w:eastAsia="sk-SK"/>
        </w:rPr>
        <w:t xml:space="preserve"> a od toho dňa nadobúda platnosť.</w:t>
      </w:r>
    </w:p>
    <w:p w:rsidR="000C6F7F" w:rsidRDefault="000C6F7F"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p>
    <w:p w:rsidR="000C6F7F" w:rsidRDefault="000C6F7F"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xml:space="preserve">Dátum: </w:t>
      </w:r>
      <w:r w:rsidR="000C6F7F">
        <w:rPr>
          <w:rFonts w:ascii="Times New Roman" w:eastAsia="Times New Roman" w:hAnsi="Times New Roman" w:cs="Times New Roman"/>
          <w:color w:val="0F0E0E"/>
          <w:sz w:val="24"/>
          <w:szCs w:val="24"/>
          <w:lang w:val="sk-SK" w:eastAsia="sk-SK"/>
        </w:rPr>
        <w:t>25</w:t>
      </w:r>
      <w:r w:rsidRPr="004C6F5A">
        <w:rPr>
          <w:rFonts w:ascii="Times New Roman" w:eastAsia="Times New Roman" w:hAnsi="Times New Roman" w:cs="Times New Roman"/>
          <w:color w:val="0F0E0E"/>
          <w:sz w:val="24"/>
          <w:szCs w:val="24"/>
          <w:lang w:val="sk-SK" w:eastAsia="sk-SK"/>
        </w:rPr>
        <w:t>.0</w:t>
      </w:r>
      <w:r w:rsidR="000C6F7F">
        <w:rPr>
          <w:rFonts w:ascii="Times New Roman" w:eastAsia="Times New Roman" w:hAnsi="Times New Roman" w:cs="Times New Roman"/>
          <w:color w:val="0F0E0E"/>
          <w:sz w:val="24"/>
          <w:szCs w:val="24"/>
          <w:lang w:val="sk-SK" w:eastAsia="sk-SK"/>
        </w:rPr>
        <w:t>8</w:t>
      </w:r>
      <w:r w:rsidRPr="004C6F5A">
        <w:rPr>
          <w:rFonts w:ascii="Times New Roman" w:eastAsia="Times New Roman" w:hAnsi="Times New Roman" w:cs="Times New Roman"/>
          <w:color w:val="0F0E0E"/>
          <w:sz w:val="24"/>
          <w:szCs w:val="24"/>
          <w:lang w:val="sk-SK" w:eastAsia="sk-SK"/>
        </w:rPr>
        <w:t>.201</w:t>
      </w:r>
      <w:r w:rsidR="008B2185">
        <w:rPr>
          <w:rFonts w:ascii="Times New Roman" w:eastAsia="Times New Roman" w:hAnsi="Times New Roman" w:cs="Times New Roman"/>
          <w:color w:val="0F0E0E"/>
          <w:sz w:val="24"/>
          <w:szCs w:val="24"/>
          <w:lang w:val="sk-SK" w:eastAsia="sk-SK"/>
        </w:rPr>
        <w:t>8</w:t>
      </w:r>
      <w:r w:rsidRPr="004C6F5A">
        <w:rPr>
          <w:rFonts w:ascii="Times New Roman" w:eastAsia="Times New Roman" w:hAnsi="Times New Roman" w:cs="Times New Roman"/>
          <w:color w:val="0F0E0E"/>
          <w:sz w:val="24"/>
          <w:szCs w:val="24"/>
          <w:lang w:val="sk-SK" w:eastAsia="sk-SK"/>
        </w:rPr>
        <w:t>                 </w:t>
      </w:r>
    </w:p>
    <w:p w:rsidR="004C6F5A" w:rsidRPr="004C6F5A" w:rsidRDefault="004C6F5A" w:rsidP="004C6F5A">
      <w:pPr>
        <w:shd w:val="clear" w:color="auto" w:fill="FFFFFF"/>
        <w:spacing w:after="240" w:line="240" w:lineRule="auto"/>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p>
    <w:p w:rsidR="004C6F5A" w:rsidRPr="004C6F5A" w:rsidRDefault="004C6F5A" w:rsidP="004C6F5A">
      <w:pPr>
        <w:shd w:val="clear" w:color="auto" w:fill="FFFFFF"/>
        <w:spacing w:after="240" w:line="240" w:lineRule="auto"/>
        <w:rPr>
          <w:rFonts w:ascii="Arial" w:eastAsia="Times New Roman" w:hAnsi="Arial" w:cs="Arial"/>
          <w:color w:val="0F0E0E"/>
          <w:sz w:val="18"/>
          <w:szCs w:val="18"/>
          <w:lang w:val="sk-SK" w:eastAsia="sk-SK"/>
        </w:rPr>
      </w:pPr>
      <w:r w:rsidRPr="004C6F5A">
        <w:rPr>
          <w:rFonts w:ascii="Arial" w:eastAsia="Times New Roman" w:hAnsi="Arial" w:cs="Arial"/>
          <w:color w:val="0F0E0E"/>
          <w:sz w:val="20"/>
          <w:szCs w:val="20"/>
          <w:lang w:val="sk-SK" w:eastAsia="sk-SK"/>
        </w:rPr>
        <w:t>                                                                 </w:t>
      </w:r>
      <w:r w:rsidR="00A31E4C">
        <w:rPr>
          <w:rFonts w:ascii="Arial" w:eastAsia="Times New Roman" w:hAnsi="Arial" w:cs="Arial"/>
          <w:color w:val="0F0E0E"/>
          <w:sz w:val="20"/>
          <w:szCs w:val="20"/>
          <w:lang w:val="sk-SK" w:eastAsia="sk-SK"/>
        </w:rPr>
        <w:tab/>
      </w:r>
      <w:r w:rsidR="00A31E4C">
        <w:rPr>
          <w:rFonts w:ascii="Arial" w:eastAsia="Times New Roman" w:hAnsi="Arial" w:cs="Arial"/>
          <w:color w:val="0F0E0E"/>
          <w:sz w:val="20"/>
          <w:szCs w:val="20"/>
          <w:lang w:val="sk-SK" w:eastAsia="sk-SK"/>
        </w:rPr>
        <w:tab/>
      </w:r>
      <w:r w:rsidR="00A31E4C">
        <w:rPr>
          <w:rFonts w:ascii="Arial" w:eastAsia="Times New Roman" w:hAnsi="Arial" w:cs="Arial"/>
          <w:color w:val="0F0E0E"/>
          <w:sz w:val="20"/>
          <w:szCs w:val="20"/>
          <w:lang w:val="sk-SK" w:eastAsia="sk-SK"/>
        </w:rPr>
        <w:tab/>
      </w:r>
      <w:r w:rsidRPr="004C6F5A">
        <w:rPr>
          <w:rFonts w:ascii="Arial" w:eastAsia="Times New Roman" w:hAnsi="Arial" w:cs="Arial"/>
          <w:color w:val="0F0E0E"/>
          <w:sz w:val="20"/>
          <w:szCs w:val="20"/>
          <w:lang w:val="sk-SK" w:eastAsia="sk-SK"/>
        </w:rPr>
        <w:t>      ................................</w:t>
      </w:r>
    </w:p>
    <w:p w:rsidR="004C6F5A" w:rsidRPr="004C6F5A" w:rsidRDefault="004C6F5A" w:rsidP="00A31E4C">
      <w:pPr>
        <w:shd w:val="clear" w:color="auto" w:fill="FFFFFF"/>
        <w:spacing w:after="240" w:line="240" w:lineRule="auto"/>
        <w:ind w:left="2832" w:firstLine="708"/>
        <w:rPr>
          <w:rFonts w:ascii="Times New Roman" w:eastAsia="Times New Roman" w:hAnsi="Times New Roman" w:cs="Times New Roman"/>
          <w:color w:val="0F0E0E"/>
          <w:sz w:val="24"/>
          <w:szCs w:val="24"/>
          <w:lang w:val="sk-SK" w:eastAsia="sk-SK"/>
        </w:rPr>
      </w:pPr>
      <w:r w:rsidRPr="004C6F5A">
        <w:rPr>
          <w:rFonts w:ascii="Times New Roman" w:eastAsia="Times New Roman" w:hAnsi="Times New Roman" w:cs="Times New Roman"/>
          <w:color w:val="0F0E0E"/>
          <w:sz w:val="24"/>
          <w:szCs w:val="24"/>
          <w:lang w:val="sk-SK" w:eastAsia="sk-SK"/>
        </w:rPr>
        <w:t>                                      </w:t>
      </w:r>
      <w:r w:rsidR="000C6F7F">
        <w:rPr>
          <w:rFonts w:ascii="Times New Roman" w:eastAsia="Times New Roman" w:hAnsi="Times New Roman" w:cs="Times New Roman"/>
          <w:color w:val="0F0E0E"/>
          <w:sz w:val="24"/>
          <w:szCs w:val="24"/>
          <w:lang w:val="sk-SK" w:eastAsia="sk-SK"/>
        </w:rPr>
        <w:t xml:space="preserve">Mgr. Valéria </w:t>
      </w:r>
      <w:proofErr w:type="spellStart"/>
      <w:r w:rsidR="000C6F7F">
        <w:rPr>
          <w:rFonts w:ascii="Times New Roman" w:eastAsia="Times New Roman" w:hAnsi="Times New Roman" w:cs="Times New Roman"/>
          <w:color w:val="0F0E0E"/>
          <w:sz w:val="24"/>
          <w:szCs w:val="24"/>
          <w:lang w:val="sk-SK" w:eastAsia="sk-SK"/>
        </w:rPr>
        <w:t>Kocúrová</w:t>
      </w:r>
      <w:proofErr w:type="spellEnd"/>
      <w:r w:rsidRPr="004C6F5A">
        <w:rPr>
          <w:rFonts w:ascii="Times New Roman" w:eastAsia="Times New Roman" w:hAnsi="Times New Roman" w:cs="Times New Roman"/>
          <w:color w:val="0F0E0E"/>
          <w:sz w:val="24"/>
          <w:szCs w:val="24"/>
          <w:lang w:val="sk-SK" w:eastAsia="sk-SK"/>
        </w:rPr>
        <w:t>       </w:t>
      </w:r>
    </w:p>
    <w:p w:rsidR="004C6F5A" w:rsidRDefault="004C6F5A" w:rsidP="00816EC2">
      <w:pPr>
        <w:shd w:val="clear" w:color="auto" w:fill="FFFFFF"/>
        <w:spacing w:after="240" w:line="240" w:lineRule="auto"/>
        <w:rPr>
          <w:rFonts w:ascii="Times New Roman" w:hAnsi="Times New Roman" w:cs="Times New Roman"/>
          <w:b/>
          <w:sz w:val="28"/>
          <w:szCs w:val="28"/>
          <w:lang w:val="sk-SK"/>
        </w:rPr>
      </w:pPr>
      <w:r w:rsidRPr="004C6F5A">
        <w:rPr>
          <w:rFonts w:ascii="Arial" w:eastAsia="Times New Roman" w:hAnsi="Arial" w:cs="Arial"/>
          <w:color w:val="0F0E0E"/>
          <w:sz w:val="18"/>
          <w:szCs w:val="18"/>
          <w:lang w:val="sk-SK" w:eastAsia="sk-SK"/>
        </w:rPr>
        <w:t> </w:t>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Pr>
          <w:rFonts w:ascii="Arial" w:eastAsia="Times New Roman" w:hAnsi="Arial" w:cs="Arial"/>
          <w:color w:val="0F0E0E"/>
          <w:sz w:val="18"/>
          <w:szCs w:val="18"/>
          <w:lang w:val="sk-SK" w:eastAsia="sk-SK"/>
        </w:rPr>
        <w:tab/>
      </w:r>
      <w:r w:rsidR="000C6F7F" w:rsidRPr="000C6F7F">
        <w:rPr>
          <w:rFonts w:ascii="Times New Roman" w:eastAsia="Times New Roman" w:hAnsi="Times New Roman" w:cs="Times New Roman"/>
          <w:color w:val="0F0E0E"/>
          <w:sz w:val="24"/>
          <w:szCs w:val="24"/>
          <w:lang w:val="sk-SK" w:eastAsia="sk-SK"/>
        </w:rPr>
        <w:t>riaditeľka školy</w:t>
      </w:r>
      <w:r w:rsidRPr="004C6F5A">
        <w:rPr>
          <w:rFonts w:ascii="Arial" w:eastAsia="Times New Roman" w:hAnsi="Arial" w:cs="Arial"/>
          <w:color w:val="0F0E0E"/>
          <w:sz w:val="18"/>
          <w:szCs w:val="18"/>
          <w:lang w:val="sk-SK" w:eastAsia="sk-SK"/>
        </w:rPr>
        <w:t> </w:t>
      </w:r>
    </w:p>
    <w:sectPr w:rsidR="004C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36D"/>
    <w:multiLevelType w:val="hybridMultilevel"/>
    <w:tmpl w:val="EF5C202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2CAB5DFB"/>
    <w:multiLevelType w:val="multilevel"/>
    <w:tmpl w:val="4986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44445F"/>
    <w:multiLevelType w:val="hybridMultilevel"/>
    <w:tmpl w:val="6562C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5997AE4"/>
    <w:multiLevelType w:val="hybridMultilevel"/>
    <w:tmpl w:val="C3809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AA94AD6"/>
    <w:multiLevelType w:val="hybridMultilevel"/>
    <w:tmpl w:val="E0D26266"/>
    <w:lvl w:ilvl="0" w:tplc="042671D8">
      <w:start w:val="1"/>
      <w:numFmt w:val="decimal"/>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1B"/>
    <w:rsid w:val="0003798B"/>
    <w:rsid w:val="000C6F7F"/>
    <w:rsid w:val="000E6170"/>
    <w:rsid w:val="0031611B"/>
    <w:rsid w:val="004C6F5A"/>
    <w:rsid w:val="005261CF"/>
    <w:rsid w:val="005F48D9"/>
    <w:rsid w:val="006A16CF"/>
    <w:rsid w:val="00816EC2"/>
    <w:rsid w:val="008B2185"/>
    <w:rsid w:val="00A31E4C"/>
    <w:rsid w:val="00A81D30"/>
    <w:rsid w:val="00C27B5E"/>
    <w:rsid w:val="00C548B4"/>
    <w:rsid w:val="00E239F1"/>
    <w:rsid w:val="00E55957"/>
    <w:rsid w:val="00FD0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16CF"/>
    <w:pPr>
      <w:ind w:left="720"/>
      <w:contextualSpacing/>
    </w:pPr>
  </w:style>
  <w:style w:type="character" w:customStyle="1" w:styleId="apple-converted-space">
    <w:name w:val="apple-converted-space"/>
    <w:basedOn w:val="Predvolenpsmoodseku"/>
    <w:rsid w:val="004C6F5A"/>
  </w:style>
  <w:style w:type="paragraph" w:styleId="Normlnywebov">
    <w:name w:val="Normal (Web)"/>
    <w:basedOn w:val="Normlny"/>
    <w:uiPriority w:val="99"/>
    <w:unhideWhenUsed/>
    <w:rsid w:val="004C6F5A"/>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Textbubliny">
    <w:name w:val="Balloon Text"/>
    <w:basedOn w:val="Normlny"/>
    <w:link w:val="TextbublinyChar"/>
    <w:uiPriority w:val="99"/>
    <w:semiHidden/>
    <w:unhideWhenUsed/>
    <w:rsid w:val="00C548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48B4"/>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16CF"/>
    <w:pPr>
      <w:ind w:left="720"/>
      <w:contextualSpacing/>
    </w:pPr>
  </w:style>
  <w:style w:type="character" w:customStyle="1" w:styleId="apple-converted-space">
    <w:name w:val="apple-converted-space"/>
    <w:basedOn w:val="Predvolenpsmoodseku"/>
    <w:rsid w:val="004C6F5A"/>
  </w:style>
  <w:style w:type="paragraph" w:styleId="Normlnywebov">
    <w:name w:val="Normal (Web)"/>
    <w:basedOn w:val="Normlny"/>
    <w:uiPriority w:val="99"/>
    <w:unhideWhenUsed/>
    <w:rsid w:val="004C6F5A"/>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Textbubliny">
    <w:name w:val="Balloon Text"/>
    <w:basedOn w:val="Normlny"/>
    <w:link w:val="TextbublinyChar"/>
    <w:uiPriority w:val="99"/>
    <w:semiHidden/>
    <w:unhideWhenUsed/>
    <w:rsid w:val="00C548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48B4"/>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1144">
      <w:bodyDiv w:val="1"/>
      <w:marLeft w:val="0"/>
      <w:marRight w:val="0"/>
      <w:marTop w:val="0"/>
      <w:marBottom w:val="0"/>
      <w:divBdr>
        <w:top w:val="none" w:sz="0" w:space="0" w:color="auto"/>
        <w:left w:val="none" w:sz="0" w:space="0" w:color="auto"/>
        <w:bottom w:val="none" w:sz="0" w:space="0" w:color="auto"/>
        <w:right w:val="none" w:sz="0" w:space="0" w:color="auto"/>
      </w:divBdr>
    </w:div>
    <w:div w:id="1888295905">
      <w:bodyDiv w:val="1"/>
      <w:marLeft w:val="0"/>
      <w:marRight w:val="0"/>
      <w:marTop w:val="0"/>
      <w:marBottom w:val="0"/>
      <w:divBdr>
        <w:top w:val="none" w:sz="0" w:space="0" w:color="auto"/>
        <w:left w:val="none" w:sz="0" w:space="0" w:color="auto"/>
        <w:bottom w:val="none" w:sz="0" w:space="0" w:color="auto"/>
        <w:right w:val="none" w:sz="0" w:space="0" w:color="auto"/>
      </w:divBdr>
    </w:div>
    <w:div w:id="20924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direktor.sk/sk/predpisy/predpis-596-2003-z-z.p-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ktor.sk/sk/predpisy/predpis-177-2017-z-z.p-288.html"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7B5EA-2549-45D2-9FC5-345F6D6A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Nemjová</cp:lastModifiedBy>
  <cp:revision>2</cp:revision>
  <cp:lastPrinted>2017-08-25T12:51:00Z</cp:lastPrinted>
  <dcterms:created xsi:type="dcterms:W3CDTF">2018-11-29T06:54:00Z</dcterms:created>
  <dcterms:modified xsi:type="dcterms:W3CDTF">2018-11-29T06:54:00Z</dcterms:modified>
</cp:coreProperties>
</file>