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A9" w:rsidRPr="007916FE" w:rsidRDefault="00C661A9" w:rsidP="006C4712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sk-SK"/>
        </w:rPr>
      </w:pPr>
      <w:r w:rsidRPr="007916FE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sk-SK"/>
        </w:rPr>
        <w:t>Szanyi Mária</w:t>
      </w:r>
      <w:r w:rsidR="0019352E" w:rsidRPr="007916FE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sk-SK"/>
        </w:rPr>
        <w:t xml:space="preserve"> </w:t>
      </w:r>
      <w:r w:rsidR="00A56582" w:rsidRPr="007916FE"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sk-SK"/>
        </w:rPr>
        <w:t>n</w:t>
      </w:r>
      <w:r w:rsidR="00A56582" w:rsidRPr="007916FE">
        <w:rPr>
          <w:rFonts w:ascii="Times New Roman" w:hAnsi="Times New Roman" w:cs="Times New Roman"/>
          <w:b/>
          <w:sz w:val="28"/>
          <w:szCs w:val="28"/>
          <w:lang w:val="hu-HU"/>
        </w:rPr>
        <w:t>éprajzkutató, pedagógus</w:t>
      </w:r>
    </w:p>
    <w:p w:rsidR="0019352E" w:rsidRPr="007916FE" w:rsidRDefault="0019352E" w:rsidP="006C4712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hu-HU" w:eastAsia="sk-SK"/>
        </w:rPr>
      </w:pPr>
    </w:p>
    <w:p w:rsidR="0064637E" w:rsidRDefault="007E25D1" w:rsidP="006C4712">
      <w:pPr>
        <w:tabs>
          <w:tab w:val="left" w:pos="1800"/>
          <w:tab w:val="left" w:pos="30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>1945. szeptember 22</w:t>
      </w:r>
      <w:r w:rsidR="006C4712">
        <w:rPr>
          <w:rFonts w:ascii="Times New Roman" w:hAnsi="Times New Roman" w:cs="Times New Roman"/>
          <w:sz w:val="24"/>
          <w:szCs w:val="24"/>
          <w:lang w:val="hu-HU"/>
        </w:rPr>
        <w:t>-én</w:t>
      </w:r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27475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zületett </w:t>
      </w:r>
      <w:proofErr w:type="spellStart"/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>Jánokon</w:t>
      </w:r>
      <w:proofErr w:type="spellEnd"/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, Kelet-Szlovákiában. </w:t>
      </w:r>
      <w:r w:rsidR="00615942"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1962-ben </w:t>
      </w:r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Szepsiben </w:t>
      </w:r>
      <w:r w:rsidR="00835D4C" w:rsidRPr="007916FE">
        <w:rPr>
          <w:rFonts w:ascii="Times New Roman" w:hAnsi="Times New Roman" w:cs="Times New Roman"/>
          <w:sz w:val="24"/>
          <w:szCs w:val="24"/>
          <w:lang w:val="hu-HU"/>
        </w:rPr>
        <w:t>érettségizett</w:t>
      </w:r>
      <w:r w:rsidR="00835D4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15942"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1965-ben </w:t>
      </w:r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>a nyitrai Pedagógiai Főiskola matematika–</w:t>
      </w:r>
      <w:r w:rsidR="00615942"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fizika </w:t>
      </w:r>
      <w:proofErr w:type="spellStart"/>
      <w:r w:rsidR="00835D4C" w:rsidRPr="007916FE">
        <w:rPr>
          <w:rFonts w:ascii="Times New Roman" w:hAnsi="Times New Roman" w:cs="Times New Roman"/>
          <w:sz w:val="24"/>
          <w:szCs w:val="24"/>
          <w:lang w:val="hu-HU"/>
        </w:rPr>
        <w:t>szak</w:t>
      </w:r>
      <w:r w:rsidR="00835D4C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835D4C" w:rsidRPr="007916FE">
        <w:rPr>
          <w:rFonts w:ascii="Times New Roman" w:hAnsi="Times New Roman" w:cs="Times New Roman"/>
          <w:sz w:val="24"/>
          <w:szCs w:val="24"/>
          <w:lang w:val="hu-HU"/>
        </w:rPr>
        <w:t>n</w:t>
      </w:r>
      <w:proofErr w:type="spellEnd"/>
      <w:r w:rsidR="00615942"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 szerzett diplomát.</w:t>
      </w:r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>Nagytárkányban</w:t>
      </w:r>
      <w:proofErr w:type="spellEnd"/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 kezdett tanítani (1965–1969), később a budapesti ELTE</w:t>
      </w:r>
      <w:r w:rsidR="00835D4C">
        <w:rPr>
          <w:rFonts w:ascii="Times New Roman" w:hAnsi="Times New Roman" w:cs="Times New Roman"/>
          <w:sz w:val="24"/>
          <w:szCs w:val="24"/>
          <w:lang w:val="hu-HU"/>
        </w:rPr>
        <w:t xml:space="preserve">-n </w:t>
      </w:r>
      <w:r w:rsidR="00835D4C" w:rsidRPr="007916FE">
        <w:rPr>
          <w:rFonts w:ascii="Times New Roman" w:hAnsi="Times New Roman" w:cs="Times New Roman"/>
          <w:sz w:val="24"/>
          <w:szCs w:val="24"/>
          <w:lang w:val="hu-HU"/>
        </w:rPr>
        <w:t>elvégezte</w:t>
      </w:r>
      <w:r w:rsidR="00835D4C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 néprajz szak</w:t>
      </w:r>
      <w:r w:rsidR="00835D4C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>t (1969–1973). Ezt követően a rozsnyói Bányászati Múzeum (1973–1975), majd a galántai Honismereti Múzeum néprajzosa (1975–1989). Muzeológusként jelentős kiállításokat hozott létre</w:t>
      </w:r>
      <w:r w:rsidR="0025043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C77EF"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 amelyekért 1985-ben elnyerte a Szlovák Néprajzi Társaság díját.</w:t>
      </w:r>
      <w:r w:rsidR="00835D4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C4712" w:rsidRDefault="0064637E" w:rsidP="006C4712">
      <w:pPr>
        <w:tabs>
          <w:tab w:val="left" w:pos="1800"/>
          <w:tab w:val="left" w:pos="30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 w:bidi="mr-IN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Muzeológusi évei alatt Rozsnyón és Galántán is néprajzi szakkört vezetett az akkori Pionírházak mellett.</w:t>
      </w:r>
      <w:r w:rsidRPr="00817A96">
        <w:rPr>
          <w:rFonts w:ascii="Times New Roman" w:hAnsi="Times New Roman" w:cs="Times New Roman"/>
          <w:sz w:val="24"/>
          <w:szCs w:val="24"/>
          <w:lang w:val="hu-HU" w:bidi="mr-IN"/>
        </w:rPr>
        <w:t xml:space="preserve"> </w:t>
      </w:r>
      <w:r w:rsidR="0019352E" w:rsidRPr="007916FE">
        <w:rPr>
          <w:rFonts w:ascii="Times New Roman" w:hAnsi="Times New Roman" w:cs="Times New Roman"/>
          <w:sz w:val="24"/>
          <w:szCs w:val="24"/>
          <w:lang w:val="hu-HU" w:bidi="mr-IN"/>
        </w:rPr>
        <w:t>Szakköri tevékenységének eredményeképpen a galántai gimnáziumok (szlovák és magyar) diákjai sikeresen szerepeltek a középiskolai diákok tudományos konferenciáin (SOČ), ahol a magyarság életmódját</w:t>
      </w:r>
      <w:r w:rsidR="00427475">
        <w:rPr>
          <w:rFonts w:ascii="Times New Roman" w:hAnsi="Times New Roman" w:cs="Times New Roman"/>
          <w:sz w:val="24"/>
          <w:szCs w:val="24"/>
          <w:lang w:val="hu-HU" w:bidi="mr-IN"/>
        </w:rPr>
        <w:t>,</w:t>
      </w:r>
      <w:r w:rsidR="0019352E"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 anyagi és tárgyi kultúráját, valamint az észak-szlovákiai lakosság Mátyusföldre irányuló migrációját feldolgozó munkákat mutatt</w:t>
      </w:r>
      <w:r w:rsidR="00427475">
        <w:rPr>
          <w:rFonts w:ascii="Times New Roman" w:hAnsi="Times New Roman" w:cs="Times New Roman"/>
          <w:sz w:val="24"/>
          <w:szCs w:val="24"/>
          <w:lang w:val="hu-HU" w:bidi="mr-IN"/>
        </w:rPr>
        <w:t>a</w:t>
      </w:r>
      <w:r w:rsidR="0019352E"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k be. </w:t>
      </w:r>
    </w:p>
    <w:p w:rsidR="007C3713" w:rsidRDefault="006C4712" w:rsidP="007C3713">
      <w:pPr>
        <w:tabs>
          <w:tab w:val="left" w:pos="1800"/>
          <w:tab w:val="left" w:pos="30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 w:bidi="mr-IN"/>
        </w:rPr>
      </w:pPr>
      <w:r>
        <w:rPr>
          <w:rFonts w:ascii="Times New Roman" w:hAnsi="Times New Roman" w:cs="Times New Roman"/>
          <w:sz w:val="24"/>
          <w:szCs w:val="24"/>
          <w:lang w:val="hu-HU" w:bidi="mr-IN"/>
        </w:rPr>
        <w:t xml:space="preserve">1989-ben visszatért a katedrára. </w:t>
      </w:r>
      <w:r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1989-től </w:t>
      </w:r>
      <w:r w:rsidR="00427475">
        <w:rPr>
          <w:rFonts w:ascii="Times New Roman" w:hAnsi="Times New Roman" w:cs="Times New Roman"/>
          <w:sz w:val="24"/>
          <w:szCs w:val="24"/>
          <w:lang w:val="hu-HU"/>
        </w:rPr>
        <w:t xml:space="preserve">tíz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évig </w:t>
      </w:r>
      <w:r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Nagymácsédon,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majd </w:t>
      </w:r>
      <w:r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Hidaskürtön, végül nyugdíjazásáig (2005) Galántán a Kodály Z. Alapiskolában tanított matematikát, fizikát. </w:t>
      </w:r>
      <w:r w:rsidR="00F31065">
        <w:rPr>
          <w:rFonts w:ascii="Times New Roman" w:hAnsi="Times New Roman" w:cs="Times New Roman"/>
          <w:sz w:val="24"/>
          <w:szCs w:val="24"/>
          <w:lang w:val="hu-HU" w:bidi="mr-IN"/>
        </w:rPr>
        <w:t>T</w:t>
      </w:r>
      <w:r w:rsidRPr="007916FE">
        <w:rPr>
          <w:rFonts w:ascii="Times New Roman" w:hAnsi="Times New Roman" w:cs="Times New Roman"/>
          <w:sz w:val="24"/>
          <w:szCs w:val="24"/>
          <w:lang w:val="hu-HU" w:bidi="mr-IN"/>
        </w:rPr>
        <w:t>anítványai sikeresen szerepeltek a járási és kerületi matematikai olimpiá</w:t>
      </w:r>
      <w:r>
        <w:rPr>
          <w:rFonts w:ascii="Times New Roman" w:hAnsi="Times New Roman" w:cs="Times New Roman"/>
          <w:sz w:val="24"/>
          <w:szCs w:val="24"/>
          <w:lang w:val="hu-HU" w:bidi="mr-IN"/>
        </w:rPr>
        <w:t>ko</w:t>
      </w:r>
      <w:r w:rsidRPr="007916FE">
        <w:rPr>
          <w:rFonts w:ascii="Times New Roman" w:hAnsi="Times New Roman" w:cs="Times New Roman"/>
          <w:sz w:val="24"/>
          <w:szCs w:val="24"/>
          <w:lang w:val="hu-HU" w:bidi="mr-IN"/>
        </w:rPr>
        <w:t>n és más matematikai versenyeken.</w:t>
      </w:r>
    </w:p>
    <w:p w:rsidR="007C3713" w:rsidRDefault="006C4712" w:rsidP="006C4712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hu-HU" w:bidi="mr-IN"/>
        </w:rPr>
      </w:pPr>
      <w:r>
        <w:rPr>
          <w:rFonts w:ascii="Times New Roman" w:hAnsi="Times New Roman" w:cs="Times New Roman"/>
          <w:sz w:val="24"/>
          <w:szCs w:val="24"/>
          <w:lang w:val="hu-HU" w:bidi="mr-IN"/>
        </w:rPr>
        <w:t xml:space="preserve">Az </w:t>
      </w:r>
      <w:r w:rsidR="00AA58E1">
        <w:rPr>
          <w:rFonts w:ascii="Times New Roman" w:hAnsi="Times New Roman" w:cs="Times New Roman"/>
          <w:sz w:val="24"/>
          <w:szCs w:val="24"/>
          <w:lang w:val="hu-HU" w:bidi="mr-IN"/>
        </w:rPr>
        <w:t xml:space="preserve">1990-es évek első felében néprajzi szakkört vezetett a galántai Kodály Zoltán Gimnáziumban. </w:t>
      </w:r>
      <w:r w:rsidR="00F31065">
        <w:rPr>
          <w:rFonts w:ascii="Times New Roman" w:hAnsi="Times New Roman" w:cs="Times New Roman"/>
          <w:sz w:val="24"/>
          <w:szCs w:val="24"/>
          <w:lang w:val="hu-HU" w:bidi="mr-IN"/>
        </w:rPr>
        <w:t>Szakkörösei</w:t>
      </w:r>
      <w:r w:rsidR="00AA58E1">
        <w:rPr>
          <w:rFonts w:ascii="Times New Roman" w:hAnsi="Times New Roman" w:cs="Times New Roman"/>
          <w:sz w:val="24"/>
          <w:szCs w:val="24"/>
          <w:lang w:val="hu-HU" w:bidi="mr-IN"/>
        </w:rPr>
        <w:t xml:space="preserve"> </w:t>
      </w:r>
      <w:r w:rsidR="00CC249E">
        <w:rPr>
          <w:rFonts w:ascii="Times New Roman" w:hAnsi="Times New Roman" w:cs="Times New Roman"/>
          <w:sz w:val="24"/>
          <w:szCs w:val="24"/>
          <w:lang w:val="hu-HU" w:bidi="mr-IN"/>
        </w:rPr>
        <w:t>szép sikereket értek el a Magyar Néprajzi Társaság pályázatán</w:t>
      </w:r>
      <w:r w:rsidR="00427475">
        <w:rPr>
          <w:rFonts w:ascii="Times New Roman" w:hAnsi="Times New Roman" w:cs="Times New Roman"/>
          <w:sz w:val="24"/>
          <w:szCs w:val="24"/>
          <w:lang w:val="hu-HU" w:bidi="mr-IN"/>
        </w:rPr>
        <w:t>,</w:t>
      </w:r>
      <w:r w:rsidR="00CC249E">
        <w:rPr>
          <w:rFonts w:ascii="Times New Roman" w:hAnsi="Times New Roman" w:cs="Times New Roman"/>
          <w:sz w:val="24"/>
          <w:szCs w:val="24"/>
          <w:lang w:val="hu-HU" w:bidi="mr-IN"/>
        </w:rPr>
        <w:t xml:space="preserve"> és </w:t>
      </w:r>
      <w:r w:rsidR="00FB4C57">
        <w:rPr>
          <w:rFonts w:ascii="Times New Roman" w:hAnsi="Times New Roman" w:cs="Times New Roman"/>
          <w:sz w:val="24"/>
          <w:szCs w:val="24"/>
          <w:lang w:val="hu-HU" w:bidi="mr-IN"/>
        </w:rPr>
        <w:t>munkáik</w:t>
      </w:r>
      <w:r w:rsidR="00427475">
        <w:rPr>
          <w:rFonts w:ascii="Times New Roman" w:hAnsi="Times New Roman" w:cs="Times New Roman"/>
          <w:sz w:val="24"/>
          <w:szCs w:val="24"/>
          <w:lang w:val="hu-HU" w:bidi="mr-IN"/>
        </w:rPr>
        <w:t xml:space="preserve"> megjelentek </w:t>
      </w:r>
      <w:r w:rsidR="00CC249E">
        <w:rPr>
          <w:rFonts w:ascii="Times New Roman" w:hAnsi="Times New Roman" w:cs="Times New Roman"/>
          <w:sz w:val="24"/>
          <w:szCs w:val="24"/>
          <w:lang w:val="hu-HU" w:bidi="mr-IN"/>
        </w:rPr>
        <w:t xml:space="preserve">nyomtatásban </w:t>
      </w:r>
      <w:r w:rsidR="00AA58E1">
        <w:rPr>
          <w:rFonts w:ascii="Times New Roman" w:hAnsi="Times New Roman" w:cs="Times New Roman"/>
          <w:sz w:val="24"/>
          <w:szCs w:val="24"/>
          <w:lang w:val="hu-HU" w:bidi="mr-IN"/>
        </w:rPr>
        <w:t>a Szlovákiai Magyar Néprajzi Társaság kiadványában</w:t>
      </w:r>
      <w:r w:rsidR="00845496">
        <w:rPr>
          <w:rFonts w:ascii="Times New Roman" w:hAnsi="Times New Roman" w:cs="Times New Roman"/>
          <w:sz w:val="24"/>
          <w:szCs w:val="24"/>
          <w:lang w:val="hu-HU" w:bidi="mr-IN"/>
        </w:rPr>
        <w:t>, az Utánpótlás c. füzetben.</w:t>
      </w:r>
      <w:r w:rsidRPr="006C4712">
        <w:rPr>
          <w:rFonts w:ascii="Times New Roman" w:hAnsi="Times New Roman" w:cs="Times New Roman"/>
          <w:sz w:val="24"/>
          <w:szCs w:val="24"/>
          <w:lang w:val="hu-HU" w:bidi="mr-IN"/>
        </w:rPr>
        <w:t xml:space="preserve"> </w:t>
      </w:r>
    </w:p>
    <w:p w:rsidR="00CC249E" w:rsidRDefault="007C3713" w:rsidP="00CC249E">
      <w:pPr>
        <w:tabs>
          <w:tab w:val="left" w:pos="1800"/>
          <w:tab w:val="left" w:pos="30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 w:bidi="mr-IN"/>
        </w:rPr>
      </w:pPr>
      <w:r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A Szlovákiai Magyar Pedagógusok Szövetségének </w:t>
      </w:r>
      <w:r w:rsidR="00A333FE">
        <w:rPr>
          <w:rFonts w:ascii="Times New Roman" w:hAnsi="Times New Roman" w:cs="Times New Roman"/>
          <w:sz w:val="24"/>
          <w:szCs w:val="24"/>
          <w:lang w:val="hu-HU" w:bidi="mr-IN"/>
        </w:rPr>
        <w:t xml:space="preserve">(SZMPSZ) </w:t>
      </w:r>
      <w:r>
        <w:rPr>
          <w:rFonts w:ascii="Times New Roman" w:hAnsi="Times New Roman" w:cs="Times New Roman"/>
          <w:sz w:val="24"/>
          <w:szCs w:val="24"/>
          <w:lang w:val="hu-HU" w:bidi="mr-IN"/>
        </w:rPr>
        <w:t xml:space="preserve">megalakulása óta </w:t>
      </w:r>
      <w:r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máig tevékeny tagja. </w:t>
      </w:r>
      <w:r w:rsidR="00CC249E"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Évekig országos választmányi tag, a Galántai TV, valamint az RPK alelnöke. </w:t>
      </w:r>
    </w:p>
    <w:p w:rsidR="007C3713" w:rsidRPr="007916FE" w:rsidRDefault="007C3713" w:rsidP="007C3713">
      <w:pPr>
        <w:tabs>
          <w:tab w:val="left" w:pos="1800"/>
          <w:tab w:val="left" w:pos="30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 w:bidi="mr-IN"/>
        </w:rPr>
      </w:pPr>
      <w:r>
        <w:rPr>
          <w:rFonts w:ascii="Times New Roman" w:hAnsi="Times New Roman" w:cs="Times New Roman"/>
          <w:sz w:val="24"/>
          <w:szCs w:val="24"/>
          <w:lang w:val="hu-HU" w:bidi="mr-IN"/>
        </w:rPr>
        <w:t xml:space="preserve">Kezdetektől fogva </w:t>
      </w:r>
      <w:r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szorgalmazza a tanároknak a helytörténet tanítására irányuló képzését, ennek érdekében </w:t>
      </w:r>
      <w:r>
        <w:rPr>
          <w:rFonts w:ascii="Times New Roman" w:hAnsi="Times New Roman" w:cs="Times New Roman"/>
          <w:sz w:val="24"/>
          <w:szCs w:val="24"/>
          <w:lang w:val="hu-HU" w:bidi="mr-IN"/>
        </w:rPr>
        <w:t>kreditpontos tanfolyamokat vezetett, szakmai napokat, szaktáborokat szervezett.</w:t>
      </w:r>
      <w:r w:rsidRPr="007C3713">
        <w:rPr>
          <w:rFonts w:ascii="Times New Roman" w:hAnsi="Times New Roman" w:cs="Times New Roman"/>
          <w:sz w:val="24"/>
          <w:szCs w:val="24"/>
          <w:lang w:val="hu-HU" w:bidi="mr-IN"/>
        </w:rPr>
        <w:t xml:space="preserve"> </w:t>
      </w:r>
      <w:r w:rsidRPr="007916FE">
        <w:rPr>
          <w:rFonts w:ascii="Times New Roman" w:hAnsi="Times New Roman" w:cs="Times New Roman"/>
          <w:sz w:val="24"/>
          <w:szCs w:val="24"/>
          <w:lang w:val="hu-HU" w:bidi="mr-IN"/>
        </w:rPr>
        <w:t>Munkamódszerében új elem, hogy a nyári szaktáborokban tanárok és tanítványaik együtt végzik a kutatómunkát, és közösen tanulják a terepgyűjtés és feldolgozás módszereit.</w:t>
      </w:r>
    </w:p>
    <w:p w:rsidR="00755F18" w:rsidRDefault="00A333FE" w:rsidP="007C3713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hu-HU" w:bidi="mr-IN"/>
        </w:rPr>
      </w:pPr>
      <w:r>
        <w:rPr>
          <w:rFonts w:ascii="Times New Roman" w:hAnsi="Times New Roman" w:cs="Times New Roman"/>
          <w:sz w:val="24"/>
          <w:szCs w:val="24"/>
          <w:lang w:val="hu-HU" w:bidi="mr-IN"/>
        </w:rPr>
        <w:t xml:space="preserve">A tehetséggondozást muzeológusi és pedagógiai pályája során is fontosnak tartotta. </w:t>
      </w:r>
      <w:r w:rsidR="00755F18">
        <w:rPr>
          <w:rFonts w:ascii="Times New Roman" w:hAnsi="Times New Roman" w:cs="Times New Roman"/>
          <w:sz w:val="24"/>
          <w:szCs w:val="24"/>
          <w:lang w:val="hu-HU" w:bidi="mr-IN"/>
        </w:rPr>
        <w:t xml:space="preserve">Az SZMPSZ mellett működő Tehetségsegítő Tanács, majd ennek utódja, a </w:t>
      </w:r>
      <w:r>
        <w:rPr>
          <w:rFonts w:ascii="Times New Roman" w:hAnsi="Times New Roman" w:cs="Times New Roman"/>
          <w:sz w:val="24"/>
          <w:szCs w:val="24"/>
          <w:lang w:val="hu-HU" w:bidi="mr-IN"/>
        </w:rPr>
        <w:t>Mentor T</w:t>
      </w:r>
      <w:r w:rsidR="00755F18">
        <w:rPr>
          <w:rFonts w:ascii="Times New Roman" w:hAnsi="Times New Roman" w:cs="Times New Roman"/>
          <w:sz w:val="24"/>
          <w:szCs w:val="24"/>
          <w:lang w:val="hu-HU" w:bidi="mr-IN"/>
        </w:rPr>
        <w:t>T alelnöke.</w:t>
      </w:r>
    </w:p>
    <w:p w:rsidR="00755F18" w:rsidRDefault="006C4712" w:rsidP="00755F18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hu-HU" w:bidi="mr-IN"/>
        </w:rPr>
      </w:pPr>
      <w:r w:rsidRPr="007916FE">
        <w:rPr>
          <w:rFonts w:ascii="Times New Roman" w:hAnsi="Times New Roman" w:cs="Times New Roman"/>
          <w:sz w:val="24"/>
          <w:szCs w:val="24"/>
          <w:lang w:val="hu-HU" w:bidi="mr-IN"/>
        </w:rPr>
        <w:t>2006-tól</w:t>
      </w:r>
      <w:r w:rsidR="008A26B0">
        <w:rPr>
          <w:rFonts w:ascii="Times New Roman" w:hAnsi="Times New Roman" w:cs="Times New Roman"/>
          <w:sz w:val="24"/>
          <w:szCs w:val="24"/>
          <w:lang w:val="hu-HU" w:bidi="mr-IN"/>
        </w:rPr>
        <w:t xml:space="preserve"> (nyugdíjazása óta)</w:t>
      </w:r>
      <w:r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 az SZMPSZ </w:t>
      </w:r>
      <w:bookmarkStart w:id="0" w:name="_Hlk7596362"/>
      <w:r w:rsidRPr="007916FE">
        <w:rPr>
          <w:rFonts w:ascii="Times New Roman" w:hAnsi="Times New Roman" w:cs="Times New Roman"/>
          <w:sz w:val="24"/>
          <w:szCs w:val="24"/>
          <w:lang w:val="hu-HU" w:bidi="mr-IN"/>
        </w:rPr>
        <w:t>Kincskeresők</w:t>
      </w:r>
      <w:bookmarkEnd w:id="0"/>
      <w:r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 – regionális értékeket kutató diákok c. programjának koordinátora és szakmai felelőse</w:t>
      </w:r>
      <w:r>
        <w:rPr>
          <w:rFonts w:ascii="Times New Roman" w:hAnsi="Times New Roman" w:cs="Times New Roman"/>
          <w:sz w:val="24"/>
          <w:szCs w:val="24"/>
          <w:lang w:val="hu-HU" w:bidi="mr-IN"/>
        </w:rPr>
        <w:t>.</w:t>
      </w:r>
      <w:r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 </w:t>
      </w:r>
      <w:r w:rsidR="00F31065">
        <w:rPr>
          <w:rFonts w:ascii="Times New Roman" w:hAnsi="Times New Roman" w:cs="Times New Roman"/>
          <w:sz w:val="24"/>
          <w:szCs w:val="24"/>
          <w:lang w:val="hu-HU" w:bidi="mr-IN"/>
        </w:rPr>
        <w:t>A Kincskeresők helytörténeti kutatásait</w:t>
      </w:r>
      <w:r w:rsidR="0019352E"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 </w:t>
      </w:r>
      <w:r w:rsidR="00CC249E">
        <w:rPr>
          <w:rFonts w:ascii="Times New Roman" w:hAnsi="Times New Roman" w:cs="Times New Roman"/>
          <w:sz w:val="24"/>
          <w:szCs w:val="24"/>
          <w:lang w:val="hu-HU" w:bidi="mr-IN"/>
        </w:rPr>
        <w:t>a</w:t>
      </w:r>
      <w:r w:rsidR="0019352E"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 diákok </w:t>
      </w:r>
      <w:r w:rsidR="00F31065">
        <w:rPr>
          <w:rFonts w:ascii="Times New Roman" w:hAnsi="Times New Roman" w:cs="Times New Roman"/>
          <w:sz w:val="24"/>
          <w:szCs w:val="24"/>
          <w:lang w:val="hu-HU" w:bidi="mr-IN"/>
        </w:rPr>
        <w:t xml:space="preserve">10 perces vetített képes előadásban mutatják be a Kincskeresők országos </w:t>
      </w:r>
      <w:r w:rsidR="0019352E" w:rsidRPr="007916FE">
        <w:rPr>
          <w:rFonts w:ascii="Times New Roman" w:hAnsi="Times New Roman" w:cs="Times New Roman"/>
          <w:sz w:val="24"/>
          <w:szCs w:val="24"/>
          <w:lang w:val="hu-HU" w:bidi="mr-IN"/>
        </w:rPr>
        <w:t>konferenciáján</w:t>
      </w:r>
      <w:r w:rsidR="00F31065">
        <w:rPr>
          <w:rFonts w:ascii="Times New Roman" w:hAnsi="Times New Roman" w:cs="Times New Roman"/>
          <w:sz w:val="24"/>
          <w:szCs w:val="24"/>
          <w:lang w:val="hu-HU" w:bidi="mr-IN"/>
        </w:rPr>
        <w:t>,</w:t>
      </w:r>
      <w:r w:rsidR="0019352E"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 amelynek az eddigi </w:t>
      </w:r>
      <w:r w:rsidR="0006772E" w:rsidRPr="007916FE">
        <w:rPr>
          <w:rFonts w:ascii="Times New Roman" w:hAnsi="Times New Roman" w:cs="Times New Roman"/>
          <w:sz w:val="24"/>
          <w:szCs w:val="24"/>
          <w:lang w:val="hu-HU" w:bidi="mr-IN"/>
        </w:rPr>
        <w:t>14</w:t>
      </w:r>
      <w:r w:rsidR="0019352E"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 évfolyamára több mint </w:t>
      </w:r>
      <w:r w:rsidR="00845496" w:rsidRPr="007916FE">
        <w:rPr>
          <w:rFonts w:ascii="Times New Roman" w:hAnsi="Times New Roman" w:cs="Times New Roman"/>
          <w:sz w:val="24"/>
          <w:szCs w:val="24"/>
          <w:lang w:val="hu-HU" w:bidi="mr-IN"/>
        </w:rPr>
        <w:t>600 diákelőadást</w:t>
      </w:r>
      <w:r w:rsidR="0019352E"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 neveztek be Csallóköztől a Bodrogközig.</w:t>
      </w:r>
      <w:r w:rsidR="00BA57FA">
        <w:rPr>
          <w:rFonts w:ascii="Times New Roman" w:hAnsi="Times New Roman" w:cs="Times New Roman"/>
          <w:sz w:val="24"/>
          <w:szCs w:val="24"/>
          <w:lang w:val="hu-HU" w:bidi="mr-IN"/>
        </w:rPr>
        <w:t xml:space="preserve"> </w:t>
      </w:r>
    </w:p>
    <w:p w:rsidR="00353866" w:rsidRPr="007916FE" w:rsidRDefault="00A333FE" w:rsidP="00755F18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sk-SK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Publikációi részben a néprajzhoz, </w:t>
      </w:r>
      <w:r w:rsidR="00303EDF">
        <w:rPr>
          <w:rFonts w:ascii="Times New Roman" w:hAnsi="Times New Roman" w:cs="Times New Roman"/>
          <w:sz w:val="24"/>
          <w:szCs w:val="24"/>
          <w:lang w:val="hu-HU"/>
        </w:rPr>
        <w:t xml:space="preserve">részben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pedagógiához kapcsolódnak. Évekig volt </w:t>
      </w:r>
      <w:r w:rsidR="00303EDF">
        <w:rPr>
          <w:rFonts w:ascii="Times New Roman" w:hAnsi="Times New Roman" w:cs="Times New Roman"/>
          <w:sz w:val="24"/>
          <w:szCs w:val="24"/>
          <w:lang w:val="hu-HU"/>
        </w:rPr>
        <w:t xml:space="preserve">a Pedagógusfórum c. szlovákiai magyar pedagógusok lapjának </w:t>
      </w:r>
      <w:r>
        <w:rPr>
          <w:rFonts w:ascii="Times New Roman" w:hAnsi="Times New Roman" w:cs="Times New Roman"/>
          <w:sz w:val="24"/>
          <w:szCs w:val="24"/>
          <w:lang w:val="hu-HU"/>
        </w:rPr>
        <w:t>szerkesztője, 2 éven át főszerkesztője.</w:t>
      </w:r>
      <w:r w:rsidRPr="00A333F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55F18">
        <w:rPr>
          <w:rFonts w:ascii="Times New Roman" w:hAnsi="Times New Roman" w:cs="Times New Roman"/>
          <w:sz w:val="24"/>
          <w:szCs w:val="24"/>
          <w:lang w:val="hu-HU"/>
        </w:rPr>
        <w:t>Néprajzi s</w:t>
      </w:r>
      <w:r>
        <w:rPr>
          <w:rFonts w:ascii="Times New Roman" w:hAnsi="Times New Roman" w:cs="Times New Roman"/>
          <w:sz w:val="24"/>
          <w:szCs w:val="24"/>
          <w:lang w:val="hu-HU"/>
        </w:rPr>
        <w:t>zakcikkei f</w:t>
      </w:r>
      <w:r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őleg ismeretterjesztő és adatközlő </w:t>
      </w:r>
      <w:r>
        <w:rPr>
          <w:rFonts w:ascii="Times New Roman" w:hAnsi="Times New Roman" w:cs="Times New Roman"/>
          <w:sz w:val="24"/>
          <w:szCs w:val="24"/>
          <w:lang w:val="hu-HU"/>
        </w:rPr>
        <w:t>jellegűek.</w:t>
      </w:r>
    </w:p>
    <w:p w:rsidR="00755F18" w:rsidRDefault="0064637E" w:rsidP="006C4712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Kora fiatalságától kezdve tevékenyen kapcsolódott be a Csemadok munkájába (szülőfalujában irodalmi műsorokat szervezett, színdarabokban játszott</w:t>
      </w:r>
      <w:r w:rsidR="00303EDF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helyi tánccsoport tagja volt). Rozsnyói éveitől kezdve a</w:t>
      </w:r>
      <w:r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8" w:history="1">
        <w:r w:rsidRPr="00817A96">
          <w:rPr>
            <w:rStyle w:val="Hiperhivatkozs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hu-HU"/>
          </w:rPr>
          <w:t>Csemadok</w:t>
        </w:r>
      </w:hyperlink>
      <w:r w:rsidRPr="00817A9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916FE">
        <w:rPr>
          <w:rFonts w:ascii="Times New Roman" w:hAnsi="Times New Roman" w:cs="Times New Roman"/>
          <w:sz w:val="24"/>
          <w:szCs w:val="24"/>
          <w:lang w:val="hu-HU"/>
        </w:rPr>
        <w:t>Néprajz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 Szekciójának elnöke (1974–1989).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Éveken át rendezte </w:t>
      </w:r>
      <w:proofErr w:type="spellStart"/>
      <w:r w:rsidR="00755F18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>selízen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Országos Népművészeti Fesztivál</w:t>
      </w:r>
      <w:r w:rsidR="00755F18">
        <w:rPr>
          <w:rFonts w:ascii="Times New Roman" w:hAnsi="Times New Roman" w:cs="Times New Roman"/>
          <w:sz w:val="24"/>
          <w:szCs w:val="24"/>
          <w:lang w:val="hu-HU"/>
        </w:rPr>
        <w:t>hoz kapcsolódó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népraj</w:t>
      </w:r>
      <w:r w:rsidR="00755F18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kiállítást</w:t>
      </w:r>
      <w:r w:rsidR="00755F1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A rendszerváltás után é</w:t>
      </w:r>
      <w:r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veken át vezette a Csehszlovákiai Magyar Néprajzi Társaság Pedagógiai Munkacsoportját. </w:t>
      </w:r>
    </w:p>
    <w:p w:rsidR="0064637E" w:rsidRDefault="0064637E" w:rsidP="006C4712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hu-HU" w:bidi="mr-IN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1990-es évek elején (1</w:t>
      </w:r>
      <w:r w:rsidRPr="007916FE">
        <w:rPr>
          <w:rFonts w:ascii="Times New Roman" w:hAnsi="Times New Roman" w:cs="Times New Roman"/>
          <w:sz w:val="24"/>
          <w:szCs w:val="24"/>
          <w:lang w:val="hu-HU"/>
        </w:rPr>
        <w:t>990–1992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 néprajzi szemináriumot </w:t>
      </w:r>
      <w:r w:rsidR="00755F18">
        <w:rPr>
          <w:rFonts w:ascii="Times New Roman" w:hAnsi="Times New Roman" w:cs="Times New Roman"/>
          <w:sz w:val="24"/>
          <w:szCs w:val="24"/>
          <w:lang w:val="hu-HU"/>
        </w:rPr>
        <w:t xml:space="preserve">(speciális kollégiumot) </w:t>
      </w:r>
      <w:r w:rsidRPr="007916FE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755F18">
        <w:rPr>
          <w:rFonts w:ascii="Times New Roman" w:hAnsi="Times New Roman" w:cs="Times New Roman"/>
          <w:sz w:val="24"/>
          <w:szCs w:val="24"/>
          <w:lang w:val="hu-HU"/>
        </w:rPr>
        <w:t>artott</w:t>
      </w:r>
      <w:r w:rsidRPr="007916FE">
        <w:rPr>
          <w:rFonts w:ascii="Times New Roman" w:hAnsi="Times New Roman" w:cs="Times New Roman"/>
          <w:sz w:val="24"/>
          <w:szCs w:val="24"/>
          <w:lang w:val="hu-HU"/>
        </w:rPr>
        <w:t xml:space="preserve"> a nyitrai Pedagógiai Főiskolán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ma Konstantin Filozófus Egyetemen. </w:t>
      </w:r>
      <w:r>
        <w:rPr>
          <w:rFonts w:ascii="Times New Roman" w:hAnsi="Times New Roman" w:cs="Times New Roman"/>
          <w:sz w:val="24"/>
          <w:szCs w:val="24"/>
          <w:lang w:val="hu-HU" w:bidi="mr-IN"/>
        </w:rPr>
        <w:t>K</w:t>
      </w:r>
      <w:r w:rsidRPr="007916FE">
        <w:rPr>
          <w:rFonts w:ascii="Times New Roman" w:hAnsi="Times New Roman" w:cs="Times New Roman"/>
          <w:sz w:val="24"/>
          <w:szCs w:val="24"/>
          <w:lang w:val="hu-HU" w:bidi="mr-IN"/>
        </w:rPr>
        <w:t xml:space="preserve">ülső konzulensként </w:t>
      </w:r>
      <w:r>
        <w:rPr>
          <w:rFonts w:ascii="Times New Roman" w:hAnsi="Times New Roman" w:cs="Times New Roman"/>
          <w:sz w:val="24"/>
          <w:szCs w:val="24"/>
          <w:lang w:val="hu-HU" w:bidi="mr-IN"/>
        </w:rPr>
        <w:t xml:space="preserve">továbbra is </w:t>
      </w:r>
      <w:r w:rsidRPr="007916FE">
        <w:rPr>
          <w:rFonts w:ascii="Times New Roman" w:hAnsi="Times New Roman" w:cs="Times New Roman"/>
          <w:sz w:val="24"/>
          <w:szCs w:val="24"/>
          <w:lang w:val="hu-HU" w:bidi="mr-IN"/>
        </w:rPr>
        <w:t>éveken át segítette a helytörténeti, tájnyelvi és néprajzi tematikájú dolgozatok elkészítését</w:t>
      </w:r>
      <w:r>
        <w:rPr>
          <w:rFonts w:ascii="Times New Roman" w:hAnsi="Times New Roman" w:cs="Times New Roman"/>
          <w:sz w:val="24"/>
          <w:szCs w:val="24"/>
          <w:lang w:val="hu-HU" w:bidi="mr-IN"/>
        </w:rPr>
        <w:t xml:space="preserve">. </w:t>
      </w:r>
    </w:p>
    <w:p w:rsidR="00235987" w:rsidRPr="007916FE" w:rsidRDefault="00755F18" w:rsidP="00755F18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hu-HU" w:bidi="mr-IN"/>
        </w:rPr>
      </w:pPr>
      <w:r>
        <w:rPr>
          <w:rFonts w:ascii="Times New Roman" w:hAnsi="Times New Roman" w:cs="Times New Roman"/>
          <w:sz w:val="24"/>
          <w:szCs w:val="24"/>
          <w:lang w:val="hu-HU" w:bidi="mr-IN"/>
        </w:rPr>
        <w:t xml:space="preserve">Pedagógiai és néprajzi/helytörténeti munkássága elismeréseként több kitüntetést kapott, melyekkel főleg a Kincskeresők – helyi értékeket kutató diákok hasznos tevékenységét ismerték el. </w:t>
      </w:r>
      <w:bookmarkStart w:id="1" w:name="_GoBack"/>
      <w:bookmarkEnd w:id="1"/>
    </w:p>
    <w:sectPr w:rsidR="00235987" w:rsidRPr="007916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BE" w:rsidRDefault="00027CBE" w:rsidP="00845496">
      <w:pPr>
        <w:spacing w:after="0" w:line="240" w:lineRule="auto"/>
      </w:pPr>
      <w:r>
        <w:separator/>
      </w:r>
    </w:p>
  </w:endnote>
  <w:endnote w:type="continuationSeparator" w:id="0">
    <w:p w:rsidR="00027CBE" w:rsidRDefault="00027CBE" w:rsidP="0084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135716"/>
      <w:docPartObj>
        <w:docPartGallery w:val="Page Numbers (Bottom of Page)"/>
        <w:docPartUnique/>
      </w:docPartObj>
    </w:sdtPr>
    <w:sdtEndPr/>
    <w:sdtContent>
      <w:p w:rsidR="00845496" w:rsidRDefault="008454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:rsidR="00845496" w:rsidRDefault="008454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BE" w:rsidRDefault="00027CBE" w:rsidP="00845496">
      <w:pPr>
        <w:spacing w:after="0" w:line="240" w:lineRule="auto"/>
      </w:pPr>
      <w:r>
        <w:separator/>
      </w:r>
    </w:p>
  </w:footnote>
  <w:footnote w:type="continuationSeparator" w:id="0">
    <w:p w:rsidR="00027CBE" w:rsidRDefault="00027CBE" w:rsidP="0084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3FE"/>
    <w:multiLevelType w:val="multilevel"/>
    <w:tmpl w:val="19DC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5101D"/>
    <w:multiLevelType w:val="hybridMultilevel"/>
    <w:tmpl w:val="ED36C6C4"/>
    <w:lvl w:ilvl="0" w:tplc="BEA65E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56734"/>
    <w:multiLevelType w:val="multilevel"/>
    <w:tmpl w:val="F4F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C5F2A"/>
    <w:multiLevelType w:val="multilevel"/>
    <w:tmpl w:val="4ED827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A9"/>
    <w:rsid w:val="00021799"/>
    <w:rsid w:val="000247BC"/>
    <w:rsid w:val="000267DB"/>
    <w:rsid w:val="00027CBE"/>
    <w:rsid w:val="0006772E"/>
    <w:rsid w:val="000C596C"/>
    <w:rsid w:val="000C6BD8"/>
    <w:rsid w:val="000D38AB"/>
    <w:rsid w:val="000E4392"/>
    <w:rsid w:val="000F55C7"/>
    <w:rsid w:val="000F6438"/>
    <w:rsid w:val="000F6770"/>
    <w:rsid w:val="00105070"/>
    <w:rsid w:val="001155D3"/>
    <w:rsid w:val="00157801"/>
    <w:rsid w:val="00187C41"/>
    <w:rsid w:val="0019352E"/>
    <w:rsid w:val="001B527B"/>
    <w:rsid w:val="00235987"/>
    <w:rsid w:val="00247738"/>
    <w:rsid w:val="00250434"/>
    <w:rsid w:val="00264750"/>
    <w:rsid w:val="00286C35"/>
    <w:rsid w:val="002A080C"/>
    <w:rsid w:val="002F2E94"/>
    <w:rsid w:val="00303EDF"/>
    <w:rsid w:val="00314C05"/>
    <w:rsid w:val="003219B6"/>
    <w:rsid w:val="003228DB"/>
    <w:rsid w:val="00324E17"/>
    <w:rsid w:val="00340682"/>
    <w:rsid w:val="00353866"/>
    <w:rsid w:val="003B0EAA"/>
    <w:rsid w:val="003D7E0D"/>
    <w:rsid w:val="003E3B96"/>
    <w:rsid w:val="00420968"/>
    <w:rsid w:val="00421D19"/>
    <w:rsid w:val="00427475"/>
    <w:rsid w:val="00445BC1"/>
    <w:rsid w:val="00462C4C"/>
    <w:rsid w:val="004A4A38"/>
    <w:rsid w:val="004E6CD8"/>
    <w:rsid w:val="004F39BD"/>
    <w:rsid w:val="00530BE4"/>
    <w:rsid w:val="00532E0C"/>
    <w:rsid w:val="005A2BB3"/>
    <w:rsid w:val="005B7CE4"/>
    <w:rsid w:val="005C42E7"/>
    <w:rsid w:val="005D7634"/>
    <w:rsid w:val="00615942"/>
    <w:rsid w:val="0064637E"/>
    <w:rsid w:val="00654878"/>
    <w:rsid w:val="00664579"/>
    <w:rsid w:val="00670E8D"/>
    <w:rsid w:val="00682DA8"/>
    <w:rsid w:val="006B27C9"/>
    <w:rsid w:val="006C4712"/>
    <w:rsid w:val="006C6B18"/>
    <w:rsid w:val="007051F3"/>
    <w:rsid w:val="0070605C"/>
    <w:rsid w:val="0072633A"/>
    <w:rsid w:val="00755F18"/>
    <w:rsid w:val="0075659D"/>
    <w:rsid w:val="007916FE"/>
    <w:rsid w:val="00796146"/>
    <w:rsid w:val="00796E7D"/>
    <w:rsid w:val="007B76B8"/>
    <w:rsid w:val="007C3713"/>
    <w:rsid w:val="007D13E3"/>
    <w:rsid w:val="007E25D1"/>
    <w:rsid w:val="00814B95"/>
    <w:rsid w:val="00817A96"/>
    <w:rsid w:val="00835D4C"/>
    <w:rsid w:val="00845496"/>
    <w:rsid w:val="008471E2"/>
    <w:rsid w:val="008522E7"/>
    <w:rsid w:val="00857C39"/>
    <w:rsid w:val="00876722"/>
    <w:rsid w:val="008A18D2"/>
    <w:rsid w:val="008A26B0"/>
    <w:rsid w:val="008B110A"/>
    <w:rsid w:val="00924AB5"/>
    <w:rsid w:val="00927AA6"/>
    <w:rsid w:val="009438D4"/>
    <w:rsid w:val="00953093"/>
    <w:rsid w:val="00954F1C"/>
    <w:rsid w:val="00970C94"/>
    <w:rsid w:val="009E0440"/>
    <w:rsid w:val="00A0686D"/>
    <w:rsid w:val="00A333FE"/>
    <w:rsid w:val="00A44FD4"/>
    <w:rsid w:val="00A56582"/>
    <w:rsid w:val="00A76099"/>
    <w:rsid w:val="00AA58E1"/>
    <w:rsid w:val="00AC77EF"/>
    <w:rsid w:val="00AE6363"/>
    <w:rsid w:val="00AF5EDF"/>
    <w:rsid w:val="00B55BCE"/>
    <w:rsid w:val="00B60468"/>
    <w:rsid w:val="00B95309"/>
    <w:rsid w:val="00BA57FA"/>
    <w:rsid w:val="00BB0828"/>
    <w:rsid w:val="00BE2893"/>
    <w:rsid w:val="00BE59E6"/>
    <w:rsid w:val="00C07B4F"/>
    <w:rsid w:val="00C1145B"/>
    <w:rsid w:val="00C262E4"/>
    <w:rsid w:val="00C301F8"/>
    <w:rsid w:val="00C32547"/>
    <w:rsid w:val="00C344EE"/>
    <w:rsid w:val="00C661A9"/>
    <w:rsid w:val="00CB0643"/>
    <w:rsid w:val="00CC249E"/>
    <w:rsid w:val="00D27CDB"/>
    <w:rsid w:val="00DA64F1"/>
    <w:rsid w:val="00DB32B7"/>
    <w:rsid w:val="00DF6C9F"/>
    <w:rsid w:val="00E071D0"/>
    <w:rsid w:val="00E3704F"/>
    <w:rsid w:val="00E62AD8"/>
    <w:rsid w:val="00E71471"/>
    <w:rsid w:val="00E760D6"/>
    <w:rsid w:val="00E907DD"/>
    <w:rsid w:val="00EB41C8"/>
    <w:rsid w:val="00ED268A"/>
    <w:rsid w:val="00ED7C1D"/>
    <w:rsid w:val="00F31065"/>
    <w:rsid w:val="00F356EE"/>
    <w:rsid w:val="00F42B27"/>
    <w:rsid w:val="00F93DEB"/>
    <w:rsid w:val="00F96CED"/>
    <w:rsid w:val="00F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289E"/>
  <w15:docId w15:val="{276C3E71-7612-4C45-80AD-7466F115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3219B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219B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530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71D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7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fej">
    <w:name w:val="header"/>
    <w:basedOn w:val="Norml"/>
    <w:link w:val="lfejChar"/>
    <w:uiPriority w:val="99"/>
    <w:unhideWhenUsed/>
    <w:rsid w:val="0084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5496"/>
  </w:style>
  <w:style w:type="paragraph" w:styleId="llb">
    <w:name w:val="footer"/>
    <w:basedOn w:val="Norml"/>
    <w:link w:val="llbChar"/>
    <w:uiPriority w:val="99"/>
    <w:unhideWhenUsed/>
    <w:rsid w:val="0084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5496"/>
  </w:style>
  <w:style w:type="paragraph" w:styleId="Vltozat">
    <w:name w:val="Revision"/>
    <w:hidden/>
    <w:uiPriority w:val="99"/>
    <w:semiHidden/>
    <w:rsid w:val="00F42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tbank.sk/?p=488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2CB7-032B-4951-93F0-56E34C05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491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Marika</cp:lastModifiedBy>
  <cp:revision>10</cp:revision>
  <dcterms:created xsi:type="dcterms:W3CDTF">2019-04-03T19:43:00Z</dcterms:created>
  <dcterms:modified xsi:type="dcterms:W3CDTF">2019-05-01T10:07:00Z</dcterms:modified>
</cp:coreProperties>
</file>