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5C7ABB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</w:t>
      </w:r>
      <w:r w:rsidR="00FE748B">
        <w:rPr>
          <w:rFonts w:eastAsia="MS Gothic"/>
          <w:b/>
          <w:caps/>
          <w:color w:val="323E4F"/>
          <w:spacing w:val="-10"/>
          <w:sz w:val="68"/>
          <w:szCs w:val="68"/>
        </w:rPr>
        <w:t>VLASTIVEDA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  <w:r>
        <w:rPr>
          <w:b/>
          <w:color w:val="323E4F"/>
          <w:spacing w:val="-10"/>
          <w:lang w:val="hu-HU"/>
        </w:rPr>
        <w:t xml:space="preserve"> </w:t>
      </w:r>
    </w:p>
    <w:p w:rsidR="00633B14" w:rsidRDefault="00633B14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FE748B">
        <w:rPr>
          <w:b/>
          <w:color w:val="323E4F"/>
          <w:spacing w:val="-10"/>
          <w:sz w:val="36"/>
          <w:szCs w:val="36"/>
        </w:rPr>
        <w:t xml:space="preserve">rcela </w:t>
      </w:r>
      <w:proofErr w:type="spellStart"/>
      <w:r w:rsidR="00FE748B">
        <w:rPr>
          <w:b/>
          <w:color w:val="323E4F"/>
          <w:spacing w:val="-10"/>
          <w:sz w:val="36"/>
          <w:szCs w:val="36"/>
        </w:rPr>
        <w:t>Štarková</w:t>
      </w:r>
      <w:proofErr w:type="spellEnd"/>
      <w:r w:rsidR="00FE748B">
        <w:rPr>
          <w:b/>
          <w:color w:val="323E4F"/>
          <w:spacing w:val="-10"/>
          <w:sz w:val="36"/>
          <w:szCs w:val="36"/>
        </w:rPr>
        <w:t xml:space="preserve"> </w:t>
      </w: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6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8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13B95" w:rsidRDefault="00813B95" w:rsidP="00813B9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FE748B" w:rsidRDefault="00FE748B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D73BA7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7" w:history="1">
        <w:r w:rsidR="005C7ABB" w:rsidRPr="00A92502">
          <w:rPr>
            <w:rStyle w:val="Hypertextovprepojenie"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5C7ABB" w:rsidRDefault="00D73BA7" w:rsidP="00893DD2">
      <w:pPr>
        <w:pStyle w:val="Strednmrieka21"/>
        <w:spacing w:before="120"/>
        <w:rPr>
          <w:color w:val="323E4F"/>
          <w:sz w:val="20"/>
          <w:szCs w:val="20"/>
        </w:rPr>
      </w:pPr>
      <w:hyperlink r:id="rId8" w:history="1">
        <w:r w:rsidR="005C7ABB" w:rsidRPr="00A92502">
          <w:rPr>
            <w:rStyle w:val="Hypertextovprepojenie"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5C7ABB" w:rsidRPr="005C7ABB" w:rsidRDefault="005C7ABB" w:rsidP="00893DD2">
      <w:pPr>
        <w:pStyle w:val="Strednmrieka21"/>
        <w:spacing w:before="120"/>
        <w:rPr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633B14" w:rsidRDefault="00633B14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  <w:bookmarkStart w:id="0" w:name="_GoBack"/>
      <w:bookmarkEnd w:id="0"/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5C7ABB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</w:t>
      </w:r>
      <w:r w:rsidR="00FE748B">
        <w:rPr>
          <w:rFonts w:ascii="Calibri" w:hAnsi="Calibri"/>
          <w:b/>
          <w:spacing w:val="-10"/>
          <w:szCs w:val="24"/>
        </w:rPr>
        <w:t>VLASTIVEDA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DC016D" w:rsidRPr="005C7ABB" w:rsidRDefault="005C7ABB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>Vlastiveda je integrovaný vyučovací predmet v 4. až 6. ročníku pre žiakov s ľahkým stupňom mentálneho postihnutia. Prostredníctvom tohto vyučovacieho predmetu žiaci získavajú základné poznatky z oblasti prírodovedných a spoločenskovedných odborov. Nadväzuje na poznatky o prírode a spoločnosti, ktoré žiaci získali vo vecnom učive v (prípravnom), 1. až 3. ročníku., a utvára základy pre vyučovanie spoločensko-vedných a prírodovedných predmetov. Cieľom vyučovacieho predmetu vlastiveda je u žiakov vytvárať vzťah k miestu, kde žijú Vedie ich k úcte k dospelým, priateľskému vzťahu k spolužiakom. Vychováva ich k ochrane životného prostredia. Obsah vyučovacieho predmetu vychádza z miestneho prírodného prostredia a prežívanej sociálnej skutočnosti. Na základe pozorovania, získajú žiaci základné poznatky o živej a neživej prírode, z prostredia miestnej krajiny. Na základe bezprostredného poznania miestnej krajiny si žiaci osvojujú základné poznatky o Slovenskej republike. Dôležitou súčasťou vyučovania vlastivedy sú vychádzky a exkurzie, pri ktorých žiaci získavajú konkrétne poznatky o predmetoch, javoch a živočíchoch v ich prirodzenom prostredí. Sviatky, pamätné dni a významné výročia žiakom pripomíname priebežne. Využívame predovšetkým miestne a regionálne kultúrne podujatia a slávnosti.</w:t>
      </w:r>
    </w:p>
    <w:p w:rsidR="005C7ABB" w:rsidRDefault="005C7ABB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5C7ABB" w:rsidRP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 xml:space="preserve"> Oboznámiť sa so začiatkom našich národných dejín, </w:t>
      </w:r>
    </w:p>
    <w:p w:rsid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 xml:space="preserve">orientovať sa </w:t>
      </w:r>
      <w:r>
        <w:rPr>
          <w:rFonts w:asciiTheme="minorHAnsi" w:hAnsiTheme="minorHAnsi"/>
          <w:sz w:val="20"/>
          <w:szCs w:val="20"/>
        </w:rPr>
        <w:t xml:space="preserve">na mape Slovenskej republiky, </w:t>
      </w:r>
    </w:p>
    <w:p w:rsid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>pr</w:t>
      </w:r>
      <w:r>
        <w:rPr>
          <w:rFonts w:asciiTheme="minorHAnsi" w:hAnsiTheme="minorHAnsi"/>
          <w:sz w:val="20"/>
          <w:szCs w:val="20"/>
        </w:rPr>
        <w:t xml:space="preserve">ehĺbiť si poznatky o človeku, </w:t>
      </w:r>
    </w:p>
    <w:p w:rsid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>získať poznatky o niek</w:t>
      </w:r>
      <w:r>
        <w:rPr>
          <w:rFonts w:asciiTheme="minorHAnsi" w:hAnsiTheme="minorHAnsi"/>
          <w:sz w:val="20"/>
          <w:szCs w:val="20"/>
        </w:rPr>
        <w:t xml:space="preserve">torých nerastoch a horninách, </w:t>
      </w:r>
    </w:p>
    <w:p w:rsid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>oboznámiť sa s praktickým meraním a vážením mat</w:t>
      </w:r>
      <w:r>
        <w:rPr>
          <w:rFonts w:asciiTheme="minorHAnsi" w:hAnsiTheme="minorHAnsi"/>
          <w:sz w:val="20"/>
          <w:szCs w:val="20"/>
        </w:rPr>
        <w:t xml:space="preserve">eriálov, </w:t>
      </w:r>
    </w:p>
    <w:p w:rsidR="003B0416" w:rsidRPr="005C7ABB" w:rsidRDefault="005C7ABB" w:rsidP="005C7ABB">
      <w:pPr>
        <w:pStyle w:val="Odsekzoznamu"/>
        <w:numPr>
          <w:ilvl w:val="0"/>
          <w:numId w:val="18"/>
        </w:numPr>
        <w:spacing w:after="0" w:line="240" w:lineRule="auto"/>
        <w:ind w:right="13"/>
        <w:rPr>
          <w:rFonts w:asciiTheme="minorHAnsi" w:hAnsiTheme="minorHAnsi"/>
          <w:sz w:val="20"/>
          <w:szCs w:val="20"/>
        </w:rPr>
      </w:pPr>
      <w:r w:rsidRPr="005C7ABB">
        <w:rPr>
          <w:rFonts w:asciiTheme="minorHAnsi" w:hAnsiTheme="minorHAnsi"/>
          <w:sz w:val="20"/>
          <w:szCs w:val="20"/>
        </w:rPr>
        <w:t>získať praktické poznatky z chémie a z fyziky.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</w:t>
      </w:r>
      <w:r w:rsidR="00DC016D">
        <w:rPr>
          <w:rFonts w:ascii="Calibri" w:hAnsi="Calibri"/>
          <w:b/>
          <w:spacing w:val="-10"/>
          <w:sz w:val="28"/>
          <w:szCs w:val="28"/>
        </w:rPr>
        <w:t>ovacích hodín v školskom roku: 3 hodiny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DC016D">
        <w:rPr>
          <w:rFonts w:ascii="Calibri" w:hAnsi="Calibri"/>
          <w:b/>
          <w:spacing w:val="-10"/>
          <w:sz w:val="28"/>
          <w:szCs w:val="28"/>
        </w:rPr>
        <w:t>99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95613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Človek a spoločnosť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/>
                <w:sz w:val="20"/>
                <w:szCs w:val="20"/>
              </w:rPr>
              <w:t>Začiatky našich národných dejín ( 5. – 15. storočie)</w:t>
            </w: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56131" w:rsidRPr="00956131" w:rsidRDefault="0095613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Zem a jej zobrazenie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C90BA7" w:rsidRDefault="00C90BA7" w:rsidP="00C90BA7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C90BA7">
              <w:rPr>
                <w:rFonts w:asciiTheme="minorHAnsi" w:hAnsiTheme="minorHAnsi"/>
                <w:b w:val="0"/>
                <w:sz w:val="20"/>
                <w:szCs w:val="20"/>
              </w:rPr>
              <w:t>Prostredníctvom multimédií, obraznej prezentácie, zaujímavým rozprávaním o udalostiach, osobnostiach, kultúrno-historických pamiatkach, poznávacej a emocionálnej zaangažovanosti žiakov oboznamujeme žiakov so začiatkom našich národných dejín. Pri učive o prírode pestujeme u žiakov hlboký vzťah k prírode, k tvorbe a ochrane životného prostredia v prospech človeka.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Príchod Slovanov na naše územie.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Samova ríša - prvý pokus o vytvorenie štátu.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Veľká Morava – prvý štát západných Slovanov.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Význam príchodu Cyrila a Metoda a ich prínos pre rozvoj našej vzdelanosti a kultúry.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Rozkvet a pád Veľkej Moravy. Slovensko súčasťou uhorského štátu. Románska kultúra a jej pamiatky na Slovensku, najmä vo vlastnom regióne. Slovensko v 12. – 14. storočí.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Vznik a rozvoj miest. Vpády Tatárov. Slovensko v 14. – 15. storočí – hospodársky najrozvinutejšia časť uhorského štátu. Vznik miest a rozvoj remesiel, zakladanie cechov.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Matúš </w:t>
            </w: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Čák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 Trenčiansky.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Gotická kultúra a jej pamiatky na Slovensku, najmä vo vlastnom regióne.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Husitské hnutie, majster </w:t>
            </w: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Jan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 Hus, </w:t>
            </w: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Jan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Žižka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. Husiti na Slovensku.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Uhorský kráľ Matej Korvín a rozvoj vzdelanosti. </w:t>
            </w: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Academia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Istropolitana</w:t>
            </w:r>
            <w:proofErr w:type="spellEnd"/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</w:p>
          <w:p w:rsidR="00BA406B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Kultúrne pamiatky na Slovensku, najmä vo vlastnom regióne.</w:t>
            </w:r>
          </w:p>
          <w:p w:rsidR="00956131" w:rsidRDefault="00956131" w:rsidP="0095613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56131" w:rsidRDefault="00956131" w:rsidP="0095613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Glóbus, mapa sveta.</w:t>
            </w:r>
          </w:p>
          <w:p w:rsidR="00956131" w:rsidRPr="00956131" w:rsidRDefault="00956131" w:rsidP="00956131">
            <w:pPr>
              <w:pStyle w:val="Stlus1"/>
              <w:numPr>
                <w:ilvl w:val="0"/>
                <w:numId w:val="18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 Orientácia na mape.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Default="0095613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Slovenská republika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Živá príroda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Poznávanie látok</w:t>
            </w: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C43CC" w:rsidRPr="00AB0144" w:rsidRDefault="001C43CC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Porovnávanie a meranie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Bratislava – hlavné mesto Slovenskej republiky, sídlo republikových orgánov a inštitúcií. Historické a kultúrne pamiatky v Bratislave.</w:t>
            </w:r>
            <w:r w:rsid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Priemysel a doprava Bratislavy.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Juhozápadné Slovensko. Nitra. Povrch – pohoria, nížiny. Podnebie. Poľnohospodárska výroba. 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Severné Slovensko. Poprad. Povrch – pohoria, nížiny. Vodstvo. Podnebie. Poľnohospodárska výroba, lesy. 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Stredné Slovensko. Banská Bystrica. Povrch – pohorie, nížiny. Vodstvo. Podnebie. Poľnohospodárska výroba, lesy.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Významné mestá a ich priemysel, rekreačné oblasti, kúpele, chránené prírodné oblasti.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Východné Slovensko. Košice. Povrch – pohoria, nížiny. Vodstvo. Podnebie. Poľnohospodárska výroba, lesy. </w:t>
            </w:r>
          </w:p>
          <w:p w:rsidR="001C43CC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 xml:space="preserve">Významné mestá a ich priemysel, rekreačné oblasti, kúpele, chránené prírodné oblasti. </w:t>
            </w:r>
          </w:p>
          <w:p w:rsidR="00AB0144" w:rsidRDefault="00956131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131">
              <w:rPr>
                <w:rFonts w:asciiTheme="minorHAnsi" w:hAnsiTheme="minorHAnsi"/>
                <w:b w:val="0"/>
                <w:sz w:val="20"/>
                <w:szCs w:val="20"/>
              </w:rPr>
              <w:t>Naše štátne symboly (zástava, znak, hymna, pečať – ich používanie).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Človek a starostlivosť o jeho zdravie.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Stavba ľudského tela.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Vývojové etapy v živote človeka (detstvo, dospievanie, mladosť, dospelosť, staroba).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Zdravie a choroba, infekčné choroby.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Základné hygienické pravidlá.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Zásady správnej výživy.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>Prvá pomoc pri úrazoch a zlomeninách.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Veci a látky.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Zmeny látok (topenie a tuhnutie, rozpustnosť, korózia kovov).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Spoločné a odlišné vlastnosti látok.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>Cukor, soľ – vlastnosti týchto látok.</w:t>
            </w:r>
          </w:p>
          <w:p w:rsidR="001C43CC" w:rsidRDefault="001C43CC" w:rsidP="001C43C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Dĺžka Jednotky dĺžky – km, m, mm.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Hmotnosť Jednotky hmotnosti – kg, g.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Praktické váženie.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Objem Jednotky objemu – liter, deciliter. 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Teplota Jednotka teploty - °C. Bod varu. Bod mrazu. Praktické meranie. </w:t>
            </w:r>
          </w:p>
          <w:p w:rsid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 xml:space="preserve">Čas Pohyby Zeme a s nimi súvisiace javy (dĺžka dňa a noci, striedanie ročných období). </w:t>
            </w:r>
          </w:p>
          <w:p w:rsidR="001C43CC" w:rsidRPr="001C43CC" w:rsidRDefault="001C43CC" w:rsidP="001C43CC">
            <w:pPr>
              <w:pStyle w:val="Stlus1"/>
              <w:numPr>
                <w:ilvl w:val="0"/>
                <w:numId w:val="18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C43CC">
              <w:rPr>
                <w:rFonts w:asciiTheme="minorHAnsi" w:hAnsiTheme="minorHAnsi"/>
                <w:b w:val="0"/>
                <w:sz w:val="20"/>
                <w:szCs w:val="20"/>
              </w:rPr>
              <w:t>Mesiac, týždeň deň, hodina, polhodina, štvrťhodina, minúta.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A7" w:rsidRDefault="00D73BA7" w:rsidP="00985205">
      <w:pPr>
        <w:spacing w:after="0" w:line="240" w:lineRule="auto"/>
      </w:pPr>
      <w:r>
        <w:separator/>
      </w:r>
    </w:p>
  </w:endnote>
  <w:endnote w:type="continuationSeparator" w:id="0">
    <w:p w:rsidR="00D73BA7" w:rsidRDefault="00D73BA7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A7" w:rsidRDefault="00D73BA7" w:rsidP="00985205">
      <w:pPr>
        <w:spacing w:after="0" w:line="240" w:lineRule="auto"/>
      </w:pPr>
      <w:r>
        <w:separator/>
      </w:r>
    </w:p>
  </w:footnote>
  <w:footnote w:type="continuationSeparator" w:id="0">
    <w:p w:rsidR="00D73BA7" w:rsidRDefault="00D73BA7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FE748B">
      <w:rPr>
        <w:rFonts w:ascii="Calibri" w:hAnsi="Calibri"/>
        <w:b/>
        <w:spacing w:val="-10"/>
        <w:sz w:val="20"/>
      </w:rPr>
      <w:t>Vlastiveda</w:t>
    </w:r>
    <w:r>
      <w:rPr>
        <w:rFonts w:ascii="Calibri" w:hAnsi="Calibri"/>
        <w:b/>
        <w:spacing w:val="-10"/>
        <w:sz w:val="20"/>
      </w:rPr>
      <w:t xml:space="preserve">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260B2960"/>
    <w:multiLevelType w:val="hybridMultilevel"/>
    <w:tmpl w:val="DAD4A110"/>
    <w:lvl w:ilvl="0" w:tplc="C3DE8FE6"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2"/>
  </w:num>
  <w:num w:numId="15">
    <w:abstractNumId w:val="8"/>
  </w:num>
  <w:num w:numId="16">
    <w:abstractNumId w:val="14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31795"/>
    <w:rsid w:val="001C43CC"/>
    <w:rsid w:val="00391086"/>
    <w:rsid w:val="003B0416"/>
    <w:rsid w:val="00537925"/>
    <w:rsid w:val="005C7ABB"/>
    <w:rsid w:val="00633B14"/>
    <w:rsid w:val="00671BD8"/>
    <w:rsid w:val="00793E6B"/>
    <w:rsid w:val="00813B95"/>
    <w:rsid w:val="008256BE"/>
    <w:rsid w:val="00893DD2"/>
    <w:rsid w:val="00956131"/>
    <w:rsid w:val="00964F43"/>
    <w:rsid w:val="00985205"/>
    <w:rsid w:val="009B7B57"/>
    <w:rsid w:val="00A53720"/>
    <w:rsid w:val="00AB0144"/>
    <w:rsid w:val="00AF6556"/>
    <w:rsid w:val="00BA406B"/>
    <w:rsid w:val="00C3565C"/>
    <w:rsid w:val="00C90BA7"/>
    <w:rsid w:val="00D73BA7"/>
    <w:rsid w:val="00D95955"/>
    <w:rsid w:val="00DC016D"/>
    <w:rsid w:val="00E12DD6"/>
    <w:rsid w:val="00EB42D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5C7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13</cp:revision>
  <dcterms:created xsi:type="dcterms:W3CDTF">2018-08-29T18:03:00Z</dcterms:created>
  <dcterms:modified xsi:type="dcterms:W3CDTF">2018-09-03T15:39:00Z</dcterms:modified>
</cp:coreProperties>
</file>