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83" w:rsidRDefault="00C04883" w:rsidP="00C04883">
      <w:bookmarkStart w:id="0" w:name="_GoBack"/>
      <w:bookmarkEnd w:id="0"/>
    </w:p>
    <w:p w:rsidR="009C3AE3" w:rsidRPr="00ED69DB" w:rsidRDefault="009C3AE3" w:rsidP="009C3AE3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ED69DB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C04883" w:rsidRPr="00ED69DB" w:rsidRDefault="00610627" w:rsidP="00C04883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ŠKOLSKÁ</w:t>
      </w:r>
      <w:r w:rsidR="00BB6CDB">
        <w:rPr>
          <w:rFonts w:ascii="Palatino Linotype" w:hAnsi="Palatino Linotype"/>
          <w:b/>
          <w:sz w:val="24"/>
          <w:szCs w:val="24"/>
          <w:u w:val="single"/>
        </w:rPr>
        <w:t xml:space="preserve"> KNIŽNICA</w:t>
      </w:r>
    </w:p>
    <w:p w:rsidR="00ED69DB" w:rsidRDefault="00ED69DB" w:rsidP="009C3AE3">
      <w:pPr>
        <w:spacing w:line="276" w:lineRule="auto"/>
        <w:jc w:val="center"/>
        <w:rPr>
          <w:sz w:val="24"/>
          <w:szCs w:val="24"/>
        </w:rPr>
      </w:pPr>
    </w:p>
    <w:p w:rsidR="009C3AE3" w:rsidRPr="00ED69DB" w:rsidRDefault="009C3AE3" w:rsidP="009C3AE3">
      <w:pPr>
        <w:spacing w:line="276" w:lineRule="auto"/>
        <w:jc w:val="center"/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>podľa čl. 13 Nariadenia Európskeho parlamentu a rady (EU) 2016/679 o ochrane fyzických osôb pri spracúvaní osobných údajov a o voľnom pohybe takýchto údajov</w:t>
      </w:r>
    </w:p>
    <w:p w:rsidR="009C3AE3" w:rsidRPr="00ED69DB" w:rsidRDefault="009C3AE3" w:rsidP="009C3AE3">
      <w:pPr>
        <w:spacing w:line="276" w:lineRule="auto"/>
        <w:jc w:val="center"/>
        <w:rPr>
          <w:rFonts w:ascii="Palatino Linotype" w:hAnsi="Palatino Linotype"/>
        </w:rPr>
      </w:pPr>
    </w:p>
    <w:p w:rsidR="009C3AE3" w:rsidRPr="00ED69DB" w:rsidRDefault="009C3AE3" w:rsidP="00ED69DB">
      <w:pPr>
        <w:spacing w:line="276" w:lineRule="auto"/>
        <w:ind w:firstLine="708"/>
        <w:jc w:val="both"/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 xml:space="preserve">Bezpečnosť Vašich osobných údajov je pre nás veľmi dôležitá, preto s nimi zaobchádzame veľmi starostlivo. Cieľom tejto informácie je poskytnúť Vám informácie o tom, aké osobné údaje o Vás spracúvame </w:t>
      </w:r>
      <w:r w:rsidR="00610627">
        <w:rPr>
          <w:rFonts w:ascii="Palatino Linotype" w:hAnsi="Palatino Linotype"/>
          <w:b/>
        </w:rPr>
        <w:t>za účelom vedenia evidencie členov knižnice</w:t>
      </w:r>
      <w:r w:rsidRPr="00ED69DB">
        <w:rPr>
          <w:rFonts w:ascii="Palatino Linotype" w:hAnsi="Palatino Linotype"/>
          <w:b/>
        </w:rPr>
        <w:t>, ako s nimi zaobchádzame, komu ich môžeme poskytnúť, kde môžete získať ďalšie informácie o Vašich osobných údajoch a uplatniť Vaše práva pri spracúvaní osobných údajov.</w:t>
      </w:r>
    </w:p>
    <w:p w:rsidR="009C3AE3" w:rsidRPr="00ED69DB" w:rsidRDefault="009C3AE3" w:rsidP="009C3AE3">
      <w:pPr>
        <w:spacing w:line="276" w:lineRule="auto"/>
        <w:jc w:val="both"/>
        <w:rPr>
          <w:rFonts w:ascii="Palatino Linotype" w:hAnsi="Palatino Linotype"/>
          <w:b/>
        </w:rPr>
      </w:pPr>
    </w:p>
    <w:p w:rsidR="00C04883" w:rsidRPr="00ED69DB" w:rsidRDefault="009C3AE3" w:rsidP="00ED69DB">
      <w:pPr>
        <w:spacing w:line="276" w:lineRule="auto"/>
        <w:ind w:firstLine="360"/>
        <w:jc w:val="both"/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 xml:space="preserve"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 w:rsidRPr="00ED69DB">
        <w:rPr>
          <w:rFonts w:ascii="Palatino Linotype" w:hAnsi="Palatino Linotype"/>
        </w:rPr>
        <w:t>Z.z</w:t>
      </w:r>
      <w:proofErr w:type="spellEnd"/>
      <w:r w:rsidRPr="00ED69DB">
        <w:rPr>
          <w:rFonts w:ascii="Palatino Linotype" w:hAnsi="Palatino Linotype"/>
        </w:rPr>
        <w:t>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ED69DB" w:rsidRPr="00ED69DB" w:rsidRDefault="00ED69DB" w:rsidP="00ED69DB">
      <w:pPr>
        <w:spacing w:line="276" w:lineRule="auto"/>
        <w:jc w:val="both"/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Účel spracúvania osobných údajov:</w:t>
      </w:r>
    </w:p>
    <w:p w:rsidR="001B6F89" w:rsidRDefault="001B6F89" w:rsidP="001B6F89">
      <w:pPr>
        <w:jc w:val="both"/>
        <w:rPr>
          <w:rFonts w:ascii="Palatino Linotype" w:hAnsi="Palatino Linotype"/>
        </w:rPr>
      </w:pPr>
      <w:r w:rsidRPr="001B6F89">
        <w:rPr>
          <w:rFonts w:ascii="Palatino Linotype" w:hAnsi="Palatino Linotype"/>
        </w:rPr>
        <w:t>Prevádzkovateľ spracúva osobné údaje za účelom poskytovania knižnično-informačných služieb.</w:t>
      </w:r>
    </w:p>
    <w:p w:rsidR="001B6F89" w:rsidRPr="001B6F89" w:rsidRDefault="001B6F89" w:rsidP="001B6F89">
      <w:pPr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Zákonnosť spracúvania osobných údajov:</w:t>
      </w:r>
    </w:p>
    <w:p w:rsidR="00C04883" w:rsidRPr="00ED69DB" w:rsidRDefault="00C04883" w:rsidP="001B6F89">
      <w:pPr>
        <w:jc w:val="both"/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 xml:space="preserve">Osobné údaje sa spracovávajú na základe článku 6 ods. 1 písm. c) Nariadenia Európskeho Parlamentu a Rady (EÚ) 2016/679 o ochrane fyzických osôb pri spracúvaní osobných údajov </w:t>
      </w:r>
      <w:r w:rsidRPr="00ED69DB">
        <w:rPr>
          <w:rFonts w:ascii="Palatino Linotype" w:hAnsi="Palatino Linotype"/>
        </w:rPr>
        <w:lastRenderedPageBreak/>
        <w:t>a o voľnom pohybe takýchto údajov, ktorým sa zrušuje smernica 95/46/ES (všeobecné nariadenie o ochrane údajov).</w:t>
      </w:r>
    </w:p>
    <w:p w:rsidR="00C04883" w:rsidRPr="00ED69DB" w:rsidRDefault="00C04883" w:rsidP="00C04883">
      <w:pPr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Zákonná povinnosť spracúvania osobných údajov:</w:t>
      </w:r>
    </w:p>
    <w:p w:rsidR="00AD50D1" w:rsidRDefault="00AD50D1" w:rsidP="001B6F89">
      <w:pPr>
        <w:jc w:val="both"/>
        <w:rPr>
          <w:rFonts w:ascii="Palatino Linotype" w:hAnsi="Palatino Linotype"/>
        </w:rPr>
      </w:pPr>
      <w:r w:rsidRPr="00AD50D1">
        <w:rPr>
          <w:rFonts w:ascii="Palatino Linotype" w:hAnsi="Palatino Linotype"/>
        </w:rPr>
        <w:t xml:space="preserve">Osobné údaje sa </w:t>
      </w:r>
      <w:r w:rsidR="001B6F89">
        <w:rPr>
          <w:rFonts w:ascii="Palatino Linotype" w:hAnsi="Palatino Linotype"/>
        </w:rPr>
        <w:t>spracovávajú na základe  zákona</w:t>
      </w:r>
      <w:r w:rsidR="001B6F89" w:rsidRPr="001B6F89">
        <w:rPr>
          <w:rFonts w:ascii="Palatino Linotype" w:hAnsi="Palatino Linotype"/>
        </w:rPr>
        <w:t xml:space="preserve"> č. 126/2015 Z. z. Zákon o knižniciach a o zmene a doplnení zákona č. 206/2009 Z. z. o múzeách a o galériách a o ochrane predmetov kultúrnej hodnoty a o zmene zákona Slovenskej </w:t>
      </w:r>
      <w:r w:rsidR="001B6F89">
        <w:rPr>
          <w:rFonts w:ascii="Palatino Linotype" w:hAnsi="Palatino Linotype"/>
        </w:rPr>
        <w:t xml:space="preserve">národnej rady č. 372/1990 Zb. o </w:t>
      </w:r>
      <w:r w:rsidR="001B6F89" w:rsidRPr="001B6F89">
        <w:rPr>
          <w:rFonts w:ascii="Palatino Linotype" w:hAnsi="Palatino Linotype"/>
        </w:rPr>
        <w:t xml:space="preserve">priestupkoch v znení neskorších predpisov </w:t>
      </w:r>
      <w:r w:rsidR="001B6F89">
        <w:rPr>
          <w:rFonts w:ascii="Palatino Linotype" w:hAnsi="Palatino Linotype"/>
        </w:rPr>
        <w:t>v znení zákona č. 38/2014 Z. z.</w:t>
      </w:r>
    </w:p>
    <w:p w:rsidR="001B6F89" w:rsidRPr="00ED69DB" w:rsidRDefault="001B6F89" w:rsidP="001B6F89">
      <w:pPr>
        <w:jc w:val="both"/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Forma spracúvania osobných údajov:</w:t>
      </w:r>
    </w:p>
    <w:p w:rsidR="00C04883" w:rsidRPr="00ED69DB" w:rsidRDefault="00C04883" w:rsidP="00C04883">
      <w:pPr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>Neautomatizované spracova</w:t>
      </w:r>
      <w:r w:rsidR="00610627">
        <w:rPr>
          <w:rFonts w:ascii="Palatino Linotype" w:hAnsi="Palatino Linotype"/>
        </w:rPr>
        <w:t>nie osobných údajov (evidencia</w:t>
      </w:r>
      <w:r w:rsidR="008E4A9E" w:rsidRPr="008E4A9E">
        <w:rPr>
          <w:rFonts w:ascii="Palatino Linotype" w:hAnsi="Palatino Linotype"/>
        </w:rPr>
        <w:t xml:space="preserve"> čitateľov</w:t>
      </w:r>
      <w:r w:rsidR="00610627">
        <w:rPr>
          <w:rFonts w:ascii="Palatino Linotype" w:hAnsi="Palatino Linotype"/>
        </w:rPr>
        <w:t>, zoznamy).</w:t>
      </w:r>
    </w:p>
    <w:p w:rsidR="00C04883" w:rsidRPr="00ED69DB" w:rsidRDefault="00C04883" w:rsidP="00C04883">
      <w:pPr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Zoznam osobných údajov:</w:t>
      </w:r>
    </w:p>
    <w:p w:rsidR="00AD50D1" w:rsidRDefault="00BB6CDB" w:rsidP="00BB6CDB">
      <w:pPr>
        <w:jc w:val="both"/>
        <w:rPr>
          <w:rFonts w:ascii="Palatino Linotype" w:hAnsi="Palatino Linotype"/>
        </w:rPr>
      </w:pPr>
      <w:r w:rsidRPr="00BB6CDB">
        <w:rPr>
          <w:rFonts w:ascii="Palatino Linotype" w:hAnsi="Palatino Linotype"/>
        </w:rPr>
        <w:t>Knižnica je oprávnená na účel poskytovania knižnično-informačných služieb spracovávať osobné údaje aktívnych používateľov v rozsahu: meno, priezvisko, titul, adresa trvalého bydliska, adresa prechodného bydliska, dátum a miesto narodenia, číslo dokladu totožnosti a jeho platnosť, najvyššie dosiahnuté vzdelanie, telefónne číslo, emailová adresa, meno, priezvisko a adresa zákonného zástupcu dieťaťa</w:t>
      </w:r>
      <w:r>
        <w:rPr>
          <w:rFonts w:ascii="Palatino Linotype" w:hAnsi="Palatino Linotype"/>
        </w:rPr>
        <w:t>.</w:t>
      </w:r>
    </w:p>
    <w:p w:rsidR="00BB6CDB" w:rsidRPr="00ED69DB" w:rsidRDefault="00BB6CDB" w:rsidP="00BB6CDB">
      <w:pPr>
        <w:jc w:val="both"/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Dotknuté osoby:</w:t>
      </w:r>
    </w:p>
    <w:p w:rsidR="00C04883" w:rsidRDefault="00BB6CDB" w:rsidP="00C04883">
      <w:pPr>
        <w:rPr>
          <w:rFonts w:ascii="Palatino Linotype" w:hAnsi="Palatino Linotype"/>
        </w:rPr>
      </w:pPr>
      <w:r w:rsidRPr="00BB6CDB">
        <w:rPr>
          <w:rFonts w:ascii="Palatino Linotype" w:hAnsi="Palatino Linotype"/>
        </w:rPr>
        <w:t>Členovia knižnice a ich zákonní zástu</w:t>
      </w:r>
      <w:r>
        <w:rPr>
          <w:rFonts w:ascii="Palatino Linotype" w:hAnsi="Palatino Linotype"/>
        </w:rPr>
        <w:t>pcovia</w:t>
      </w:r>
      <w:r w:rsidR="00AD50D1">
        <w:rPr>
          <w:rFonts w:ascii="Palatino Linotype" w:hAnsi="Palatino Linotype"/>
        </w:rPr>
        <w:t>.</w:t>
      </w:r>
    </w:p>
    <w:p w:rsidR="00BB6CDB" w:rsidRPr="00ED69DB" w:rsidRDefault="00BB6CDB" w:rsidP="00C04883">
      <w:pPr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Oprávnený záujem prevádzkovateľa:</w:t>
      </w:r>
    </w:p>
    <w:p w:rsidR="00C04883" w:rsidRDefault="00C04883" w:rsidP="00C04883">
      <w:pPr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>Spracúvanie osobných údajov za účelom oprávnených záujmov prevádzkovateľa sa nevykonáva.</w:t>
      </w:r>
    </w:p>
    <w:p w:rsidR="00C04883" w:rsidRPr="00ED69DB" w:rsidRDefault="00C04883" w:rsidP="00C04883">
      <w:pPr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Postup osobných údajov do tretích krajín:</w:t>
      </w:r>
    </w:p>
    <w:p w:rsidR="00C04883" w:rsidRPr="00ED69DB" w:rsidRDefault="00C04883" w:rsidP="00C04883">
      <w:pPr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>Osobné údaje sa do tretích krajín neposkytujú.</w:t>
      </w:r>
    </w:p>
    <w:p w:rsidR="00C04883" w:rsidRDefault="00C04883" w:rsidP="00C04883">
      <w:pPr>
        <w:rPr>
          <w:rFonts w:ascii="Palatino Linotype" w:hAnsi="Palatino Linotype"/>
        </w:rPr>
      </w:pPr>
    </w:p>
    <w:p w:rsidR="00610627" w:rsidRPr="00ED69DB" w:rsidRDefault="00610627" w:rsidP="00C04883">
      <w:pPr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lastRenderedPageBreak/>
        <w:t>Technické a organizačné bezpečnostné opatrenia:</w:t>
      </w:r>
    </w:p>
    <w:p w:rsidR="00C04883" w:rsidRPr="00ED69DB" w:rsidRDefault="00C04883" w:rsidP="00C04883">
      <w:pPr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 xml:space="preserve">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 </w:t>
      </w:r>
    </w:p>
    <w:p w:rsidR="00C04883" w:rsidRPr="00ED69DB" w:rsidRDefault="00C04883" w:rsidP="00C04883">
      <w:pPr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Kategória osobných údajov:</w:t>
      </w:r>
    </w:p>
    <w:p w:rsidR="00C04883" w:rsidRPr="00ED69DB" w:rsidRDefault="00C04883" w:rsidP="00C04883">
      <w:pPr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>Bežné osobné údaje.</w:t>
      </w:r>
    </w:p>
    <w:p w:rsidR="00BE106D" w:rsidRPr="00ED69DB" w:rsidRDefault="00BE106D" w:rsidP="00C04883">
      <w:pPr>
        <w:rPr>
          <w:rFonts w:ascii="Palatino Linotype" w:hAnsi="Palatino Linotype"/>
        </w:rPr>
      </w:pPr>
    </w:p>
    <w:p w:rsidR="00BE106D" w:rsidRPr="00ED69DB" w:rsidRDefault="00BE106D" w:rsidP="00BE106D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Príjemcovia osobných údajov (tretie strany):</w:t>
      </w:r>
    </w:p>
    <w:p w:rsidR="00BE106D" w:rsidRPr="00ED69DB" w:rsidRDefault="00BE106D" w:rsidP="00BE106D">
      <w:pPr>
        <w:pStyle w:val="Odsekzoznamu"/>
        <w:rPr>
          <w:rFonts w:ascii="Palatino Linotype" w:hAnsi="Palatino Linotype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6CDB" w:rsidRPr="00ED69DB" w:rsidTr="00632097">
        <w:tc>
          <w:tcPr>
            <w:tcW w:w="4531" w:type="dxa"/>
            <w:shd w:val="clear" w:color="auto" w:fill="FFF2CC" w:themeFill="accent4" w:themeFillTint="33"/>
          </w:tcPr>
          <w:p w:rsidR="00BB6CDB" w:rsidRPr="004E318C" w:rsidRDefault="00BB6CDB" w:rsidP="002470B6">
            <w:pPr>
              <w:spacing w:before="100" w:after="20"/>
            </w:pPr>
            <w:r w:rsidRPr="004E318C">
              <w:t xml:space="preserve">Iný oprávnený subjekt </w:t>
            </w:r>
          </w:p>
          <w:p w:rsidR="00BB6CDB" w:rsidRPr="004E318C" w:rsidRDefault="00BB6CDB" w:rsidP="002470B6">
            <w:pPr>
              <w:spacing w:before="100" w:after="20"/>
            </w:pPr>
          </w:p>
        </w:tc>
        <w:tc>
          <w:tcPr>
            <w:tcW w:w="4531" w:type="dxa"/>
            <w:shd w:val="clear" w:color="auto" w:fill="FFF2CC" w:themeFill="accent4" w:themeFillTint="33"/>
          </w:tcPr>
          <w:p w:rsidR="00BB6CDB" w:rsidRPr="004E318C" w:rsidRDefault="00BB6CDB" w:rsidP="002470B6">
            <w:pPr>
              <w:rPr>
                <w:b/>
              </w:rPr>
            </w:pPr>
            <w:r w:rsidRPr="004E318C">
              <w:t>Na základe článku 6 ods. 1 písm. c) Nariadenia Európskeho Parlamentu a Rady (EÚ) 2016/679 o ochrane fyzických osôb pri spracúvaní osobných údajov a o voľnom pohybe takýchto údajov, ktorým sa zrušuje smernica 95/46/ES (všeobecné nariadenie o ochrane údajov).</w:t>
            </w:r>
          </w:p>
        </w:tc>
      </w:tr>
      <w:tr w:rsidR="00BB6CDB" w:rsidRPr="00ED69DB" w:rsidTr="00747162">
        <w:tc>
          <w:tcPr>
            <w:tcW w:w="4531" w:type="dxa"/>
            <w:shd w:val="clear" w:color="auto" w:fill="DEEAF6" w:themeFill="accent1" w:themeFillTint="33"/>
          </w:tcPr>
          <w:p w:rsidR="00BB6CDB" w:rsidRPr="004E318C" w:rsidRDefault="00BB6CDB" w:rsidP="002470B6">
            <w:pPr>
              <w:spacing w:before="100" w:after="20"/>
            </w:pPr>
            <w:r w:rsidRPr="004E318C">
              <w:t xml:space="preserve">Sprostredkovateľ 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BB6CDB" w:rsidRPr="004E318C" w:rsidRDefault="00BB6CDB" w:rsidP="002470B6">
            <w:r w:rsidRPr="004E318C">
              <w:t>Na základe sprostredkovateľskej zmluvy  podľa na základe zmluvy podľa čl. 28 ods. 3 NARIADENIA EURÓPSKEHO PARLAMENTU A RADY (EÚ) 2016/679o ochrane fyzických osôb pri spracúvaní osobných údajov a o voľnom pohybe takýchto údajov, ktorým sa zrušuje smernica 95/46/ES (všeobecné nariadenie o ochrane údajov).</w:t>
            </w:r>
          </w:p>
        </w:tc>
      </w:tr>
    </w:tbl>
    <w:p w:rsidR="009C3AE3" w:rsidRPr="00ED69DB" w:rsidRDefault="009C3AE3" w:rsidP="009C3AE3">
      <w:pPr>
        <w:spacing w:line="276" w:lineRule="auto"/>
        <w:jc w:val="both"/>
        <w:rPr>
          <w:rFonts w:ascii="Palatino Linotype" w:hAnsi="Palatino Linotype"/>
          <w:b/>
        </w:rPr>
      </w:pPr>
    </w:p>
    <w:sectPr w:rsidR="009C3AE3" w:rsidRPr="00ED69DB" w:rsidSect="009D4F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D2" w:rsidRDefault="008246D2" w:rsidP="00774C54">
      <w:pPr>
        <w:spacing w:after="0" w:line="240" w:lineRule="auto"/>
      </w:pPr>
      <w:r>
        <w:separator/>
      </w:r>
    </w:p>
  </w:endnote>
  <w:endnote w:type="continuationSeparator" w:id="0">
    <w:p w:rsidR="008246D2" w:rsidRDefault="008246D2" w:rsidP="0077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D2" w:rsidRDefault="008246D2" w:rsidP="00774C54">
      <w:pPr>
        <w:spacing w:after="0" w:line="240" w:lineRule="auto"/>
      </w:pPr>
      <w:r>
        <w:separator/>
      </w:r>
    </w:p>
  </w:footnote>
  <w:footnote w:type="continuationSeparator" w:id="0">
    <w:p w:rsidR="008246D2" w:rsidRDefault="008246D2" w:rsidP="0077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54" w:rsidRDefault="009C3AE3">
    <w:pPr>
      <w:pStyle w:val="Hlavika"/>
    </w:pPr>
    <w:r w:rsidRPr="00ED69DB">
      <w:rPr>
        <w:rFonts w:ascii="Palatino Linotype" w:hAnsi="Palatino Linotype"/>
      </w:rPr>
      <w:t>Informačná povinnosť</w:t>
    </w:r>
    <w:r w:rsidR="00774C54">
      <w:tab/>
    </w:r>
    <w:r w:rsidR="00774C54">
      <w:tab/>
    </w:r>
    <w:r>
      <w:rPr>
        <w:noProof/>
        <w:lang w:eastAsia="sk-SK"/>
      </w:rPr>
      <w:drawing>
        <wp:inline distT="0" distB="0" distL="0" distR="0" wp14:anchorId="0C2E1A52" wp14:editId="5FB4654C">
          <wp:extent cx="1071428" cy="1080000"/>
          <wp:effectExtent l="0" t="0" r="0" b="635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0410B9"/>
    <w:multiLevelType w:val="hybridMultilevel"/>
    <w:tmpl w:val="D8F4A6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52545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932CB3"/>
    <w:multiLevelType w:val="hybridMultilevel"/>
    <w:tmpl w:val="D8F4A6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83"/>
    <w:rsid w:val="001B6F89"/>
    <w:rsid w:val="00356F4A"/>
    <w:rsid w:val="004A4E1E"/>
    <w:rsid w:val="00610627"/>
    <w:rsid w:val="00774C54"/>
    <w:rsid w:val="0081546C"/>
    <w:rsid w:val="008246D2"/>
    <w:rsid w:val="008E4A9E"/>
    <w:rsid w:val="009C3AE3"/>
    <w:rsid w:val="009D4F4F"/>
    <w:rsid w:val="00AB1539"/>
    <w:rsid w:val="00AD50D1"/>
    <w:rsid w:val="00B63931"/>
    <w:rsid w:val="00BA1710"/>
    <w:rsid w:val="00BB6CDB"/>
    <w:rsid w:val="00BE106D"/>
    <w:rsid w:val="00C04883"/>
    <w:rsid w:val="00E40435"/>
    <w:rsid w:val="00ED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7C692-B63E-4783-A8B2-760F0C1E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4883"/>
    <w:pPr>
      <w:ind w:left="720"/>
      <w:contextualSpacing/>
    </w:pPr>
  </w:style>
  <w:style w:type="paragraph" w:styleId="Hlavika">
    <w:name w:val="header"/>
    <w:basedOn w:val="Normlny"/>
    <w:link w:val="ZhlavChar"/>
    <w:uiPriority w:val="99"/>
    <w:unhideWhenUsed/>
    <w:rsid w:val="0077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Predvolenpsmoodseku"/>
    <w:link w:val="Hlavika"/>
    <w:uiPriority w:val="99"/>
    <w:rsid w:val="00774C54"/>
  </w:style>
  <w:style w:type="paragraph" w:styleId="Pta">
    <w:name w:val="footer"/>
    <w:basedOn w:val="Normlny"/>
    <w:link w:val="ZpatChar"/>
    <w:uiPriority w:val="99"/>
    <w:unhideWhenUsed/>
    <w:rsid w:val="0077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Predvolenpsmoodseku"/>
    <w:link w:val="Pta"/>
    <w:uiPriority w:val="99"/>
    <w:rsid w:val="00774C54"/>
  </w:style>
  <w:style w:type="table" w:styleId="Mriekatabuky">
    <w:name w:val="Table Grid"/>
    <w:basedOn w:val="Normlnatabuka"/>
    <w:uiPriority w:val="39"/>
    <w:rsid w:val="0077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C3AE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5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Baška</dc:creator>
  <cp:lastModifiedBy>Monika</cp:lastModifiedBy>
  <cp:revision>2</cp:revision>
  <dcterms:created xsi:type="dcterms:W3CDTF">2019-05-15T12:14:00Z</dcterms:created>
  <dcterms:modified xsi:type="dcterms:W3CDTF">2019-05-15T12:14:00Z</dcterms:modified>
</cp:coreProperties>
</file>