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28" w:rsidRDefault="00895F6C">
      <w:pPr>
        <w:jc w:val="center"/>
        <w:rPr>
          <w:b/>
        </w:rPr>
      </w:pPr>
      <w:r>
        <w:rPr>
          <w:b/>
        </w:rPr>
        <w:t>Szkolny zestaw podręczników na rok szkolny 2018/2019</w:t>
      </w:r>
    </w:p>
    <w:p w:rsidR="000845F3" w:rsidRDefault="00895F6C" w:rsidP="000845F3">
      <w:pPr>
        <w:jc w:val="center"/>
        <w:rPr>
          <w:b/>
        </w:rPr>
      </w:pPr>
      <w:r>
        <w:rPr>
          <w:b/>
        </w:rPr>
        <w:t>Kl. IV</w:t>
      </w:r>
    </w:p>
    <w:tbl>
      <w:tblPr>
        <w:tblStyle w:val="Tabela-Siatka"/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0"/>
        <w:gridCol w:w="2608"/>
        <w:gridCol w:w="2608"/>
        <w:gridCol w:w="2608"/>
        <w:gridCol w:w="2608"/>
        <w:gridCol w:w="2608"/>
      </w:tblGrid>
      <w:tr w:rsidR="00164128">
        <w:trPr>
          <w:trHeight w:val="567"/>
        </w:trPr>
        <w:tc>
          <w:tcPr>
            <w:tcW w:w="5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4128" w:rsidRDefault="00895F6C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4128" w:rsidRDefault="00895F6C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4128" w:rsidRDefault="00895F6C">
            <w:pPr>
              <w:jc w:val="center"/>
              <w:rPr>
                <w:b/>
              </w:rPr>
            </w:pPr>
            <w:r>
              <w:rPr>
                <w:b/>
              </w:rPr>
              <w:t>Podręcznik</w:t>
            </w:r>
          </w:p>
        </w:tc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4128" w:rsidRDefault="00895F6C">
            <w:pPr>
              <w:jc w:val="center"/>
              <w:rPr>
                <w:b/>
              </w:rPr>
            </w:pPr>
            <w:r>
              <w:rPr>
                <w:b/>
              </w:rPr>
              <w:t>Autorzy</w:t>
            </w:r>
          </w:p>
        </w:tc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4128" w:rsidRDefault="00895F6C">
            <w:pPr>
              <w:jc w:val="center"/>
              <w:rPr>
                <w:b/>
              </w:rPr>
            </w:pPr>
            <w:r>
              <w:rPr>
                <w:b/>
              </w:rPr>
              <w:t>Nr dopuszczenia</w:t>
            </w:r>
          </w:p>
        </w:tc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4128" w:rsidRDefault="00895F6C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</w:tr>
      <w:tr w:rsidR="00164128" w:rsidTr="000C0815">
        <w:trPr>
          <w:trHeight w:val="567"/>
        </w:trPr>
        <w:tc>
          <w:tcPr>
            <w:tcW w:w="570" w:type="dxa"/>
            <w:vAlign w:val="center"/>
          </w:tcPr>
          <w:p w:rsidR="00164128" w:rsidRDefault="00895F6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08" w:type="dxa"/>
            <w:vAlign w:val="center"/>
          </w:tcPr>
          <w:p w:rsidR="00164128" w:rsidRDefault="00895F6C">
            <w:r>
              <w:t>Historia</w:t>
            </w:r>
          </w:p>
        </w:tc>
        <w:tc>
          <w:tcPr>
            <w:tcW w:w="2608" w:type="dxa"/>
            <w:vAlign w:val="center"/>
          </w:tcPr>
          <w:p w:rsidR="00164128" w:rsidRPr="000C0815" w:rsidRDefault="00671396" w:rsidP="00671396">
            <w:r>
              <w:t>Podróże w czasie</w:t>
            </w:r>
            <w:r w:rsidR="000845F3">
              <w:t xml:space="preserve">. </w:t>
            </w:r>
            <w:r>
              <w:t>Historia 4.</w:t>
            </w:r>
          </w:p>
        </w:tc>
        <w:tc>
          <w:tcPr>
            <w:tcW w:w="260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5"/>
              <w:gridCol w:w="81"/>
            </w:tblGrid>
            <w:tr w:rsidR="007A2201" w:rsidRPr="007A2201" w:rsidTr="00671396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A2201" w:rsidRPr="007A2201" w:rsidRDefault="00671396" w:rsidP="0067139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pl-PL"/>
                    </w:rPr>
                    <w:t>Wojciech Małkowski</w:t>
                  </w:r>
                </w:p>
              </w:tc>
            </w:tr>
            <w:tr w:rsidR="007A2201" w:rsidRPr="007A2201" w:rsidTr="007A22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2201" w:rsidRPr="007A2201" w:rsidRDefault="007A2201" w:rsidP="007A220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201" w:rsidRPr="007A2201" w:rsidRDefault="007A2201" w:rsidP="007A220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</w:p>
              </w:tc>
            </w:tr>
          </w:tbl>
          <w:p w:rsidR="00164128" w:rsidRPr="000C0815" w:rsidRDefault="00164128"/>
        </w:tc>
        <w:tc>
          <w:tcPr>
            <w:tcW w:w="2608" w:type="dxa"/>
          </w:tcPr>
          <w:p w:rsidR="00164128" w:rsidRPr="000845F3" w:rsidRDefault="00671396" w:rsidP="007A2201">
            <w:r>
              <w:rPr>
                <w:rStyle w:val="men"/>
              </w:rPr>
              <w:t>829/1/2017</w:t>
            </w:r>
          </w:p>
        </w:tc>
        <w:tc>
          <w:tcPr>
            <w:tcW w:w="2608" w:type="dxa"/>
          </w:tcPr>
          <w:p w:rsidR="00164128" w:rsidRPr="000C0815" w:rsidRDefault="00327964">
            <w:r>
              <w:t>Gdańskie Wydawnictwo Oświatowe</w:t>
            </w:r>
            <w:bookmarkStart w:id="0" w:name="_GoBack"/>
            <w:bookmarkEnd w:id="0"/>
          </w:p>
        </w:tc>
      </w:tr>
      <w:tr w:rsidR="00164128">
        <w:trPr>
          <w:trHeight w:val="567"/>
        </w:trPr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164128" w:rsidRDefault="00895F6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08" w:type="dxa"/>
            <w:tcBorders>
              <w:bottom w:val="single" w:sz="6" w:space="0" w:color="auto"/>
            </w:tcBorders>
            <w:vAlign w:val="center"/>
          </w:tcPr>
          <w:p w:rsidR="00164128" w:rsidRDefault="00895F6C">
            <w:r>
              <w:t>Informatyka</w:t>
            </w:r>
          </w:p>
        </w:tc>
        <w:tc>
          <w:tcPr>
            <w:tcW w:w="2608" w:type="dxa"/>
            <w:tcBorders>
              <w:bottom w:val="single" w:sz="6" w:space="0" w:color="auto"/>
            </w:tcBorders>
          </w:tcPr>
          <w:p w:rsidR="00164128" w:rsidRDefault="00895F6C">
            <w:r>
              <w:t>Teraz bajty. Informatyka dla szkoły podstawowej. Klasa IV</w:t>
            </w:r>
          </w:p>
        </w:tc>
        <w:tc>
          <w:tcPr>
            <w:tcW w:w="2608" w:type="dxa"/>
            <w:tcBorders>
              <w:bottom w:val="single" w:sz="6" w:space="0" w:color="auto"/>
            </w:tcBorders>
          </w:tcPr>
          <w:p w:rsidR="00164128" w:rsidRDefault="00895F6C">
            <w:r>
              <w:t>Grażyna Koba</w:t>
            </w:r>
          </w:p>
        </w:tc>
        <w:tc>
          <w:tcPr>
            <w:tcW w:w="2608" w:type="dxa"/>
            <w:tcBorders>
              <w:bottom w:val="single" w:sz="6" w:space="0" w:color="auto"/>
            </w:tcBorders>
          </w:tcPr>
          <w:p w:rsidR="00164128" w:rsidRDefault="00895F6C">
            <w:r>
              <w:t>806/1/2017</w:t>
            </w:r>
          </w:p>
        </w:tc>
        <w:tc>
          <w:tcPr>
            <w:tcW w:w="2608" w:type="dxa"/>
            <w:tcBorders>
              <w:bottom w:val="single" w:sz="6" w:space="0" w:color="auto"/>
            </w:tcBorders>
          </w:tcPr>
          <w:p w:rsidR="00164128" w:rsidRDefault="00895F6C">
            <w:r>
              <w:t>Migra Sp. z o.o.</w:t>
            </w:r>
          </w:p>
        </w:tc>
      </w:tr>
      <w:tr w:rsidR="00164128">
        <w:trPr>
          <w:trHeight w:val="567"/>
        </w:trPr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4128" w:rsidRDefault="00895F6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4128" w:rsidRDefault="00895F6C">
            <w:r>
              <w:t>Język angielski</w:t>
            </w:r>
          </w:p>
        </w:tc>
        <w:tc>
          <w:tcPr>
            <w:tcW w:w="2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4128" w:rsidRDefault="00895F6C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Steps Plus kl. IV</w:t>
            </w:r>
          </w:p>
        </w:tc>
        <w:tc>
          <w:tcPr>
            <w:tcW w:w="2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4128" w:rsidRDefault="00895F6C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shd w:val="clear" w:color="auto" w:fill="FFFFFF"/>
                <w:lang w:val="en-US"/>
              </w:rPr>
              <w:t xml:space="preserve">Sylvia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  <w:lang w:val="en-US"/>
              </w:rPr>
              <w:t>Wheeldon</w:t>
            </w:r>
            <w:proofErr w:type="spellEnd"/>
            <w:r>
              <w:rPr>
                <w:rFonts w:cs="Times New Roman"/>
                <w:szCs w:val="24"/>
                <w:shd w:val="clear" w:color="auto" w:fill="FFFFFF"/>
                <w:lang w:val="en-US"/>
              </w:rPr>
              <w:t xml:space="preserve">, Tim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  <w:lang w:val="en-US"/>
              </w:rPr>
              <w:t>Falla</w:t>
            </w:r>
            <w:proofErr w:type="spellEnd"/>
            <w:r>
              <w:rPr>
                <w:rFonts w:cs="Times New Roman"/>
                <w:szCs w:val="24"/>
                <w:shd w:val="clear" w:color="auto" w:fill="FFFFFF"/>
                <w:lang w:val="en-US"/>
              </w:rPr>
              <w:t xml:space="preserve">, Paul A. Davis, Paul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  <w:lang w:val="en-US"/>
              </w:rPr>
              <w:t>Shipton</w:t>
            </w:r>
            <w:proofErr w:type="spellEnd"/>
          </w:p>
        </w:tc>
        <w:tc>
          <w:tcPr>
            <w:tcW w:w="2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4128" w:rsidRDefault="00895F6C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shd w:val="clear" w:color="auto" w:fill="FFFFFF"/>
                <w:lang w:val="en-US"/>
              </w:rPr>
              <w:t>800/1/2017</w:t>
            </w:r>
          </w:p>
        </w:tc>
        <w:tc>
          <w:tcPr>
            <w:tcW w:w="2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4128" w:rsidRDefault="00895F6C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Oxford University Press</w:t>
            </w:r>
          </w:p>
        </w:tc>
      </w:tr>
      <w:tr w:rsidR="00164128">
        <w:trPr>
          <w:trHeight w:val="567"/>
        </w:trPr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4128" w:rsidRDefault="00895F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2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4128" w:rsidRDefault="00895F6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Język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polski</w:t>
            </w:r>
            <w:proofErr w:type="spellEnd"/>
          </w:p>
        </w:tc>
        <w:tc>
          <w:tcPr>
            <w:tcW w:w="2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4128" w:rsidRDefault="00895F6C">
            <w:proofErr w:type="spellStart"/>
            <w:r>
              <w:rPr>
                <w:lang w:val="en-US"/>
              </w:rPr>
              <w:t>Między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nami</w:t>
            </w:r>
            <w:proofErr w:type="spellEnd"/>
            <w:r>
              <w:rPr>
                <w:lang w:val="en-US"/>
              </w:rPr>
              <w:t xml:space="preserve"> 4. J</w:t>
            </w:r>
            <w:proofErr w:type="spellStart"/>
            <w:r>
              <w:t>ęzyk</w:t>
            </w:r>
            <w:proofErr w:type="spellEnd"/>
            <w:r>
              <w:t xml:space="preserve"> polski.  </w:t>
            </w:r>
          </w:p>
          <w:p w:rsidR="00164128" w:rsidRDefault="00164128"/>
        </w:tc>
        <w:tc>
          <w:tcPr>
            <w:tcW w:w="2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4128" w:rsidRDefault="00895F6C">
            <w:r>
              <w:t>Agnieszka Łuczak, Anna Murdzek</w:t>
            </w:r>
          </w:p>
        </w:tc>
        <w:tc>
          <w:tcPr>
            <w:tcW w:w="2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4128" w:rsidRDefault="00895F6C">
            <w:pPr>
              <w:rPr>
                <w:b/>
              </w:rPr>
            </w:pPr>
            <w:r>
              <w:rPr>
                <w:rStyle w:val="men"/>
              </w:rPr>
              <w:t>867/1/2017</w:t>
            </w:r>
          </w:p>
        </w:tc>
        <w:tc>
          <w:tcPr>
            <w:tcW w:w="2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4128" w:rsidRDefault="00895F6C">
            <w:r>
              <w:t>Gdańskie Wydawnictwo Oświatowe</w:t>
            </w:r>
          </w:p>
        </w:tc>
      </w:tr>
      <w:tr w:rsidR="00164128">
        <w:trPr>
          <w:trHeight w:val="567"/>
        </w:trPr>
        <w:tc>
          <w:tcPr>
            <w:tcW w:w="570" w:type="dxa"/>
            <w:tcBorders>
              <w:top w:val="single" w:sz="6" w:space="0" w:color="auto"/>
            </w:tcBorders>
            <w:vAlign w:val="center"/>
          </w:tcPr>
          <w:p w:rsidR="00164128" w:rsidRDefault="00895F6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08" w:type="dxa"/>
            <w:tcBorders>
              <w:top w:val="single" w:sz="6" w:space="0" w:color="auto"/>
            </w:tcBorders>
            <w:vAlign w:val="center"/>
          </w:tcPr>
          <w:p w:rsidR="00164128" w:rsidRDefault="00895F6C">
            <w:r>
              <w:t>Matematyka</w:t>
            </w:r>
          </w:p>
        </w:tc>
        <w:tc>
          <w:tcPr>
            <w:tcW w:w="2608" w:type="dxa"/>
            <w:tcBorders>
              <w:top w:val="single" w:sz="6" w:space="0" w:color="auto"/>
            </w:tcBorders>
            <w:vAlign w:val="center"/>
          </w:tcPr>
          <w:p w:rsidR="00164128" w:rsidRDefault="00895F6C">
            <w:pPr>
              <w:rPr>
                <w:bCs/>
              </w:rPr>
            </w:pPr>
            <w:r>
              <w:rPr>
                <w:bCs/>
              </w:rPr>
              <w:t>Matematyka z plusem 4. Podręcznik</w:t>
            </w:r>
          </w:p>
          <w:p w:rsidR="00164128" w:rsidRDefault="00164128">
            <w:pPr>
              <w:rPr>
                <w:b/>
              </w:rPr>
            </w:pPr>
          </w:p>
        </w:tc>
        <w:tc>
          <w:tcPr>
            <w:tcW w:w="2608" w:type="dxa"/>
            <w:tcBorders>
              <w:top w:val="single" w:sz="6" w:space="0" w:color="auto"/>
            </w:tcBorders>
            <w:vAlign w:val="center"/>
          </w:tcPr>
          <w:p w:rsidR="00164128" w:rsidRDefault="00895F6C">
            <w:pPr>
              <w:rPr>
                <w:b/>
              </w:rPr>
            </w:pPr>
            <w:r>
              <w:t xml:space="preserve">M. Dobrowolska, M. </w:t>
            </w:r>
            <w:proofErr w:type="spellStart"/>
            <w:r>
              <w:t>Jucewicz</w:t>
            </w:r>
            <w:proofErr w:type="spellEnd"/>
            <w:r>
              <w:t>, M. Karpiński, P. Zarzycki</w:t>
            </w:r>
          </w:p>
        </w:tc>
        <w:tc>
          <w:tcPr>
            <w:tcW w:w="2608" w:type="dxa"/>
            <w:tcBorders>
              <w:top w:val="single" w:sz="6" w:space="0" w:color="auto"/>
            </w:tcBorders>
            <w:vAlign w:val="center"/>
          </w:tcPr>
          <w:p w:rsidR="00164128" w:rsidRDefault="00895F6C">
            <w:pPr>
              <w:rPr>
                <w:b/>
              </w:rPr>
            </w:pPr>
            <w:r>
              <w:rPr>
                <w:rStyle w:val="value"/>
              </w:rPr>
              <w:t>780/1/2017</w:t>
            </w:r>
          </w:p>
        </w:tc>
        <w:tc>
          <w:tcPr>
            <w:tcW w:w="2608" w:type="dxa"/>
            <w:tcBorders>
              <w:top w:val="single" w:sz="6" w:space="0" w:color="auto"/>
            </w:tcBorders>
            <w:vAlign w:val="center"/>
          </w:tcPr>
          <w:p w:rsidR="00164128" w:rsidRDefault="00895F6C">
            <w:r>
              <w:t>Gdańskie Wydawnictwo Oświatowe</w:t>
            </w:r>
          </w:p>
        </w:tc>
      </w:tr>
      <w:tr w:rsidR="00164128">
        <w:trPr>
          <w:trHeight w:val="567"/>
        </w:trPr>
        <w:tc>
          <w:tcPr>
            <w:tcW w:w="570" w:type="dxa"/>
            <w:vAlign w:val="center"/>
          </w:tcPr>
          <w:p w:rsidR="00164128" w:rsidRDefault="00895F6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08" w:type="dxa"/>
            <w:vAlign w:val="center"/>
          </w:tcPr>
          <w:p w:rsidR="00164128" w:rsidRDefault="00895F6C">
            <w:r>
              <w:t>Muzyka</w:t>
            </w:r>
          </w:p>
        </w:tc>
        <w:tc>
          <w:tcPr>
            <w:tcW w:w="2608" w:type="dxa"/>
            <w:vAlign w:val="center"/>
          </w:tcPr>
          <w:p w:rsidR="00164128" w:rsidRDefault="00895F6C">
            <w:r>
              <w:t>„Lekcja muzyki” Podręcznik do muzyki dla klasy IV szkoły podstawowej</w:t>
            </w:r>
          </w:p>
        </w:tc>
        <w:tc>
          <w:tcPr>
            <w:tcW w:w="2608" w:type="dxa"/>
            <w:vAlign w:val="center"/>
          </w:tcPr>
          <w:p w:rsidR="00164128" w:rsidRDefault="00895F6C">
            <w:pPr>
              <w:rPr>
                <w:b/>
              </w:rPr>
            </w:pPr>
            <w:r>
              <w:t>Monika Gromek, Grażyna Kilbach</w:t>
            </w:r>
          </w:p>
        </w:tc>
        <w:tc>
          <w:tcPr>
            <w:tcW w:w="2608" w:type="dxa"/>
            <w:vAlign w:val="center"/>
          </w:tcPr>
          <w:p w:rsidR="00164128" w:rsidRDefault="00895F6C">
            <w:r>
              <w:t>852/1/2017</w:t>
            </w:r>
          </w:p>
        </w:tc>
        <w:tc>
          <w:tcPr>
            <w:tcW w:w="2608" w:type="dxa"/>
            <w:vAlign w:val="center"/>
          </w:tcPr>
          <w:p w:rsidR="00164128" w:rsidRDefault="00895F6C">
            <w:r>
              <w:t xml:space="preserve">Nowa Era </w:t>
            </w:r>
          </w:p>
        </w:tc>
      </w:tr>
      <w:tr w:rsidR="00164128">
        <w:trPr>
          <w:trHeight w:val="567"/>
        </w:trPr>
        <w:tc>
          <w:tcPr>
            <w:tcW w:w="570" w:type="dxa"/>
            <w:vAlign w:val="center"/>
          </w:tcPr>
          <w:p w:rsidR="00164128" w:rsidRDefault="00895F6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08" w:type="dxa"/>
            <w:vAlign w:val="center"/>
          </w:tcPr>
          <w:p w:rsidR="00164128" w:rsidRDefault="00895F6C">
            <w:r>
              <w:t>Plastyka</w:t>
            </w:r>
          </w:p>
        </w:tc>
        <w:tc>
          <w:tcPr>
            <w:tcW w:w="2608" w:type="dxa"/>
            <w:vAlign w:val="center"/>
          </w:tcPr>
          <w:p w:rsidR="00164128" w:rsidRDefault="00895F6C">
            <w:r>
              <w:t>PLASTYKA</w:t>
            </w:r>
          </w:p>
          <w:p w:rsidR="00164128" w:rsidRDefault="00895F6C">
            <w:pPr>
              <w:rPr>
                <w:b/>
              </w:rPr>
            </w:pPr>
            <w:r>
              <w:t>„Do dzieła”</w:t>
            </w:r>
          </w:p>
        </w:tc>
        <w:tc>
          <w:tcPr>
            <w:tcW w:w="2608" w:type="dxa"/>
          </w:tcPr>
          <w:p w:rsidR="00164128" w:rsidRDefault="00895F6C">
            <w:r>
              <w:t>Jadwiga Lukas</w:t>
            </w:r>
          </w:p>
          <w:p w:rsidR="00164128" w:rsidRDefault="00895F6C">
            <w:r>
              <w:t xml:space="preserve">Krystyna </w:t>
            </w:r>
            <w:proofErr w:type="spellStart"/>
            <w:r>
              <w:t>Onak</w:t>
            </w:r>
            <w:proofErr w:type="spellEnd"/>
          </w:p>
        </w:tc>
        <w:tc>
          <w:tcPr>
            <w:tcW w:w="2608" w:type="dxa"/>
            <w:vAlign w:val="center"/>
          </w:tcPr>
          <w:p w:rsidR="00164128" w:rsidRDefault="00895F6C">
            <w:pPr>
              <w:rPr>
                <w:b/>
              </w:rPr>
            </w:pPr>
            <w:r>
              <w:rPr>
                <w:rStyle w:val="Pogrubienie"/>
                <w:b w:val="0"/>
              </w:rPr>
              <w:t>903/2017</w:t>
            </w:r>
          </w:p>
        </w:tc>
        <w:tc>
          <w:tcPr>
            <w:tcW w:w="2608" w:type="dxa"/>
            <w:vAlign w:val="center"/>
          </w:tcPr>
          <w:p w:rsidR="00164128" w:rsidRDefault="00895F6C">
            <w:r>
              <w:t>Nowa Era</w:t>
            </w:r>
          </w:p>
        </w:tc>
      </w:tr>
      <w:tr w:rsidR="00164128">
        <w:trPr>
          <w:trHeight w:val="567"/>
        </w:trPr>
        <w:tc>
          <w:tcPr>
            <w:tcW w:w="570" w:type="dxa"/>
            <w:vAlign w:val="center"/>
          </w:tcPr>
          <w:p w:rsidR="00164128" w:rsidRDefault="00895F6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08" w:type="dxa"/>
            <w:vAlign w:val="center"/>
          </w:tcPr>
          <w:p w:rsidR="00164128" w:rsidRDefault="00895F6C">
            <w:r>
              <w:t>Przyroda</w:t>
            </w:r>
          </w:p>
        </w:tc>
        <w:tc>
          <w:tcPr>
            <w:tcW w:w="2608" w:type="dxa"/>
          </w:tcPr>
          <w:p w:rsidR="00164128" w:rsidRDefault="00895F6C">
            <w:r>
              <w:t>Tajemnice przyrody. Podręcznik do przyrody dla klasy czwartej szkoły podstawowej</w:t>
            </w:r>
          </w:p>
        </w:tc>
        <w:tc>
          <w:tcPr>
            <w:tcW w:w="2608" w:type="dxa"/>
          </w:tcPr>
          <w:p w:rsidR="00164128" w:rsidRDefault="00895F6C">
            <w:r w:rsidRPr="00895F6C">
              <w:t>Maria Marko-</w:t>
            </w:r>
            <w:proofErr w:type="spellStart"/>
            <w:r w:rsidRPr="00895F6C">
              <w:t>Worłowska</w:t>
            </w:r>
            <w:proofErr w:type="spellEnd"/>
            <w:r w:rsidRPr="00895F6C">
              <w:t>, Feliks Szlajfer, Joanna Stawarz</w:t>
            </w:r>
          </w:p>
        </w:tc>
        <w:tc>
          <w:tcPr>
            <w:tcW w:w="2608" w:type="dxa"/>
          </w:tcPr>
          <w:p w:rsidR="00164128" w:rsidRDefault="00895F6C">
            <w:r>
              <w:t>863/2017</w:t>
            </w:r>
          </w:p>
        </w:tc>
        <w:tc>
          <w:tcPr>
            <w:tcW w:w="2608" w:type="dxa"/>
          </w:tcPr>
          <w:p w:rsidR="00164128" w:rsidRDefault="00895F6C">
            <w:r>
              <w:t>Nowa Era Spółka z o.o.</w:t>
            </w:r>
          </w:p>
        </w:tc>
      </w:tr>
      <w:tr w:rsidR="00164128">
        <w:trPr>
          <w:trHeight w:val="567"/>
        </w:trPr>
        <w:tc>
          <w:tcPr>
            <w:tcW w:w="570" w:type="dxa"/>
            <w:vAlign w:val="center"/>
          </w:tcPr>
          <w:p w:rsidR="00164128" w:rsidRDefault="00895F6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08" w:type="dxa"/>
            <w:vAlign w:val="center"/>
          </w:tcPr>
          <w:p w:rsidR="00164128" w:rsidRDefault="00895F6C">
            <w:r>
              <w:t>Religia</w:t>
            </w:r>
          </w:p>
        </w:tc>
        <w:tc>
          <w:tcPr>
            <w:tcW w:w="2608" w:type="dxa"/>
          </w:tcPr>
          <w:p w:rsidR="00164128" w:rsidRDefault="00895F6C">
            <w:r>
              <w:t xml:space="preserve">RELIGIA </w:t>
            </w:r>
          </w:p>
          <w:p w:rsidR="00164128" w:rsidRDefault="00895F6C">
            <w:r>
              <w:t xml:space="preserve">Podręcznik do nauki religii w kl. IV „Słuchamy Pana Boga” </w:t>
            </w:r>
          </w:p>
          <w:p w:rsidR="00164128" w:rsidRDefault="00895F6C">
            <w:r>
              <w:t>(bez ćwiczeń)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608" w:type="dxa"/>
          </w:tcPr>
          <w:p w:rsidR="00164128" w:rsidRDefault="00895F6C">
            <w:r>
              <w:t>Ks. Tadeusz Panuś, ks. Andrzej Kielian, Adam Berski</w:t>
            </w:r>
          </w:p>
        </w:tc>
        <w:tc>
          <w:tcPr>
            <w:tcW w:w="2608" w:type="dxa"/>
          </w:tcPr>
          <w:p w:rsidR="00164128" w:rsidRDefault="00895F6C">
            <w:r>
              <w:t>AZ-21-01/10-KR-3/12</w:t>
            </w:r>
          </w:p>
        </w:tc>
        <w:tc>
          <w:tcPr>
            <w:tcW w:w="2608" w:type="dxa"/>
          </w:tcPr>
          <w:p w:rsidR="00164128" w:rsidRDefault="00895F6C">
            <w:r>
              <w:t>Wydawnictwo Św. Stanisława BM</w:t>
            </w:r>
          </w:p>
        </w:tc>
      </w:tr>
      <w:tr w:rsidR="00164128">
        <w:trPr>
          <w:trHeight w:val="567"/>
        </w:trPr>
        <w:tc>
          <w:tcPr>
            <w:tcW w:w="570" w:type="dxa"/>
            <w:vAlign w:val="center"/>
          </w:tcPr>
          <w:p w:rsidR="00164128" w:rsidRDefault="00895F6C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2608" w:type="dxa"/>
            <w:vAlign w:val="center"/>
          </w:tcPr>
          <w:p w:rsidR="00164128" w:rsidRDefault="00895F6C">
            <w:r>
              <w:t>Technika</w:t>
            </w:r>
          </w:p>
        </w:tc>
        <w:tc>
          <w:tcPr>
            <w:tcW w:w="2608" w:type="dxa"/>
          </w:tcPr>
          <w:p w:rsidR="00164128" w:rsidRDefault="00895F6C">
            <w:r>
              <w:t>Jak to działa? Podręcznik do techniki dla klasy czwartej szkoły podstawowej</w:t>
            </w:r>
          </w:p>
        </w:tc>
        <w:tc>
          <w:tcPr>
            <w:tcW w:w="2608" w:type="dxa"/>
          </w:tcPr>
          <w:p w:rsidR="00164128" w:rsidRDefault="00895F6C">
            <w:r>
              <w:t>Lech Łabecki, Marta Łabecka</w:t>
            </w:r>
          </w:p>
        </w:tc>
        <w:tc>
          <w:tcPr>
            <w:tcW w:w="2608" w:type="dxa"/>
          </w:tcPr>
          <w:p w:rsidR="00164128" w:rsidRDefault="00895F6C">
            <w:r>
              <w:t>295/1/2017</w:t>
            </w:r>
          </w:p>
        </w:tc>
        <w:tc>
          <w:tcPr>
            <w:tcW w:w="2608" w:type="dxa"/>
          </w:tcPr>
          <w:p w:rsidR="00164128" w:rsidRDefault="00895F6C">
            <w:r>
              <w:t xml:space="preserve">Nowa Era Spółka z </w:t>
            </w:r>
            <w:proofErr w:type="spellStart"/>
            <w:r>
              <w:t>o.o</w:t>
            </w:r>
            <w:proofErr w:type="spellEnd"/>
          </w:p>
        </w:tc>
      </w:tr>
      <w:tr w:rsidR="00164128">
        <w:trPr>
          <w:trHeight w:val="567"/>
        </w:trPr>
        <w:tc>
          <w:tcPr>
            <w:tcW w:w="570" w:type="dxa"/>
            <w:vAlign w:val="center"/>
          </w:tcPr>
          <w:p w:rsidR="00164128" w:rsidRDefault="00895F6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08" w:type="dxa"/>
            <w:vAlign w:val="center"/>
          </w:tcPr>
          <w:p w:rsidR="00164128" w:rsidRDefault="00895F6C">
            <w:proofErr w:type="spellStart"/>
            <w:r>
              <w:t>WDŻwR</w:t>
            </w:r>
            <w:proofErr w:type="spellEnd"/>
          </w:p>
        </w:tc>
        <w:tc>
          <w:tcPr>
            <w:tcW w:w="2608" w:type="dxa"/>
            <w:vAlign w:val="center"/>
          </w:tcPr>
          <w:p w:rsidR="00164128" w:rsidRDefault="00895F6C">
            <w:r>
              <w:t>Wędrując ku dorosłości. Wychowanie do życia w rodzinie dla uczniów klasy 4 szkoły podstawowej</w:t>
            </w:r>
          </w:p>
        </w:tc>
        <w:tc>
          <w:tcPr>
            <w:tcW w:w="2608" w:type="dxa"/>
          </w:tcPr>
          <w:p w:rsidR="00164128" w:rsidRDefault="00895F6C">
            <w:r>
              <w:t>Teresa Król</w:t>
            </w:r>
          </w:p>
        </w:tc>
        <w:tc>
          <w:tcPr>
            <w:tcW w:w="2608" w:type="dxa"/>
          </w:tcPr>
          <w:p w:rsidR="00164128" w:rsidRDefault="00895F6C">
            <w:r>
              <w:t>920/1/2017</w:t>
            </w:r>
          </w:p>
        </w:tc>
        <w:tc>
          <w:tcPr>
            <w:tcW w:w="2608" w:type="dxa"/>
          </w:tcPr>
          <w:p w:rsidR="00164128" w:rsidRDefault="00895F6C">
            <w:r>
              <w:t>Rubikon</w:t>
            </w:r>
          </w:p>
        </w:tc>
      </w:tr>
    </w:tbl>
    <w:p w:rsidR="00164128" w:rsidRDefault="00164128" w:rsidP="000C0815">
      <w:pPr>
        <w:jc w:val="center"/>
        <w:rPr>
          <w:b/>
        </w:rPr>
      </w:pPr>
    </w:p>
    <w:sectPr w:rsidR="001641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28"/>
    <w:rsid w:val="000845F3"/>
    <w:rsid w:val="000C0815"/>
    <w:rsid w:val="00164128"/>
    <w:rsid w:val="00327964"/>
    <w:rsid w:val="00671396"/>
    <w:rsid w:val="007A2201"/>
    <w:rsid w:val="00895F6C"/>
    <w:rsid w:val="00F4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ue">
    <w:name w:val="value"/>
    <w:basedOn w:val="Domylnaczcionkaakapitu"/>
  </w:style>
  <w:style w:type="character" w:customStyle="1" w:styleId="men">
    <w:name w:val="men"/>
    <w:basedOn w:val="Domylnaczcionkaakapitu"/>
  </w:style>
  <w:style w:type="character" w:styleId="Pogrubienie">
    <w:name w:val="Strong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ue">
    <w:name w:val="value"/>
    <w:basedOn w:val="Domylnaczcionkaakapitu"/>
  </w:style>
  <w:style w:type="character" w:customStyle="1" w:styleId="men">
    <w:name w:val="men"/>
    <w:basedOn w:val="Domylnaczcionkaakapitu"/>
  </w:style>
  <w:style w:type="character" w:styleId="Pogrubienie">
    <w:name w:val="Strong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Jola</cp:lastModifiedBy>
  <cp:revision>3</cp:revision>
  <dcterms:created xsi:type="dcterms:W3CDTF">2018-08-31T18:26:00Z</dcterms:created>
  <dcterms:modified xsi:type="dcterms:W3CDTF">2018-08-31T18:29:00Z</dcterms:modified>
</cp:coreProperties>
</file>