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1AA38" w14:textId="77777777" w:rsidR="0060216F" w:rsidRPr="00D33B12" w:rsidRDefault="0060216F" w:rsidP="0060216F">
      <w:pPr>
        <w:pBdr>
          <w:top w:val="nil"/>
          <w:left w:val="nil"/>
          <w:bottom w:val="nil"/>
          <w:right w:val="nil"/>
          <w:between w:val="nil"/>
        </w:pBdr>
        <w:spacing w:line="276" w:lineRule="auto"/>
        <w:jc w:val="both"/>
        <w:rPr>
          <w:color w:val="1F497D"/>
          <w:sz w:val="72"/>
          <w:szCs w:val="24"/>
          <w:lang w:val="sk-SK"/>
        </w:rPr>
      </w:pPr>
      <w:bookmarkStart w:id="0" w:name="_68ogqgukkaot" w:colFirst="0" w:colLast="0"/>
      <w:bookmarkEnd w:id="0"/>
    </w:p>
    <w:p w14:paraId="439BE9DB" w14:textId="77777777" w:rsidR="0060216F" w:rsidRPr="00D33B12" w:rsidRDefault="0060216F" w:rsidP="0060216F">
      <w:pPr>
        <w:pBdr>
          <w:top w:val="nil"/>
          <w:left w:val="nil"/>
          <w:bottom w:val="nil"/>
          <w:right w:val="nil"/>
          <w:between w:val="nil"/>
        </w:pBdr>
        <w:spacing w:line="276" w:lineRule="auto"/>
        <w:jc w:val="both"/>
        <w:rPr>
          <w:color w:val="1F497D"/>
          <w:sz w:val="72"/>
          <w:szCs w:val="24"/>
          <w:lang w:val="sk-SK"/>
        </w:rPr>
      </w:pPr>
    </w:p>
    <w:p w14:paraId="4F674349" w14:textId="77777777" w:rsidR="0060216F" w:rsidRPr="00D33B12" w:rsidRDefault="0060216F" w:rsidP="0060216F">
      <w:pPr>
        <w:pBdr>
          <w:top w:val="nil"/>
          <w:left w:val="nil"/>
          <w:bottom w:val="nil"/>
          <w:right w:val="nil"/>
          <w:between w:val="nil"/>
        </w:pBdr>
        <w:spacing w:line="276" w:lineRule="auto"/>
        <w:jc w:val="both"/>
        <w:rPr>
          <w:color w:val="1F497D"/>
          <w:sz w:val="72"/>
          <w:szCs w:val="24"/>
          <w:lang w:val="sk-SK"/>
        </w:rPr>
      </w:pPr>
    </w:p>
    <w:p w14:paraId="478D215C" w14:textId="77777777" w:rsidR="0060216F" w:rsidRPr="00D33B12" w:rsidRDefault="0060216F" w:rsidP="0060216F">
      <w:pPr>
        <w:pBdr>
          <w:top w:val="nil"/>
          <w:left w:val="nil"/>
          <w:bottom w:val="nil"/>
          <w:right w:val="nil"/>
          <w:between w:val="nil"/>
        </w:pBdr>
        <w:spacing w:line="276" w:lineRule="auto"/>
        <w:jc w:val="both"/>
        <w:rPr>
          <w:color w:val="1F497D"/>
          <w:sz w:val="72"/>
          <w:szCs w:val="24"/>
          <w:lang w:val="sk-SK"/>
        </w:rPr>
      </w:pPr>
    </w:p>
    <w:p w14:paraId="0C459819" w14:textId="77777777" w:rsidR="0060216F" w:rsidRPr="00D33B12" w:rsidRDefault="0060216F" w:rsidP="0060216F">
      <w:pPr>
        <w:pBdr>
          <w:top w:val="nil"/>
          <w:left w:val="nil"/>
          <w:bottom w:val="nil"/>
          <w:right w:val="nil"/>
          <w:between w:val="nil"/>
        </w:pBdr>
        <w:spacing w:line="276" w:lineRule="auto"/>
        <w:jc w:val="both"/>
        <w:rPr>
          <w:color w:val="1F497D"/>
          <w:sz w:val="72"/>
          <w:szCs w:val="24"/>
          <w:lang w:val="sk-SK"/>
        </w:rPr>
      </w:pPr>
    </w:p>
    <w:p w14:paraId="64E8AA1B" w14:textId="77777777" w:rsidR="00D730D5" w:rsidRPr="00D33B12" w:rsidRDefault="0060216F" w:rsidP="0060216F">
      <w:pPr>
        <w:pBdr>
          <w:top w:val="nil"/>
          <w:left w:val="nil"/>
          <w:bottom w:val="nil"/>
          <w:right w:val="nil"/>
          <w:between w:val="nil"/>
        </w:pBdr>
        <w:spacing w:line="276" w:lineRule="auto"/>
        <w:jc w:val="center"/>
        <w:rPr>
          <w:color w:val="1F497D"/>
          <w:sz w:val="72"/>
          <w:szCs w:val="24"/>
          <w:lang w:val="sk-SK"/>
        </w:rPr>
      </w:pPr>
      <w:r w:rsidRPr="00D33B12">
        <w:rPr>
          <w:color w:val="1F497D"/>
          <w:sz w:val="72"/>
          <w:szCs w:val="24"/>
          <w:lang w:val="sk-SK"/>
        </w:rPr>
        <w:t>Ma</w:t>
      </w:r>
      <w:r w:rsidR="00D730D5" w:rsidRPr="00D33B12">
        <w:rPr>
          <w:color w:val="1F497D"/>
          <w:sz w:val="72"/>
          <w:szCs w:val="24"/>
          <w:lang w:val="sk-SK"/>
        </w:rPr>
        <w:t>nuál kariérneho poradenstva</w:t>
      </w:r>
    </w:p>
    <w:p w14:paraId="4CD2C266" w14:textId="77777777" w:rsidR="00D730D5" w:rsidRPr="00D33B12" w:rsidRDefault="00D730D5" w:rsidP="0060216F">
      <w:pPr>
        <w:pStyle w:val="Normalny1"/>
        <w:spacing w:line="276" w:lineRule="auto"/>
        <w:jc w:val="both"/>
        <w:rPr>
          <w:sz w:val="24"/>
          <w:szCs w:val="24"/>
          <w:lang w:val="sk-SK"/>
        </w:rPr>
      </w:pPr>
      <w:bookmarkStart w:id="1" w:name="_xw11j5comuco"/>
      <w:bookmarkEnd w:id="1"/>
    </w:p>
    <w:p w14:paraId="4C788ECF" w14:textId="77777777" w:rsidR="00D730D5" w:rsidRPr="00D33B12" w:rsidRDefault="00D730D5" w:rsidP="0060216F">
      <w:pPr>
        <w:pStyle w:val="Normalny1"/>
        <w:spacing w:line="276" w:lineRule="auto"/>
        <w:jc w:val="both"/>
        <w:rPr>
          <w:sz w:val="24"/>
          <w:szCs w:val="24"/>
          <w:lang w:val="sk-SK"/>
        </w:rPr>
      </w:pPr>
    </w:p>
    <w:p w14:paraId="480B672D" w14:textId="77777777" w:rsidR="00D730D5" w:rsidRPr="00D33B12" w:rsidRDefault="00D730D5" w:rsidP="0060216F">
      <w:pPr>
        <w:pStyle w:val="Normalny1"/>
        <w:spacing w:line="276" w:lineRule="auto"/>
        <w:jc w:val="both"/>
        <w:rPr>
          <w:sz w:val="24"/>
          <w:szCs w:val="24"/>
          <w:lang w:val="sk-SK"/>
        </w:rPr>
      </w:pPr>
    </w:p>
    <w:p w14:paraId="78820A3A" w14:textId="77777777" w:rsidR="00D730D5" w:rsidRPr="00D33B12" w:rsidRDefault="00D730D5" w:rsidP="0060216F">
      <w:pPr>
        <w:pStyle w:val="Normalny1"/>
        <w:spacing w:line="276" w:lineRule="auto"/>
        <w:jc w:val="both"/>
        <w:rPr>
          <w:sz w:val="24"/>
          <w:szCs w:val="24"/>
          <w:lang w:val="sk-SK"/>
        </w:rPr>
      </w:pPr>
    </w:p>
    <w:p w14:paraId="2FCF4DF4" w14:textId="77777777" w:rsidR="00D730D5" w:rsidRPr="00D33B12" w:rsidRDefault="00D730D5" w:rsidP="0060216F">
      <w:pPr>
        <w:pStyle w:val="Normalny1"/>
        <w:spacing w:line="276" w:lineRule="auto"/>
        <w:jc w:val="both"/>
        <w:rPr>
          <w:sz w:val="24"/>
          <w:szCs w:val="24"/>
          <w:lang w:val="sk-SK"/>
        </w:rPr>
      </w:pPr>
    </w:p>
    <w:p w14:paraId="3EEE5F49" w14:textId="77777777" w:rsidR="00D730D5" w:rsidRPr="00D33B12" w:rsidRDefault="00D730D5" w:rsidP="0060216F">
      <w:pPr>
        <w:pStyle w:val="Normalny1"/>
        <w:spacing w:line="276" w:lineRule="auto"/>
        <w:jc w:val="both"/>
        <w:rPr>
          <w:sz w:val="24"/>
          <w:szCs w:val="24"/>
          <w:lang w:val="sk-SK"/>
        </w:rPr>
      </w:pPr>
    </w:p>
    <w:p w14:paraId="59CA3E99" w14:textId="77777777" w:rsidR="00D730D5" w:rsidRPr="00D33B12" w:rsidRDefault="00D730D5" w:rsidP="0060216F">
      <w:pPr>
        <w:pStyle w:val="Normalny1"/>
        <w:spacing w:line="276" w:lineRule="auto"/>
        <w:jc w:val="both"/>
        <w:rPr>
          <w:sz w:val="24"/>
          <w:szCs w:val="24"/>
          <w:lang w:val="sk-SK"/>
        </w:rPr>
      </w:pPr>
    </w:p>
    <w:p w14:paraId="3ED04D92" w14:textId="77777777" w:rsidR="00D730D5" w:rsidRPr="00D33B12" w:rsidRDefault="00D730D5" w:rsidP="0060216F">
      <w:pPr>
        <w:pStyle w:val="Normalny1"/>
        <w:spacing w:line="276" w:lineRule="auto"/>
        <w:jc w:val="both"/>
        <w:rPr>
          <w:sz w:val="24"/>
          <w:szCs w:val="24"/>
          <w:lang w:val="sk-SK"/>
        </w:rPr>
      </w:pPr>
    </w:p>
    <w:p w14:paraId="583CB9A5" w14:textId="77777777" w:rsidR="0060216F" w:rsidRPr="00D33B12" w:rsidRDefault="0060216F" w:rsidP="0060216F">
      <w:pPr>
        <w:pStyle w:val="Normalny1"/>
        <w:spacing w:line="276" w:lineRule="auto"/>
        <w:jc w:val="both"/>
        <w:rPr>
          <w:sz w:val="24"/>
          <w:szCs w:val="24"/>
          <w:lang w:val="sk-SK"/>
        </w:rPr>
      </w:pPr>
    </w:p>
    <w:p w14:paraId="2CAAE674" w14:textId="77777777" w:rsidR="0060216F" w:rsidRPr="00D33B12" w:rsidRDefault="0060216F" w:rsidP="0060216F">
      <w:pPr>
        <w:pStyle w:val="Normalny1"/>
        <w:spacing w:line="276" w:lineRule="auto"/>
        <w:jc w:val="both"/>
        <w:rPr>
          <w:sz w:val="24"/>
          <w:szCs w:val="24"/>
          <w:lang w:val="sk-SK"/>
        </w:rPr>
      </w:pPr>
    </w:p>
    <w:p w14:paraId="3357BF1E" w14:textId="77777777" w:rsidR="0060216F" w:rsidRPr="00D33B12" w:rsidRDefault="0060216F" w:rsidP="0060216F">
      <w:pPr>
        <w:pStyle w:val="Normalny1"/>
        <w:spacing w:line="276" w:lineRule="auto"/>
        <w:jc w:val="both"/>
        <w:rPr>
          <w:sz w:val="24"/>
          <w:szCs w:val="24"/>
          <w:lang w:val="sk-SK"/>
        </w:rPr>
      </w:pPr>
    </w:p>
    <w:p w14:paraId="484BA69C" w14:textId="77777777" w:rsidR="0060216F" w:rsidRPr="00D33B12" w:rsidRDefault="0060216F" w:rsidP="0060216F">
      <w:pPr>
        <w:pStyle w:val="Normalny1"/>
        <w:spacing w:line="276" w:lineRule="auto"/>
        <w:jc w:val="both"/>
        <w:rPr>
          <w:sz w:val="24"/>
          <w:szCs w:val="24"/>
          <w:lang w:val="sk-SK"/>
        </w:rPr>
      </w:pPr>
    </w:p>
    <w:p w14:paraId="194377CE" w14:textId="77777777" w:rsidR="0060216F" w:rsidRPr="00D33B12" w:rsidRDefault="0060216F" w:rsidP="0060216F">
      <w:pPr>
        <w:pStyle w:val="Normalny1"/>
        <w:spacing w:line="276" w:lineRule="auto"/>
        <w:jc w:val="both"/>
        <w:rPr>
          <w:sz w:val="24"/>
          <w:szCs w:val="24"/>
          <w:lang w:val="sk-SK"/>
        </w:rPr>
      </w:pPr>
    </w:p>
    <w:p w14:paraId="4C57D81A" w14:textId="77777777" w:rsidR="00D730D5" w:rsidRPr="00D33B12" w:rsidRDefault="00D730D5" w:rsidP="0060216F">
      <w:pPr>
        <w:pStyle w:val="Normalny1"/>
        <w:spacing w:line="276" w:lineRule="auto"/>
        <w:jc w:val="both"/>
        <w:rPr>
          <w:sz w:val="24"/>
          <w:szCs w:val="24"/>
          <w:lang w:val="sk-SK"/>
        </w:rPr>
      </w:pPr>
    </w:p>
    <w:p w14:paraId="610A351C" w14:textId="77777777" w:rsidR="00D730D5" w:rsidRPr="00D33B12" w:rsidRDefault="00D730D5" w:rsidP="0060216F">
      <w:pPr>
        <w:pStyle w:val="wyroznij"/>
        <w:rPr>
          <w:rFonts w:ascii="Times New Roman" w:hAnsi="Times New Roman"/>
          <w:sz w:val="24"/>
          <w:lang w:val="sk-SK"/>
        </w:rPr>
      </w:pPr>
      <w:r w:rsidRPr="00D33B12">
        <w:rPr>
          <w:rFonts w:ascii="Times New Roman" w:hAnsi="Times New Roman"/>
          <w:sz w:val="24"/>
          <w:lang w:val="sk-SK"/>
        </w:rPr>
        <w:t xml:space="preserve">KA2 </w:t>
      </w:r>
      <w:r w:rsidR="00400349" w:rsidRPr="00D33B12">
        <w:rPr>
          <w:rFonts w:ascii="Times New Roman" w:hAnsi="Times New Roman"/>
          <w:sz w:val="24"/>
          <w:lang w:val="sk-SK"/>
        </w:rPr>
        <w:t>–</w:t>
      </w:r>
      <w:r w:rsidRPr="00D33B12">
        <w:rPr>
          <w:rFonts w:ascii="Times New Roman" w:hAnsi="Times New Roman"/>
          <w:sz w:val="24"/>
          <w:lang w:val="sk-SK"/>
        </w:rPr>
        <w:t xml:space="preserve"> Strategic</w:t>
      </w:r>
      <w:r w:rsidR="00400349" w:rsidRPr="00D33B12">
        <w:rPr>
          <w:rFonts w:ascii="Times New Roman" w:hAnsi="Times New Roman"/>
          <w:sz w:val="24"/>
          <w:lang w:val="sk-SK"/>
        </w:rPr>
        <w:t>ké partnerstvo</w:t>
      </w:r>
    </w:p>
    <w:p w14:paraId="5FA460F1" w14:textId="77777777" w:rsidR="00D730D5" w:rsidRPr="00D33B12" w:rsidRDefault="00D730D5" w:rsidP="0060216F">
      <w:pPr>
        <w:pStyle w:val="Normalny1"/>
        <w:spacing w:line="276" w:lineRule="auto"/>
        <w:jc w:val="right"/>
        <w:rPr>
          <w:b/>
          <w:color w:val="1F497D"/>
          <w:sz w:val="24"/>
          <w:szCs w:val="24"/>
          <w:lang w:val="sk-SK"/>
        </w:rPr>
      </w:pPr>
      <w:r w:rsidRPr="00D33B12">
        <w:rPr>
          <w:b/>
          <w:color w:val="1F497D"/>
          <w:sz w:val="24"/>
          <w:szCs w:val="24"/>
          <w:lang w:val="sk-SK"/>
        </w:rPr>
        <w:t>Partneri projektu:</w:t>
      </w:r>
    </w:p>
    <w:p w14:paraId="4027DB5C" w14:textId="77777777" w:rsidR="00D730D5" w:rsidRPr="00D33B12" w:rsidRDefault="00D730D5" w:rsidP="0060216F">
      <w:pPr>
        <w:pStyle w:val="Normalny1"/>
        <w:spacing w:line="276" w:lineRule="auto"/>
        <w:jc w:val="right"/>
        <w:rPr>
          <w:color w:val="000000"/>
          <w:sz w:val="24"/>
          <w:szCs w:val="24"/>
          <w:lang w:val="sk-SK"/>
        </w:rPr>
      </w:pPr>
      <w:r w:rsidRPr="00D33B12">
        <w:rPr>
          <w:color w:val="000000"/>
          <w:sz w:val="24"/>
          <w:szCs w:val="24"/>
          <w:lang w:val="sk-SK"/>
        </w:rPr>
        <w:t xml:space="preserve">Stredná odborná škola pre žiakov so sluchovým postihnutím, </w:t>
      </w:r>
    </w:p>
    <w:p w14:paraId="54174225" w14:textId="77777777" w:rsidR="00D730D5" w:rsidRPr="00D33B12" w:rsidRDefault="00D730D5" w:rsidP="0060216F">
      <w:pPr>
        <w:pStyle w:val="Normalny1"/>
        <w:spacing w:line="276" w:lineRule="auto"/>
        <w:jc w:val="right"/>
        <w:rPr>
          <w:color w:val="000000"/>
          <w:sz w:val="24"/>
          <w:szCs w:val="24"/>
          <w:lang w:val="sk-SK"/>
        </w:rPr>
      </w:pPr>
      <w:r w:rsidRPr="00D33B12">
        <w:rPr>
          <w:color w:val="000000"/>
          <w:sz w:val="24"/>
          <w:szCs w:val="24"/>
          <w:lang w:val="sk-SK"/>
        </w:rPr>
        <w:t>Bratislava - Slov</w:t>
      </w:r>
      <w:r w:rsidR="00400349" w:rsidRPr="00D33B12">
        <w:rPr>
          <w:color w:val="000000"/>
          <w:sz w:val="24"/>
          <w:szCs w:val="24"/>
          <w:lang w:val="sk-SK"/>
        </w:rPr>
        <w:t>ensko</w:t>
      </w:r>
    </w:p>
    <w:p w14:paraId="1B516A99" w14:textId="77777777" w:rsidR="00D730D5" w:rsidRPr="00D33B12" w:rsidRDefault="00D730D5" w:rsidP="0060216F">
      <w:pPr>
        <w:pStyle w:val="Normalny1"/>
        <w:spacing w:line="276" w:lineRule="auto"/>
        <w:jc w:val="right"/>
        <w:rPr>
          <w:color w:val="000000"/>
          <w:sz w:val="24"/>
          <w:szCs w:val="24"/>
          <w:lang w:val="sk-SK"/>
        </w:rPr>
      </w:pPr>
      <w:r w:rsidRPr="00D33B12">
        <w:rPr>
          <w:color w:val="000000"/>
          <w:sz w:val="24"/>
          <w:szCs w:val="24"/>
          <w:lang w:val="sk-SK"/>
        </w:rPr>
        <w:t>Základ</w:t>
      </w:r>
      <w:r w:rsidR="00400349" w:rsidRPr="00D33B12">
        <w:rPr>
          <w:color w:val="000000"/>
          <w:sz w:val="24"/>
          <w:szCs w:val="24"/>
          <w:lang w:val="sk-SK"/>
        </w:rPr>
        <w:t>ná</w:t>
      </w:r>
      <w:r w:rsidRPr="00D33B12">
        <w:rPr>
          <w:color w:val="000000"/>
          <w:sz w:val="24"/>
          <w:szCs w:val="24"/>
          <w:lang w:val="sk-SK"/>
        </w:rPr>
        <w:t xml:space="preserve"> škola pre žiakov so sluchovým postihnutím internátna Viliama Gaňu,  </w:t>
      </w:r>
      <w:r w:rsidRPr="00D33B12">
        <w:rPr>
          <w:color w:val="000000"/>
          <w:sz w:val="24"/>
          <w:szCs w:val="24"/>
          <w:lang w:val="sk-SK"/>
        </w:rPr>
        <w:br/>
        <w:t>Kremnica - Slov</w:t>
      </w:r>
      <w:r w:rsidR="00400349" w:rsidRPr="00D33B12">
        <w:rPr>
          <w:color w:val="000000"/>
          <w:sz w:val="24"/>
          <w:szCs w:val="24"/>
          <w:lang w:val="sk-SK"/>
        </w:rPr>
        <w:t>ensko</w:t>
      </w:r>
    </w:p>
    <w:p w14:paraId="1D732B4D" w14:textId="77777777" w:rsidR="00D730D5" w:rsidRPr="00D33B12" w:rsidRDefault="00D730D5" w:rsidP="0060216F">
      <w:pPr>
        <w:pStyle w:val="Normalny1"/>
        <w:spacing w:line="276" w:lineRule="auto"/>
        <w:jc w:val="right"/>
        <w:rPr>
          <w:color w:val="000000"/>
          <w:sz w:val="24"/>
          <w:szCs w:val="24"/>
          <w:lang w:val="sk-SK"/>
        </w:rPr>
      </w:pPr>
      <w:r w:rsidRPr="00D33B12">
        <w:rPr>
          <w:color w:val="000000"/>
          <w:sz w:val="24"/>
          <w:szCs w:val="24"/>
          <w:lang w:val="sk-SK"/>
        </w:rPr>
        <w:t>Zavod za gluhe in naglusne Ljubljana,</w:t>
      </w:r>
      <w:r w:rsidRPr="00D33B12">
        <w:rPr>
          <w:color w:val="000000"/>
          <w:sz w:val="24"/>
          <w:szCs w:val="24"/>
          <w:lang w:val="sk-SK"/>
        </w:rPr>
        <w:br/>
      </w:r>
      <w:r w:rsidR="00400349" w:rsidRPr="00D33B12">
        <w:rPr>
          <w:color w:val="000000"/>
          <w:sz w:val="24"/>
          <w:szCs w:val="24"/>
          <w:lang w:val="sk-SK"/>
        </w:rPr>
        <w:t>Ľubľana</w:t>
      </w:r>
      <w:r w:rsidRPr="00D33B12">
        <w:rPr>
          <w:color w:val="000000"/>
          <w:sz w:val="24"/>
          <w:szCs w:val="24"/>
          <w:lang w:val="sk-SK"/>
        </w:rPr>
        <w:t xml:space="preserve"> - Slov</w:t>
      </w:r>
      <w:r w:rsidR="00400349" w:rsidRPr="00D33B12">
        <w:rPr>
          <w:color w:val="000000"/>
          <w:sz w:val="24"/>
          <w:szCs w:val="24"/>
          <w:lang w:val="sk-SK"/>
        </w:rPr>
        <w:t>insko</w:t>
      </w:r>
    </w:p>
    <w:p w14:paraId="6650F9E5" w14:textId="77777777" w:rsidR="00D730D5" w:rsidRPr="00D33B12" w:rsidRDefault="00D730D5" w:rsidP="0060216F">
      <w:pPr>
        <w:pStyle w:val="Normalny1"/>
        <w:spacing w:line="276" w:lineRule="auto"/>
        <w:jc w:val="right"/>
        <w:rPr>
          <w:sz w:val="24"/>
          <w:szCs w:val="24"/>
          <w:lang w:val="sk-SK"/>
        </w:rPr>
      </w:pPr>
      <w:r w:rsidRPr="00D33B12">
        <w:rPr>
          <w:color w:val="000000"/>
          <w:sz w:val="24"/>
          <w:szCs w:val="24"/>
          <w:lang w:val="sk-SK"/>
        </w:rPr>
        <w:t xml:space="preserve">Specjalny Ośrodek Szkolno – Wychowawczy dla Niesłyszących im. Janusza Korczaka, </w:t>
      </w:r>
      <w:r w:rsidRPr="00D33B12">
        <w:rPr>
          <w:color w:val="000000"/>
          <w:sz w:val="24"/>
          <w:szCs w:val="24"/>
          <w:lang w:val="sk-SK"/>
        </w:rPr>
        <w:br/>
      </w:r>
      <w:r w:rsidR="00400349" w:rsidRPr="00D33B12">
        <w:rPr>
          <w:color w:val="000000"/>
          <w:sz w:val="24"/>
          <w:szCs w:val="24"/>
          <w:lang w:val="sk-SK"/>
        </w:rPr>
        <w:t>Krakov</w:t>
      </w:r>
      <w:r w:rsidRPr="00D33B12">
        <w:rPr>
          <w:color w:val="000000"/>
          <w:sz w:val="24"/>
          <w:szCs w:val="24"/>
          <w:lang w:val="sk-SK"/>
        </w:rPr>
        <w:t xml:space="preserve"> – Po</w:t>
      </w:r>
      <w:r w:rsidR="00400349" w:rsidRPr="00D33B12">
        <w:rPr>
          <w:color w:val="000000"/>
          <w:sz w:val="24"/>
          <w:szCs w:val="24"/>
          <w:lang w:val="sk-SK"/>
        </w:rPr>
        <w:t>ľsko</w:t>
      </w:r>
      <w:r w:rsidRPr="00D33B12">
        <w:rPr>
          <w:color w:val="000000"/>
          <w:sz w:val="24"/>
          <w:szCs w:val="24"/>
          <w:lang w:val="sk-SK"/>
        </w:rPr>
        <w:t>.</w:t>
      </w:r>
    </w:p>
    <w:p w14:paraId="4B8FA6A0" w14:textId="77777777" w:rsidR="001956F8" w:rsidRPr="00D33B12" w:rsidRDefault="00CA7406" w:rsidP="0060216F">
      <w:pPr>
        <w:pBdr>
          <w:top w:val="nil"/>
          <w:left w:val="nil"/>
          <w:bottom w:val="nil"/>
          <w:right w:val="nil"/>
          <w:between w:val="nil"/>
        </w:pBdr>
        <w:spacing w:line="276" w:lineRule="auto"/>
        <w:jc w:val="both"/>
        <w:rPr>
          <w:rFonts w:eastAsia="Calibri"/>
          <w:color w:val="212121"/>
          <w:sz w:val="32"/>
          <w:szCs w:val="32"/>
          <w:lang w:val="sk-SK"/>
        </w:rPr>
      </w:pPr>
      <w:r w:rsidRPr="00D33B12">
        <w:rPr>
          <w:rFonts w:eastAsia="Calibri"/>
          <w:b/>
          <w:color w:val="002060"/>
          <w:sz w:val="40"/>
          <w:szCs w:val="40"/>
          <w:lang w:val="sk-SK"/>
        </w:rPr>
        <w:lastRenderedPageBreak/>
        <w:t>Úvod</w:t>
      </w:r>
    </w:p>
    <w:p w14:paraId="60F81932" w14:textId="77777777" w:rsidR="00D730D5" w:rsidRPr="00D33B12" w:rsidRDefault="00EE5A9A" w:rsidP="0060216F">
      <w:pPr>
        <w:spacing w:line="276" w:lineRule="auto"/>
        <w:ind w:firstLine="340"/>
        <w:jc w:val="both"/>
        <w:rPr>
          <w:sz w:val="24"/>
          <w:szCs w:val="24"/>
          <w:lang w:val="sk-SK"/>
        </w:rPr>
      </w:pPr>
      <w:r w:rsidRPr="00D33B12">
        <w:rPr>
          <w:sz w:val="24"/>
          <w:szCs w:val="24"/>
          <w:lang w:val="sk-SK"/>
        </w:rPr>
        <w:t>Príručka je určená pre kariérny</w:t>
      </w:r>
      <w:r w:rsidR="00D730D5" w:rsidRPr="00D33B12">
        <w:rPr>
          <w:sz w:val="24"/>
          <w:szCs w:val="24"/>
          <w:lang w:val="sk-SK"/>
        </w:rPr>
        <w:t>ch poradcov, ktorí pracujú so študentmi so sluchovým postihnutím a pre tých, ktorí nemajú skúsenosti s prácou so študentmi so špeciálnymi potrebami.</w:t>
      </w:r>
    </w:p>
    <w:p w14:paraId="28EB8189" w14:textId="77777777" w:rsidR="00D730D5" w:rsidRPr="00D33B12" w:rsidRDefault="00D730D5" w:rsidP="0060216F">
      <w:pPr>
        <w:spacing w:line="276" w:lineRule="auto"/>
        <w:ind w:firstLine="340"/>
        <w:jc w:val="both"/>
        <w:rPr>
          <w:sz w:val="24"/>
          <w:szCs w:val="24"/>
          <w:lang w:val="sk-SK"/>
        </w:rPr>
      </w:pPr>
      <w:r w:rsidRPr="00D33B12">
        <w:rPr>
          <w:sz w:val="24"/>
          <w:szCs w:val="24"/>
          <w:lang w:val="sk-SK"/>
        </w:rPr>
        <w:t>Vytvorila sa na základe spoločných a indi</w:t>
      </w:r>
      <w:r w:rsidR="00EE5A9A" w:rsidRPr="00D33B12">
        <w:rPr>
          <w:sz w:val="24"/>
          <w:szCs w:val="24"/>
          <w:lang w:val="sk-SK"/>
        </w:rPr>
        <w:t>viduálnych skúseností, zdieľania</w:t>
      </w:r>
      <w:r w:rsidR="0060216F" w:rsidRPr="00D33B12">
        <w:rPr>
          <w:sz w:val="24"/>
          <w:szCs w:val="24"/>
          <w:lang w:val="sk-SK"/>
        </w:rPr>
        <w:t xml:space="preserve"> vedomostí</w:t>
      </w:r>
      <w:r w:rsidR="0060216F" w:rsidRPr="00D33B12">
        <w:rPr>
          <w:sz w:val="24"/>
          <w:szCs w:val="24"/>
          <w:lang w:val="sk-SK"/>
        </w:rPr>
        <w:br/>
      </w:r>
      <w:r w:rsidRPr="00D33B12">
        <w:rPr>
          <w:sz w:val="24"/>
          <w:szCs w:val="24"/>
          <w:lang w:val="sk-SK"/>
        </w:rPr>
        <w:t>v strategickom partnerstve / školskej spolupráci. Materiály pre sprievodcu boli pripravené počas medzinárodných projektových stretnutí a medzi týmito stretnutiami počas pro</w:t>
      </w:r>
      <w:r w:rsidR="0060216F" w:rsidRPr="00D33B12">
        <w:rPr>
          <w:sz w:val="24"/>
          <w:szCs w:val="24"/>
          <w:lang w:val="sk-SK"/>
        </w:rPr>
        <w:t>jektu. Tím, ktorý</w:t>
      </w:r>
      <w:r w:rsidR="0060216F" w:rsidRPr="00D33B12">
        <w:rPr>
          <w:sz w:val="24"/>
          <w:szCs w:val="24"/>
          <w:lang w:val="sk-SK"/>
        </w:rPr>
        <w:br/>
      </w:r>
      <w:r w:rsidRPr="00D33B12">
        <w:rPr>
          <w:sz w:val="24"/>
          <w:szCs w:val="24"/>
          <w:lang w:val="sk-SK"/>
        </w:rPr>
        <w:t>sa podieľal na týchto akt</w:t>
      </w:r>
      <w:r w:rsidR="00EE5A9A" w:rsidRPr="00D33B12">
        <w:rPr>
          <w:sz w:val="24"/>
          <w:szCs w:val="24"/>
          <w:lang w:val="sk-SK"/>
        </w:rPr>
        <w:t>ivitách, bol zložený z kariérny</w:t>
      </w:r>
      <w:r w:rsidRPr="00D33B12">
        <w:rPr>
          <w:sz w:val="24"/>
          <w:szCs w:val="24"/>
          <w:lang w:val="sk-SK"/>
        </w:rPr>
        <w:t xml:space="preserve">ch poradcov, </w:t>
      </w:r>
      <w:r w:rsidR="00EE5A9A" w:rsidRPr="00D33B12">
        <w:rPr>
          <w:sz w:val="24"/>
          <w:szCs w:val="24"/>
          <w:lang w:val="sk-SK"/>
        </w:rPr>
        <w:t>logopédov</w:t>
      </w:r>
      <w:r w:rsidRPr="00D33B12">
        <w:rPr>
          <w:sz w:val="24"/>
          <w:szCs w:val="24"/>
          <w:lang w:val="sk-SK"/>
        </w:rPr>
        <w:t xml:space="preserve">, psychológov, sociálnych pracovníkov, učiteľov odborných škôl a ďalších </w:t>
      </w:r>
      <w:r w:rsidR="00EE5A9A" w:rsidRPr="00D33B12">
        <w:rPr>
          <w:sz w:val="24"/>
          <w:szCs w:val="24"/>
          <w:lang w:val="sk-SK"/>
        </w:rPr>
        <w:t>odborných pracovníkov</w:t>
      </w:r>
      <w:r w:rsidRPr="00D33B12">
        <w:rPr>
          <w:sz w:val="24"/>
          <w:szCs w:val="24"/>
          <w:lang w:val="sk-SK"/>
        </w:rPr>
        <w:t>.</w:t>
      </w:r>
    </w:p>
    <w:p w14:paraId="6DD52D99" w14:textId="77777777" w:rsidR="00D730D5" w:rsidRPr="00D33B12" w:rsidRDefault="00D730D5" w:rsidP="0060216F">
      <w:pPr>
        <w:spacing w:line="276" w:lineRule="auto"/>
        <w:ind w:firstLine="340"/>
        <w:jc w:val="both"/>
        <w:rPr>
          <w:sz w:val="24"/>
          <w:szCs w:val="24"/>
          <w:lang w:val="sk-SK"/>
        </w:rPr>
      </w:pPr>
      <w:r w:rsidRPr="00D33B12">
        <w:rPr>
          <w:sz w:val="24"/>
          <w:szCs w:val="24"/>
          <w:lang w:val="sk-SK"/>
        </w:rPr>
        <w:t>Celá príručka je rozdelená na tematické kapitoly. Usporiadanie obsahu sprievodcu bolo vypracované v anglickej verzii a následne preložené do slovinčiny, slovenčiny a</w:t>
      </w:r>
      <w:r w:rsidR="0060216F" w:rsidRPr="00D33B12">
        <w:rPr>
          <w:sz w:val="24"/>
          <w:szCs w:val="24"/>
          <w:lang w:val="sk-SK"/>
        </w:rPr>
        <w:t> </w:t>
      </w:r>
      <w:r w:rsidRPr="00D33B12">
        <w:rPr>
          <w:sz w:val="24"/>
          <w:szCs w:val="24"/>
          <w:lang w:val="sk-SK"/>
        </w:rPr>
        <w:t>poľštiny</w:t>
      </w:r>
      <w:r w:rsidR="0060216F" w:rsidRPr="00D33B12">
        <w:rPr>
          <w:sz w:val="24"/>
          <w:szCs w:val="24"/>
          <w:lang w:val="sk-SK"/>
        </w:rPr>
        <w:br/>
      </w:r>
      <w:r w:rsidRPr="00D33B12">
        <w:rPr>
          <w:sz w:val="24"/>
          <w:szCs w:val="24"/>
          <w:lang w:val="sk-SK"/>
        </w:rPr>
        <w:t>a naplnené podstatným obsahom v príslušnej verzii. Každý partner je zodpovedný za poskytnuté informácie o svojej krajine.</w:t>
      </w:r>
    </w:p>
    <w:p w14:paraId="264335B4" w14:textId="77777777" w:rsidR="00D730D5" w:rsidRPr="00D33B12" w:rsidRDefault="00D730D5" w:rsidP="0060216F">
      <w:pPr>
        <w:spacing w:line="276" w:lineRule="auto"/>
        <w:ind w:firstLine="340"/>
        <w:jc w:val="both"/>
        <w:rPr>
          <w:sz w:val="24"/>
          <w:szCs w:val="24"/>
          <w:lang w:val="sk-SK"/>
        </w:rPr>
      </w:pPr>
      <w:r w:rsidRPr="00D33B12">
        <w:rPr>
          <w:sz w:val="24"/>
          <w:szCs w:val="24"/>
          <w:lang w:val="sk-SK"/>
        </w:rPr>
        <w:t>Rozsah poznatkov, zručností a skúseností partnerov projektu sa výrazne líšil v počiatočnej fáze realizácie projektu. Nezrovnalosti sú výsledkom iného spôsobu vykonávania činností v oblasti kariérneho poradenstva. Z tohto dôvodu boli vyvinuté rôzne didaktické materiály, ktoré podporujú prácu odborných poradcov a iných ľudí, ktorí vykonávajú poradenstvo. Spomedzi uvedených metód partneri vybrali tie najužitočnejšie pre svoje inštitúcie a prispôsobili ich jednotlivým cieľovým skupinám.</w:t>
      </w:r>
    </w:p>
    <w:p w14:paraId="7B6FFC40" w14:textId="77777777" w:rsidR="001956F8" w:rsidRPr="00D33B12" w:rsidRDefault="00EE5A9A" w:rsidP="0060216F">
      <w:pPr>
        <w:tabs>
          <w:tab w:val="left" w:pos="3075"/>
        </w:tabs>
        <w:spacing w:line="276" w:lineRule="auto"/>
        <w:jc w:val="both"/>
        <w:rPr>
          <w:rFonts w:eastAsia="Calibri"/>
          <w:sz w:val="24"/>
          <w:szCs w:val="24"/>
          <w:lang w:val="sk-SK"/>
        </w:rPr>
      </w:pPr>
      <w:r w:rsidRPr="00D33B12">
        <w:rPr>
          <w:rFonts w:eastAsia="Calibri"/>
          <w:sz w:val="24"/>
          <w:szCs w:val="24"/>
          <w:lang w:val="sk-SK"/>
        </w:rPr>
        <w:t xml:space="preserve"> </w:t>
      </w:r>
      <w:r w:rsidR="00D730D5" w:rsidRPr="00D33B12">
        <w:rPr>
          <w:rFonts w:eastAsia="Calibri"/>
          <w:sz w:val="24"/>
          <w:szCs w:val="24"/>
          <w:lang w:val="sk-SK"/>
        </w:rPr>
        <w:tab/>
      </w:r>
    </w:p>
    <w:p w14:paraId="122D167E" w14:textId="77777777" w:rsidR="001956F8" w:rsidRPr="00D33B12" w:rsidRDefault="00EE5A9A" w:rsidP="0060216F">
      <w:pPr>
        <w:pBdr>
          <w:top w:val="nil"/>
          <w:left w:val="nil"/>
          <w:bottom w:val="nil"/>
          <w:right w:val="nil"/>
          <w:between w:val="nil"/>
        </w:pBdr>
        <w:spacing w:line="276" w:lineRule="auto"/>
        <w:jc w:val="both"/>
        <w:rPr>
          <w:rFonts w:eastAsia="Calibri"/>
          <w:color w:val="222222"/>
          <w:sz w:val="22"/>
          <w:szCs w:val="22"/>
          <w:lang w:val="sk-SK"/>
        </w:rPr>
      </w:pPr>
      <w:r w:rsidRPr="00D33B12">
        <w:rPr>
          <w:rFonts w:eastAsia="Calibri"/>
          <w:color w:val="222222"/>
          <w:sz w:val="22"/>
          <w:szCs w:val="22"/>
          <w:lang w:val="sk-SK"/>
        </w:rPr>
        <w:t xml:space="preserve"> </w:t>
      </w:r>
    </w:p>
    <w:p w14:paraId="66C4A155" w14:textId="77777777" w:rsidR="001956F8" w:rsidRPr="00D33B12" w:rsidRDefault="00EE5A9A" w:rsidP="0060216F">
      <w:pPr>
        <w:pBdr>
          <w:top w:val="nil"/>
          <w:left w:val="nil"/>
          <w:bottom w:val="nil"/>
          <w:right w:val="nil"/>
          <w:between w:val="nil"/>
        </w:pBdr>
        <w:spacing w:line="276" w:lineRule="auto"/>
        <w:jc w:val="both"/>
        <w:rPr>
          <w:rFonts w:eastAsia="Calibri"/>
          <w:b/>
          <w:color w:val="002060"/>
          <w:sz w:val="40"/>
          <w:szCs w:val="40"/>
          <w:lang w:val="sk-SK"/>
        </w:rPr>
      </w:pPr>
      <w:r w:rsidRPr="00D33B12">
        <w:rPr>
          <w:lang w:val="sk-SK"/>
        </w:rPr>
        <w:t xml:space="preserve"> </w:t>
      </w:r>
      <w:r w:rsidR="00782D30" w:rsidRPr="00D33B12">
        <w:rPr>
          <w:lang w:val="sk-SK"/>
        </w:rPr>
        <w:br w:type="page"/>
      </w:r>
      <w:r w:rsidRPr="00D33B12">
        <w:rPr>
          <w:rFonts w:eastAsia="Calibri"/>
          <w:b/>
          <w:color w:val="002060"/>
          <w:sz w:val="40"/>
          <w:szCs w:val="40"/>
          <w:lang w:val="sk-SK"/>
        </w:rPr>
        <w:lastRenderedPageBreak/>
        <w:t>Kapitola</w:t>
      </w:r>
      <w:r w:rsidR="00782D30" w:rsidRPr="00D33B12">
        <w:rPr>
          <w:rFonts w:eastAsia="Calibri"/>
          <w:b/>
          <w:color w:val="002060"/>
          <w:sz w:val="40"/>
          <w:szCs w:val="40"/>
          <w:lang w:val="sk-SK"/>
        </w:rPr>
        <w:t xml:space="preserve"> 1</w:t>
      </w:r>
      <w:r w:rsidRPr="00D33B12">
        <w:rPr>
          <w:rFonts w:eastAsia="Calibri"/>
          <w:b/>
          <w:color w:val="002060"/>
          <w:sz w:val="40"/>
          <w:szCs w:val="40"/>
          <w:lang w:val="sk-SK"/>
        </w:rPr>
        <w:t>. Kariérne poradenstvo v partnerských školách</w:t>
      </w:r>
    </w:p>
    <w:p w14:paraId="206E379C" w14:textId="77777777" w:rsidR="00EE5A9A" w:rsidRPr="00D33B12" w:rsidRDefault="00EE5A9A" w:rsidP="0060216F">
      <w:pPr>
        <w:pBdr>
          <w:top w:val="nil"/>
          <w:left w:val="nil"/>
          <w:bottom w:val="nil"/>
          <w:right w:val="nil"/>
          <w:between w:val="nil"/>
        </w:pBdr>
        <w:spacing w:line="276" w:lineRule="auto"/>
        <w:ind w:firstLine="340"/>
        <w:jc w:val="both"/>
        <w:rPr>
          <w:rFonts w:eastAsia="Calibri"/>
          <w:sz w:val="24"/>
          <w:szCs w:val="24"/>
          <w:lang w:val="sk-SK"/>
        </w:rPr>
      </w:pPr>
      <w:r w:rsidRPr="00D33B12">
        <w:rPr>
          <w:rFonts w:eastAsia="Calibri"/>
          <w:sz w:val="24"/>
          <w:szCs w:val="24"/>
          <w:lang w:val="sk-SK"/>
        </w:rPr>
        <w:t>Prvá kapitola obsahuje charakteristiky systémov kariérneho poradenstva v partnerských krajinách. Odborné poradenstvo sa uskutočňuje rôznymi spôsobmi a v rôznom rozsahu, ale je to povinný prvok v každom vzdelávacom systéme.</w:t>
      </w:r>
    </w:p>
    <w:p w14:paraId="3F582D92" w14:textId="77777777" w:rsidR="00EE5A9A" w:rsidRPr="00D33B12" w:rsidRDefault="00EE5A9A" w:rsidP="0060216F">
      <w:pPr>
        <w:pBdr>
          <w:top w:val="nil"/>
          <w:left w:val="nil"/>
          <w:bottom w:val="nil"/>
          <w:right w:val="nil"/>
          <w:between w:val="nil"/>
        </w:pBdr>
        <w:spacing w:line="276" w:lineRule="auto"/>
        <w:ind w:firstLine="340"/>
        <w:jc w:val="both"/>
        <w:rPr>
          <w:rFonts w:eastAsia="Calibri"/>
          <w:sz w:val="16"/>
          <w:szCs w:val="16"/>
          <w:lang w:val="sk-SK"/>
        </w:rPr>
      </w:pPr>
    </w:p>
    <w:p w14:paraId="34D901F9" w14:textId="77777777" w:rsidR="00EE5A9A" w:rsidRPr="00D33B12" w:rsidRDefault="00EE5A9A" w:rsidP="000C4E8C">
      <w:pPr>
        <w:keepNext/>
        <w:widowControl w:val="0"/>
        <w:numPr>
          <w:ilvl w:val="0"/>
          <w:numId w:val="1"/>
        </w:numPr>
        <w:pBdr>
          <w:top w:val="nil"/>
          <w:left w:val="nil"/>
          <w:bottom w:val="nil"/>
          <w:right w:val="nil"/>
          <w:between w:val="nil"/>
        </w:pBdr>
        <w:spacing w:line="276" w:lineRule="auto"/>
        <w:ind w:left="0"/>
        <w:rPr>
          <w:rFonts w:eastAsia="Cambria"/>
          <w:b/>
          <w:color w:val="000000"/>
          <w:sz w:val="32"/>
          <w:szCs w:val="32"/>
          <w:lang w:val="sk-SK"/>
        </w:rPr>
      </w:pPr>
      <w:r w:rsidRPr="00D33B12">
        <w:rPr>
          <w:rFonts w:eastAsia="Cambria"/>
          <w:b/>
          <w:color w:val="000000"/>
          <w:sz w:val="32"/>
          <w:szCs w:val="32"/>
          <w:lang w:val="sk-SK"/>
        </w:rPr>
        <w:t>Kariérne poradenstvo v Slovinskom vzdelávacom systéme</w:t>
      </w:r>
    </w:p>
    <w:p w14:paraId="042D6F53" w14:textId="77777777" w:rsidR="007C1D84" w:rsidRPr="00D33B12" w:rsidRDefault="007C1D84" w:rsidP="0060216F">
      <w:pPr>
        <w:spacing w:line="276" w:lineRule="auto"/>
        <w:ind w:firstLine="340"/>
        <w:jc w:val="both"/>
        <w:rPr>
          <w:sz w:val="24"/>
          <w:szCs w:val="24"/>
          <w:lang w:val="sk-SK"/>
        </w:rPr>
      </w:pPr>
      <w:bookmarkStart w:id="2" w:name="gjdgxs" w:colFirst="0" w:colLast="0"/>
      <w:bookmarkEnd w:id="2"/>
      <w:r w:rsidRPr="00D33B12">
        <w:rPr>
          <w:sz w:val="24"/>
          <w:szCs w:val="24"/>
          <w:lang w:val="sk-SK"/>
        </w:rPr>
        <w:t xml:space="preserve">Každá vzdelávacia inštitúcia v Slovinsku (či už materská, </w:t>
      </w:r>
      <w:r w:rsidR="009169F1" w:rsidRPr="00D33B12">
        <w:rPr>
          <w:sz w:val="24"/>
          <w:szCs w:val="24"/>
          <w:lang w:val="sk-SK"/>
        </w:rPr>
        <w:t>základná</w:t>
      </w:r>
      <w:r w:rsidRPr="00D33B12">
        <w:rPr>
          <w:sz w:val="24"/>
          <w:szCs w:val="24"/>
          <w:lang w:val="sk-SK"/>
        </w:rPr>
        <w:t xml:space="preserve"> alebo stredná škola) zamestnáva školských poradcov. To sú ľudia, ktorí získali titul v psychológii, sociálnej práci, pedagogike, sociálnom, špeciálnom alebo inkluzívnom vzdelávaní.</w:t>
      </w:r>
    </w:p>
    <w:p w14:paraId="5E1469AA" w14:textId="77777777" w:rsidR="009169F1" w:rsidRPr="00D33B12" w:rsidRDefault="009169F1" w:rsidP="0060216F">
      <w:pPr>
        <w:spacing w:line="276" w:lineRule="auto"/>
        <w:jc w:val="both"/>
        <w:rPr>
          <w:b/>
          <w:sz w:val="16"/>
          <w:szCs w:val="16"/>
          <w:lang w:val="sk-SK"/>
        </w:rPr>
      </w:pPr>
    </w:p>
    <w:p w14:paraId="50268688" w14:textId="77777777" w:rsidR="007C1D84" w:rsidRPr="00D33B12" w:rsidRDefault="007C1D84" w:rsidP="0060216F">
      <w:pPr>
        <w:spacing w:line="276" w:lineRule="auto"/>
        <w:jc w:val="both"/>
        <w:rPr>
          <w:b/>
          <w:sz w:val="24"/>
          <w:szCs w:val="24"/>
          <w:lang w:val="sk-SK"/>
        </w:rPr>
      </w:pPr>
      <w:r w:rsidRPr="00D33B12">
        <w:rPr>
          <w:b/>
          <w:sz w:val="24"/>
          <w:szCs w:val="24"/>
          <w:lang w:val="sk-SK"/>
        </w:rPr>
        <w:t>Právny základ pre školského kariérneho poradcu:</w:t>
      </w:r>
    </w:p>
    <w:p w14:paraId="7103FF32" w14:textId="77777777" w:rsidR="007C1D84" w:rsidRPr="00ED491F" w:rsidRDefault="007C1D84" w:rsidP="00ED491F">
      <w:pPr>
        <w:pStyle w:val="Odsekzoznamu"/>
        <w:numPr>
          <w:ilvl w:val="0"/>
          <w:numId w:val="74"/>
        </w:numPr>
        <w:spacing w:line="276" w:lineRule="auto"/>
        <w:ind w:left="0" w:firstLine="66"/>
        <w:jc w:val="both"/>
        <w:rPr>
          <w:sz w:val="24"/>
          <w:szCs w:val="24"/>
        </w:rPr>
      </w:pPr>
      <w:r w:rsidRPr="00ED491F">
        <w:rPr>
          <w:rFonts w:ascii="Times New Roman" w:hAnsi="Times New Roman" w:cs="Times New Roman"/>
          <w:sz w:val="24"/>
          <w:szCs w:val="24"/>
        </w:rPr>
        <w:t xml:space="preserve">Zákon o organizácii a financovaní vzdelávania z 15. marca 1996 - školská poradenská služba je povinná vykonávať </w:t>
      </w:r>
      <w:r w:rsidR="009169F1" w:rsidRPr="00ED491F">
        <w:rPr>
          <w:rFonts w:ascii="Times New Roman" w:hAnsi="Times New Roman" w:cs="Times New Roman"/>
          <w:sz w:val="24"/>
          <w:szCs w:val="24"/>
        </w:rPr>
        <w:t xml:space="preserve">kariérne poradenské úlohy spolu </w:t>
      </w:r>
      <w:r w:rsidRPr="00ED491F">
        <w:rPr>
          <w:rFonts w:ascii="Times New Roman" w:hAnsi="Times New Roman" w:cs="Times New Roman"/>
          <w:sz w:val="24"/>
          <w:szCs w:val="24"/>
        </w:rPr>
        <w:t>s ďalšími povinnosťami</w:t>
      </w:r>
      <w:r w:rsidR="009169F1" w:rsidRPr="00ED491F">
        <w:rPr>
          <w:rFonts w:ascii="Times New Roman" w:hAnsi="Times New Roman" w:cs="Times New Roman"/>
          <w:sz w:val="24"/>
          <w:szCs w:val="24"/>
        </w:rPr>
        <w:t>.</w:t>
      </w:r>
    </w:p>
    <w:p w14:paraId="416221AB" w14:textId="77777777" w:rsidR="007C1D84" w:rsidRPr="00ED491F" w:rsidRDefault="007C1D84" w:rsidP="00ED491F">
      <w:pPr>
        <w:pStyle w:val="Odsekzoznamu"/>
        <w:numPr>
          <w:ilvl w:val="0"/>
          <w:numId w:val="74"/>
        </w:numPr>
        <w:spacing w:line="276" w:lineRule="auto"/>
        <w:ind w:left="0" w:firstLine="142"/>
        <w:jc w:val="both"/>
        <w:rPr>
          <w:sz w:val="24"/>
          <w:szCs w:val="24"/>
        </w:rPr>
      </w:pPr>
      <w:r w:rsidRPr="00ED491F">
        <w:rPr>
          <w:rFonts w:ascii="Times New Roman" w:hAnsi="Times New Roman" w:cs="Times New Roman"/>
          <w:sz w:val="24"/>
          <w:szCs w:val="24"/>
        </w:rPr>
        <w:t>Programové usmernenia o školskom poradenstve na základných a stredných školách</w:t>
      </w:r>
      <w:r w:rsidR="009169F1" w:rsidRPr="00ED491F">
        <w:rPr>
          <w:rFonts w:ascii="Times New Roman" w:hAnsi="Times New Roman" w:cs="Times New Roman"/>
          <w:sz w:val="24"/>
          <w:szCs w:val="24"/>
        </w:rPr>
        <w:t xml:space="preserve"> z</w:t>
      </w:r>
      <w:r w:rsidRPr="00ED491F">
        <w:rPr>
          <w:rFonts w:ascii="Times New Roman" w:hAnsi="Times New Roman" w:cs="Times New Roman"/>
          <w:sz w:val="24"/>
          <w:szCs w:val="24"/>
        </w:rPr>
        <w:t xml:space="preserve"> 13. mája, 23. mája 1999 - opis pracovných oblastí, ktoré musia vykonávať kariérni poradcovia v rámci školskej poradenskej služby</w:t>
      </w:r>
      <w:r w:rsidR="009169F1" w:rsidRPr="00ED491F">
        <w:rPr>
          <w:rFonts w:ascii="Times New Roman" w:hAnsi="Times New Roman" w:cs="Times New Roman"/>
          <w:sz w:val="24"/>
          <w:szCs w:val="24"/>
        </w:rPr>
        <w:t>.</w:t>
      </w:r>
    </w:p>
    <w:p w14:paraId="6CB26460" w14:textId="77777777" w:rsidR="007C1D84" w:rsidRPr="00D33B12" w:rsidRDefault="007C1D84" w:rsidP="0060216F">
      <w:pPr>
        <w:spacing w:line="276" w:lineRule="auto"/>
        <w:jc w:val="both"/>
        <w:rPr>
          <w:sz w:val="16"/>
          <w:szCs w:val="16"/>
          <w:lang w:val="sk-SK"/>
        </w:rPr>
      </w:pPr>
    </w:p>
    <w:p w14:paraId="12C1AD1D" w14:textId="77777777" w:rsidR="007C1D84" w:rsidRPr="005F141A" w:rsidRDefault="007C1D84" w:rsidP="0060216F">
      <w:pPr>
        <w:spacing w:line="276" w:lineRule="auto"/>
        <w:ind w:firstLine="340"/>
        <w:jc w:val="both"/>
        <w:rPr>
          <w:sz w:val="24"/>
          <w:szCs w:val="24"/>
          <w:lang w:val="sk-SK"/>
        </w:rPr>
      </w:pPr>
      <w:r w:rsidRPr="00D33B12">
        <w:rPr>
          <w:sz w:val="24"/>
          <w:szCs w:val="24"/>
          <w:lang w:val="sk-SK"/>
        </w:rPr>
        <w:t>Hlavnou úlohou školského poradenstva je, že pomáha riešiť zložité pedagogické, psychologické a sociálne otázky vzdelávacej práce vykonávanej v rámci inštitúcie prostredníctvom poradcu. Jeho cieľom v š</w:t>
      </w:r>
      <w:r w:rsidRPr="00B55532">
        <w:rPr>
          <w:sz w:val="24"/>
          <w:szCs w:val="24"/>
          <w:lang w:val="sk-SK"/>
        </w:rPr>
        <w:t>kole je optimáln</w:t>
      </w:r>
      <w:r w:rsidR="009169F1" w:rsidRPr="00B55532">
        <w:rPr>
          <w:sz w:val="24"/>
          <w:szCs w:val="24"/>
          <w:lang w:val="sk-SK"/>
        </w:rPr>
        <w:t xml:space="preserve">y vývoj dieťaťa bez ohľadu </w:t>
      </w:r>
      <w:r w:rsidRPr="00501C14">
        <w:rPr>
          <w:sz w:val="24"/>
          <w:szCs w:val="24"/>
          <w:lang w:val="sk-SK"/>
        </w:rPr>
        <w:t>na pohlavie, sociálne a kultúrne zázemie, náboženstvo, národnosť, fyzický vzhľad, osobné charakteristiky alebo iné črty. Školský poradca pomáha a spolupracuje so všetkými členmi školy a v prípade potreby spoluprac</w:t>
      </w:r>
      <w:r w:rsidRPr="005F141A">
        <w:rPr>
          <w:sz w:val="24"/>
          <w:szCs w:val="24"/>
          <w:lang w:val="sk-SK"/>
        </w:rPr>
        <w:t>uje s externými inštitúciami.</w:t>
      </w:r>
    </w:p>
    <w:p w14:paraId="2B1AFD4A" w14:textId="77777777" w:rsidR="00EE5A9A" w:rsidRPr="008A312B" w:rsidRDefault="00EE5A9A" w:rsidP="0060216F">
      <w:pPr>
        <w:spacing w:line="276" w:lineRule="auto"/>
        <w:ind w:firstLine="340"/>
        <w:jc w:val="both"/>
        <w:rPr>
          <w:sz w:val="16"/>
          <w:szCs w:val="16"/>
          <w:lang w:val="sk-SK"/>
        </w:rPr>
      </w:pPr>
    </w:p>
    <w:p w14:paraId="4573CBDC" w14:textId="65214D97" w:rsidR="007C1D84" w:rsidRPr="00D33B12" w:rsidRDefault="007C1D84" w:rsidP="0060216F">
      <w:pPr>
        <w:spacing w:line="276" w:lineRule="auto"/>
        <w:ind w:firstLine="340"/>
        <w:jc w:val="both"/>
        <w:rPr>
          <w:sz w:val="24"/>
          <w:szCs w:val="24"/>
          <w:lang w:val="sk-SK"/>
        </w:rPr>
      </w:pPr>
      <w:r w:rsidRPr="005B133C">
        <w:rPr>
          <w:sz w:val="24"/>
          <w:szCs w:val="24"/>
          <w:lang w:val="sk-SK"/>
        </w:rPr>
        <w:t xml:space="preserve">Jednou z úloh školskej poradenskej služby je aj </w:t>
      </w:r>
      <w:r w:rsidRPr="00EF150D">
        <w:rPr>
          <w:sz w:val="24"/>
          <w:szCs w:val="24"/>
          <w:lang w:val="sk-SK"/>
        </w:rPr>
        <w:t>odborné poradenstvo</w:t>
      </w:r>
      <w:r w:rsidR="0060216F" w:rsidRPr="00EF150D">
        <w:rPr>
          <w:sz w:val="24"/>
          <w:szCs w:val="24"/>
          <w:lang w:val="sk-SK"/>
        </w:rPr>
        <w:t>.</w:t>
      </w:r>
      <w:r w:rsidR="0060216F" w:rsidRPr="00EF150D">
        <w:rPr>
          <w:sz w:val="24"/>
          <w:szCs w:val="24"/>
          <w:lang w:val="sk-SK"/>
        </w:rPr>
        <w:br/>
      </w:r>
      <w:r w:rsidRPr="00D33B12">
        <w:rPr>
          <w:sz w:val="24"/>
          <w:szCs w:val="24"/>
          <w:lang w:val="sk-SK"/>
        </w:rPr>
        <w:t>To znamená riadiť študentov od prvého dňa, keď vstúpia do školy až do konca školskej dochádzky; ponúka študentom poradenstvo pri výbere správnej cesty k ďalšiemu vzdelávaniu; predstavenie všetkých vzdelávacích programov stredných škôl a univerzít v Slo</w:t>
      </w:r>
      <w:r w:rsidR="0060216F" w:rsidRPr="00D33B12">
        <w:rPr>
          <w:sz w:val="24"/>
          <w:szCs w:val="24"/>
          <w:lang w:val="sk-SK"/>
        </w:rPr>
        <w:t>vinsku; organizovanie, príprava</w:t>
      </w:r>
      <w:r w:rsidR="0060216F" w:rsidRPr="00D33B12">
        <w:rPr>
          <w:sz w:val="24"/>
          <w:szCs w:val="24"/>
          <w:lang w:val="sk-SK"/>
        </w:rPr>
        <w:br/>
      </w:r>
      <w:r w:rsidRPr="00D33B12">
        <w:rPr>
          <w:sz w:val="24"/>
          <w:szCs w:val="24"/>
          <w:lang w:val="sk-SK"/>
        </w:rPr>
        <w:t>a realizác</w:t>
      </w:r>
      <w:r w:rsidR="009169F1" w:rsidRPr="00D33B12">
        <w:rPr>
          <w:sz w:val="24"/>
          <w:szCs w:val="24"/>
          <w:lang w:val="sk-SK"/>
        </w:rPr>
        <w:t xml:space="preserve">ia dní otvorených dverí; pomáha </w:t>
      </w:r>
      <w:r w:rsidRPr="00D33B12">
        <w:rPr>
          <w:sz w:val="24"/>
          <w:szCs w:val="24"/>
          <w:lang w:val="sk-SK"/>
        </w:rPr>
        <w:t>pri zaradení do rôznych st</w:t>
      </w:r>
      <w:r w:rsidR="0060216F" w:rsidRPr="00D33B12">
        <w:rPr>
          <w:sz w:val="24"/>
          <w:szCs w:val="24"/>
          <w:lang w:val="sk-SK"/>
        </w:rPr>
        <w:t>redných škôl a vysokých škôl</w:t>
      </w:r>
      <w:r w:rsidR="0060216F" w:rsidRPr="00D33B12">
        <w:rPr>
          <w:sz w:val="24"/>
          <w:szCs w:val="24"/>
          <w:lang w:val="sk-SK"/>
        </w:rPr>
        <w:br/>
      </w:r>
      <w:r w:rsidRPr="00D33B12">
        <w:rPr>
          <w:sz w:val="24"/>
          <w:szCs w:val="24"/>
          <w:lang w:val="sk-SK"/>
        </w:rPr>
        <w:t xml:space="preserve">a s procesom zápisu vykonávaným podľa smerníc </w:t>
      </w:r>
      <w:r w:rsidR="009A484C" w:rsidRPr="00D33B12">
        <w:rPr>
          <w:sz w:val="24"/>
          <w:szCs w:val="24"/>
          <w:lang w:val="sk-SK"/>
        </w:rPr>
        <w:t>M</w:t>
      </w:r>
      <w:r w:rsidRPr="00D33B12">
        <w:rPr>
          <w:sz w:val="24"/>
          <w:szCs w:val="24"/>
          <w:lang w:val="sk-SK"/>
        </w:rPr>
        <w:t>inisterstva školstva Slovinska.</w:t>
      </w:r>
    </w:p>
    <w:p w14:paraId="066097CF" w14:textId="77777777" w:rsidR="0060216F" w:rsidRPr="00D33B12" w:rsidRDefault="0060216F" w:rsidP="0060216F">
      <w:pPr>
        <w:spacing w:line="276" w:lineRule="auto"/>
        <w:ind w:firstLine="340"/>
        <w:jc w:val="both"/>
        <w:rPr>
          <w:sz w:val="16"/>
          <w:szCs w:val="16"/>
          <w:lang w:val="sk-SK"/>
        </w:rPr>
      </w:pPr>
    </w:p>
    <w:p w14:paraId="42AC8E5B" w14:textId="77777777" w:rsidR="007C1D84" w:rsidRPr="00D33B12" w:rsidRDefault="007C1D84" w:rsidP="0060216F">
      <w:pPr>
        <w:spacing w:line="276" w:lineRule="auto"/>
        <w:ind w:firstLine="340"/>
        <w:jc w:val="both"/>
        <w:rPr>
          <w:sz w:val="24"/>
          <w:szCs w:val="24"/>
          <w:lang w:val="sk-SK"/>
        </w:rPr>
      </w:pPr>
      <w:r w:rsidRPr="00D33B12">
        <w:rPr>
          <w:sz w:val="24"/>
          <w:szCs w:val="24"/>
          <w:lang w:val="sk-SK"/>
        </w:rPr>
        <w:t xml:space="preserve">Každoročne Ľubľanská škola pre nepočujúcich a ťažko počujúcich </w:t>
      </w:r>
      <w:r w:rsidR="009169F1" w:rsidRPr="00D33B12">
        <w:rPr>
          <w:sz w:val="24"/>
          <w:szCs w:val="24"/>
          <w:lang w:val="sk-SK"/>
        </w:rPr>
        <w:t xml:space="preserve">(ZGNL) </w:t>
      </w:r>
      <w:r w:rsidRPr="00D33B12">
        <w:rPr>
          <w:sz w:val="24"/>
          <w:szCs w:val="24"/>
          <w:lang w:val="sk-SK"/>
        </w:rPr>
        <w:t>vykonáva početné aktivity kariérnej orientácie, ktoré kariérny poradca organizuje pre žiakov, ktorí ukončia základnú školu a pokračujú v štúdiu na stredných školách, ako aj pre študentov, ktorí ukončujú strednú školu a rozvíjajú svoje vzdelávanie</w:t>
      </w:r>
      <w:r w:rsidR="009169F1" w:rsidRPr="00D33B12">
        <w:rPr>
          <w:sz w:val="24"/>
          <w:szCs w:val="24"/>
          <w:lang w:val="sk-SK"/>
        </w:rPr>
        <w:t xml:space="preserve"> na vysokých školách, fakultách </w:t>
      </w:r>
      <w:r w:rsidRPr="00D33B12">
        <w:rPr>
          <w:sz w:val="24"/>
          <w:szCs w:val="24"/>
          <w:lang w:val="sk-SK"/>
        </w:rPr>
        <w:t>a univerzitách.</w:t>
      </w:r>
    </w:p>
    <w:p w14:paraId="70DE0EB3" w14:textId="77777777" w:rsidR="009169F1" w:rsidRPr="00D33B12" w:rsidRDefault="009169F1" w:rsidP="0060216F">
      <w:pPr>
        <w:spacing w:line="276" w:lineRule="auto"/>
        <w:jc w:val="both"/>
        <w:rPr>
          <w:sz w:val="16"/>
          <w:szCs w:val="16"/>
          <w:lang w:val="sk-SK"/>
        </w:rPr>
      </w:pPr>
    </w:p>
    <w:p w14:paraId="11E6DA79" w14:textId="77777777" w:rsidR="007C1D84" w:rsidRPr="00D33B12" w:rsidRDefault="007C1D84" w:rsidP="0060216F">
      <w:pPr>
        <w:spacing w:line="276" w:lineRule="auto"/>
        <w:jc w:val="both"/>
        <w:rPr>
          <w:sz w:val="24"/>
          <w:szCs w:val="24"/>
          <w:lang w:val="sk-SK"/>
        </w:rPr>
      </w:pPr>
      <w:r w:rsidRPr="00D33B12">
        <w:rPr>
          <w:sz w:val="24"/>
          <w:szCs w:val="24"/>
          <w:lang w:val="sk-SK"/>
        </w:rPr>
        <w:t>Nižšie je uvedený zoznam rôznych aktivít, ktoré školské poradenstvo organizuje počas školského roka:</w:t>
      </w:r>
    </w:p>
    <w:p w14:paraId="605807BB"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piknik, na ktorom spoločne pražia gaštany, ktorý zahŕňa prezentáciu slovinského školského systému a hodnotu kariérnej orientácie, pričom spája št</w:t>
      </w:r>
      <w:r w:rsidR="009169F1" w:rsidRPr="00ED491F">
        <w:rPr>
          <w:rFonts w:ascii="Times New Roman" w:hAnsi="Times New Roman" w:cs="Times New Roman"/>
          <w:sz w:val="24"/>
          <w:szCs w:val="24"/>
        </w:rPr>
        <w:t>udentov, ich rodičov a</w:t>
      </w:r>
      <w:r w:rsidR="005D6BB6" w:rsidRPr="00ED491F">
        <w:rPr>
          <w:rFonts w:ascii="Times New Roman" w:hAnsi="Times New Roman" w:cs="Times New Roman"/>
          <w:sz w:val="24"/>
          <w:szCs w:val="24"/>
        </w:rPr>
        <w:t> </w:t>
      </w:r>
      <w:r w:rsidR="009169F1" w:rsidRPr="00ED491F">
        <w:rPr>
          <w:rFonts w:ascii="Times New Roman" w:hAnsi="Times New Roman" w:cs="Times New Roman"/>
          <w:sz w:val="24"/>
          <w:szCs w:val="24"/>
        </w:rPr>
        <w:t>učiteľov</w:t>
      </w:r>
      <w:r w:rsidR="005D6BB6" w:rsidRPr="00ED491F">
        <w:rPr>
          <w:rFonts w:ascii="Times New Roman" w:hAnsi="Times New Roman" w:cs="Times New Roman"/>
          <w:sz w:val="24"/>
          <w:szCs w:val="24"/>
        </w:rPr>
        <w:t xml:space="preserve"> </w:t>
      </w:r>
      <w:r w:rsidRPr="00ED491F">
        <w:rPr>
          <w:rFonts w:ascii="Times New Roman" w:hAnsi="Times New Roman" w:cs="Times New Roman"/>
          <w:sz w:val="24"/>
          <w:szCs w:val="24"/>
        </w:rPr>
        <w:t>v neformálnom, uvoľnenom prostredí;</w:t>
      </w:r>
    </w:p>
    <w:p w14:paraId="2C2D7E7B"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lastRenderedPageBreak/>
        <w:t xml:space="preserve">návšteva kariérneho centra Ľubľana, kde ich poradca predstaví centrum a ich interaktívny počítačový program na výber správnej práce nazvanej </w:t>
      </w:r>
      <w:r w:rsidRPr="00ED491F">
        <w:rPr>
          <w:rFonts w:ascii="Times New Roman" w:hAnsi="Times New Roman" w:cs="Times New Roman"/>
          <w:i/>
          <w:sz w:val="24"/>
          <w:szCs w:val="24"/>
        </w:rPr>
        <w:t>“Kde a ako”</w:t>
      </w:r>
      <w:r w:rsidRPr="00ED491F">
        <w:rPr>
          <w:rFonts w:ascii="Times New Roman" w:hAnsi="Times New Roman" w:cs="Times New Roman"/>
          <w:sz w:val="24"/>
          <w:szCs w:val="24"/>
        </w:rPr>
        <w:t>, ktorý si študenti vyskúšajú;</w:t>
      </w:r>
    </w:p>
    <w:p w14:paraId="6859FD96"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návšteva informačného, ​​vzdelávacieho a kariérneho v</w:t>
      </w:r>
      <w:r w:rsidR="009169F1" w:rsidRPr="00ED491F">
        <w:rPr>
          <w:rFonts w:ascii="Times New Roman" w:hAnsi="Times New Roman" w:cs="Times New Roman"/>
          <w:sz w:val="24"/>
          <w:szCs w:val="24"/>
        </w:rPr>
        <w:t>eľtrhu, kde ponúkajú informácie</w:t>
      </w:r>
      <w:r w:rsidR="009169F1" w:rsidRPr="00ED491F">
        <w:rPr>
          <w:rFonts w:ascii="Times New Roman" w:hAnsi="Times New Roman" w:cs="Times New Roman"/>
          <w:sz w:val="24"/>
          <w:szCs w:val="24"/>
        </w:rPr>
        <w:br/>
      </w:r>
      <w:r w:rsidRPr="00ED491F">
        <w:rPr>
          <w:rFonts w:ascii="Times New Roman" w:hAnsi="Times New Roman" w:cs="Times New Roman"/>
          <w:sz w:val="24"/>
          <w:szCs w:val="24"/>
        </w:rPr>
        <w:t>o mnohých vzdelávacích programoch, stredných škol</w:t>
      </w:r>
      <w:r w:rsidR="009169F1" w:rsidRPr="00ED491F">
        <w:rPr>
          <w:rFonts w:ascii="Times New Roman" w:hAnsi="Times New Roman" w:cs="Times New Roman"/>
          <w:sz w:val="24"/>
          <w:szCs w:val="24"/>
        </w:rPr>
        <w:t>ách, odborných vysokých školách</w:t>
      </w:r>
      <w:r w:rsidR="009169F1" w:rsidRPr="00ED491F">
        <w:rPr>
          <w:rFonts w:ascii="Times New Roman" w:hAnsi="Times New Roman" w:cs="Times New Roman"/>
          <w:sz w:val="24"/>
          <w:szCs w:val="24"/>
        </w:rPr>
        <w:br/>
      </w:r>
      <w:r w:rsidRPr="00ED491F">
        <w:rPr>
          <w:rFonts w:ascii="Times New Roman" w:hAnsi="Times New Roman" w:cs="Times New Roman"/>
          <w:sz w:val="24"/>
          <w:szCs w:val="24"/>
        </w:rPr>
        <w:t>a fakultách;</w:t>
      </w:r>
    </w:p>
    <w:p w14:paraId="5F625994" w14:textId="49AA73FE" w:rsidR="007C1D84" w:rsidRPr="00ED491F" w:rsidRDefault="009A484C"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d</w:t>
      </w:r>
      <w:r w:rsidR="007C1D84" w:rsidRPr="00ED491F">
        <w:rPr>
          <w:rFonts w:ascii="Times New Roman" w:hAnsi="Times New Roman" w:cs="Times New Roman"/>
          <w:sz w:val="24"/>
          <w:szCs w:val="24"/>
        </w:rPr>
        <w:t>eň otvorených dverí Ľubľanskej strednej školy pre nepočujúcich a ťažko počujúcich;</w:t>
      </w:r>
    </w:p>
    <w:p w14:paraId="5B1366CB"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školské technické dni a prezentácie rôznych odborných smerov na strednej škole ZGNL;</w:t>
      </w:r>
    </w:p>
    <w:p w14:paraId="125B6665"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dni otvorených dverí pre budúcich študentov ZGNL a ich rodičov;</w:t>
      </w:r>
    </w:p>
    <w:p w14:paraId="5773F2B4"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dni otvorených dverí pre školských poradcov z iných základný</w:t>
      </w:r>
      <w:r w:rsidR="009169F1" w:rsidRPr="00ED491F">
        <w:rPr>
          <w:rFonts w:ascii="Times New Roman" w:hAnsi="Times New Roman" w:cs="Times New Roman"/>
          <w:sz w:val="24"/>
          <w:szCs w:val="24"/>
        </w:rPr>
        <w:t xml:space="preserve">ch škôl s cieľom informovať ich </w:t>
      </w:r>
      <w:r w:rsidRPr="00ED491F">
        <w:rPr>
          <w:rFonts w:ascii="Times New Roman" w:hAnsi="Times New Roman" w:cs="Times New Roman"/>
          <w:sz w:val="24"/>
          <w:szCs w:val="24"/>
        </w:rPr>
        <w:t xml:space="preserve">o našich sekundárnych programoch; </w:t>
      </w:r>
    </w:p>
    <w:p w14:paraId="1632BE35"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účasť na Holandskom kódexe kariérneho testu;</w:t>
      </w:r>
    </w:p>
    <w:p w14:paraId="33B7B06D"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rodičovský večer pre rodičov, žiakov a študentov posledného ročníka;</w:t>
      </w:r>
    </w:p>
    <w:p w14:paraId="28F80FC7"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 xml:space="preserve">workshopy počas </w:t>
      </w:r>
      <w:r w:rsidR="009169F1" w:rsidRPr="00ED491F">
        <w:rPr>
          <w:rFonts w:ascii="Times New Roman" w:hAnsi="Times New Roman" w:cs="Times New Roman"/>
          <w:sz w:val="24"/>
          <w:szCs w:val="24"/>
          <w:lang w:eastAsia="sl-SI"/>
        </w:rPr>
        <w:t>triednických</w:t>
      </w:r>
      <w:r w:rsidR="006A1A9D" w:rsidRPr="00ED491F">
        <w:rPr>
          <w:rFonts w:ascii="Times New Roman" w:hAnsi="Times New Roman" w:cs="Times New Roman"/>
          <w:sz w:val="24"/>
          <w:szCs w:val="24"/>
          <w:lang w:eastAsia="sl-SI"/>
        </w:rPr>
        <w:t xml:space="preserve"> hodín</w:t>
      </w:r>
      <w:r w:rsidRPr="00ED491F">
        <w:rPr>
          <w:rFonts w:ascii="Times New Roman" w:hAnsi="Times New Roman" w:cs="Times New Roman"/>
          <w:sz w:val="24"/>
          <w:szCs w:val="24"/>
        </w:rPr>
        <w:t>, kde žiaci a študenti získajú príležitosť spoznať seba, svoje záujmy, kľúčové faktory pri výbere správnej profesie, rôzne pracovné miesta, pracovné podmienky, atď.;</w:t>
      </w:r>
    </w:p>
    <w:p w14:paraId="4F821863"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pomoc pri vyplňovaní Žiadosti o zápis do 1. ročníka stredoškolského programu alebo Žiadosti o zápis do bakalárskeho programu 1. ročníka;</w:t>
      </w:r>
    </w:p>
    <w:p w14:paraId="4CEE78AA"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informovanie študentov o možnostiach štipendií;</w:t>
      </w:r>
    </w:p>
    <w:p w14:paraId="7397DE68" w14:textId="77777777" w:rsidR="007C1D84" w:rsidRPr="00ED491F" w:rsidRDefault="007C1D84" w:rsidP="000C4E8C">
      <w:pPr>
        <w:pStyle w:val="Odsekzoznamu"/>
        <w:numPr>
          <w:ilvl w:val="0"/>
          <w:numId w:val="31"/>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individuálne konzultácie so žiakmi, študentmi a rodičmi.</w:t>
      </w:r>
    </w:p>
    <w:p w14:paraId="243C3504" w14:textId="77777777" w:rsidR="007C1D84" w:rsidRPr="00D33B12" w:rsidRDefault="007C1D84" w:rsidP="0060216F">
      <w:pPr>
        <w:pBdr>
          <w:top w:val="nil"/>
          <w:left w:val="nil"/>
          <w:bottom w:val="nil"/>
          <w:right w:val="nil"/>
          <w:between w:val="nil"/>
        </w:pBdr>
        <w:spacing w:line="276" w:lineRule="auto"/>
        <w:jc w:val="both"/>
        <w:rPr>
          <w:rFonts w:eastAsia="Calibri"/>
          <w:color w:val="222222"/>
          <w:sz w:val="22"/>
          <w:szCs w:val="22"/>
          <w:lang w:val="sk-SK"/>
        </w:rPr>
      </w:pPr>
    </w:p>
    <w:p w14:paraId="34CAB066"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5EDDF9A4" w14:textId="77777777" w:rsidR="0060216F" w:rsidRPr="00B5553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04BEF873" w14:textId="77777777" w:rsidR="0060216F" w:rsidRPr="005F141A"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2D4E0E86" w14:textId="77777777" w:rsidR="0060216F" w:rsidRPr="008A312B"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268FEDBE" w14:textId="77777777" w:rsidR="0060216F" w:rsidRPr="005B133C"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7AA05B4D" w14:textId="77777777" w:rsidR="0060216F" w:rsidRPr="00EF150D"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74DB8B89"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2584FCA2"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79DCA20C"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2041A657"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11971460"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6BF56643"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40610BCE"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660EB43A"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5D24FF78"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6F6975BC"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3BD690A7"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31782B1D" w14:textId="4E5889FF" w:rsidR="0060216F"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35B2D03B" w14:textId="77777777" w:rsidR="00EF150D" w:rsidRPr="00EF150D" w:rsidRDefault="00EF150D" w:rsidP="0060216F">
      <w:pPr>
        <w:pBdr>
          <w:top w:val="nil"/>
          <w:left w:val="nil"/>
          <w:bottom w:val="nil"/>
          <w:right w:val="nil"/>
          <w:between w:val="nil"/>
        </w:pBdr>
        <w:spacing w:line="276" w:lineRule="auto"/>
        <w:jc w:val="both"/>
        <w:rPr>
          <w:rFonts w:eastAsia="Calibri"/>
          <w:color w:val="222222"/>
          <w:sz w:val="22"/>
          <w:szCs w:val="22"/>
          <w:lang w:val="sk-SK"/>
        </w:rPr>
      </w:pPr>
    </w:p>
    <w:p w14:paraId="6A1AC635" w14:textId="77777777" w:rsidR="0060216F" w:rsidRPr="00EF150D"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2032D4D2" w14:textId="77777777" w:rsidR="0060216F" w:rsidRPr="00D33B12" w:rsidRDefault="0060216F" w:rsidP="0060216F">
      <w:pPr>
        <w:pBdr>
          <w:top w:val="nil"/>
          <w:left w:val="nil"/>
          <w:bottom w:val="nil"/>
          <w:right w:val="nil"/>
          <w:between w:val="nil"/>
        </w:pBdr>
        <w:spacing w:line="276" w:lineRule="auto"/>
        <w:jc w:val="both"/>
        <w:rPr>
          <w:rFonts w:eastAsia="Calibri"/>
          <w:color w:val="222222"/>
          <w:sz w:val="22"/>
          <w:szCs w:val="22"/>
          <w:lang w:val="sk-SK"/>
        </w:rPr>
      </w:pPr>
    </w:p>
    <w:p w14:paraId="591B2F8A" w14:textId="77777777" w:rsidR="007C1D84" w:rsidRPr="00D33B12" w:rsidRDefault="00EE5A9A" w:rsidP="000C4E8C">
      <w:pPr>
        <w:keepNext/>
        <w:widowControl w:val="0"/>
        <w:numPr>
          <w:ilvl w:val="0"/>
          <w:numId w:val="1"/>
        </w:numPr>
        <w:pBdr>
          <w:top w:val="nil"/>
          <w:left w:val="nil"/>
          <w:bottom w:val="nil"/>
          <w:right w:val="nil"/>
          <w:between w:val="nil"/>
        </w:pBdr>
        <w:tabs>
          <w:tab w:val="left" w:pos="426"/>
        </w:tabs>
        <w:spacing w:line="276" w:lineRule="auto"/>
        <w:ind w:left="0"/>
        <w:rPr>
          <w:rFonts w:eastAsia="Cambria"/>
          <w:b/>
          <w:color w:val="000000"/>
          <w:sz w:val="32"/>
          <w:szCs w:val="32"/>
          <w:lang w:val="sk-SK"/>
        </w:rPr>
      </w:pPr>
      <w:r w:rsidRPr="00D33B12">
        <w:rPr>
          <w:rFonts w:eastAsia="Cambria"/>
          <w:b/>
          <w:color w:val="000000"/>
          <w:sz w:val="32"/>
          <w:szCs w:val="32"/>
          <w:lang w:val="sk-SK"/>
        </w:rPr>
        <w:lastRenderedPageBreak/>
        <w:t>Kariérne poradenstvo v Poľskom vzdelávacom systéme</w:t>
      </w:r>
    </w:p>
    <w:p w14:paraId="02FBA444" w14:textId="77777777" w:rsidR="007C1D84" w:rsidRPr="00D33B12" w:rsidRDefault="007C1D84" w:rsidP="000C4E8C">
      <w:pPr>
        <w:pStyle w:val="Odsekzoznamu"/>
        <w:widowControl w:val="0"/>
        <w:numPr>
          <w:ilvl w:val="0"/>
          <w:numId w:val="4"/>
        </w:numPr>
        <w:tabs>
          <w:tab w:val="left" w:pos="426"/>
          <w:tab w:val="left" w:pos="707"/>
        </w:tabs>
        <w:autoSpaceDE w:val="0"/>
        <w:autoSpaceDN w:val="0"/>
        <w:spacing w:after="0" w:line="276" w:lineRule="auto"/>
        <w:ind w:left="426" w:firstLine="0"/>
        <w:contextualSpacing w:val="0"/>
        <w:jc w:val="both"/>
        <w:rPr>
          <w:rFonts w:ascii="Times New Roman" w:eastAsia="Calibri" w:hAnsi="Times New Roman" w:cs="Times New Roman"/>
          <w:i/>
          <w:sz w:val="24"/>
          <w:szCs w:val="24"/>
        </w:rPr>
      </w:pPr>
      <w:r w:rsidRPr="00D33B12">
        <w:rPr>
          <w:rStyle w:val="CharAttribute37"/>
          <w:rFonts w:ascii="Times New Roman" w:hAnsi="Times New Roman" w:cs="Times New Roman"/>
          <w:i/>
          <w:sz w:val="24"/>
          <w:szCs w:val="24"/>
        </w:rPr>
        <w:t>V hospodárskom sektore</w:t>
      </w:r>
      <w:r w:rsidRPr="00D33B12">
        <w:rPr>
          <w:rStyle w:val="CharAttribute34"/>
          <w:rFonts w:ascii="Times New Roman" w:hAnsi="Times New Roman" w:cs="Times New Roman"/>
          <w:i/>
          <w:sz w:val="24"/>
          <w:szCs w:val="24"/>
        </w:rPr>
        <w:t xml:space="preserve"> zabezpečujú:</w:t>
      </w:r>
    </w:p>
    <w:p w14:paraId="0AD98419" w14:textId="77777777" w:rsidR="007C1D84" w:rsidRPr="00D33B12" w:rsidRDefault="007C1D84" w:rsidP="000C4E8C">
      <w:pPr>
        <w:pStyle w:val="Odsekzoznamu"/>
        <w:widowControl w:val="0"/>
        <w:numPr>
          <w:ilvl w:val="0"/>
          <w:numId w:val="5"/>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7"/>
          <w:rFonts w:ascii="Times New Roman" w:hAnsi="Times New Roman" w:cs="Times New Roman"/>
          <w:sz w:val="24"/>
          <w:szCs w:val="24"/>
        </w:rPr>
        <w:t>Ministerstvo práce a sociálnej politiky</w:t>
      </w:r>
      <w:r w:rsidR="009169F1" w:rsidRPr="00D33B12">
        <w:rPr>
          <w:rStyle w:val="CharAttribute37"/>
          <w:rFonts w:ascii="Times New Roman" w:hAnsi="Times New Roman" w:cs="Times New Roman"/>
          <w:sz w:val="24"/>
          <w:szCs w:val="24"/>
        </w:rPr>
        <w:t>;</w:t>
      </w:r>
    </w:p>
    <w:p w14:paraId="55AD59D2" w14:textId="77777777" w:rsidR="007C1D84" w:rsidRPr="00D33B12" w:rsidRDefault="009169F1" w:rsidP="000C4E8C">
      <w:pPr>
        <w:pStyle w:val="Odsekzoznamu"/>
        <w:widowControl w:val="0"/>
        <w:numPr>
          <w:ilvl w:val="0"/>
          <w:numId w:val="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7"/>
          <w:rFonts w:ascii="Times New Roman" w:hAnsi="Times New Roman" w:cs="Times New Roman"/>
          <w:sz w:val="24"/>
          <w:szCs w:val="24"/>
        </w:rPr>
        <w:t>d</w:t>
      </w:r>
      <w:r w:rsidR="007C1D84" w:rsidRPr="00D33B12">
        <w:rPr>
          <w:rStyle w:val="CharAttribute37"/>
          <w:rFonts w:ascii="Times New Roman" w:hAnsi="Times New Roman" w:cs="Times New Roman"/>
          <w:sz w:val="24"/>
          <w:szCs w:val="24"/>
        </w:rPr>
        <w:t>obrovoľníck</w:t>
      </w:r>
      <w:r w:rsidR="007C1D84" w:rsidRPr="00D33B12">
        <w:rPr>
          <w:rStyle w:val="CharAttribute34"/>
          <w:rFonts w:ascii="Times New Roman" w:hAnsi="Times New Roman" w:cs="Times New Roman"/>
          <w:sz w:val="24"/>
          <w:szCs w:val="24"/>
        </w:rPr>
        <w:t>e</w:t>
      </w:r>
      <w:r w:rsidR="007C1D84" w:rsidRPr="00D33B12">
        <w:rPr>
          <w:rStyle w:val="CharAttribute37"/>
          <w:rFonts w:ascii="Times New Roman" w:hAnsi="Times New Roman" w:cs="Times New Roman"/>
          <w:sz w:val="24"/>
          <w:szCs w:val="24"/>
        </w:rPr>
        <w:t xml:space="preserve"> pracovn</w:t>
      </w:r>
      <w:r w:rsidR="007C1D84" w:rsidRPr="00D33B12">
        <w:rPr>
          <w:rStyle w:val="CharAttribute34"/>
          <w:rFonts w:ascii="Times New Roman" w:hAnsi="Times New Roman" w:cs="Times New Roman"/>
          <w:sz w:val="24"/>
          <w:szCs w:val="24"/>
        </w:rPr>
        <w:t>é združenia</w:t>
      </w:r>
      <w:r w:rsidRPr="00D33B12">
        <w:rPr>
          <w:rStyle w:val="CharAttribute34"/>
          <w:rFonts w:ascii="Times New Roman" w:hAnsi="Times New Roman" w:cs="Times New Roman"/>
          <w:sz w:val="24"/>
          <w:szCs w:val="24"/>
        </w:rPr>
        <w:t>;</w:t>
      </w:r>
    </w:p>
    <w:p w14:paraId="765BBA99" w14:textId="77777777" w:rsidR="007C1D84" w:rsidRPr="00D33B12" w:rsidRDefault="009169F1" w:rsidP="000C4E8C">
      <w:pPr>
        <w:pStyle w:val="Odsekzoznamu"/>
        <w:widowControl w:val="0"/>
        <w:numPr>
          <w:ilvl w:val="0"/>
          <w:numId w:val="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7"/>
          <w:rFonts w:ascii="Times New Roman" w:hAnsi="Times New Roman" w:cs="Times New Roman"/>
          <w:sz w:val="24"/>
          <w:szCs w:val="24"/>
        </w:rPr>
        <w:t>ú</w:t>
      </w:r>
      <w:r w:rsidR="007C1D84" w:rsidRPr="00D33B12">
        <w:rPr>
          <w:rStyle w:val="CharAttribute37"/>
          <w:rFonts w:ascii="Times New Roman" w:hAnsi="Times New Roman" w:cs="Times New Roman"/>
          <w:sz w:val="24"/>
          <w:szCs w:val="24"/>
        </w:rPr>
        <w:t>rady práce</w:t>
      </w:r>
      <w:r w:rsidRPr="00D33B12">
        <w:rPr>
          <w:rStyle w:val="CharAttribute37"/>
          <w:rFonts w:ascii="Times New Roman" w:hAnsi="Times New Roman" w:cs="Times New Roman"/>
          <w:sz w:val="24"/>
          <w:szCs w:val="24"/>
        </w:rPr>
        <w:t>;</w:t>
      </w:r>
    </w:p>
    <w:p w14:paraId="38127106" w14:textId="77777777" w:rsidR="007C1D84" w:rsidRPr="00D33B12" w:rsidRDefault="009169F1" w:rsidP="000C4E8C">
      <w:pPr>
        <w:pStyle w:val="Odsekzoznamu"/>
        <w:widowControl w:val="0"/>
        <w:numPr>
          <w:ilvl w:val="0"/>
          <w:numId w:val="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7"/>
          <w:rFonts w:ascii="Times New Roman" w:hAnsi="Times New Roman" w:cs="Times New Roman"/>
          <w:sz w:val="24"/>
          <w:szCs w:val="24"/>
        </w:rPr>
        <w:t>z</w:t>
      </w:r>
      <w:r w:rsidR="007C1D84" w:rsidRPr="00D33B12">
        <w:rPr>
          <w:rStyle w:val="CharAttribute37"/>
          <w:rFonts w:ascii="Times New Roman" w:hAnsi="Times New Roman" w:cs="Times New Roman"/>
          <w:sz w:val="24"/>
          <w:szCs w:val="24"/>
        </w:rPr>
        <w:t>amestnanecké agentúry</w:t>
      </w:r>
      <w:r w:rsidRPr="00D33B12">
        <w:rPr>
          <w:rStyle w:val="CharAttribute37"/>
          <w:rFonts w:ascii="Times New Roman" w:hAnsi="Times New Roman" w:cs="Times New Roman"/>
          <w:sz w:val="24"/>
          <w:szCs w:val="24"/>
        </w:rPr>
        <w:t>;</w:t>
      </w:r>
    </w:p>
    <w:p w14:paraId="3686CD52" w14:textId="77777777" w:rsidR="007C1D84" w:rsidRPr="00D33B12" w:rsidRDefault="009169F1" w:rsidP="000C4E8C">
      <w:pPr>
        <w:pStyle w:val="Odsekzoznamu"/>
        <w:widowControl w:val="0"/>
        <w:numPr>
          <w:ilvl w:val="0"/>
          <w:numId w:val="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7"/>
          <w:rFonts w:ascii="Times New Roman" w:hAnsi="Times New Roman" w:cs="Times New Roman"/>
          <w:sz w:val="24"/>
          <w:szCs w:val="24"/>
        </w:rPr>
        <w:t>inštitúcie sociálneho dialógu;</w:t>
      </w:r>
    </w:p>
    <w:p w14:paraId="6C7F89F8" w14:textId="77777777" w:rsidR="007C1D84" w:rsidRPr="00D33B12" w:rsidRDefault="009169F1" w:rsidP="000C4E8C">
      <w:pPr>
        <w:pStyle w:val="Odsekzoznamu"/>
        <w:widowControl w:val="0"/>
        <w:numPr>
          <w:ilvl w:val="0"/>
          <w:numId w:val="7"/>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7"/>
          <w:rFonts w:ascii="Times New Roman" w:hAnsi="Times New Roman" w:cs="Times New Roman"/>
          <w:sz w:val="24"/>
          <w:szCs w:val="24"/>
        </w:rPr>
        <w:t>š</w:t>
      </w:r>
      <w:r w:rsidR="007C1D84" w:rsidRPr="00D33B12">
        <w:rPr>
          <w:rStyle w:val="CharAttribute37"/>
          <w:rFonts w:ascii="Times New Roman" w:hAnsi="Times New Roman" w:cs="Times New Roman"/>
          <w:sz w:val="24"/>
          <w:szCs w:val="24"/>
        </w:rPr>
        <w:t>koliace inštitúcie</w:t>
      </w:r>
      <w:r w:rsidRPr="00D33B12">
        <w:rPr>
          <w:rStyle w:val="CharAttribute37"/>
          <w:rFonts w:ascii="Times New Roman" w:hAnsi="Times New Roman" w:cs="Times New Roman"/>
          <w:sz w:val="24"/>
          <w:szCs w:val="24"/>
        </w:rPr>
        <w:t>.</w:t>
      </w:r>
      <w:r w:rsidR="007C1D84" w:rsidRPr="00D33B12">
        <w:rPr>
          <w:rStyle w:val="CharAttribute37"/>
          <w:rFonts w:ascii="Times New Roman" w:hAnsi="Times New Roman" w:cs="Times New Roman"/>
          <w:sz w:val="24"/>
          <w:szCs w:val="24"/>
        </w:rPr>
        <w:t xml:space="preserve"> </w:t>
      </w:r>
    </w:p>
    <w:p w14:paraId="73DCDE5C" w14:textId="77777777" w:rsidR="007C1D84" w:rsidRPr="00D33B12" w:rsidRDefault="007C1D84" w:rsidP="0060216F">
      <w:pPr>
        <w:pStyle w:val="ParaAttribute21"/>
        <w:tabs>
          <w:tab w:val="left" w:pos="426"/>
        </w:tabs>
        <w:wordWrap/>
        <w:spacing w:after="0" w:line="276" w:lineRule="auto"/>
        <w:ind w:left="426"/>
        <w:rPr>
          <w:rFonts w:eastAsia="Calibri"/>
          <w:sz w:val="16"/>
          <w:szCs w:val="16"/>
        </w:rPr>
      </w:pPr>
    </w:p>
    <w:p w14:paraId="7B4B6595" w14:textId="77777777" w:rsidR="007C1D84" w:rsidRPr="00D33B12" w:rsidRDefault="007C1D84" w:rsidP="000C4E8C">
      <w:pPr>
        <w:pStyle w:val="Odsekzoznamu"/>
        <w:widowControl w:val="0"/>
        <w:numPr>
          <w:ilvl w:val="0"/>
          <w:numId w:val="8"/>
        </w:numPr>
        <w:tabs>
          <w:tab w:val="left" w:pos="426"/>
          <w:tab w:val="left" w:pos="707"/>
        </w:tabs>
        <w:autoSpaceDE w:val="0"/>
        <w:autoSpaceDN w:val="0"/>
        <w:spacing w:after="0" w:line="276" w:lineRule="auto"/>
        <w:ind w:left="426" w:firstLine="0"/>
        <w:contextualSpacing w:val="0"/>
        <w:jc w:val="both"/>
        <w:rPr>
          <w:rFonts w:ascii="Times New Roman" w:eastAsia="Calibri" w:hAnsi="Times New Roman" w:cs="Times New Roman"/>
          <w:i/>
          <w:sz w:val="24"/>
          <w:szCs w:val="24"/>
        </w:rPr>
      </w:pPr>
      <w:r w:rsidRPr="00D33B12">
        <w:rPr>
          <w:rStyle w:val="CharAttribute46"/>
          <w:rFonts w:ascii="Times New Roman" w:hAnsi="Times New Roman" w:cs="Times New Roman"/>
          <w:i/>
          <w:sz w:val="24"/>
          <w:szCs w:val="24"/>
        </w:rPr>
        <w:t xml:space="preserve">V sektore školstva: </w:t>
      </w:r>
    </w:p>
    <w:p w14:paraId="1684F034" w14:textId="77777777" w:rsidR="007C1D84" w:rsidRPr="00D33B12" w:rsidRDefault="007C1D84" w:rsidP="000C4E8C">
      <w:pPr>
        <w:pStyle w:val="Odsekzoznamu"/>
        <w:widowControl w:val="0"/>
        <w:numPr>
          <w:ilvl w:val="0"/>
          <w:numId w:val="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46"/>
          <w:rFonts w:ascii="Times New Roman" w:hAnsi="Times New Roman" w:cs="Times New Roman"/>
          <w:sz w:val="24"/>
          <w:szCs w:val="24"/>
        </w:rPr>
        <w:t>Ministerstvo školstva</w:t>
      </w:r>
      <w:r w:rsidR="005D6BB6" w:rsidRPr="00D33B12">
        <w:rPr>
          <w:rStyle w:val="CharAttribute46"/>
          <w:rFonts w:ascii="Times New Roman" w:hAnsi="Times New Roman" w:cs="Times New Roman"/>
          <w:sz w:val="24"/>
          <w:szCs w:val="24"/>
        </w:rPr>
        <w:t>;</w:t>
      </w:r>
      <w:r w:rsidRPr="00D33B12">
        <w:rPr>
          <w:rStyle w:val="CharAttribute46"/>
          <w:rFonts w:ascii="Times New Roman" w:hAnsi="Times New Roman" w:cs="Times New Roman"/>
          <w:sz w:val="24"/>
          <w:szCs w:val="24"/>
        </w:rPr>
        <w:t xml:space="preserve"> </w:t>
      </w:r>
    </w:p>
    <w:p w14:paraId="04FFC419" w14:textId="791DC79B" w:rsidR="007C1D84" w:rsidRPr="00D33B12" w:rsidRDefault="007C1D84" w:rsidP="000C4E8C">
      <w:pPr>
        <w:pStyle w:val="Odsekzoznamu"/>
        <w:widowControl w:val="0"/>
        <w:numPr>
          <w:ilvl w:val="0"/>
          <w:numId w:val="1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46"/>
          <w:rFonts w:ascii="Times New Roman" w:hAnsi="Times New Roman" w:cs="Times New Roman"/>
          <w:sz w:val="24"/>
          <w:szCs w:val="24"/>
        </w:rPr>
        <w:t>Národné centrum pre podporu odborného a nadstavbového v</w:t>
      </w:r>
      <w:r w:rsidR="00015EF3" w:rsidRPr="00D33B12">
        <w:rPr>
          <w:rStyle w:val="CharAttribute46"/>
          <w:rFonts w:ascii="Times New Roman" w:hAnsi="Times New Roman" w:cs="Times New Roman"/>
          <w:sz w:val="24"/>
          <w:szCs w:val="24"/>
        </w:rPr>
        <w:t>z</w:t>
      </w:r>
      <w:r w:rsidRPr="00D33B12">
        <w:rPr>
          <w:rStyle w:val="CharAttribute46"/>
          <w:rFonts w:ascii="Times New Roman" w:hAnsi="Times New Roman" w:cs="Times New Roman"/>
          <w:sz w:val="24"/>
          <w:szCs w:val="24"/>
        </w:rPr>
        <w:t>delávania</w:t>
      </w:r>
      <w:r w:rsidR="005D6BB6" w:rsidRPr="00D33B12">
        <w:rPr>
          <w:rStyle w:val="CharAttribute46"/>
          <w:rFonts w:ascii="Times New Roman" w:hAnsi="Times New Roman" w:cs="Times New Roman"/>
          <w:sz w:val="24"/>
          <w:szCs w:val="24"/>
        </w:rPr>
        <w:t>;</w:t>
      </w:r>
      <w:r w:rsidRPr="00D33B12">
        <w:rPr>
          <w:rStyle w:val="CharAttribute46"/>
          <w:rFonts w:ascii="Times New Roman" w:hAnsi="Times New Roman" w:cs="Times New Roman"/>
          <w:sz w:val="24"/>
          <w:szCs w:val="24"/>
        </w:rPr>
        <w:t xml:space="preserve"> </w:t>
      </w:r>
    </w:p>
    <w:p w14:paraId="6312B850" w14:textId="77777777" w:rsidR="007C1D84" w:rsidRPr="00D33B12" w:rsidRDefault="005D6BB6" w:rsidP="000C4E8C">
      <w:pPr>
        <w:pStyle w:val="Odsekzoznamu"/>
        <w:widowControl w:val="0"/>
        <w:numPr>
          <w:ilvl w:val="0"/>
          <w:numId w:val="1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46"/>
          <w:rFonts w:ascii="Times New Roman" w:hAnsi="Times New Roman" w:cs="Times New Roman"/>
          <w:sz w:val="24"/>
          <w:szCs w:val="24"/>
        </w:rPr>
        <w:t>školy a univerzity;</w:t>
      </w:r>
    </w:p>
    <w:p w14:paraId="6035CEF8" w14:textId="77777777" w:rsidR="007C1D84" w:rsidRPr="00D33B12" w:rsidRDefault="005D6BB6" w:rsidP="000C4E8C">
      <w:pPr>
        <w:pStyle w:val="Odsekzoznamu"/>
        <w:widowControl w:val="0"/>
        <w:numPr>
          <w:ilvl w:val="0"/>
          <w:numId w:val="1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46"/>
          <w:rFonts w:ascii="Times New Roman" w:hAnsi="Times New Roman" w:cs="Times New Roman"/>
          <w:sz w:val="24"/>
          <w:szCs w:val="24"/>
        </w:rPr>
        <w:t>p</w:t>
      </w:r>
      <w:r w:rsidR="007C1D84" w:rsidRPr="00D33B12">
        <w:rPr>
          <w:rStyle w:val="CharAttribute46"/>
          <w:rFonts w:ascii="Times New Roman" w:hAnsi="Times New Roman" w:cs="Times New Roman"/>
          <w:sz w:val="24"/>
          <w:szCs w:val="24"/>
        </w:rPr>
        <w:t>sychologické d</w:t>
      </w:r>
      <w:r w:rsidRPr="00D33B12">
        <w:rPr>
          <w:rStyle w:val="CharAttribute46"/>
          <w:rFonts w:ascii="Times New Roman" w:hAnsi="Times New Roman" w:cs="Times New Roman"/>
          <w:sz w:val="24"/>
          <w:szCs w:val="24"/>
        </w:rPr>
        <w:t>iagnostické a poradenské centrá.</w:t>
      </w:r>
    </w:p>
    <w:p w14:paraId="0B51EE3E" w14:textId="77777777" w:rsidR="005D6BB6" w:rsidRPr="00ED491F" w:rsidRDefault="005D6BB6" w:rsidP="0060216F">
      <w:pPr>
        <w:pStyle w:val="ParaAttribute18"/>
        <w:tabs>
          <w:tab w:val="left" w:pos="426"/>
        </w:tabs>
        <w:wordWrap/>
        <w:spacing w:after="0" w:line="276" w:lineRule="auto"/>
        <w:ind w:left="426"/>
        <w:rPr>
          <w:rStyle w:val="CharAttribute35"/>
          <w:rFonts w:ascii="Times New Roman"/>
          <w:b w:val="0"/>
          <w:sz w:val="16"/>
          <w:szCs w:val="16"/>
        </w:rPr>
      </w:pPr>
    </w:p>
    <w:p w14:paraId="612D7472" w14:textId="77777777" w:rsidR="007C1D84" w:rsidRPr="00D33B12" w:rsidRDefault="007C1D84" w:rsidP="0060216F">
      <w:pPr>
        <w:pStyle w:val="ParaAttribute18"/>
        <w:tabs>
          <w:tab w:val="left" w:pos="426"/>
        </w:tabs>
        <w:wordWrap/>
        <w:spacing w:after="0" w:line="276" w:lineRule="auto"/>
        <w:ind w:left="426"/>
        <w:rPr>
          <w:rFonts w:eastAsia="Calibri"/>
          <w:sz w:val="24"/>
          <w:szCs w:val="24"/>
        </w:rPr>
      </w:pPr>
      <w:r w:rsidRPr="00D33B12">
        <w:rPr>
          <w:rStyle w:val="CharAttribute35"/>
          <w:rFonts w:ascii="Times New Roman"/>
          <w:sz w:val="24"/>
          <w:szCs w:val="24"/>
        </w:rPr>
        <w:t xml:space="preserve">Právny základ pre školského kariérneho poradcu: </w:t>
      </w:r>
    </w:p>
    <w:p w14:paraId="27D934E6" w14:textId="77777777" w:rsidR="007C1D84" w:rsidRPr="00D33B12" w:rsidRDefault="007C1D84" w:rsidP="000C4E8C">
      <w:pPr>
        <w:pStyle w:val="Odsekzoznamu"/>
        <w:widowControl w:val="0"/>
        <w:numPr>
          <w:ilvl w:val="0"/>
          <w:numId w:val="11"/>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Zákon o školskom systéme zo 7. septembra 1991 – školy sú pov</w:t>
      </w:r>
      <w:r w:rsidR="005D6BB6" w:rsidRPr="00D33B12">
        <w:rPr>
          <w:rStyle w:val="CharAttribute38"/>
          <w:rFonts w:eastAsiaTheme="minorHAnsi" w:hAnsi="Times New Roman" w:cs="Times New Roman"/>
          <w:sz w:val="24"/>
          <w:szCs w:val="24"/>
        </w:rPr>
        <w:t>inné zaradiť do vyučovania témy</w:t>
      </w:r>
      <w:r w:rsidR="0060216F" w:rsidRPr="00D33B12">
        <w:rPr>
          <w:rStyle w:val="CharAttribute38"/>
          <w:rFonts w:eastAsiaTheme="minorHAnsi" w:hAnsi="Times New Roman" w:cs="Times New Roman"/>
          <w:sz w:val="24"/>
          <w:szCs w:val="24"/>
        </w:rPr>
        <w:t xml:space="preserve"> </w:t>
      </w:r>
      <w:r w:rsidRPr="00D33B12">
        <w:rPr>
          <w:rStyle w:val="CharAttribute38"/>
          <w:rFonts w:eastAsiaTheme="minorHAnsi" w:hAnsi="Times New Roman" w:cs="Times New Roman"/>
          <w:sz w:val="24"/>
          <w:szCs w:val="24"/>
        </w:rPr>
        <w:t>o  voľbe povolania a spolupracovať s inštitúciami, ktoré vykonávajú služby na poli kariérneho poradenstva.</w:t>
      </w:r>
    </w:p>
    <w:p w14:paraId="52CF1C38" w14:textId="067F6D2A" w:rsidR="007C1D84" w:rsidRPr="00D33B12" w:rsidRDefault="007C1D84" w:rsidP="000C4E8C">
      <w:pPr>
        <w:pStyle w:val="Odsekzoznamu"/>
        <w:widowControl w:val="0"/>
        <w:numPr>
          <w:ilvl w:val="0"/>
          <w:numId w:val="12"/>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 xml:space="preserve">Vyhláška </w:t>
      </w:r>
      <w:r w:rsidR="00EC2D5B" w:rsidRPr="00D33B12">
        <w:rPr>
          <w:rStyle w:val="CharAttribute38"/>
          <w:rFonts w:eastAsiaTheme="minorHAnsi" w:hAnsi="Times New Roman" w:cs="Times New Roman"/>
          <w:sz w:val="24"/>
          <w:szCs w:val="24"/>
        </w:rPr>
        <w:t>M</w:t>
      </w:r>
      <w:r w:rsidRPr="00D33B12">
        <w:rPr>
          <w:rStyle w:val="CharAttribute38"/>
          <w:rFonts w:eastAsiaTheme="minorHAnsi" w:hAnsi="Times New Roman" w:cs="Times New Roman"/>
          <w:sz w:val="24"/>
          <w:szCs w:val="24"/>
        </w:rPr>
        <w:t>inister</w:t>
      </w:r>
      <w:r w:rsidR="005D6BB6" w:rsidRPr="00D33B12">
        <w:rPr>
          <w:rStyle w:val="CharAttribute38"/>
          <w:rFonts w:eastAsiaTheme="minorHAnsi" w:hAnsi="Times New Roman" w:cs="Times New Roman"/>
          <w:sz w:val="24"/>
          <w:szCs w:val="24"/>
        </w:rPr>
        <w:t>stv</w:t>
      </w:r>
      <w:r w:rsidRPr="00D33B12">
        <w:rPr>
          <w:rStyle w:val="CharAttribute38"/>
          <w:rFonts w:eastAsiaTheme="minorHAnsi" w:hAnsi="Times New Roman" w:cs="Times New Roman"/>
          <w:sz w:val="24"/>
          <w:szCs w:val="24"/>
        </w:rPr>
        <w:t>a školstva o zásadách poskytovania a organizácie psychologickej podpory z roku 2003 – možnosť zamestnania v školách, kde pracuje kariérny poradca.</w:t>
      </w:r>
    </w:p>
    <w:p w14:paraId="6E7A60D0" w14:textId="77777777" w:rsidR="005D6BB6" w:rsidRPr="00ED491F" w:rsidRDefault="005D6BB6" w:rsidP="0060216F">
      <w:pPr>
        <w:pStyle w:val="ParaAttribute18"/>
        <w:tabs>
          <w:tab w:val="left" w:pos="426"/>
        </w:tabs>
        <w:wordWrap/>
        <w:spacing w:after="0" w:line="276" w:lineRule="auto"/>
        <w:ind w:left="426"/>
        <w:rPr>
          <w:rStyle w:val="CharAttribute35"/>
          <w:rFonts w:ascii="Times New Roman"/>
          <w:b w:val="0"/>
          <w:sz w:val="16"/>
          <w:szCs w:val="16"/>
        </w:rPr>
      </w:pPr>
    </w:p>
    <w:p w14:paraId="67E10EE9" w14:textId="77777777" w:rsidR="007C1D84" w:rsidRPr="00D33B12" w:rsidRDefault="007C1D84" w:rsidP="0060216F">
      <w:pPr>
        <w:pStyle w:val="ParaAttribute18"/>
        <w:tabs>
          <w:tab w:val="left" w:pos="426"/>
        </w:tabs>
        <w:wordWrap/>
        <w:spacing w:after="0" w:line="276" w:lineRule="auto"/>
        <w:ind w:left="426"/>
        <w:rPr>
          <w:rFonts w:eastAsia="Calibri"/>
          <w:sz w:val="24"/>
          <w:szCs w:val="24"/>
        </w:rPr>
      </w:pPr>
      <w:r w:rsidRPr="00D33B12">
        <w:rPr>
          <w:rStyle w:val="CharAttribute35"/>
          <w:rFonts w:ascii="Times New Roman"/>
          <w:sz w:val="24"/>
          <w:szCs w:val="24"/>
        </w:rPr>
        <w:t xml:space="preserve">Školský systém kariérneho poradenstva: </w:t>
      </w:r>
    </w:p>
    <w:p w14:paraId="4005EA85" w14:textId="77777777" w:rsidR="007C1D84" w:rsidRPr="00D33B12" w:rsidRDefault="005D6BB6" w:rsidP="0060216F">
      <w:pPr>
        <w:pStyle w:val="ParaAttribute18"/>
        <w:tabs>
          <w:tab w:val="left" w:pos="426"/>
        </w:tabs>
        <w:wordWrap/>
        <w:spacing w:after="0" w:line="276" w:lineRule="auto"/>
        <w:ind w:left="426"/>
        <w:rPr>
          <w:rFonts w:eastAsia="Calibri"/>
          <w:sz w:val="24"/>
          <w:szCs w:val="24"/>
        </w:rPr>
      </w:pPr>
      <w:r w:rsidRPr="00D33B12">
        <w:rPr>
          <w:rStyle w:val="CharAttribute46"/>
          <w:rFonts w:ascii="Times New Roman"/>
          <w:sz w:val="24"/>
          <w:szCs w:val="24"/>
        </w:rPr>
        <w:tab/>
      </w:r>
      <w:r w:rsidR="007C1D84" w:rsidRPr="00D33B12">
        <w:rPr>
          <w:rStyle w:val="CharAttribute46"/>
          <w:rFonts w:ascii="Times New Roman"/>
          <w:sz w:val="24"/>
          <w:szCs w:val="24"/>
        </w:rPr>
        <w:t>Všetky činnosti, ktoré vykonáva škola s cieľom pripraviť študentov na výber povolania. Systém by mal špecifikovať: rolu a povinnosti učiteľov v ročnom akčnom pláne, čas a miesto, kde sa úlohy budú konať, metódy a očakávané výsledky.</w:t>
      </w:r>
    </w:p>
    <w:p w14:paraId="3E02BD0B" w14:textId="77777777" w:rsidR="005D6BB6" w:rsidRPr="00D33B12" w:rsidRDefault="005D6BB6" w:rsidP="0060216F">
      <w:pPr>
        <w:pStyle w:val="ParaAttribute18"/>
        <w:tabs>
          <w:tab w:val="left" w:pos="426"/>
        </w:tabs>
        <w:wordWrap/>
        <w:spacing w:after="0" w:line="276" w:lineRule="auto"/>
        <w:ind w:left="426"/>
        <w:rPr>
          <w:rStyle w:val="CharAttribute35"/>
          <w:rFonts w:ascii="Times New Roman"/>
          <w:b w:val="0"/>
          <w:sz w:val="16"/>
          <w:szCs w:val="16"/>
        </w:rPr>
      </w:pPr>
    </w:p>
    <w:p w14:paraId="0A1B28D7" w14:textId="77777777" w:rsidR="007C1D84" w:rsidRPr="00D33B12" w:rsidRDefault="007C1D84" w:rsidP="0060216F">
      <w:pPr>
        <w:pStyle w:val="ParaAttribute18"/>
        <w:tabs>
          <w:tab w:val="left" w:pos="426"/>
        </w:tabs>
        <w:wordWrap/>
        <w:spacing w:after="0" w:line="276" w:lineRule="auto"/>
        <w:ind w:left="426"/>
        <w:rPr>
          <w:rFonts w:eastAsia="Calibri"/>
          <w:sz w:val="24"/>
          <w:szCs w:val="24"/>
        </w:rPr>
      </w:pPr>
      <w:r w:rsidRPr="00D33B12">
        <w:rPr>
          <w:rStyle w:val="CharAttribute35"/>
          <w:rFonts w:ascii="Times New Roman"/>
          <w:sz w:val="24"/>
          <w:szCs w:val="24"/>
        </w:rPr>
        <w:t xml:space="preserve">Hlavné ciele školského systému v kariérnom poradenstve: </w:t>
      </w:r>
    </w:p>
    <w:p w14:paraId="4EFA6B6A" w14:textId="77777777" w:rsidR="007C1D84" w:rsidRPr="00D33B12" w:rsidRDefault="007C1D84" w:rsidP="000C4E8C">
      <w:pPr>
        <w:pStyle w:val="Odsekzoznamu"/>
        <w:widowControl w:val="0"/>
        <w:numPr>
          <w:ilvl w:val="0"/>
          <w:numId w:val="13"/>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zvýšiť šance absolventov škôl so sluchovým postihnutím zamestnať sa na otvorenom trhu práce alebo pracovať ako samostatne zárobkovo činné osoby;</w:t>
      </w:r>
    </w:p>
    <w:p w14:paraId="77F79AE5" w14:textId="77777777" w:rsidR="007C1D84" w:rsidRPr="00D33B12" w:rsidRDefault="007C1D84" w:rsidP="000C4E8C">
      <w:pPr>
        <w:pStyle w:val="Odsekzoznamu"/>
        <w:widowControl w:val="0"/>
        <w:numPr>
          <w:ilvl w:val="0"/>
          <w:numId w:val="14"/>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zvýšiť konkurencieschopnosť absolventov škôl so sluchovým postihnutím na otvorenom trhu práce;</w:t>
      </w:r>
    </w:p>
    <w:p w14:paraId="70FE37C7" w14:textId="77777777" w:rsidR="007C1D84" w:rsidRPr="00D33B12" w:rsidRDefault="007C1D84" w:rsidP="000C4E8C">
      <w:pPr>
        <w:pStyle w:val="Odsekzoznamu"/>
        <w:widowControl w:val="0"/>
        <w:numPr>
          <w:ilvl w:val="0"/>
          <w:numId w:val="14"/>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zvýšiť povedomie študentov o možnostiach a obmedzeniach súvisiacich s vybranou profesiou, ktoré vyplývajú z ich postihnutia;</w:t>
      </w:r>
    </w:p>
    <w:p w14:paraId="63AEBF68" w14:textId="77777777" w:rsidR="007C1D84" w:rsidRPr="00D33B12" w:rsidRDefault="007C1D84" w:rsidP="000C4E8C">
      <w:pPr>
        <w:pStyle w:val="Odsekzoznamu"/>
        <w:widowControl w:val="0"/>
        <w:numPr>
          <w:ilvl w:val="0"/>
          <w:numId w:val="14"/>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podporiť školské aktivity zamerané na optimálny akademický a odborný rozvoj študenta.</w:t>
      </w:r>
    </w:p>
    <w:p w14:paraId="41F1EB32" w14:textId="77777777" w:rsidR="0060216F" w:rsidRPr="00ED491F" w:rsidRDefault="0060216F" w:rsidP="0060216F">
      <w:pPr>
        <w:pStyle w:val="ParaAttribute27"/>
        <w:tabs>
          <w:tab w:val="left" w:pos="426"/>
        </w:tabs>
        <w:wordWrap/>
        <w:spacing w:after="0" w:line="276" w:lineRule="auto"/>
        <w:ind w:left="426" w:firstLine="0"/>
        <w:rPr>
          <w:rStyle w:val="CharAttribute35"/>
          <w:rFonts w:ascii="Times New Roman"/>
          <w:sz w:val="16"/>
          <w:szCs w:val="16"/>
        </w:rPr>
      </w:pPr>
    </w:p>
    <w:p w14:paraId="78D8C503" w14:textId="77777777" w:rsidR="007C1D84" w:rsidRPr="00D33B12" w:rsidRDefault="007C1D84" w:rsidP="0060216F">
      <w:pPr>
        <w:pStyle w:val="ParaAttribute27"/>
        <w:tabs>
          <w:tab w:val="left" w:pos="426"/>
        </w:tabs>
        <w:wordWrap/>
        <w:spacing w:after="0" w:line="276" w:lineRule="auto"/>
        <w:ind w:left="426" w:firstLine="0"/>
        <w:rPr>
          <w:rFonts w:eastAsia="Calibri"/>
          <w:sz w:val="24"/>
          <w:szCs w:val="24"/>
        </w:rPr>
      </w:pPr>
      <w:r w:rsidRPr="00D33B12">
        <w:rPr>
          <w:rStyle w:val="CharAttribute35"/>
          <w:rFonts w:ascii="Times New Roman"/>
          <w:sz w:val="24"/>
          <w:szCs w:val="24"/>
        </w:rPr>
        <w:t>Úlohy školského kariérneho poradcu:</w:t>
      </w:r>
    </w:p>
    <w:p w14:paraId="2F0AFADA" w14:textId="77777777" w:rsidR="007C1D84" w:rsidRPr="00D33B12" w:rsidRDefault="007C1D84" w:rsidP="000C4E8C">
      <w:pPr>
        <w:pStyle w:val="Odsekzoznamu"/>
        <w:widowControl w:val="0"/>
        <w:numPr>
          <w:ilvl w:val="0"/>
          <w:numId w:val="15"/>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diagnostika potrieb študentov týkajúcich sa informácií o vzdelávaní a kariére;</w:t>
      </w:r>
    </w:p>
    <w:p w14:paraId="53465349" w14:textId="77777777" w:rsidR="007C1D84" w:rsidRPr="00D33B12" w:rsidRDefault="007C1D84" w:rsidP="000C4E8C">
      <w:pPr>
        <w:pStyle w:val="Odsekzoznamu"/>
        <w:widowControl w:val="0"/>
        <w:numPr>
          <w:ilvl w:val="0"/>
          <w:numId w:val="1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pomáha študentom vedome plánovať svoje kariérne smerovanie;</w:t>
      </w:r>
    </w:p>
    <w:p w14:paraId="4BF60C68" w14:textId="77777777" w:rsidR="007C1D84" w:rsidRPr="00D33B12" w:rsidRDefault="007C1D84" w:rsidP="000C4E8C">
      <w:pPr>
        <w:pStyle w:val="Odsekzoznamu"/>
        <w:widowControl w:val="0"/>
        <w:numPr>
          <w:ilvl w:val="0"/>
          <w:numId w:val="1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zbierať a poskytovať študentom informácie týkajúce sa vzdelávania a pracovných príležitostí;</w:t>
      </w:r>
    </w:p>
    <w:p w14:paraId="3946D968" w14:textId="77777777" w:rsidR="007C1D84" w:rsidRPr="00D33B12" w:rsidRDefault="007C1D84" w:rsidP="000C4E8C">
      <w:pPr>
        <w:pStyle w:val="Odsekzoznamu"/>
        <w:widowControl w:val="0"/>
        <w:numPr>
          <w:ilvl w:val="0"/>
          <w:numId w:val="1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individuálne poradenstvo pre študentov a rodičov;</w:t>
      </w:r>
    </w:p>
    <w:p w14:paraId="6E0F4CA3" w14:textId="77777777" w:rsidR="007C1D84" w:rsidRPr="00D33B12" w:rsidRDefault="007C1D84" w:rsidP="000C4E8C">
      <w:pPr>
        <w:pStyle w:val="Odsekzoznamu"/>
        <w:widowControl w:val="0"/>
        <w:numPr>
          <w:ilvl w:val="0"/>
          <w:numId w:val="1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skupinové aktivity zamerané na aktiváciu a prípravu študentov na plánovanie kariérneho smerovania a získania práce;</w:t>
      </w:r>
    </w:p>
    <w:p w14:paraId="5BFBEB98" w14:textId="77777777" w:rsidR="007C1D84" w:rsidRPr="00D33B12" w:rsidRDefault="007C1D84" w:rsidP="000C4E8C">
      <w:pPr>
        <w:pStyle w:val="Odsekzoznamu"/>
        <w:widowControl w:val="0"/>
        <w:numPr>
          <w:ilvl w:val="0"/>
          <w:numId w:val="1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koordinácia kariérneho poradenstva v škole;</w:t>
      </w:r>
    </w:p>
    <w:p w14:paraId="6A8A1316" w14:textId="77777777" w:rsidR="007C1D84" w:rsidRPr="00D33B12" w:rsidRDefault="007C1D84" w:rsidP="000C4E8C">
      <w:pPr>
        <w:pStyle w:val="Odsekzoznamu"/>
        <w:widowControl w:val="0"/>
        <w:numPr>
          <w:ilvl w:val="0"/>
          <w:numId w:val="1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lastRenderedPageBreak/>
        <w:t>spolupráca s inštitúciami poskytujúcimi kariérne poradenstvo.</w:t>
      </w:r>
    </w:p>
    <w:p w14:paraId="4E0B3046" w14:textId="77777777" w:rsidR="005D6BB6" w:rsidRPr="00ED491F" w:rsidRDefault="005D6BB6" w:rsidP="0060216F">
      <w:pPr>
        <w:pStyle w:val="ParaAttribute18"/>
        <w:tabs>
          <w:tab w:val="left" w:pos="426"/>
        </w:tabs>
        <w:wordWrap/>
        <w:spacing w:after="0" w:line="276" w:lineRule="auto"/>
        <w:ind w:left="426"/>
        <w:rPr>
          <w:rStyle w:val="CharAttribute35"/>
          <w:rFonts w:ascii="Times New Roman"/>
          <w:b w:val="0"/>
          <w:sz w:val="16"/>
          <w:szCs w:val="16"/>
        </w:rPr>
      </w:pPr>
    </w:p>
    <w:p w14:paraId="1E47BBE2" w14:textId="77777777" w:rsidR="007C1D84" w:rsidRPr="00D33B12" w:rsidRDefault="007C1D84" w:rsidP="0060216F">
      <w:pPr>
        <w:pStyle w:val="ParaAttribute18"/>
        <w:tabs>
          <w:tab w:val="left" w:pos="426"/>
        </w:tabs>
        <w:wordWrap/>
        <w:spacing w:after="0" w:line="276" w:lineRule="auto"/>
        <w:ind w:left="426"/>
        <w:rPr>
          <w:rFonts w:eastAsia="Calibri"/>
          <w:sz w:val="24"/>
          <w:szCs w:val="24"/>
        </w:rPr>
      </w:pPr>
      <w:r w:rsidRPr="00D33B12">
        <w:rPr>
          <w:rStyle w:val="CharAttribute35"/>
          <w:rFonts w:ascii="Times New Roman"/>
          <w:sz w:val="24"/>
          <w:szCs w:val="24"/>
        </w:rPr>
        <w:t xml:space="preserve">Formy kariérneho poradenstva v škole: </w:t>
      </w:r>
    </w:p>
    <w:p w14:paraId="40FF8765" w14:textId="77777777" w:rsidR="007C1D84" w:rsidRPr="00D33B12" w:rsidRDefault="007C1D84" w:rsidP="000C4E8C">
      <w:pPr>
        <w:pStyle w:val="Odsekzoznamu"/>
        <w:widowControl w:val="0"/>
        <w:numPr>
          <w:ilvl w:val="0"/>
          <w:numId w:val="17"/>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Batang" w:hAnsi="Times New Roman" w:cs="Times New Roman"/>
          <w:sz w:val="24"/>
          <w:szCs w:val="24"/>
        </w:rPr>
        <w:t xml:space="preserve">poskytuje </w:t>
      </w:r>
      <w:r w:rsidRPr="00D33B12">
        <w:rPr>
          <w:rStyle w:val="CharAttribute38"/>
          <w:rFonts w:eastAsiaTheme="minorHAnsi" w:hAnsi="Times New Roman" w:cs="Times New Roman"/>
          <w:sz w:val="24"/>
          <w:szCs w:val="24"/>
        </w:rPr>
        <w:t>informácie týkajúce sa vzdelávania a kariéry;</w:t>
      </w:r>
    </w:p>
    <w:p w14:paraId="25FA13AC" w14:textId="77777777" w:rsidR="007C1D84" w:rsidRPr="00D33B12" w:rsidRDefault="007C1D84" w:rsidP="000C4E8C">
      <w:pPr>
        <w:pStyle w:val="Odsekzoznamu"/>
        <w:widowControl w:val="0"/>
        <w:numPr>
          <w:ilvl w:val="0"/>
          <w:numId w:val="18"/>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skupinové poradenstvo;</w:t>
      </w:r>
    </w:p>
    <w:p w14:paraId="05D16922" w14:textId="77777777" w:rsidR="007C1D84" w:rsidRPr="00D33B12" w:rsidRDefault="007C1D84" w:rsidP="000C4E8C">
      <w:pPr>
        <w:pStyle w:val="Odsekzoznamu"/>
        <w:widowControl w:val="0"/>
        <w:numPr>
          <w:ilvl w:val="0"/>
          <w:numId w:val="18"/>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individuálne poradenstvo;</w:t>
      </w:r>
    </w:p>
    <w:p w14:paraId="4DBAE0F1" w14:textId="77777777" w:rsidR="007C1D84" w:rsidRPr="00D33B12" w:rsidRDefault="007C1D84" w:rsidP="000C4E8C">
      <w:pPr>
        <w:pStyle w:val="Odsekzoznamu"/>
        <w:widowControl w:val="0"/>
        <w:numPr>
          <w:ilvl w:val="0"/>
          <w:numId w:val="18"/>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Batang" w:hAnsi="Times New Roman" w:cs="Times New Roman"/>
          <w:sz w:val="24"/>
          <w:szCs w:val="24"/>
        </w:rPr>
        <w:t xml:space="preserve">poskytuje </w:t>
      </w:r>
      <w:r w:rsidRPr="00D33B12">
        <w:rPr>
          <w:rStyle w:val="CharAttribute38"/>
          <w:rFonts w:eastAsiaTheme="minorHAnsi" w:hAnsi="Times New Roman" w:cs="Times New Roman"/>
          <w:sz w:val="24"/>
          <w:szCs w:val="24"/>
        </w:rPr>
        <w:t>informácie o trhu práce;</w:t>
      </w:r>
    </w:p>
    <w:p w14:paraId="1554621C" w14:textId="77777777" w:rsidR="007C1D84" w:rsidRPr="00D33B12" w:rsidRDefault="007C1D84" w:rsidP="000C4E8C">
      <w:pPr>
        <w:pStyle w:val="Odsekzoznamu"/>
        <w:widowControl w:val="0"/>
        <w:numPr>
          <w:ilvl w:val="0"/>
          <w:numId w:val="18"/>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skúma potrebu kariérneho poradenstva v škole.</w:t>
      </w:r>
    </w:p>
    <w:p w14:paraId="61447681" w14:textId="77777777" w:rsidR="005D6BB6" w:rsidRPr="00ED491F" w:rsidRDefault="005D6BB6" w:rsidP="0060216F">
      <w:pPr>
        <w:pStyle w:val="ParaAttribute28"/>
        <w:tabs>
          <w:tab w:val="left" w:pos="426"/>
        </w:tabs>
        <w:wordWrap/>
        <w:spacing w:after="0" w:line="276" w:lineRule="auto"/>
        <w:ind w:left="426" w:firstLine="0"/>
        <w:rPr>
          <w:rStyle w:val="CharAttribute35"/>
          <w:rFonts w:ascii="Times New Roman"/>
          <w:b w:val="0"/>
          <w:sz w:val="16"/>
          <w:szCs w:val="16"/>
        </w:rPr>
      </w:pPr>
    </w:p>
    <w:p w14:paraId="1A8324C2" w14:textId="77777777" w:rsidR="007C1D84" w:rsidRPr="00D33B12" w:rsidRDefault="007C1D84" w:rsidP="0060216F">
      <w:pPr>
        <w:pStyle w:val="ParaAttribute28"/>
        <w:tabs>
          <w:tab w:val="left" w:pos="426"/>
        </w:tabs>
        <w:wordWrap/>
        <w:spacing w:after="0" w:line="276" w:lineRule="auto"/>
        <w:ind w:left="426" w:firstLine="0"/>
        <w:rPr>
          <w:rFonts w:eastAsia="Calibri"/>
          <w:sz w:val="24"/>
          <w:szCs w:val="24"/>
        </w:rPr>
      </w:pPr>
      <w:r w:rsidRPr="00D33B12">
        <w:rPr>
          <w:rStyle w:val="CharAttribute35"/>
          <w:rFonts w:ascii="Times New Roman"/>
          <w:sz w:val="24"/>
          <w:szCs w:val="24"/>
        </w:rPr>
        <w:t xml:space="preserve">Spôsoby kariérneho poradenstva v škole: </w:t>
      </w:r>
    </w:p>
    <w:p w14:paraId="3425DD8D" w14:textId="77777777" w:rsidR="007C1D84" w:rsidRPr="00D33B12" w:rsidRDefault="007C1D84" w:rsidP="0060216F">
      <w:pPr>
        <w:pStyle w:val="ParaAttribute28"/>
        <w:tabs>
          <w:tab w:val="left" w:pos="426"/>
        </w:tabs>
        <w:wordWrap/>
        <w:spacing w:after="0" w:line="276" w:lineRule="auto"/>
        <w:ind w:left="426" w:firstLine="0"/>
        <w:rPr>
          <w:rFonts w:eastAsia="Calibri"/>
          <w:sz w:val="24"/>
          <w:szCs w:val="24"/>
        </w:rPr>
      </w:pPr>
      <w:r w:rsidRPr="00D33B12">
        <w:rPr>
          <w:rStyle w:val="CharAttribute46"/>
          <w:rFonts w:ascii="Times New Roman"/>
          <w:sz w:val="24"/>
          <w:szCs w:val="24"/>
        </w:rPr>
        <w:t>Kariérne poradenstvo je pre študentov dobrovoľné. Aktivity</w:t>
      </w:r>
      <w:r w:rsidRPr="00D33B12">
        <w:rPr>
          <w:rStyle w:val="CharAttribute6"/>
          <w:rFonts w:eastAsia="Batang"/>
          <w:sz w:val="24"/>
          <w:szCs w:val="24"/>
        </w:rPr>
        <w:t xml:space="preserve"> </w:t>
      </w:r>
      <w:r w:rsidRPr="00D33B12">
        <w:rPr>
          <w:rStyle w:val="CharAttribute46"/>
          <w:rFonts w:ascii="Times New Roman"/>
          <w:sz w:val="24"/>
          <w:szCs w:val="24"/>
        </w:rPr>
        <w:t xml:space="preserve">sa uskutočňujú počas: </w:t>
      </w:r>
    </w:p>
    <w:p w14:paraId="2BB1311B" w14:textId="77777777" w:rsidR="007C1D84" w:rsidRPr="00D33B12" w:rsidRDefault="007C1D84" w:rsidP="000C4E8C">
      <w:pPr>
        <w:pStyle w:val="Odsekzoznamu"/>
        <w:widowControl w:val="0"/>
        <w:numPr>
          <w:ilvl w:val="0"/>
          <w:numId w:val="1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triednických hodín;</w:t>
      </w:r>
    </w:p>
    <w:p w14:paraId="47B5AC34" w14:textId="77777777" w:rsidR="007C1D84" w:rsidRPr="00D33B12" w:rsidRDefault="007C1D84" w:rsidP="000C4E8C">
      <w:pPr>
        <w:pStyle w:val="Odsekzoznamu"/>
        <w:widowControl w:val="0"/>
        <w:numPr>
          <w:ilvl w:val="0"/>
          <w:numId w:val="2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 xml:space="preserve">zastupovaných hodín iným učiteľom; </w:t>
      </w:r>
    </w:p>
    <w:p w14:paraId="1F9C271A" w14:textId="77777777" w:rsidR="007C1D84" w:rsidRPr="00D33B12" w:rsidRDefault="007C1D84" w:rsidP="000C4E8C">
      <w:pPr>
        <w:pStyle w:val="Odsekzoznamu"/>
        <w:widowControl w:val="0"/>
        <w:numPr>
          <w:ilvl w:val="0"/>
          <w:numId w:val="2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mimoškolských aktivít;</w:t>
      </w:r>
    </w:p>
    <w:p w14:paraId="4494CC9D" w14:textId="77777777" w:rsidR="007C1D84" w:rsidRPr="00D33B12" w:rsidRDefault="005D6BB6" w:rsidP="000C4E8C">
      <w:pPr>
        <w:pStyle w:val="Odsekzoznamu"/>
        <w:widowControl w:val="0"/>
        <w:numPr>
          <w:ilvl w:val="0"/>
          <w:numId w:val="2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exkurzií, výletov.</w:t>
      </w:r>
    </w:p>
    <w:p w14:paraId="1B7A7768" w14:textId="77777777" w:rsidR="005D6BB6" w:rsidRPr="00ED491F" w:rsidRDefault="005D6BB6" w:rsidP="0060216F">
      <w:pPr>
        <w:pStyle w:val="ParaAttribute18"/>
        <w:tabs>
          <w:tab w:val="left" w:pos="426"/>
        </w:tabs>
        <w:wordWrap/>
        <w:spacing w:after="0" w:line="276" w:lineRule="auto"/>
        <w:rPr>
          <w:rStyle w:val="CharAttribute35"/>
          <w:rFonts w:ascii="Times New Roman"/>
          <w:b w:val="0"/>
          <w:sz w:val="16"/>
          <w:szCs w:val="16"/>
        </w:rPr>
      </w:pPr>
    </w:p>
    <w:p w14:paraId="4443987D" w14:textId="77777777" w:rsidR="007C1D84" w:rsidRPr="00D33B12" w:rsidRDefault="0060216F" w:rsidP="0060216F">
      <w:pPr>
        <w:pStyle w:val="ParaAttribute18"/>
        <w:tabs>
          <w:tab w:val="left" w:pos="426"/>
        </w:tabs>
        <w:wordWrap/>
        <w:spacing w:after="0" w:line="276" w:lineRule="auto"/>
        <w:rPr>
          <w:rFonts w:eastAsia="Calibri"/>
          <w:sz w:val="24"/>
          <w:szCs w:val="24"/>
        </w:rPr>
      </w:pPr>
      <w:r w:rsidRPr="00D33B12">
        <w:rPr>
          <w:rStyle w:val="CharAttribute35"/>
          <w:rFonts w:ascii="Times New Roman"/>
          <w:sz w:val="24"/>
          <w:szCs w:val="24"/>
        </w:rPr>
        <w:tab/>
      </w:r>
      <w:r w:rsidR="007C1D84" w:rsidRPr="00D33B12">
        <w:rPr>
          <w:rStyle w:val="CharAttribute35"/>
          <w:rFonts w:ascii="Times New Roman"/>
          <w:sz w:val="24"/>
          <w:szCs w:val="24"/>
        </w:rPr>
        <w:t xml:space="preserve">Program kariérneho poradenstva: </w:t>
      </w:r>
    </w:p>
    <w:p w14:paraId="703DC6BA" w14:textId="77777777" w:rsidR="007C1D84" w:rsidRPr="00D33B12" w:rsidRDefault="007C1D84" w:rsidP="000C4E8C">
      <w:pPr>
        <w:pStyle w:val="Odsekzoznamu"/>
        <w:widowControl w:val="0"/>
        <w:numPr>
          <w:ilvl w:val="0"/>
          <w:numId w:val="21"/>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 xml:space="preserve">Modulárny program kariérneho poradenstva pre </w:t>
      </w:r>
      <w:r w:rsidR="00A6511D" w:rsidRPr="00D33B12">
        <w:rPr>
          <w:rStyle w:val="CharAttribute38"/>
          <w:rFonts w:eastAsiaTheme="minorHAnsi" w:hAnsi="Times New Roman" w:cs="Times New Roman"/>
          <w:sz w:val="24"/>
          <w:szCs w:val="24"/>
        </w:rPr>
        <w:t>študentov stredných škôl</w:t>
      </w:r>
      <w:r w:rsidRPr="00D33B12">
        <w:rPr>
          <w:rStyle w:val="CharAttribute38"/>
          <w:rFonts w:eastAsiaTheme="minorHAnsi" w:hAnsi="Times New Roman" w:cs="Times New Roman"/>
          <w:sz w:val="24"/>
          <w:szCs w:val="24"/>
        </w:rPr>
        <w:t xml:space="preserve"> - </w:t>
      </w:r>
      <w:r w:rsidRPr="00D33B12">
        <w:rPr>
          <w:rStyle w:val="CharAttribute38"/>
          <w:rFonts w:eastAsiaTheme="minorHAnsi" w:hAnsi="Times New Roman" w:cs="Times New Roman"/>
          <w:i/>
          <w:sz w:val="24"/>
          <w:szCs w:val="24"/>
        </w:rPr>
        <w:t>"Kariérne poradenstvo na strednej škole"</w:t>
      </w:r>
      <w:r w:rsidRPr="00D33B12">
        <w:rPr>
          <w:rStyle w:val="CharAttribute38"/>
          <w:rFonts w:eastAsiaTheme="minorHAnsi" w:hAnsi="Times New Roman" w:cs="Times New Roman"/>
          <w:sz w:val="24"/>
          <w:szCs w:val="24"/>
        </w:rPr>
        <w:t>;</w:t>
      </w:r>
    </w:p>
    <w:p w14:paraId="0CFDCD2D" w14:textId="77777777" w:rsidR="007C1D84" w:rsidRPr="00D33B12" w:rsidRDefault="007C1D84" w:rsidP="000C4E8C">
      <w:pPr>
        <w:pStyle w:val="Odsekzoznamu"/>
        <w:widowControl w:val="0"/>
        <w:numPr>
          <w:ilvl w:val="0"/>
          <w:numId w:val="22"/>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 xml:space="preserve">Modulárny program kariérneho poradenstva pre študentov stredných škôl - </w:t>
      </w:r>
      <w:r w:rsidRPr="00D33B12">
        <w:rPr>
          <w:rStyle w:val="CharAttribute38"/>
          <w:rFonts w:eastAsiaTheme="minorHAnsi" w:hAnsi="Times New Roman" w:cs="Times New Roman"/>
          <w:i/>
          <w:sz w:val="24"/>
          <w:szCs w:val="24"/>
        </w:rPr>
        <w:t>"Čo ďalej po ukončení štúdia, t.j. Rozvoj smerom ku kompetencii"</w:t>
      </w:r>
      <w:r w:rsidRPr="00D33B12">
        <w:rPr>
          <w:rStyle w:val="CharAttribute38"/>
          <w:rFonts w:eastAsiaTheme="minorHAnsi" w:hAnsi="Times New Roman" w:cs="Times New Roman"/>
          <w:sz w:val="24"/>
          <w:szCs w:val="24"/>
        </w:rPr>
        <w:t>;</w:t>
      </w:r>
    </w:p>
    <w:p w14:paraId="7FB4F7B5" w14:textId="77777777" w:rsidR="007C1D84" w:rsidRPr="00D33B12" w:rsidRDefault="007C1D84" w:rsidP="0060216F">
      <w:pPr>
        <w:pStyle w:val="ParaAttribute18"/>
        <w:tabs>
          <w:tab w:val="left" w:pos="0"/>
        </w:tabs>
        <w:wordWrap/>
        <w:spacing w:after="0" w:line="276" w:lineRule="auto"/>
        <w:rPr>
          <w:rFonts w:eastAsia="Calibri"/>
          <w:sz w:val="24"/>
          <w:szCs w:val="24"/>
        </w:rPr>
      </w:pPr>
      <w:r w:rsidRPr="00D33B12">
        <w:rPr>
          <w:rStyle w:val="CharAttribute46"/>
          <w:rFonts w:ascii="Times New Roman"/>
          <w:sz w:val="24"/>
          <w:szCs w:val="24"/>
        </w:rPr>
        <w:t>Obidva programy sú vypracované Krakovskou školou pre poradenstvo v oblasti kariéry.</w:t>
      </w:r>
    </w:p>
    <w:p w14:paraId="5C8FDC14" w14:textId="77777777" w:rsidR="007C1D84" w:rsidRPr="00ED491F" w:rsidRDefault="007C1D84" w:rsidP="000C4E8C">
      <w:pPr>
        <w:pStyle w:val="Odsekzoznamu"/>
        <w:widowControl w:val="0"/>
        <w:numPr>
          <w:ilvl w:val="0"/>
          <w:numId w:val="23"/>
        </w:numPr>
        <w:tabs>
          <w:tab w:val="left" w:pos="426"/>
          <w:tab w:val="left" w:pos="707"/>
        </w:tabs>
        <w:autoSpaceDE w:val="0"/>
        <w:autoSpaceDN w:val="0"/>
        <w:spacing w:after="0" w:line="276" w:lineRule="auto"/>
        <w:ind w:left="426" w:firstLine="0"/>
        <w:contextualSpacing w:val="0"/>
        <w:jc w:val="both"/>
        <w:rPr>
          <w:rStyle w:val="CharAttribute38"/>
          <w:rFonts w:eastAsiaTheme="minorHAnsi" w:hAnsi="Times New Roman" w:cs="Times New Roman"/>
          <w:sz w:val="24"/>
          <w:szCs w:val="24"/>
        </w:rPr>
      </w:pPr>
      <w:r w:rsidRPr="00D33B12">
        <w:rPr>
          <w:rStyle w:val="CharAttribute38"/>
          <w:rFonts w:eastAsiaTheme="minorHAnsi" w:hAnsi="Times New Roman" w:cs="Times New Roman"/>
          <w:sz w:val="24"/>
          <w:szCs w:val="24"/>
        </w:rPr>
        <w:t>Modul I "Bilancia zdrojov";</w:t>
      </w:r>
    </w:p>
    <w:p w14:paraId="15FAD8E3" w14:textId="77777777" w:rsidR="007C1D84" w:rsidRPr="00D33B12" w:rsidRDefault="007C1D84" w:rsidP="000C4E8C">
      <w:pPr>
        <w:pStyle w:val="Odsekzoznamu"/>
        <w:widowControl w:val="0"/>
        <w:numPr>
          <w:ilvl w:val="0"/>
          <w:numId w:val="23"/>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Modul II "Kvalifikácie a kompetencie z hľadiska profesionálneho rozvoja";</w:t>
      </w:r>
    </w:p>
    <w:p w14:paraId="535F4C56" w14:textId="77777777" w:rsidR="007C1D84" w:rsidRPr="00D33B12" w:rsidRDefault="007C1D84" w:rsidP="000C4E8C">
      <w:pPr>
        <w:pStyle w:val="Odsekzoznamu"/>
        <w:widowControl w:val="0"/>
        <w:numPr>
          <w:ilvl w:val="0"/>
          <w:numId w:val="23"/>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Modul III "Trh práce";</w:t>
      </w:r>
    </w:p>
    <w:p w14:paraId="0A007136" w14:textId="77777777" w:rsidR="005D6BB6" w:rsidRPr="00ED491F" w:rsidRDefault="005D6BB6" w:rsidP="0060216F">
      <w:pPr>
        <w:pStyle w:val="ParaAttribute18"/>
        <w:tabs>
          <w:tab w:val="left" w:pos="426"/>
        </w:tabs>
        <w:wordWrap/>
        <w:spacing w:after="0" w:line="276" w:lineRule="auto"/>
        <w:rPr>
          <w:rStyle w:val="CharAttribute35"/>
          <w:rFonts w:ascii="Times New Roman"/>
          <w:b w:val="0"/>
          <w:sz w:val="16"/>
          <w:szCs w:val="16"/>
        </w:rPr>
      </w:pPr>
    </w:p>
    <w:p w14:paraId="4E03E2A8" w14:textId="77777777" w:rsidR="007C1D84" w:rsidRPr="00D33B12" w:rsidRDefault="007C1D84" w:rsidP="0060216F">
      <w:pPr>
        <w:pStyle w:val="ParaAttribute18"/>
        <w:tabs>
          <w:tab w:val="left" w:pos="426"/>
        </w:tabs>
        <w:wordWrap/>
        <w:spacing w:after="0" w:line="276" w:lineRule="auto"/>
        <w:rPr>
          <w:rFonts w:eastAsia="Calibri"/>
          <w:sz w:val="24"/>
          <w:szCs w:val="24"/>
        </w:rPr>
      </w:pPr>
      <w:r w:rsidRPr="00D33B12">
        <w:rPr>
          <w:rStyle w:val="CharAttribute35"/>
          <w:rFonts w:ascii="Times New Roman"/>
          <w:sz w:val="24"/>
          <w:szCs w:val="24"/>
        </w:rPr>
        <w:t xml:space="preserve">Školský poradca - pracovné hodiny: </w:t>
      </w:r>
    </w:p>
    <w:p w14:paraId="061B3029" w14:textId="77777777" w:rsidR="007C1D84" w:rsidRPr="00D33B12" w:rsidRDefault="007C1D84" w:rsidP="000C4E8C">
      <w:pPr>
        <w:pStyle w:val="Odsekzoznamu"/>
        <w:widowControl w:val="0"/>
        <w:numPr>
          <w:ilvl w:val="0"/>
          <w:numId w:val="24"/>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počet hodín vo vzdelávacích zariadeniach venovaných kariérnemu poradenstvu závisí od miestnych orgánov a riaditeľa školy;</w:t>
      </w:r>
    </w:p>
    <w:p w14:paraId="5C13424D" w14:textId="77777777" w:rsidR="007C1D84" w:rsidRPr="00D33B12" w:rsidRDefault="007C1D84" w:rsidP="000C4E8C">
      <w:pPr>
        <w:pStyle w:val="Odsekzoznamu"/>
        <w:widowControl w:val="0"/>
        <w:numPr>
          <w:ilvl w:val="0"/>
          <w:numId w:val="25"/>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zamestnanie na plný úväzok školského kariérneho poradcu - 25 hodín / týždeň.</w:t>
      </w:r>
    </w:p>
    <w:p w14:paraId="69E360A8" w14:textId="77777777" w:rsidR="00A6511D" w:rsidRPr="00ED491F" w:rsidRDefault="00A6511D" w:rsidP="0060216F">
      <w:pPr>
        <w:pStyle w:val="ParaAttribute18"/>
        <w:tabs>
          <w:tab w:val="left" w:pos="426"/>
        </w:tabs>
        <w:wordWrap/>
        <w:spacing w:after="0" w:line="276" w:lineRule="auto"/>
        <w:rPr>
          <w:rStyle w:val="CharAttribute35"/>
          <w:rFonts w:ascii="Times New Roman"/>
          <w:sz w:val="16"/>
          <w:szCs w:val="16"/>
        </w:rPr>
      </w:pPr>
    </w:p>
    <w:p w14:paraId="53000152" w14:textId="77777777" w:rsidR="007C1D84" w:rsidRPr="00D33B12" w:rsidRDefault="007C1D84" w:rsidP="0060216F">
      <w:pPr>
        <w:pStyle w:val="ParaAttribute18"/>
        <w:tabs>
          <w:tab w:val="left" w:pos="426"/>
        </w:tabs>
        <w:wordWrap/>
        <w:spacing w:after="0" w:line="276" w:lineRule="auto"/>
        <w:rPr>
          <w:rFonts w:eastAsia="Calibri"/>
          <w:sz w:val="24"/>
          <w:szCs w:val="24"/>
        </w:rPr>
      </w:pPr>
      <w:r w:rsidRPr="00D33B12">
        <w:rPr>
          <w:rStyle w:val="CharAttribute35"/>
          <w:rFonts w:ascii="Times New Roman"/>
          <w:sz w:val="24"/>
          <w:szCs w:val="24"/>
        </w:rPr>
        <w:t xml:space="preserve">Školský poradca – kvalifikácia: </w:t>
      </w:r>
    </w:p>
    <w:p w14:paraId="423F7D08" w14:textId="21DC2186" w:rsidR="007C1D84" w:rsidRPr="00D33B12" w:rsidRDefault="007C1D84" w:rsidP="0060216F">
      <w:pPr>
        <w:pStyle w:val="ParaAttribute18"/>
        <w:tabs>
          <w:tab w:val="left" w:pos="426"/>
        </w:tabs>
        <w:wordWrap/>
        <w:spacing w:after="0" w:line="276" w:lineRule="auto"/>
        <w:rPr>
          <w:rFonts w:eastAsia="Calibri"/>
          <w:sz w:val="24"/>
          <w:szCs w:val="24"/>
        </w:rPr>
      </w:pPr>
      <w:r w:rsidRPr="00D33B12">
        <w:rPr>
          <w:rStyle w:val="CharAttribute46"/>
          <w:rFonts w:ascii="Times New Roman"/>
          <w:sz w:val="24"/>
          <w:szCs w:val="24"/>
        </w:rPr>
        <w:t>Školský kariérny poradca musí mať:</w:t>
      </w:r>
    </w:p>
    <w:p w14:paraId="18AC785F" w14:textId="77777777" w:rsidR="007C1D84" w:rsidRPr="00501C14" w:rsidRDefault="007C1D84" w:rsidP="000C4E8C">
      <w:pPr>
        <w:pStyle w:val="Odsekzoznamu"/>
        <w:widowControl w:val="0"/>
        <w:numPr>
          <w:ilvl w:val="0"/>
          <w:numId w:val="26"/>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B55532">
        <w:rPr>
          <w:rStyle w:val="CharAttribute38"/>
          <w:rFonts w:eastAsiaTheme="minorHAnsi" w:hAnsi="Times New Roman" w:cs="Times New Roman"/>
          <w:sz w:val="24"/>
          <w:szCs w:val="24"/>
        </w:rPr>
        <w:t>magisterský titul v kariérnom poradenstve s prípravou učite</w:t>
      </w:r>
      <w:r w:rsidRPr="00501C14">
        <w:rPr>
          <w:rStyle w:val="CharAttribute38"/>
          <w:rFonts w:eastAsiaTheme="minorHAnsi" w:hAnsi="Times New Roman" w:cs="Times New Roman"/>
          <w:sz w:val="24"/>
          <w:szCs w:val="24"/>
        </w:rPr>
        <w:t>ľov;</w:t>
      </w:r>
    </w:p>
    <w:p w14:paraId="2B928D89" w14:textId="729D310A" w:rsidR="007C1D84" w:rsidRPr="00EF150D" w:rsidRDefault="007C1D84" w:rsidP="000C4E8C">
      <w:pPr>
        <w:pStyle w:val="Odsekzoznamu"/>
        <w:widowControl w:val="0"/>
        <w:numPr>
          <w:ilvl w:val="0"/>
          <w:numId w:val="27"/>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5F141A">
        <w:rPr>
          <w:rStyle w:val="CharAttribute38"/>
          <w:rFonts w:eastAsiaTheme="minorHAnsi" w:hAnsi="Times New Roman" w:cs="Times New Roman"/>
          <w:sz w:val="24"/>
          <w:szCs w:val="24"/>
        </w:rPr>
        <w:t>magisterský titul v ďalšej špecializácii s prípravou učiteľov a diplomom z postgraduálneho štúdia alebo kvalifikačný</w:t>
      </w:r>
      <w:r w:rsidRPr="00E948FE">
        <w:rPr>
          <w:rStyle w:val="CharAttribute38"/>
          <w:rFonts w:eastAsiaTheme="minorHAnsi" w:hAnsi="Times New Roman" w:cs="Times New Roman"/>
          <w:sz w:val="24"/>
          <w:szCs w:val="24"/>
        </w:rPr>
        <w:t xml:space="preserve"> kurz</w:t>
      </w:r>
      <w:r w:rsidRPr="005B133C">
        <w:rPr>
          <w:rStyle w:val="CharAttribute38"/>
          <w:rFonts w:eastAsiaTheme="minorHAnsi" w:hAnsi="Times New Roman" w:cs="Times New Roman"/>
          <w:sz w:val="24"/>
          <w:szCs w:val="24"/>
        </w:rPr>
        <w:t xml:space="preserve"> v kariérnom poradenstve.</w:t>
      </w:r>
    </w:p>
    <w:p w14:paraId="304C7D03" w14:textId="77777777" w:rsidR="00A6511D" w:rsidRPr="00EF150D" w:rsidRDefault="00A6511D" w:rsidP="0060216F">
      <w:pPr>
        <w:pStyle w:val="ParaAttribute18"/>
        <w:tabs>
          <w:tab w:val="left" w:pos="426"/>
        </w:tabs>
        <w:wordWrap/>
        <w:spacing w:after="0" w:line="276" w:lineRule="auto"/>
        <w:rPr>
          <w:rStyle w:val="CharAttribute35"/>
          <w:rFonts w:ascii="Times New Roman"/>
          <w:sz w:val="16"/>
          <w:szCs w:val="16"/>
        </w:rPr>
      </w:pPr>
    </w:p>
    <w:p w14:paraId="0164B76E" w14:textId="77777777" w:rsidR="007C1D84" w:rsidRPr="00D33B12" w:rsidRDefault="007C1D84" w:rsidP="0060216F">
      <w:pPr>
        <w:pStyle w:val="ParaAttribute18"/>
        <w:tabs>
          <w:tab w:val="left" w:pos="426"/>
        </w:tabs>
        <w:wordWrap/>
        <w:spacing w:after="0" w:line="276" w:lineRule="auto"/>
        <w:rPr>
          <w:rFonts w:eastAsia="Calibri"/>
          <w:sz w:val="24"/>
          <w:szCs w:val="24"/>
        </w:rPr>
      </w:pPr>
      <w:r w:rsidRPr="00D33B12">
        <w:rPr>
          <w:rStyle w:val="CharAttribute35"/>
          <w:rFonts w:ascii="Times New Roman"/>
          <w:sz w:val="24"/>
          <w:szCs w:val="24"/>
        </w:rPr>
        <w:t xml:space="preserve">Naše súčasné aktivity: </w:t>
      </w:r>
    </w:p>
    <w:p w14:paraId="0FDDBA8D" w14:textId="77777777" w:rsidR="007C1D84" w:rsidRPr="00D33B12" w:rsidRDefault="007C1D84" w:rsidP="0060216F">
      <w:pPr>
        <w:pStyle w:val="ParaAttribute18"/>
        <w:tabs>
          <w:tab w:val="left" w:pos="426"/>
        </w:tabs>
        <w:wordWrap/>
        <w:spacing w:after="0" w:line="276" w:lineRule="auto"/>
        <w:rPr>
          <w:rFonts w:eastAsia="Calibri"/>
          <w:sz w:val="24"/>
          <w:szCs w:val="24"/>
        </w:rPr>
      </w:pPr>
      <w:r w:rsidRPr="00D33B12">
        <w:rPr>
          <w:rStyle w:val="CharAttribute46"/>
          <w:rFonts w:ascii="Times New Roman"/>
          <w:sz w:val="24"/>
          <w:szCs w:val="24"/>
        </w:rPr>
        <w:t xml:space="preserve">My sme: </w:t>
      </w:r>
    </w:p>
    <w:p w14:paraId="484A608E" w14:textId="77777777" w:rsidR="007C1D84" w:rsidRPr="00D33B12" w:rsidRDefault="007C1D84" w:rsidP="000C4E8C">
      <w:pPr>
        <w:pStyle w:val="Odsekzoznamu"/>
        <w:widowControl w:val="0"/>
        <w:numPr>
          <w:ilvl w:val="0"/>
          <w:numId w:val="28"/>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vytvorili a implementovali školský systém kariérneho poradenstva;</w:t>
      </w:r>
    </w:p>
    <w:p w14:paraId="686708CE"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vybavili školu - triedy sú prispôsobené na prevádzkovanie individuálnych a skupinových kurzov kariérneho poradenstva;</w:t>
      </w:r>
    </w:p>
    <w:p w14:paraId="53C9A77E"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vytvorili databázu poznatkov – zozbierali informácie, brožúry, materiály...</w:t>
      </w:r>
      <w:r w:rsidR="005D6BB6" w:rsidRPr="00D33B12">
        <w:rPr>
          <w:rStyle w:val="CharAttribute38"/>
          <w:rFonts w:eastAsiaTheme="minorHAnsi" w:hAnsi="Times New Roman" w:cs="Times New Roman"/>
          <w:sz w:val="24"/>
          <w:szCs w:val="24"/>
        </w:rPr>
        <w:t xml:space="preserve"> ;</w:t>
      </w:r>
    </w:p>
    <w:p w14:paraId="7A2B72BF"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 xml:space="preserve">zriadili skupinové workshopy pre študentov strednej školy, základnej odbornej školy a </w:t>
      </w:r>
      <w:r w:rsidRPr="00D33B12">
        <w:rPr>
          <w:rStyle w:val="CharAttribute38"/>
          <w:rFonts w:eastAsiaTheme="minorHAnsi" w:hAnsi="Times New Roman" w:cs="Times New Roman"/>
          <w:sz w:val="24"/>
          <w:szCs w:val="24"/>
        </w:rPr>
        <w:lastRenderedPageBreak/>
        <w:t>strednej odbornej školy / technickej školy;</w:t>
      </w:r>
    </w:p>
    <w:p w14:paraId="6FDE11C1"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organizovali workshopy pre študentov odborných škôl, ktoré boli realizované profesionálnymi kariérnymi poradcami z Kancelárie úradu práce v Krakove;</w:t>
      </w:r>
    </w:p>
    <w:p w14:paraId="355C096F"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ponúkali individuálne kariérne poradenstvo;</w:t>
      </w:r>
    </w:p>
    <w:p w14:paraId="26E2A597"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spolupracovali s Obvodným úradom práce a zúčastňovali sa (spolu so študentmi) na hodinách, ktoré viedol profesionálny kariérny poradca;</w:t>
      </w:r>
    </w:p>
    <w:p w14:paraId="5FF76985"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zúčastnili sa pracovného veľtrhu a dňa zamerania na kariéru;</w:t>
      </w:r>
    </w:p>
    <w:p w14:paraId="31980116"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ponúkali kariérne poradenstvo pre  budúcich študentov počas Dňa otvorených dverí;</w:t>
      </w:r>
    </w:p>
    <w:p w14:paraId="2F6E86CE" w14:textId="77777777"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organizovali výlety orientované na kariéru;</w:t>
      </w:r>
    </w:p>
    <w:p w14:paraId="3E365032" w14:textId="136F3922" w:rsidR="007C1D84" w:rsidRPr="00D33B12" w:rsidRDefault="007C1D84" w:rsidP="000C4E8C">
      <w:pPr>
        <w:pStyle w:val="Odsekzoznamu"/>
        <w:widowControl w:val="0"/>
        <w:numPr>
          <w:ilvl w:val="0"/>
          <w:numId w:val="29"/>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38"/>
          <w:rFonts w:eastAsiaTheme="minorHAnsi" w:hAnsi="Times New Roman" w:cs="Times New Roman"/>
          <w:sz w:val="24"/>
          <w:szCs w:val="24"/>
        </w:rPr>
        <w:t xml:space="preserve">ponúkali kariérne poradenstvo pre študentov a absolventov počas </w:t>
      </w:r>
      <w:r w:rsidR="00EE4FD2" w:rsidRPr="00D33B12">
        <w:rPr>
          <w:rStyle w:val="CharAttribute38"/>
          <w:rFonts w:eastAsiaTheme="minorHAnsi" w:hAnsi="Times New Roman" w:cs="Times New Roman"/>
          <w:sz w:val="24"/>
          <w:szCs w:val="24"/>
        </w:rPr>
        <w:t>ich</w:t>
      </w:r>
      <w:r w:rsidRPr="00D33B12">
        <w:rPr>
          <w:rStyle w:val="CharAttribute38"/>
          <w:rFonts w:eastAsiaTheme="minorHAnsi" w:hAnsi="Times New Roman" w:cs="Times New Roman"/>
          <w:sz w:val="24"/>
          <w:szCs w:val="24"/>
        </w:rPr>
        <w:t xml:space="preserve"> pracovného tréningu;</w:t>
      </w:r>
    </w:p>
    <w:p w14:paraId="44AF7351" w14:textId="77777777" w:rsidR="005D6BB6" w:rsidRPr="00D33B12" w:rsidRDefault="007C1D84" w:rsidP="000C4E8C">
      <w:pPr>
        <w:pStyle w:val="Odsekzoznamu"/>
        <w:widowControl w:val="0"/>
        <w:numPr>
          <w:ilvl w:val="0"/>
          <w:numId w:val="30"/>
        </w:numPr>
        <w:tabs>
          <w:tab w:val="left" w:pos="426"/>
          <w:tab w:val="left" w:pos="707"/>
        </w:tabs>
        <w:autoSpaceDE w:val="0"/>
        <w:autoSpaceDN w:val="0"/>
        <w:spacing w:after="0" w:line="276" w:lineRule="auto"/>
        <w:ind w:left="426" w:firstLine="0"/>
        <w:contextualSpacing w:val="0"/>
        <w:jc w:val="both"/>
        <w:rPr>
          <w:rFonts w:ascii="Times New Roman" w:eastAsia="Times New Roman" w:hAnsi="Times New Roman" w:cs="Times New Roman"/>
          <w:sz w:val="24"/>
          <w:szCs w:val="24"/>
        </w:rPr>
      </w:pPr>
      <w:r w:rsidRPr="00D33B12">
        <w:rPr>
          <w:rStyle w:val="CharAttribute1"/>
          <w:rFonts w:eastAsiaTheme="minorHAnsi" w:hAnsi="Times New Roman" w:cs="Times New Roman"/>
          <w:szCs w:val="24"/>
        </w:rPr>
        <w:t>publikovali informácie o aktivitách kariérneho poradenstva na webovej stránke školy.</w:t>
      </w:r>
    </w:p>
    <w:p w14:paraId="19E7CC82" w14:textId="77777777" w:rsidR="005D6BB6" w:rsidRPr="00D33B12" w:rsidRDefault="005D6BB6" w:rsidP="0060216F">
      <w:pPr>
        <w:spacing w:line="276" w:lineRule="auto"/>
        <w:rPr>
          <w:sz w:val="24"/>
          <w:szCs w:val="24"/>
          <w:lang w:val="sk-SK" w:eastAsia="en-US"/>
        </w:rPr>
      </w:pPr>
    </w:p>
    <w:p w14:paraId="6C9D6826" w14:textId="77777777" w:rsidR="005D6BB6" w:rsidRPr="00D33B12" w:rsidRDefault="005D6BB6" w:rsidP="0060216F">
      <w:pPr>
        <w:spacing w:line="276" w:lineRule="auto"/>
        <w:rPr>
          <w:lang w:val="sk-SK" w:eastAsia="en-US"/>
        </w:rPr>
      </w:pPr>
    </w:p>
    <w:p w14:paraId="6DB15A3C" w14:textId="77777777" w:rsidR="005D6BB6" w:rsidRPr="00D33B12" w:rsidRDefault="005D6BB6" w:rsidP="0060216F">
      <w:pPr>
        <w:spacing w:line="276" w:lineRule="auto"/>
        <w:rPr>
          <w:lang w:val="sk-SK" w:eastAsia="en-US"/>
        </w:rPr>
      </w:pPr>
    </w:p>
    <w:p w14:paraId="47DFA74F" w14:textId="77777777" w:rsidR="005D6BB6" w:rsidRPr="00D33B12" w:rsidRDefault="005D6BB6" w:rsidP="0060216F">
      <w:pPr>
        <w:spacing w:line="276" w:lineRule="auto"/>
        <w:rPr>
          <w:lang w:val="sk-SK" w:eastAsia="en-US"/>
        </w:rPr>
      </w:pPr>
    </w:p>
    <w:p w14:paraId="6A2250BF" w14:textId="77777777" w:rsidR="005D6BB6" w:rsidRPr="00D33B12" w:rsidRDefault="005D6BB6" w:rsidP="0060216F">
      <w:pPr>
        <w:spacing w:line="276" w:lineRule="auto"/>
        <w:rPr>
          <w:lang w:val="sk-SK" w:eastAsia="en-US"/>
        </w:rPr>
      </w:pPr>
    </w:p>
    <w:p w14:paraId="4180A16E" w14:textId="77777777" w:rsidR="005D6BB6" w:rsidRPr="00D33B12" w:rsidRDefault="005D6BB6" w:rsidP="0060216F">
      <w:pPr>
        <w:spacing w:line="276" w:lineRule="auto"/>
        <w:rPr>
          <w:lang w:val="sk-SK" w:eastAsia="en-US"/>
        </w:rPr>
      </w:pPr>
    </w:p>
    <w:p w14:paraId="7EBDBDF7" w14:textId="77777777" w:rsidR="00276C90" w:rsidRPr="00D33B12" w:rsidRDefault="00276C90" w:rsidP="0060216F">
      <w:pPr>
        <w:spacing w:line="276" w:lineRule="auto"/>
        <w:rPr>
          <w:lang w:val="sk-SK" w:eastAsia="en-US"/>
        </w:rPr>
      </w:pPr>
    </w:p>
    <w:p w14:paraId="502DB819" w14:textId="77777777" w:rsidR="00276C90" w:rsidRPr="00D33B12" w:rsidRDefault="00276C90" w:rsidP="0060216F">
      <w:pPr>
        <w:spacing w:line="276" w:lineRule="auto"/>
        <w:rPr>
          <w:lang w:val="sk-SK" w:eastAsia="en-US"/>
        </w:rPr>
      </w:pPr>
    </w:p>
    <w:p w14:paraId="04FC6B3B" w14:textId="77777777" w:rsidR="00276C90" w:rsidRPr="00D33B12" w:rsidRDefault="00276C90" w:rsidP="0060216F">
      <w:pPr>
        <w:spacing w:line="276" w:lineRule="auto"/>
        <w:rPr>
          <w:lang w:val="sk-SK" w:eastAsia="en-US"/>
        </w:rPr>
      </w:pPr>
    </w:p>
    <w:p w14:paraId="62AA693C" w14:textId="77777777" w:rsidR="00276C90" w:rsidRPr="00D33B12" w:rsidRDefault="00276C90" w:rsidP="0060216F">
      <w:pPr>
        <w:spacing w:line="276" w:lineRule="auto"/>
        <w:rPr>
          <w:lang w:val="sk-SK" w:eastAsia="en-US"/>
        </w:rPr>
      </w:pPr>
    </w:p>
    <w:p w14:paraId="3E94027B" w14:textId="77777777" w:rsidR="00276C90" w:rsidRPr="00D33B12" w:rsidRDefault="00276C90" w:rsidP="0060216F">
      <w:pPr>
        <w:spacing w:line="276" w:lineRule="auto"/>
        <w:rPr>
          <w:lang w:val="sk-SK" w:eastAsia="en-US"/>
        </w:rPr>
      </w:pPr>
    </w:p>
    <w:p w14:paraId="4F3000CC" w14:textId="77777777" w:rsidR="00276C90" w:rsidRPr="00D33B12" w:rsidRDefault="00276C90" w:rsidP="0060216F">
      <w:pPr>
        <w:spacing w:line="276" w:lineRule="auto"/>
        <w:rPr>
          <w:lang w:val="sk-SK" w:eastAsia="en-US"/>
        </w:rPr>
      </w:pPr>
    </w:p>
    <w:p w14:paraId="7F9B8353" w14:textId="77777777" w:rsidR="00276C90" w:rsidRPr="00D33B12" w:rsidRDefault="00276C90" w:rsidP="0060216F">
      <w:pPr>
        <w:spacing w:line="276" w:lineRule="auto"/>
        <w:rPr>
          <w:lang w:val="sk-SK" w:eastAsia="en-US"/>
        </w:rPr>
      </w:pPr>
    </w:p>
    <w:p w14:paraId="0C09F29A" w14:textId="77777777" w:rsidR="00276C90" w:rsidRPr="00D33B12" w:rsidRDefault="00276C90" w:rsidP="0060216F">
      <w:pPr>
        <w:spacing w:line="276" w:lineRule="auto"/>
        <w:rPr>
          <w:lang w:val="sk-SK" w:eastAsia="en-US"/>
        </w:rPr>
      </w:pPr>
    </w:p>
    <w:p w14:paraId="74ACC3B3" w14:textId="77777777" w:rsidR="00276C90" w:rsidRPr="00D33B12" w:rsidRDefault="00276C90" w:rsidP="0060216F">
      <w:pPr>
        <w:spacing w:line="276" w:lineRule="auto"/>
        <w:rPr>
          <w:lang w:val="sk-SK" w:eastAsia="en-US"/>
        </w:rPr>
      </w:pPr>
    </w:p>
    <w:p w14:paraId="22DCAE5A" w14:textId="77777777" w:rsidR="00276C90" w:rsidRPr="00D33B12" w:rsidRDefault="00276C90" w:rsidP="0060216F">
      <w:pPr>
        <w:spacing w:line="276" w:lineRule="auto"/>
        <w:rPr>
          <w:lang w:val="sk-SK" w:eastAsia="en-US"/>
        </w:rPr>
      </w:pPr>
    </w:p>
    <w:p w14:paraId="07198425" w14:textId="77777777" w:rsidR="00276C90" w:rsidRPr="00D33B12" w:rsidRDefault="00276C90" w:rsidP="0060216F">
      <w:pPr>
        <w:spacing w:line="276" w:lineRule="auto"/>
        <w:rPr>
          <w:lang w:val="sk-SK" w:eastAsia="en-US"/>
        </w:rPr>
      </w:pPr>
    </w:p>
    <w:p w14:paraId="78EF43EC" w14:textId="77777777" w:rsidR="00276C90" w:rsidRPr="00D33B12" w:rsidRDefault="00276C90" w:rsidP="0060216F">
      <w:pPr>
        <w:spacing w:line="276" w:lineRule="auto"/>
        <w:rPr>
          <w:lang w:val="sk-SK" w:eastAsia="en-US"/>
        </w:rPr>
      </w:pPr>
    </w:p>
    <w:p w14:paraId="0E0DB5B0" w14:textId="77777777" w:rsidR="00276C90" w:rsidRPr="00D33B12" w:rsidRDefault="00276C90" w:rsidP="0060216F">
      <w:pPr>
        <w:spacing w:line="276" w:lineRule="auto"/>
        <w:rPr>
          <w:lang w:val="sk-SK" w:eastAsia="en-US"/>
        </w:rPr>
      </w:pPr>
    </w:p>
    <w:p w14:paraId="3EFFEBA4" w14:textId="77777777" w:rsidR="00276C90" w:rsidRPr="00D33B12" w:rsidRDefault="00276C90" w:rsidP="0060216F">
      <w:pPr>
        <w:spacing w:line="276" w:lineRule="auto"/>
        <w:rPr>
          <w:lang w:val="sk-SK" w:eastAsia="en-US"/>
        </w:rPr>
      </w:pPr>
    </w:p>
    <w:p w14:paraId="7AFFD016" w14:textId="77777777" w:rsidR="00276C90" w:rsidRPr="00D33B12" w:rsidRDefault="00276C90" w:rsidP="0060216F">
      <w:pPr>
        <w:spacing w:line="276" w:lineRule="auto"/>
        <w:rPr>
          <w:lang w:val="sk-SK" w:eastAsia="en-US"/>
        </w:rPr>
      </w:pPr>
    </w:p>
    <w:p w14:paraId="42DED035" w14:textId="77777777" w:rsidR="00276C90" w:rsidRPr="00D33B12" w:rsidRDefault="00276C90" w:rsidP="0060216F">
      <w:pPr>
        <w:spacing w:line="276" w:lineRule="auto"/>
        <w:rPr>
          <w:lang w:val="sk-SK" w:eastAsia="en-US"/>
        </w:rPr>
      </w:pPr>
    </w:p>
    <w:p w14:paraId="78E6509A" w14:textId="77777777" w:rsidR="00276C90" w:rsidRPr="00D33B12" w:rsidRDefault="00276C90" w:rsidP="0060216F">
      <w:pPr>
        <w:spacing w:line="276" w:lineRule="auto"/>
        <w:rPr>
          <w:lang w:val="sk-SK" w:eastAsia="en-US"/>
        </w:rPr>
      </w:pPr>
    </w:p>
    <w:p w14:paraId="36AF0B7F" w14:textId="77777777" w:rsidR="00276C90" w:rsidRPr="00D33B12" w:rsidRDefault="00276C90" w:rsidP="0060216F">
      <w:pPr>
        <w:spacing w:line="276" w:lineRule="auto"/>
        <w:rPr>
          <w:lang w:val="sk-SK" w:eastAsia="en-US"/>
        </w:rPr>
      </w:pPr>
    </w:p>
    <w:p w14:paraId="7458E22C" w14:textId="77777777" w:rsidR="00276C90" w:rsidRPr="00D33B12" w:rsidRDefault="00276C90" w:rsidP="0060216F">
      <w:pPr>
        <w:spacing w:line="276" w:lineRule="auto"/>
        <w:rPr>
          <w:lang w:val="sk-SK" w:eastAsia="en-US"/>
        </w:rPr>
      </w:pPr>
    </w:p>
    <w:p w14:paraId="10E9A66D" w14:textId="77777777" w:rsidR="00276C90" w:rsidRPr="00D33B12" w:rsidRDefault="00276C90" w:rsidP="0060216F">
      <w:pPr>
        <w:spacing w:line="276" w:lineRule="auto"/>
        <w:rPr>
          <w:lang w:val="sk-SK" w:eastAsia="en-US"/>
        </w:rPr>
      </w:pPr>
    </w:p>
    <w:p w14:paraId="6EA26190" w14:textId="77777777" w:rsidR="00276C90" w:rsidRPr="00D33B12" w:rsidRDefault="00276C90" w:rsidP="0060216F">
      <w:pPr>
        <w:spacing w:line="276" w:lineRule="auto"/>
        <w:rPr>
          <w:lang w:val="sk-SK" w:eastAsia="en-US"/>
        </w:rPr>
      </w:pPr>
    </w:p>
    <w:p w14:paraId="6685B377" w14:textId="77777777" w:rsidR="00276C90" w:rsidRPr="00D33B12" w:rsidRDefault="00276C90" w:rsidP="0060216F">
      <w:pPr>
        <w:spacing w:line="276" w:lineRule="auto"/>
        <w:rPr>
          <w:lang w:val="sk-SK" w:eastAsia="en-US"/>
        </w:rPr>
      </w:pPr>
    </w:p>
    <w:p w14:paraId="3242DAA3" w14:textId="77777777" w:rsidR="00276C90" w:rsidRPr="00D33B12" w:rsidRDefault="00276C90" w:rsidP="0060216F">
      <w:pPr>
        <w:spacing w:line="276" w:lineRule="auto"/>
        <w:rPr>
          <w:lang w:val="sk-SK" w:eastAsia="en-US"/>
        </w:rPr>
      </w:pPr>
    </w:p>
    <w:p w14:paraId="49CA6319" w14:textId="77777777" w:rsidR="00276C90" w:rsidRPr="00D33B12" w:rsidRDefault="00276C90" w:rsidP="0060216F">
      <w:pPr>
        <w:spacing w:line="276" w:lineRule="auto"/>
        <w:rPr>
          <w:lang w:val="sk-SK" w:eastAsia="en-US"/>
        </w:rPr>
      </w:pPr>
    </w:p>
    <w:p w14:paraId="7448A5A6" w14:textId="6FE04F00" w:rsidR="005D6BB6" w:rsidRDefault="005D6BB6" w:rsidP="0060216F">
      <w:pPr>
        <w:spacing w:line="276" w:lineRule="auto"/>
        <w:rPr>
          <w:lang w:val="sk-SK" w:eastAsia="en-US"/>
        </w:rPr>
      </w:pPr>
    </w:p>
    <w:p w14:paraId="0B43A38C" w14:textId="3CE5DEBE" w:rsidR="006F03C1" w:rsidRDefault="006F03C1" w:rsidP="0060216F">
      <w:pPr>
        <w:spacing w:line="276" w:lineRule="auto"/>
        <w:rPr>
          <w:lang w:val="sk-SK" w:eastAsia="en-US"/>
        </w:rPr>
      </w:pPr>
    </w:p>
    <w:p w14:paraId="599EF14B" w14:textId="419BB505" w:rsidR="006F03C1" w:rsidRDefault="006F03C1" w:rsidP="0060216F">
      <w:pPr>
        <w:spacing w:line="276" w:lineRule="auto"/>
        <w:rPr>
          <w:lang w:val="sk-SK" w:eastAsia="en-US"/>
        </w:rPr>
      </w:pPr>
    </w:p>
    <w:p w14:paraId="0D7C5471" w14:textId="77777777" w:rsidR="006F03C1" w:rsidRPr="00D33B12" w:rsidRDefault="006F03C1" w:rsidP="0060216F">
      <w:pPr>
        <w:spacing w:line="276" w:lineRule="auto"/>
        <w:rPr>
          <w:lang w:val="sk-SK" w:eastAsia="en-US"/>
        </w:rPr>
      </w:pPr>
    </w:p>
    <w:p w14:paraId="5FDF56A8" w14:textId="160C45D9" w:rsidR="006F03C1" w:rsidRPr="00D33B12" w:rsidRDefault="006F03C1" w:rsidP="0060216F">
      <w:pPr>
        <w:spacing w:line="276" w:lineRule="auto"/>
        <w:rPr>
          <w:lang w:val="sk-SK" w:eastAsia="en-US"/>
        </w:rPr>
      </w:pPr>
    </w:p>
    <w:p w14:paraId="1DE6BD77" w14:textId="77777777" w:rsidR="005D6BB6" w:rsidRPr="00D33B12" w:rsidRDefault="005D6BB6" w:rsidP="0060216F">
      <w:pPr>
        <w:tabs>
          <w:tab w:val="left" w:pos="915"/>
        </w:tabs>
        <w:spacing w:line="276" w:lineRule="auto"/>
        <w:rPr>
          <w:lang w:val="sk-SK" w:eastAsia="en-US"/>
        </w:rPr>
      </w:pPr>
      <w:r w:rsidRPr="00D33B12">
        <w:rPr>
          <w:lang w:val="sk-SK" w:eastAsia="en-US"/>
        </w:rPr>
        <w:tab/>
      </w:r>
    </w:p>
    <w:p w14:paraId="37FF4603" w14:textId="77777777" w:rsidR="005D6BB6" w:rsidRPr="00D33B12" w:rsidRDefault="005D6BB6" w:rsidP="0060216F">
      <w:pPr>
        <w:tabs>
          <w:tab w:val="left" w:pos="915"/>
        </w:tabs>
        <w:spacing w:line="276" w:lineRule="auto"/>
        <w:rPr>
          <w:lang w:val="sk-SK" w:eastAsia="en-US"/>
        </w:rPr>
      </w:pPr>
    </w:p>
    <w:p w14:paraId="572DBB61" w14:textId="77777777" w:rsidR="00276C90" w:rsidRPr="00D33B12" w:rsidRDefault="007C1D84" w:rsidP="0060216F">
      <w:pPr>
        <w:tabs>
          <w:tab w:val="left" w:pos="915"/>
        </w:tabs>
        <w:spacing w:line="276" w:lineRule="auto"/>
        <w:rPr>
          <w:rFonts w:eastAsia="Cambria"/>
          <w:b/>
          <w:color w:val="000000"/>
          <w:sz w:val="32"/>
          <w:szCs w:val="32"/>
          <w:lang w:val="sk-SK"/>
        </w:rPr>
      </w:pPr>
      <w:r w:rsidRPr="00D33B12">
        <w:rPr>
          <w:rFonts w:eastAsia="Cambria"/>
          <w:b/>
          <w:color w:val="000000"/>
          <w:sz w:val="32"/>
          <w:szCs w:val="32"/>
          <w:lang w:val="sk-SK"/>
        </w:rPr>
        <w:lastRenderedPageBreak/>
        <w:t xml:space="preserve">3. </w:t>
      </w:r>
      <w:r w:rsidR="00276C90" w:rsidRPr="00D33B12">
        <w:rPr>
          <w:rFonts w:eastAsia="Cambria"/>
          <w:b/>
          <w:color w:val="000000"/>
          <w:sz w:val="32"/>
          <w:szCs w:val="32"/>
          <w:lang w:val="sk-SK"/>
        </w:rPr>
        <w:t>Kariérne poradenstvo v Slovenskom vzdelávacom systéme</w:t>
      </w:r>
    </w:p>
    <w:p w14:paraId="107A4D5C" w14:textId="77777777" w:rsidR="00F1606E" w:rsidRPr="00D33B12" w:rsidRDefault="00F1606E" w:rsidP="0060216F">
      <w:pPr>
        <w:keepNext/>
        <w:widowControl w:val="0"/>
        <w:pBdr>
          <w:top w:val="nil"/>
          <w:left w:val="nil"/>
          <w:bottom w:val="nil"/>
          <w:right w:val="nil"/>
          <w:between w:val="nil"/>
        </w:pBdr>
        <w:spacing w:line="276" w:lineRule="auto"/>
        <w:rPr>
          <w:rFonts w:eastAsia="Cambria"/>
          <w:b/>
          <w:color w:val="000000"/>
          <w:sz w:val="16"/>
          <w:szCs w:val="16"/>
          <w:lang w:val="sk-SK"/>
        </w:rPr>
      </w:pPr>
    </w:p>
    <w:p w14:paraId="3EF68316" w14:textId="77777777" w:rsidR="008F2F63" w:rsidRPr="00D33B12" w:rsidRDefault="00F1606E" w:rsidP="0060216F">
      <w:pPr>
        <w:spacing w:line="276" w:lineRule="auto"/>
        <w:ind w:firstLine="340"/>
        <w:jc w:val="both"/>
        <w:rPr>
          <w:sz w:val="24"/>
          <w:szCs w:val="24"/>
          <w:lang w:val="sk-SK"/>
        </w:rPr>
      </w:pPr>
      <w:r w:rsidRPr="00D33B12">
        <w:rPr>
          <w:sz w:val="24"/>
          <w:szCs w:val="24"/>
          <w:lang w:val="sk-SK"/>
        </w:rPr>
        <w:t>Cieľom kariér</w:t>
      </w:r>
      <w:r w:rsidR="00276C90" w:rsidRPr="00D33B12">
        <w:rPr>
          <w:sz w:val="24"/>
          <w:szCs w:val="24"/>
          <w:lang w:val="sk-SK"/>
        </w:rPr>
        <w:t>ne</w:t>
      </w:r>
      <w:r w:rsidRPr="00D33B12">
        <w:rPr>
          <w:sz w:val="24"/>
          <w:szCs w:val="24"/>
          <w:lang w:val="sk-SK"/>
        </w:rPr>
        <w:t>ho poradenstva (ďalej KP) pre žiakov so SP je pomôcť im pri voľbe ich budúcej profesie s prihliadnutím na dosiahnutie najvyššieho možného stupňa ich socializácie, čiže zapojenia do pracovného a bežného života. Kariér</w:t>
      </w:r>
      <w:r w:rsidR="00276C90" w:rsidRPr="00D33B12">
        <w:rPr>
          <w:sz w:val="24"/>
          <w:szCs w:val="24"/>
          <w:lang w:val="sk-SK"/>
        </w:rPr>
        <w:t>na</w:t>
      </w:r>
      <w:r w:rsidRPr="00D33B12">
        <w:rPr>
          <w:sz w:val="24"/>
          <w:szCs w:val="24"/>
          <w:lang w:val="sk-SK"/>
        </w:rPr>
        <w:t xml:space="preserve"> výchova a KP sú na Slovensku zakomponované do systému výchovného poradenstva a prevencie v školách a školských zariadeniach. </w:t>
      </w:r>
    </w:p>
    <w:p w14:paraId="120FB378" w14:textId="77777777" w:rsidR="00F1606E" w:rsidRPr="00D33B12" w:rsidRDefault="00F1606E" w:rsidP="0060216F">
      <w:pPr>
        <w:spacing w:line="276" w:lineRule="auto"/>
        <w:ind w:firstLine="340"/>
        <w:jc w:val="both"/>
        <w:rPr>
          <w:sz w:val="24"/>
          <w:szCs w:val="24"/>
          <w:lang w:val="sk-SK"/>
        </w:rPr>
      </w:pPr>
      <w:r w:rsidRPr="00D33B12">
        <w:rPr>
          <w:sz w:val="24"/>
          <w:szCs w:val="24"/>
          <w:lang w:val="sk-SK"/>
        </w:rPr>
        <w:t>Zásady činnosti systému výchovného poradenstva a prevencie upravuje zákon č.</w:t>
      </w:r>
      <w:r w:rsidR="00EE4FD2" w:rsidRPr="00D33B12">
        <w:rPr>
          <w:sz w:val="24"/>
          <w:szCs w:val="24"/>
          <w:lang w:val="sk-SK"/>
        </w:rPr>
        <w:t xml:space="preserve"> </w:t>
      </w:r>
      <w:r w:rsidRPr="00D33B12">
        <w:rPr>
          <w:sz w:val="24"/>
          <w:szCs w:val="24"/>
          <w:lang w:val="sk-SK"/>
        </w:rPr>
        <w:t>245/2008 Z. z. o výchove a vzdelávaní (školský zákon), § 130. V zmysle tohto zákona sa tu vykonáva najmä psychologická, pedagogická, špeciálno-pedagogická a sociálna činnosť zameraná na optimalizáciu výchovného, vzdelávacieho, psychického, sociálneho a kariér</w:t>
      </w:r>
      <w:r w:rsidR="00276C90" w:rsidRPr="00D33B12">
        <w:rPr>
          <w:sz w:val="24"/>
          <w:szCs w:val="24"/>
          <w:lang w:val="sk-SK"/>
        </w:rPr>
        <w:t>ne</w:t>
      </w:r>
      <w:r w:rsidRPr="00D33B12">
        <w:rPr>
          <w:sz w:val="24"/>
          <w:szCs w:val="24"/>
          <w:lang w:val="sk-SK"/>
        </w:rPr>
        <w:t>ho vývinu detí od narodenia</w:t>
      </w:r>
      <w:r w:rsidR="008F2F63" w:rsidRPr="00D33B12">
        <w:rPr>
          <w:sz w:val="24"/>
          <w:szCs w:val="24"/>
          <w:lang w:val="sk-SK"/>
        </w:rPr>
        <w:br/>
      </w:r>
      <w:r w:rsidRPr="00D33B12">
        <w:rPr>
          <w:sz w:val="24"/>
          <w:szCs w:val="24"/>
          <w:lang w:val="sk-SK"/>
        </w:rPr>
        <w:t>až po ukončenie prípravy na povolanie. Poradenské služby sa poskytujú aj zákonným zástupcom detí a pedagogickým zamestnancom.</w:t>
      </w:r>
    </w:p>
    <w:p w14:paraId="7F64B937" w14:textId="77777777" w:rsidR="00F1606E" w:rsidRPr="00D33B12" w:rsidRDefault="00F1606E" w:rsidP="0060216F">
      <w:pPr>
        <w:spacing w:line="276" w:lineRule="auto"/>
        <w:jc w:val="both"/>
        <w:rPr>
          <w:sz w:val="16"/>
          <w:szCs w:val="16"/>
          <w:lang w:val="sk-SK"/>
        </w:rPr>
      </w:pPr>
    </w:p>
    <w:p w14:paraId="56225CC7" w14:textId="77777777" w:rsidR="00F1606E" w:rsidRPr="00D33B12" w:rsidRDefault="00F1606E" w:rsidP="0060216F">
      <w:pPr>
        <w:spacing w:line="276" w:lineRule="auto"/>
        <w:jc w:val="both"/>
        <w:rPr>
          <w:b/>
          <w:sz w:val="24"/>
          <w:szCs w:val="24"/>
          <w:lang w:val="sk-SK"/>
        </w:rPr>
      </w:pPr>
      <w:r w:rsidRPr="00D33B12">
        <w:rPr>
          <w:b/>
          <w:sz w:val="24"/>
          <w:szCs w:val="24"/>
          <w:lang w:val="sk-SK"/>
        </w:rPr>
        <w:t>Z</w:t>
      </w:r>
      <w:r w:rsidR="008F2F63" w:rsidRPr="00D33B12">
        <w:rPr>
          <w:b/>
          <w:sz w:val="24"/>
          <w:szCs w:val="24"/>
          <w:lang w:val="sk-SK"/>
        </w:rPr>
        <w:t>ákladné zložky výchovného poradenstva a prevencie:</w:t>
      </w:r>
    </w:p>
    <w:p w14:paraId="7F4E2A69" w14:textId="77777777" w:rsidR="00F1606E" w:rsidRPr="00D33B12" w:rsidRDefault="008F2F63" w:rsidP="000C4E8C">
      <w:pPr>
        <w:pStyle w:val="Odsekzoznamu"/>
        <w:numPr>
          <w:ilvl w:val="0"/>
          <w:numId w:val="2"/>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výchovní poradcovia;</w:t>
      </w:r>
    </w:p>
    <w:p w14:paraId="74BE0277" w14:textId="77777777" w:rsidR="00F1606E" w:rsidRPr="00D33B12" w:rsidRDefault="00F1606E" w:rsidP="000C4E8C">
      <w:pPr>
        <w:pStyle w:val="Odsekzoznamu"/>
        <w:numPr>
          <w:ilvl w:val="0"/>
          <w:numId w:val="2"/>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centrá pedagogicko-psychologického p</w:t>
      </w:r>
      <w:r w:rsidR="008F2F63" w:rsidRPr="00D33B12">
        <w:rPr>
          <w:rFonts w:ascii="Times New Roman" w:hAnsi="Times New Roman" w:cs="Times New Roman"/>
          <w:sz w:val="24"/>
          <w:szCs w:val="24"/>
        </w:rPr>
        <w:t>oradenstva a prevencie (CPPPaP);</w:t>
      </w:r>
    </w:p>
    <w:p w14:paraId="3871870B" w14:textId="77777777" w:rsidR="00F1606E" w:rsidRPr="00D33B12" w:rsidRDefault="00F1606E" w:rsidP="000C4E8C">
      <w:pPr>
        <w:pStyle w:val="Odsekzoznamu"/>
        <w:numPr>
          <w:ilvl w:val="0"/>
          <w:numId w:val="2"/>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centrá špeciálno-p</w:t>
      </w:r>
      <w:r w:rsidR="008F2F63" w:rsidRPr="00D33B12">
        <w:rPr>
          <w:rFonts w:ascii="Times New Roman" w:hAnsi="Times New Roman" w:cs="Times New Roman"/>
          <w:sz w:val="24"/>
          <w:szCs w:val="24"/>
        </w:rPr>
        <w:t>edagogického poradenstva (CŠPP);</w:t>
      </w:r>
    </w:p>
    <w:p w14:paraId="7656758D" w14:textId="77777777" w:rsidR="00F1606E" w:rsidRPr="00D33B12" w:rsidRDefault="00F1606E" w:rsidP="000C4E8C">
      <w:pPr>
        <w:pStyle w:val="Odsekzoznamu"/>
        <w:numPr>
          <w:ilvl w:val="0"/>
          <w:numId w:val="2"/>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školskí </w:t>
      </w:r>
      <w:r w:rsidR="008F2F63" w:rsidRPr="00D33B12">
        <w:rPr>
          <w:rFonts w:ascii="Times New Roman" w:hAnsi="Times New Roman" w:cs="Times New Roman"/>
          <w:sz w:val="24"/>
          <w:szCs w:val="24"/>
        </w:rPr>
        <w:t>psychológovia;</w:t>
      </w:r>
    </w:p>
    <w:p w14:paraId="6DE8AA24" w14:textId="77777777" w:rsidR="00F1606E" w:rsidRPr="00D33B12" w:rsidRDefault="008F2F63" w:rsidP="000C4E8C">
      <w:pPr>
        <w:pStyle w:val="Odsekzoznamu"/>
        <w:numPr>
          <w:ilvl w:val="0"/>
          <w:numId w:val="2"/>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špeciálni pedagógovia;</w:t>
      </w:r>
    </w:p>
    <w:p w14:paraId="11D4141A" w14:textId="77777777" w:rsidR="00F1606E" w:rsidRPr="00D33B12" w:rsidRDefault="00F1606E" w:rsidP="000C4E8C">
      <w:pPr>
        <w:pStyle w:val="Odsekzoznamu"/>
        <w:numPr>
          <w:ilvl w:val="0"/>
          <w:numId w:val="2"/>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sociálni pedagógovia a i.</w:t>
      </w:r>
    </w:p>
    <w:p w14:paraId="1013E804" w14:textId="77777777" w:rsidR="00F1606E" w:rsidRPr="00D33B12" w:rsidRDefault="00F1606E" w:rsidP="0060216F">
      <w:pPr>
        <w:spacing w:line="276" w:lineRule="auto"/>
        <w:jc w:val="both"/>
        <w:rPr>
          <w:sz w:val="16"/>
          <w:szCs w:val="16"/>
          <w:lang w:val="sk-SK"/>
        </w:rPr>
      </w:pPr>
    </w:p>
    <w:p w14:paraId="66B88844" w14:textId="77777777" w:rsidR="00F1606E" w:rsidRPr="00D33B12" w:rsidRDefault="00F1606E" w:rsidP="0060216F">
      <w:pPr>
        <w:spacing w:line="276" w:lineRule="auto"/>
        <w:ind w:firstLine="340"/>
        <w:jc w:val="both"/>
        <w:rPr>
          <w:sz w:val="24"/>
          <w:szCs w:val="24"/>
          <w:lang w:val="sk-SK"/>
        </w:rPr>
      </w:pPr>
      <w:r w:rsidRPr="00D33B12">
        <w:rPr>
          <w:sz w:val="24"/>
          <w:szCs w:val="24"/>
          <w:lang w:val="sk-SK"/>
        </w:rPr>
        <w:t>Jednotlivé zložky systému výchovného poradenstva a prevencie spolupracujú najmä s rodinou, školou, školským zariadením, zamestnávateľmi, orgánmi verejnej správy a občianskymi združeniami. Zložky systému výchovného poradenstva a prevencie sú organizačne a obsahovo prepojené.</w:t>
      </w:r>
    </w:p>
    <w:p w14:paraId="505075FD" w14:textId="77777777" w:rsidR="00F1606E" w:rsidRPr="00D33B12" w:rsidRDefault="00F1606E" w:rsidP="0060216F">
      <w:pPr>
        <w:spacing w:line="276" w:lineRule="auto"/>
        <w:jc w:val="both"/>
        <w:rPr>
          <w:b/>
          <w:sz w:val="16"/>
          <w:szCs w:val="16"/>
          <w:lang w:val="sk-SK"/>
        </w:rPr>
      </w:pPr>
    </w:p>
    <w:p w14:paraId="39CB4A38" w14:textId="47284034" w:rsidR="008F2F63" w:rsidRPr="00D33B12" w:rsidRDefault="00ED491F" w:rsidP="0060216F">
      <w:pPr>
        <w:spacing w:line="276" w:lineRule="auto"/>
        <w:jc w:val="both"/>
        <w:rPr>
          <w:b/>
          <w:sz w:val="24"/>
          <w:szCs w:val="24"/>
          <w:lang w:val="sk-SK"/>
        </w:rPr>
      </w:pPr>
      <w:r>
        <w:rPr>
          <w:b/>
          <w:sz w:val="24"/>
          <w:szCs w:val="24"/>
          <w:lang w:val="sk-SK"/>
        </w:rPr>
        <w:t>V</w:t>
      </w:r>
      <w:r w:rsidRPr="00D33B12">
        <w:rPr>
          <w:b/>
          <w:sz w:val="24"/>
          <w:szCs w:val="24"/>
          <w:lang w:val="sk-SK"/>
        </w:rPr>
        <w:t xml:space="preserve"> </w:t>
      </w:r>
      <w:r w:rsidR="00F1606E" w:rsidRPr="00D33B12">
        <w:rPr>
          <w:b/>
          <w:sz w:val="24"/>
          <w:szCs w:val="24"/>
          <w:lang w:val="sk-SK"/>
        </w:rPr>
        <w:t xml:space="preserve">ZŠ </w:t>
      </w:r>
      <w:r w:rsidR="008F2F63" w:rsidRPr="00D33B12">
        <w:rPr>
          <w:b/>
          <w:color w:val="000000"/>
          <w:sz w:val="24"/>
          <w:szCs w:val="24"/>
          <w:lang w:val="sk-SK"/>
        </w:rPr>
        <w:t>pre žiakov so sluchovým postihnutím internátn</w:t>
      </w:r>
      <w:r w:rsidR="006F03C1">
        <w:rPr>
          <w:b/>
          <w:color w:val="000000"/>
          <w:sz w:val="24"/>
          <w:szCs w:val="24"/>
          <w:lang w:val="sk-SK"/>
        </w:rPr>
        <w:t>ej</w:t>
      </w:r>
      <w:r w:rsidR="008F2F63" w:rsidRPr="00D33B12">
        <w:rPr>
          <w:b/>
          <w:color w:val="000000"/>
          <w:sz w:val="24"/>
          <w:szCs w:val="24"/>
          <w:lang w:val="sk-SK"/>
        </w:rPr>
        <w:t xml:space="preserve"> Viliama Gaňu</w:t>
      </w:r>
      <w:r w:rsidR="008F2F63" w:rsidRPr="00D33B12">
        <w:rPr>
          <w:b/>
          <w:sz w:val="24"/>
          <w:szCs w:val="24"/>
          <w:lang w:val="sk-SK"/>
        </w:rPr>
        <w:t xml:space="preserve"> v Kremnici poskytujú KP:</w:t>
      </w:r>
      <w:r w:rsidR="00F1606E" w:rsidRPr="00D33B12">
        <w:rPr>
          <w:b/>
          <w:sz w:val="24"/>
          <w:szCs w:val="24"/>
          <w:lang w:val="sk-SK"/>
        </w:rPr>
        <w:t xml:space="preserve"> </w:t>
      </w:r>
    </w:p>
    <w:p w14:paraId="46EB21FB" w14:textId="77777777" w:rsidR="00F1606E" w:rsidRPr="00D33B12" w:rsidRDefault="00F1606E" w:rsidP="0060216F">
      <w:pPr>
        <w:spacing w:line="276" w:lineRule="auto"/>
        <w:jc w:val="both"/>
        <w:rPr>
          <w:sz w:val="24"/>
          <w:szCs w:val="24"/>
          <w:lang w:val="sk-SK"/>
        </w:rPr>
      </w:pPr>
      <w:r w:rsidRPr="00D33B12">
        <w:rPr>
          <w:sz w:val="24"/>
          <w:szCs w:val="24"/>
          <w:lang w:val="sk-SK"/>
        </w:rPr>
        <w:t>1) CŠPP (</w:t>
      </w:r>
      <w:r w:rsidR="008F2F63" w:rsidRPr="00D33B12">
        <w:rPr>
          <w:sz w:val="24"/>
          <w:szCs w:val="24"/>
          <w:lang w:val="sk-SK"/>
        </w:rPr>
        <w:t>psychológ, dvaja špeciálni pedagógovia);</w:t>
      </w:r>
    </w:p>
    <w:p w14:paraId="458379A4" w14:textId="77777777" w:rsidR="00F1606E" w:rsidRPr="00D33B12" w:rsidRDefault="00F1606E" w:rsidP="0060216F">
      <w:pPr>
        <w:spacing w:line="276" w:lineRule="auto"/>
        <w:jc w:val="both"/>
        <w:rPr>
          <w:sz w:val="24"/>
          <w:szCs w:val="24"/>
          <w:lang w:val="sk-SK"/>
        </w:rPr>
      </w:pPr>
      <w:r w:rsidRPr="00D33B12">
        <w:rPr>
          <w:sz w:val="24"/>
          <w:szCs w:val="24"/>
          <w:lang w:val="sk-SK"/>
        </w:rPr>
        <w:t xml:space="preserve">2) </w:t>
      </w:r>
      <w:r w:rsidR="008F2F63" w:rsidRPr="00D33B12">
        <w:rPr>
          <w:sz w:val="24"/>
          <w:szCs w:val="24"/>
          <w:lang w:val="sk-SK"/>
        </w:rPr>
        <w:t>výchovný poradca;</w:t>
      </w:r>
    </w:p>
    <w:p w14:paraId="5FDE7227" w14:textId="77777777" w:rsidR="00F1606E" w:rsidRPr="00D33B12" w:rsidRDefault="00F1606E" w:rsidP="0060216F">
      <w:pPr>
        <w:spacing w:line="276" w:lineRule="auto"/>
        <w:jc w:val="both"/>
        <w:rPr>
          <w:sz w:val="24"/>
          <w:szCs w:val="24"/>
          <w:lang w:val="sk-SK"/>
        </w:rPr>
      </w:pPr>
      <w:r w:rsidRPr="00D33B12">
        <w:rPr>
          <w:sz w:val="24"/>
          <w:szCs w:val="24"/>
          <w:lang w:val="sk-SK"/>
        </w:rPr>
        <w:t xml:space="preserve">3) </w:t>
      </w:r>
      <w:r w:rsidR="008F2F63" w:rsidRPr="00D33B12">
        <w:rPr>
          <w:sz w:val="24"/>
          <w:szCs w:val="24"/>
          <w:lang w:val="sk-SK"/>
        </w:rPr>
        <w:t>školský psychológ.</w:t>
      </w:r>
    </w:p>
    <w:p w14:paraId="73CE1962" w14:textId="77777777" w:rsidR="00276C90" w:rsidRPr="00D33B12" w:rsidRDefault="00276C90" w:rsidP="0060216F">
      <w:pPr>
        <w:spacing w:line="276" w:lineRule="auto"/>
        <w:jc w:val="both"/>
        <w:rPr>
          <w:b/>
          <w:sz w:val="16"/>
          <w:szCs w:val="16"/>
          <w:lang w:val="sk-SK"/>
        </w:rPr>
      </w:pPr>
    </w:p>
    <w:p w14:paraId="44B0AEED" w14:textId="77777777" w:rsidR="003E0643" w:rsidRPr="00D33B12" w:rsidRDefault="003E0643" w:rsidP="0060216F">
      <w:pPr>
        <w:spacing w:line="276" w:lineRule="auto"/>
        <w:jc w:val="both"/>
        <w:rPr>
          <w:b/>
          <w:sz w:val="24"/>
          <w:szCs w:val="24"/>
          <w:lang w:val="sk-SK"/>
        </w:rPr>
      </w:pPr>
      <w:r w:rsidRPr="00D33B12">
        <w:rPr>
          <w:b/>
          <w:sz w:val="24"/>
          <w:szCs w:val="24"/>
          <w:lang w:val="sk-SK"/>
        </w:rPr>
        <w:t>Cieľom odborných činností realizovaných v CŠPP v rámci KP pre žiakov so SP je okrem iného:</w:t>
      </w:r>
    </w:p>
    <w:p w14:paraId="49338A58" w14:textId="389813DA"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podieľať </w:t>
      </w:r>
      <w:r w:rsidR="000B2877" w:rsidRPr="00D33B12">
        <w:rPr>
          <w:rFonts w:ascii="Times New Roman" w:hAnsi="Times New Roman" w:cs="Times New Roman"/>
          <w:sz w:val="24"/>
          <w:szCs w:val="24"/>
        </w:rPr>
        <w:t>sa na výchove a vzdelávaní a na KP</w:t>
      </w:r>
      <w:r w:rsidRPr="00D33B12">
        <w:rPr>
          <w:rFonts w:ascii="Times New Roman" w:hAnsi="Times New Roman" w:cs="Times New Roman"/>
          <w:sz w:val="24"/>
          <w:szCs w:val="24"/>
        </w:rPr>
        <w:t xml:space="preserve"> žiakov so </w:t>
      </w:r>
      <w:r w:rsidR="003E0643" w:rsidRPr="00D33B12">
        <w:rPr>
          <w:rFonts w:ascii="Times New Roman" w:hAnsi="Times New Roman" w:cs="Times New Roman"/>
          <w:sz w:val="24"/>
          <w:szCs w:val="24"/>
        </w:rPr>
        <w:t xml:space="preserve">SP až do ukončenia </w:t>
      </w:r>
      <w:r w:rsidR="00EE4FD2" w:rsidRPr="00D33B12">
        <w:rPr>
          <w:rFonts w:ascii="Times New Roman" w:hAnsi="Times New Roman" w:cs="Times New Roman"/>
          <w:sz w:val="24"/>
          <w:szCs w:val="24"/>
        </w:rPr>
        <w:t xml:space="preserve">ich </w:t>
      </w:r>
      <w:r w:rsidR="003E0643" w:rsidRPr="00D33B12">
        <w:rPr>
          <w:rFonts w:ascii="Times New Roman" w:hAnsi="Times New Roman" w:cs="Times New Roman"/>
          <w:sz w:val="24"/>
          <w:szCs w:val="24"/>
        </w:rPr>
        <w:t>prípravy</w:t>
      </w:r>
      <w:r w:rsidR="003E0643" w:rsidRPr="00D33B12">
        <w:rPr>
          <w:rFonts w:ascii="Times New Roman" w:hAnsi="Times New Roman" w:cs="Times New Roman"/>
          <w:sz w:val="24"/>
          <w:szCs w:val="24"/>
        </w:rPr>
        <w:br/>
      </w:r>
      <w:r w:rsidRPr="00D33B12">
        <w:rPr>
          <w:rFonts w:ascii="Times New Roman" w:hAnsi="Times New Roman" w:cs="Times New Roman"/>
          <w:sz w:val="24"/>
          <w:szCs w:val="24"/>
        </w:rPr>
        <w:t>na povolanie, zabezpečovať komplexný diagnostický proces a na základe získaných poznatkov</w:t>
      </w:r>
      <w:r w:rsidR="003E0643" w:rsidRPr="00D33B12">
        <w:rPr>
          <w:rFonts w:ascii="Times New Roman" w:hAnsi="Times New Roman" w:cs="Times New Roman"/>
          <w:sz w:val="24"/>
          <w:szCs w:val="24"/>
        </w:rPr>
        <w:t>;</w:t>
      </w:r>
    </w:p>
    <w:p w14:paraId="594F4069" w14:textId="3D3E6165"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 vypracovávať návrhy na primeraný spôsob výchovy a vzdelávania žiakov so SP smerujúci k čo najvyššej možnej socializácii a k </w:t>
      </w:r>
      <w:r w:rsidR="003E0643" w:rsidRPr="00D33B12">
        <w:rPr>
          <w:rFonts w:ascii="Times New Roman" w:hAnsi="Times New Roman" w:cs="Times New Roman"/>
          <w:sz w:val="24"/>
          <w:szCs w:val="24"/>
        </w:rPr>
        <w:t>ich uplatneniu sa na trhu práce;</w:t>
      </w:r>
    </w:p>
    <w:p w14:paraId="5066F24E"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 dlhodobo sledovať vzdelávaciu d</w:t>
      </w:r>
      <w:r w:rsidR="003E0643" w:rsidRPr="00D33B12">
        <w:rPr>
          <w:rFonts w:ascii="Times New Roman" w:hAnsi="Times New Roman" w:cs="Times New Roman"/>
          <w:sz w:val="24"/>
          <w:szCs w:val="24"/>
        </w:rPr>
        <w:t>ráhu jednotlivých žiakov so SP;</w:t>
      </w:r>
    </w:p>
    <w:p w14:paraId="186A8556"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kvalifikovane odhadovať ich možnosti v oblasti ďalšieho m</w:t>
      </w:r>
      <w:r w:rsidR="003E0643" w:rsidRPr="00D33B12">
        <w:rPr>
          <w:rFonts w:ascii="Times New Roman" w:hAnsi="Times New Roman" w:cs="Times New Roman"/>
          <w:sz w:val="24"/>
          <w:szCs w:val="24"/>
        </w:rPr>
        <w:t>ožného pracovného uplatnenia sa;</w:t>
      </w:r>
    </w:p>
    <w:p w14:paraId="4989F667"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tvoriť a realizovať individuálne a podľa možností aj skup</w:t>
      </w:r>
      <w:r w:rsidR="003E0643" w:rsidRPr="00D33B12">
        <w:rPr>
          <w:rFonts w:ascii="Times New Roman" w:hAnsi="Times New Roman" w:cs="Times New Roman"/>
          <w:sz w:val="24"/>
          <w:szCs w:val="24"/>
        </w:rPr>
        <w:t>inové programy pre žiakov so SP</w:t>
      </w:r>
      <w:r w:rsidR="003E0643" w:rsidRPr="00D33B12">
        <w:rPr>
          <w:rFonts w:ascii="Times New Roman" w:hAnsi="Times New Roman" w:cs="Times New Roman"/>
          <w:sz w:val="24"/>
          <w:szCs w:val="24"/>
        </w:rPr>
        <w:br/>
        <w:t>v rámci K</w:t>
      </w:r>
      <w:r w:rsidR="000B2877" w:rsidRPr="00D33B12">
        <w:rPr>
          <w:rFonts w:ascii="Times New Roman" w:hAnsi="Times New Roman" w:cs="Times New Roman"/>
          <w:sz w:val="24"/>
          <w:szCs w:val="24"/>
        </w:rPr>
        <w:t>P</w:t>
      </w:r>
      <w:r w:rsidR="003E0643" w:rsidRPr="00D33B12">
        <w:rPr>
          <w:rFonts w:ascii="Times New Roman" w:hAnsi="Times New Roman" w:cs="Times New Roman"/>
          <w:sz w:val="24"/>
          <w:szCs w:val="24"/>
        </w:rPr>
        <w:t>;</w:t>
      </w:r>
    </w:p>
    <w:p w14:paraId="4CBEB62B"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spolupracovať s pedagógmi škôl a školských zariadení, najmä pri individuálnych formách výchovy a vzdelávania žiakov so SP, pri nachádzaní a pomenováva</w:t>
      </w:r>
      <w:r w:rsidR="003E0643" w:rsidRPr="00D33B12">
        <w:rPr>
          <w:rFonts w:ascii="Times New Roman" w:hAnsi="Times New Roman" w:cs="Times New Roman"/>
          <w:sz w:val="24"/>
          <w:szCs w:val="24"/>
        </w:rPr>
        <w:t>ní ich profesijného smerovania;</w:t>
      </w:r>
    </w:p>
    <w:p w14:paraId="4B5F66EA"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lastRenderedPageBreak/>
        <w:t>metodicky viesť školských špeciálnych pedagógov v o</w:t>
      </w:r>
      <w:r w:rsidR="003E0643" w:rsidRPr="00D33B12">
        <w:rPr>
          <w:rFonts w:ascii="Times New Roman" w:hAnsi="Times New Roman" w:cs="Times New Roman"/>
          <w:sz w:val="24"/>
          <w:szCs w:val="24"/>
        </w:rPr>
        <w:t>blasti kariér</w:t>
      </w:r>
      <w:r w:rsidR="00276C90" w:rsidRPr="00D33B12">
        <w:rPr>
          <w:rFonts w:ascii="Times New Roman" w:hAnsi="Times New Roman" w:cs="Times New Roman"/>
          <w:sz w:val="24"/>
          <w:szCs w:val="24"/>
        </w:rPr>
        <w:t>ne</w:t>
      </w:r>
      <w:r w:rsidR="003E0643" w:rsidRPr="00D33B12">
        <w:rPr>
          <w:rFonts w:ascii="Times New Roman" w:hAnsi="Times New Roman" w:cs="Times New Roman"/>
          <w:sz w:val="24"/>
          <w:szCs w:val="24"/>
        </w:rPr>
        <w:t>ho poradenstva;</w:t>
      </w:r>
    </w:p>
    <w:p w14:paraId="25FBE9F0"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získavať a ďalej šíriť nové poznatky v oblasti kariér</w:t>
      </w:r>
      <w:r w:rsidR="00276C90" w:rsidRPr="00D33B12">
        <w:rPr>
          <w:rFonts w:ascii="Times New Roman" w:hAnsi="Times New Roman" w:cs="Times New Roman"/>
          <w:sz w:val="24"/>
          <w:szCs w:val="24"/>
        </w:rPr>
        <w:t>ne</w:t>
      </w:r>
      <w:r w:rsidR="003E0643" w:rsidRPr="00D33B12">
        <w:rPr>
          <w:rFonts w:ascii="Times New Roman" w:hAnsi="Times New Roman" w:cs="Times New Roman"/>
          <w:sz w:val="24"/>
          <w:szCs w:val="24"/>
        </w:rPr>
        <w:t>ho poradenstva pre žiakov so SP;</w:t>
      </w:r>
    </w:p>
    <w:p w14:paraId="4C4A683D" w14:textId="1D2B394F"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 v prípade potreby koordinovať postup pri prijímaní žiaka so SP na SŠ alebo aj VŠ.</w:t>
      </w:r>
    </w:p>
    <w:p w14:paraId="5D8DD402" w14:textId="77777777" w:rsidR="00F1606E" w:rsidRPr="00D33B12" w:rsidRDefault="00F1606E" w:rsidP="0060216F">
      <w:pPr>
        <w:spacing w:line="276" w:lineRule="auto"/>
        <w:jc w:val="both"/>
        <w:rPr>
          <w:b/>
          <w:sz w:val="16"/>
          <w:szCs w:val="16"/>
          <w:lang w:val="sk-SK"/>
        </w:rPr>
      </w:pPr>
    </w:p>
    <w:p w14:paraId="250B477D" w14:textId="77777777" w:rsidR="003E0643" w:rsidRPr="00D33B12" w:rsidRDefault="003E0643" w:rsidP="0060216F">
      <w:pPr>
        <w:spacing w:line="276" w:lineRule="auto"/>
        <w:jc w:val="both"/>
        <w:rPr>
          <w:sz w:val="24"/>
          <w:szCs w:val="24"/>
          <w:lang w:val="sk-SK"/>
        </w:rPr>
      </w:pPr>
      <w:r w:rsidRPr="00D33B12">
        <w:rPr>
          <w:b/>
          <w:sz w:val="24"/>
          <w:szCs w:val="24"/>
          <w:lang w:val="sk-SK"/>
        </w:rPr>
        <w:t>Výchovný poradca:</w:t>
      </w:r>
    </w:p>
    <w:p w14:paraId="3CC25C6E" w14:textId="77777777" w:rsidR="00F1606E" w:rsidRPr="00D33B12" w:rsidRDefault="00F1606E" w:rsidP="0060216F">
      <w:pPr>
        <w:spacing w:line="276" w:lineRule="auto"/>
        <w:ind w:firstLine="340"/>
        <w:jc w:val="both"/>
        <w:rPr>
          <w:sz w:val="24"/>
          <w:szCs w:val="24"/>
          <w:lang w:val="sk-SK"/>
        </w:rPr>
      </w:pPr>
      <w:r w:rsidRPr="00D33B12">
        <w:rPr>
          <w:sz w:val="24"/>
          <w:szCs w:val="24"/>
          <w:lang w:val="sk-SK"/>
        </w:rPr>
        <w:t xml:space="preserve">Podľa zákona č. 317/2009 o pedagogických a odborných zamestnancoch </w:t>
      </w:r>
      <w:r w:rsidRPr="00D33B12">
        <w:rPr>
          <w:i/>
          <w:sz w:val="24"/>
          <w:szCs w:val="24"/>
          <w:lang w:val="sk-SK"/>
        </w:rPr>
        <w:t>výchovný poradca zabezpečuje a podieľa sa na poskytovaní výchovného poradenstva v oblasti výchovy a vzdelávania podľa osobitného predpisu 46</w:t>
      </w:r>
      <w:r w:rsidRPr="00D33B12">
        <w:rPr>
          <w:sz w:val="24"/>
          <w:szCs w:val="24"/>
          <w:lang w:val="sk-SK"/>
        </w:rPr>
        <w:t>) formou informačných, koordinačných, konzultačných, metodických a iných súvisiacich činností.</w:t>
      </w:r>
    </w:p>
    <w:p w14:paraId="0760AF85" w14:textId="77777777" w:rsidR="003E0643" w:rsidRPr="00D33B12" w:rsidRDefault="00F1606E" w:rsidP="0060216F">
      <w:pPr>
        <w:spacing w:line="276" w:lineRule="auto"/>
        <w:ind w:firstLine="340"/>
        <w:jc w:val="both"/>
        <w:rPr>
          <w:sz w:val="24"/>
          <w:szCs w:val="24"/>
          <w:lang w:val="sk-SK"/>
        </w:rPr>
      </w:pPr>
      <w:r w:rsidRPr="00D33B12">
        <w:rPr>
          <w:i/>
          <w:sz w:val="24"/>
          <w:szCs w:val="24"/>
          <w:lang w:val="sk-SK"/>
        </w:rPr>
        <w:t>Výchovný poradca významne participuje na kariér</w:t>
      </w:r>
      <w:r w:rsidR="00276C90" w:rsidRPr="00D33B12">
        <w:rPr>
          <w:i/>
          <w:sz w:val="24"/>
          <w:szCs w:val="24"/>
          <w:lang w:val="sk-SK"/>
        </w:rPr>
        <w:t>n</w:t>
      </w:r>
      <w:r w:rsidRPr="00D33B12">
        <w:rPr>
          <w:i/>
          <w:sz w:val="24"/>
          <w:szCs w:val="24"/>
          <w:lang w:val="sk-SK"/>
        </w:rPr>
        <w:t>ej výchove a kariér</w:t>
      </w:r>
      <w:r w:rsidR="00276C90" w:rsidRPr="00D33B12">
        <w:rPr>
          <w:i/>
          <w:sz w:val="24"/>
          <w:szCs w:val="24"/>
          <w:lang w:val="sk-SK"/>
        </w:rPr>
        <w:t>n</w:t>
      </w:r>
      <w:r w:rsidRPr="00D33B12">
        <w:rPr>
          <w:i/>
          <w:sz w:val="24"/>
          <w:szCs w:val="24"/>
          <w:lang w:val="sk-SK"/>
        </w:rPr>
        <w:t>om poradenstve. Zabezpečuje prepojenie školy so sociálnymi partnermi, zabezpečuje využívanie špecializovaných poradenských služieb pre žiakov a ich rodičov. Výchovných poradcov odborne zastrešuje Asociácia výchovných poradcov</w:t>
      </w:r>
      <w:r w:rsidRPr="00D33B12">
        <w:rPr>
          <w:sz w:val="24"/>
          <w:szCs w:val="24"/>
          <w:lang w:val="sk-SK"/>
        </w:rPr>
        <w:t xml:space="preserve"> (</w:t>
      </w:r>
      <w:hyperlink r:id="rId8" w:history="1">
        <w:r w:rsidRPr="00D33B12">
          <w:rPr>
            <w:rStyle w:val="Hypertextovprepojenie"/>
            <w:sz w:val="24"/>
            <w:szCs w:val="24"/>
            <w:lang w:val="sk-SK"/>
          </w:rPr>
          <w:t>http://www.asociaciavp.wbl.sk/</w:t>
        </w:r>
      </w:hyperlink>
      <w:r w:rsidRPr="00D33B12">
        <w:rPr>
          <w:sz w:val="24"/>
          <w:szCs w:val="24"/>
          <w:lang w:val="sk-SK"/>
        </w:rPr>
        <w:t xml:space="preserve">). </w:t>
      </w:r>
    </w:p>
    <w:p w14:paraId="233A46B4" w14:textId="1E424878" w:rsidR="00F1606E" w:rsidRPr="00EF150D" w:rsidRDefault="00F1606E" w:rsidP="0060216F">
      <w:pPr>
        <w:spacing w:line="276" w:lineRule="auto"/>
        <w:ind w:firstLine="340"/>
        <w:jc w:val="both"/>
        <w:rPr>
          <w:sz w:val="24"/>
          <w:szCs w:val="24"/>
          <w:lang w:val="sk-SK"/>
        </w:rPr>
      </w:pPr>
      <w:r w:rsidRPr="00D33B12">
        <w:rPr>
          <w:sz w:val="24"/>
          <w:szCs w:val="24"/>
          <w:lang w:val="sk-SK"/>
        </w:rPr>
        <w:t>Kariér</w:t>
      </w:r>
      <w:r w:rsidR="00276C90" w:rsidRPr="00B55532">
        <w:rPr>
          <w:sz w:val="24"/>
          <w:szCs w:val="24"/>
          <w:lang w:val="sk-SK"/>
        </w:rPr>
        <w:t>ne</w:t>
      </w:r>
      <w:r w:rsidRPr="00B55532">
        <w:rPr>
          <w:sz w:val="24"/>
          <w:szCs w:val="24"/>
          <w:lang w:val="sk-SK"/>
        </w:rPr>
        <w:t xml:space="preserve"> poradenstvo výchovní poradcovia vykonávajú súbežne so svojimi učiteľskými povinnosťami – s pomocou</w:t>
      </w:r>
      <w:r w:rsidRPr="00501C14">
        <w:rPr>
          <w:sz w:val="24"/>
          <w:szCs w:val="24"/>
          <w:lang w:val="sk-SK"/>
        </w:rPr>
        <w:t xml:space="preserve"> limitovaného podporného vzdelania alebo </w:t>
      </w:r>
      <w:r w:rsidRPr="005F141A">
        <w:rPr>
          <w:sz w:val="24"/>
          <w:szCs w:val="24"/>
          <w:lang w:val="sk-SK"/>
        </w:rPr>
        <w:t xml:space="preserve">získaním </w:t>
      </w:r>
      <w:r w:rsidR="000B2877" w:rsidRPr="00E948FE">
        <w:rPr>
          <w:sz w:val="24"/>
          <w:szCs w:val="24"/>
          <w:lang w:val="sk-SK"/>
        </w:rPr>
        <w:t>rozširujúceho</w:t>
      </w:r>
      <w:r w:rsidRPr="00E948FE">
        <w:rPr>
          <w:sz w:val="24"/>
          <w:szCs w:val="24"/>
          <w:lang w:val="sk-SK"/>
        </w:rPr>
        <w:t xml:space="preserve"> vzdelania</w:t>
      </w:r>
      <w:r w:rsidRPr="008A312B">
        <w:rPr>
          <w:sz w:val="24"/>
          <w:szCs w:val="24"/>
          <w:lang w:val="sk-SK"/>
        </w:rPr>
        <w:t xml:space="preserve">. Podľa počtu žiakov v škole a podľa typu školy majú znížený </w:t>
      </w:r>
      <w:r w:rsidR="000B2877" w:rsidRPr="005B133C">
        <w:rPr>
          <w:sz w:val="24"/>
          <w:szCs w:val="24"/>
          <w:lang w:val="sk-SK"/>
        </w:rPr>
        <w:t>pracovný úväzok učiteľa</w:t>
      </w:r>
      <w:r w:rsidR="000B2877" w:rsidRPr="005B133C">
        <w:rPr>
          <w:sz w:val="24"/>
          <w:szCs w:val="24"/>
          <w:lang w:val="sk-SK"/>
        </w:rPr>
        <w:br/>
      </w:r>
      <w:r w:rsidRPr="00EF150D">
        <w:rPr>
          <w:sz w:val="24"/>
          <w:szCs w:val="24"/>
          <w:lang w:val="sk-SK"/>
        </w:rPr>
        <w:t>o 1 až 4 vyučovacie hodiny. Túto situáciu považujeme v súčasnosti za nepostačujúcu.</w:t>
      </w:r>
    </w:p>
    <w:p w14:paraId="0DB72283" w14:textId="77777777" w:rsidR="003E0643" w:rsidRPr="00D33B12" w:rsidRDefault="003E0643" w:rsidP="0060216F">
      <w:pPr>
        <w:spacing w:line="276" w:lineRule="auto"/>
        <w:jc w:val="both"/>
        <w:rPr>
          <w:b/>
          <w:sz w:val="16"/>
          <w:szCs w:val="16"/>
          <w:lang w:val="sk-SK"/>
        </w:rPr>
      </w:pPr>
    </w:p>
    <w:p w14:paraId="45B3BB21" w14:textId="6E2AAAA5" w:rsidR="00F1606E" w:rsidRPr="00D33B12" w:rsidRDefault="00F1606E" w:rsidP="0060216F">
      <w:pPr>
        <w:spacing w:line="276" w:lineRule="auto"/>
        <w:jc w:val="both"/>
        <w:rPr>
          <w:b/>
          <w:sz w:val="24"/>
          <w:szCs w:val="24"/>
          <w:lang w:val="sk-SK"/>
        </w:rPr>
      </w:pPr>
      <w:r w:rsidRPr="00D33B12">
        <w:rPr>
          <w:b/>
          <w:sz w:val="24"/>
          <w:szCs w:val="24"/>
          <w:lang w:val="sk-SK"/>
        </w:rPr>
        <w:t>V rámci kariér</w:t>
      </w:r>
      <w:r w:rsidR="00276C90" w:rsidRPr="00D33B12">
        <w:rPr>
          <w:b/>
          <w:sz w:val="24"/>
          <w:szCs w:val="24"/>
          <w:lang w:val="sk-SK"/>
        </w:rPr>
        <w:t>ne</w:t>
      </w:r>
      <w:r w:rsidRPr="00D33B12">
        <w:rPr>
          <w:b/>
          <w:sz w:val="24"/>
          <w:szCs w:val="24"/>
          <w:lang w:val="sk-SK"/>
        </w:rPr>
        <w:t xml:space="preserve">ho poradenstva výchovný poradca </w:t>
      </w:r>
      <w:r w:rsidR="008B2511" w:rsidRPr="00D33B12">
        <w:rPr>
          <w:b/>
          <w:sz w:val="24"/>
          <w:szCs w:val="24"/>
          <w:lang w:val="sk-SK"/>
        </w:rPr>
        <w:t xml:space="preserve">v škole </w:t>
      </w:r>
      <w:r w:rsidRPr="00D33B12">
        <w:rPr>
          <w:b/>
          <w:sz w:val="24"/>
          <w:szCs w:val="24"/>
          <w:lang w:val="sk-SK"/>
        </w:rPr>
        <w:t>zabezpečuje a koordinuje:</w:t>
      </w:r>
    </w:p>
    <w:p w14:paraId="1B1EBC07"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realizáciu skupinových programov so zameraním na profesionálnu </w:t>
      </w:r>
      <w:r w:rsidR="003E0643" w:rsidRPr="00D33B12">
        <w:rPr>
          <w:rFonts w:ascii="Times New Roman" w:hAnsi="Times New Roman" w:cs="Times New Roman"/>
          <w:sz w:val="24"/>
          <w:szCs w:val="24"/>
        </w:rPr>
        <w:t>orientáciu žiakov;</w:t>
      </w:r>
    </w:p>
    <w:p w14:paraId="0520269F"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metodickú pomoc ostatným pedagógom</w:t>
      </w:r>
      <w:r w:rsidR="003E0643" w:rsidRPr="00D33B12">
        <w:rPr>
          <w:rFonts w:ascii="Times New Roman" w:hAnsi="Times New Roman" w:cs="Times New Roman"/>
          <w:sz w:val="24"/>
          <w:szCs w:val="24"/>
        </w:rPr>
        <w:t xml:space="preserve"> v škole, ako aj rodičom žiakov;</w:t>
      </w:r>
    </w:p>
    <w:p w14:paraId="3D765F94"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poskytovanie aktuálnych informácií o školách a vzdelávacích odboroch v rámci o</w:t>
      </w:r>
      <w:r w:rsidR="003E0643" w:rsidRPr="00D33B12">
        <w:rPr>
          <w:rFonts w:ascii="Times New Roman" w:hAnsi="Times New Roman" w:cs="Times New Roman"/>
          <w:sz w:val="24"/>
          <w:szCs w:val="24"/>
        </w:rPr>
        <w:t>kresu, kraja a celého Slovenska;</w:t>
      </w:r>
    </w:p>
    <w:p w14:paraId="013D84FD" w14:textId="75E178B2"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organizuje a koordinuje účasť žiakov na dňoch otvorených dverí v SŠ alebo iných organizáciách, na burzách škôl a burzách práce, na exkurziách žiakov do prirodzené</w:t>
      </w:r>
      <w:r w:rsidR="003E0643" w:rsidRPr="00D33B12">
        <w:rPr>
          <w:rFonts w:ascii="Times New Roman" w:hAnsi="Times New Roman" w:cs="Times New Roman"/>
          <w:sz w:val="24"/>
          <w:szCs w:val="24"/>
        </w:rPr>
        <w:t>ho pracovného prostredia a pod.;</w:t>
      </w:r>
    </w:p>
    <w:p w14:paraId="302397AE"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koordinuje spoluprácu s inými školskými a mimoškolskými zariadeniami participujúcimi</w:t>
      </w:r>
      <w:r w:rsidR="003E0643" w:rsidRPr="00D33B12">
        <w:rPr>
          <w:rFonts w:ascii="Times New Roman" w:hAnsi="Times New Roman" w:cs="Times New Roman"/>
          <w:sz w:val="24"/>
          <w:szCs w:val="24"/>
        </w:rPr>
        <w:t xml:space="preserve"> na profesijnej príprave žiakov;</w:t>
      </w:r>
    </w:p>
    <w:p w14:paraId="607EC9C6"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zabezpečuje a koordinuje proces podávania prihlášok na stredné školy (al</w:t>
      </w:r>
      <w:r w:rsidR="003E0643" w:rsidRPr="00D33B12">
        <w:rPr>
          <w:rFonts w:ascii="Times New Roman" w:hAnsi="Times New Roman" w:cs="Times New Roman"/>
          <w:sz w:val="24"/>
          <w:szCs w:val="24"/>
        </w:rPr>
        <w:t>ebo v rámci SŠ na vysoké školy);</w:t>
      </w:r>
    </w:p>
    <w:p w14:paraId="7B0F94EB"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 xml:space="preserve">komunikuje podľa potreby s výchovnými poradcami stredných škôl, príp. </w:t>
      </w:r>
      <w:r w:rsidR="003E0643" w:rsidRPr="00D33B12">
        <w:rPr>
          <w:rFonts w:ascii="Times New Roman" w:hAnsi="Times New Roman" w:cs="Times New Roman"/>
          <w:sz w:val="24"/>
          <w:szCs w:val="24"/>
        </w:rPr>
        <w:t>so študijnými oddeleniami na VŠ;</w:t>
      </w:r>
    </w:p>
    <w:p w14:paraId="1FD0F7C1"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sz w:val="24"/>
          <w:szCs w:val="24"/>
        </w:rPr>
      </w:pPr>
      <w:r w:rsidRPr="00D33B12">
        <w:rPr>
          <w:rFonts w:ascii="Times New Roman" w:hAnsi="Times New Roman" w:cs="Times New Roman"/>
          <w:sz w:val="24"/>
          <w:szCs w:val="24"/>
        </w:rPr>
        <w:t>v prípade neprijatia žiaka na SŠ pomáha pri reorientácii žiaka na inú školu, iné profesijné smerovanie.</w:t>
      </w:r>
    </w:p>
    <w:p w14:paraId="2EBD6EAC" w14:textId="77777777" w:rsidR="00F1606E" w:rsidRPr="00D33B12" w:rsidRDefault="00F1606E" w:rsidP="0060216F">
      <w:pPr>
        <w:spacing w:line="276" w:lineRule="auto"/>
        <w:jc w:val="both"/>
        <w:rPr>
          <w:sz w:val="16"/>
          <w:szCs w:val="16"/>
          <w:lang w:val="sk-SK"/>
        </w:rPr>
      </w:pPr>
    </w:p>
    <w:p w14:paraId="344B81DE" w14:textId="77777777" w:rsidR="00F1606E" w:rsidRPr="00D33B12" w:rsidRDefault="00F1606E" w:rsidP="0060216F">
      <w:pPr>
        <w:spacing w:line="276" w:lineRule="auto"/>
        <w:jc w:val="both"/>
        <w:rPr>
          <w:b/>
          <w:sz w:val="24"/>
          <w:szCs w:val="24"/>
          <w:lang w:val="sk-SK"/>
        </w:rPr>
      </w:pPr>
      <w:r w:rsidRPr="00D33B12">
        <w:rPr>
          <w:b/>
          <w:sz w:val="24"/>
          <w:szCs w:val="24"/>
          <w:lang w:val="sk-SK"/>
        </w:rPr>
        <w:t>Na ZŠ pre žiakov so SP v Kremnici využíva v rámci KP výchovný poradca:</w:t>
      </w:r>
    </w:p>
    <w:p w14:paraId="4FC20321" w14:textId="65E02F23" w:rsidR="00F1606E" w:rsidRPr="00D33B12" w:rsidRDefault="00F1606E" w:rsidP="0060216F">
      <w:pPr>
        <w:spacing w:line="276" w:lineRule="auto"/>
        <w:jc w:val="both"/>
        <w:rPr>
          <w:sz w:val="24"/>
          <w:szCs w:val="24"/>
          <w:lang w:val="sk-SK"/>
        </w:rPr>
      </w:pPr>
      <w:r w:rsidRPr="00D33B12">
        <w:rPr>
          <w:b/>
          <w:sz w:val="24"/>
          <w:szCs w:val="24"/>
          <w:lang w:val="sk-SK"/>
        </w:rPr>
        <w:t>COMDI</w:t>
      </w:r>
      <w:r w:rsidR="00403E78" w:rsidRPr="00D33B12">
        <w:rPr>
          <w:b/>
          <w:sz w:val="24"/>
          <w:szCs w:val="24"/>
          <w:lang w:val="sk-SK"/>
        </w:rPr>
        <w:t xml:space="preserve"> </w:t>
      </w:r>
      <w:r w:rsidRPr="00D33B12">
        <w:rPr>
          <w:sz w:val="24"/>
          <w:szCs w:val="24"/>
          <w:lang w:val="sk-SK"/>
        </w:rPr>
        <w:t>–</w:t>
      </w:r>
      <w:r w:rsidR="00403E78" w:rsidRPr="00D33B12">
        <w:rPr>
          <w:sz w:val="24"/>
          <w:szCs w:val="24"/>
          <w:lang w:val="sk-SK"/>
        </w:rPr>
        <w:t xml:space="preserve"> </w:t>
      </w:r>
      <w:r w:rsidRPr="00D33B12">
        <w:rPr>
          <w:sz w:val="24"/>
          <w:szCs w:val="24"/>
          <w:lang w:val="sk-SK"/>
        </w:rPr>
        <w:t>počítačová diagno</w:t>
      </w:r>
      <w:r w:rsidR="00403E78" w:rsidRPr="00D33B12">
        <w:rPr>
          <w:sz w:val="24"/>
          <w:szCs w:val="24"/>
          <w:lang w:val="sk-SK"/>
        </w:rPr>
        <w:t>stika št</w:t>
      </w:r>
      <w:r w:rsidR="00312B48" w:rsidRPr="00D33B12">
        <w:rPr>
          <w:sz w:val="24"/>
          <w:szCs w:val="24"/>
          <w:lang w:val="sk-SK"/>
        </w:rPr>
        <w:t>u</w:t>
      </w:r>
      <w:r w:rsidR="00403E78" w:rsidRPr="00D33B12">
        <w:rPr>
          <w:sz w:val="24"/>
          <w:szCs w:val="24"/>
          <w:lang w:val="sk-SK"/>
        </w:rPr>
        <w:t>dijno–profesijných predpokladov</w:t>
      </w:r>
    </w:p>
    <w:p w14:paraId="60FEEEE4" w14:textId="647D2FE6" w:rsidR="00403E78" w:rsidRPr="00B55532" w:rsidRDefault="00403E78" w:rsidP="0060216F">
      <w:pPr>
        <w:spacing w:line="276" w:lineRule="auto"/>
        <w:jc w:val="both"/>
        <w:rPr>
          <w:sz w:val="24"/>
          <w:szCs w:val="24"/>
          <w:lang w:val="sk-SK"/>
        </w:rPr>
      </w:pPr>
      <w:r w:rsidRPr="00D33B12">
        <w:rPr>
          <w:sz w:val="24"/>
          <w:szCs w:val="24"/>
          <w:lang w:val="sk-SK"/>
        </w:rPr>
        <w:t xml:space="preserve">                 (</w:t>
      </w:r>
      <w:hyperlink r:id="rId9" w:history="1">
        <w:r w:rsidRPr="00D33B12">
          <w:rPr>
            <w:rStyle w:val="Hypertextovprepojenie"/>
            <w:color w:val="auto"/>
            <w:sz w:val="24"/>
            <w:szCs w:val="24"/>
            <w:lang w:val="sk-SK"/>
          </w:rPr>
          <w:t>http://www.comdi.sk/</w:t>
        </w:r>
      </w:hyperlink>
      <w:r w:rsidRPr="00D33B12">
        <w:rPr>
          <w:sz w:val="24"/>
          <w:szCs w:val="24"/>
          <w:lang w:val="sk-SK"/>
        </w:rPr>
        <w:t>)</w:t>
      </w:r>
      <w:r w:rsidR="00F330A2" w:rsidRPr="00D33B12">
        <w:rPr>
          <w:sz w:val="24"/>
          <w:szCs w:val="24"/>
          <w:lang w:val="sk-SK"/>
        </w:rPr>
        <w:t xml:space="preserve"> </w:t>
      </w:r>
      <w:r w:rsidRPr="00B55532">
        <w:rPr>
          <w:sz w:val="24"/>
          <w:szCs w:val="24"/>
          <w:lang w:val="sk-SK"/>
        </w:rPr>
        <w:t>;</w:t>
      </w:r>
    </w:p>
    <w:p w14:paraId="2F1F7BDE" w14:textId="77777777" w:rsidR="00F1606E" w:rsidRPr="00501C14" w:rsidRDefault="00F1606E" w:rsidP="0060216F">
      <w:pPr>
        <w:spacing w:line="276" w:lineRule="auto"/>
        <w:jc w:val="both"/>
        <w:rPr>
          <w:sz w:val="24"/>
          <w:szCs w:val="24"/>
          <w:lang w:val="sk-SK"/>
        </w:rPr>
      </w:pPr>
      <w:r w:rsidRPr="00B55532">
        <w:rPr>
          <w:b/>
          <w:sz w:val="24"/>
          <w:szCs w:val="24"/>
          <w:lang w:val="sk-SK"/>
        </w:rPr>
        <w:t>KomposyT</w:t>
      </w:r>
      <w:r w:rsidRPr="00501C14">
        <w:rPr>
          <w:sz w:val="24"/>
          <w:szCs w:val="24"/>
          <w:lang w:val="sk-SK"/>
        </w:rPr>
        <w:t xml:space="preserve"> – informačný systém komplexného poradenského systému </w:t>
      </w:r>
    </w:p>
    <w:p w14:paraId="65DFC1B9" w14:textId="77777777" w:rsidR="00F1606E" w:rsidRPr="00E948FE" w:rsidRDefault="00F1606E" w:rsidP="0060216F">
      <w:pPr>
        <w:spacing w:line="276" w:lineRule="auto"/>
        <w:jc w:val="both"/>
        <w:rPr>
          <w:sz w:val="24"/>
          <w:szCs w:val="24"/>
          <w:lang w:val="sk-SK"/>
        </w:rPr>
      </w:pPr>
      <w:r w:rsidRPr="005F141A">
        <w:rPr>
          <w:sz w:val="24"/>
          <w:szCs w:val="24"/>
          <w:lang w:val="sk-SK"/>
        </w:rPr>
        <w:t xml:space="preserve">                     (https</w:t>
      </w:r>
      <w:r w:rsidR="00403E78" w:rsidRPr="00E948FE">
        <w:rPr>
          <w:sz w:val="24"/>
          <w:szCs w:val="24"/>
          <w:lang w:val="sk-SK"/>
        </w:rPr>
        <w:t>://www.komposyt.sk/o-komposyte);</w:t>
      </w:r>
    </w:p>
    <w:p w14:paraId="5417BA63" w14:textId="77777777" w:rsidR="00F1606E" w:rsidRPr="005B133C" w:rsidRDefault="00F1606E" w:rsidP="0060216F">
      <w:pPr>
        <w:spacing w:line="276" w:lineRule="auto"/>
        <w:jc w:val="both"/>
        <w:rPr>
          <w:sz w:val="24"/>
          <w:szCs w:val="24"/>
          <w:lang w:val="sk-SK"/>
        </w:rPr>
      </w:pPr>
      <w:r w:rsidRPr="008A312B">
        <w:rPr>
          <w:b/>
          <w:sz w:val="24"/>
          <w:szCs w:val="24"/>
          <w:lang w:val="sk-SK"/>
        </w:rPr>
        <w:t>Raabe</w:t>
      </w:r>
      <w:r w:rsidRPr="005B133C">
        <w:rPr>
          <w:sz w:val="24"/>
          <w:szCs w:val="24"/>
          <w:lang w:val="sk-SK"/>
        </w:rPr>
        <w:t xml:space="preserve"> – publikácie odborného nakladateľstva</w:t>
      </w:r>
    </w:p>
    <w:p w14:paraId="2D563C30" w14:textId="77777777" w:rsidR="00F1606E" w:rsidRPr="00EF150D" w:rsidRDefault="00F1606E" w:rsidP="0060216F">
      <w:pPr>
        <w:spacing w:line="276" w:lineRule="auto"/>
        <w:jc w:val="both"/>
        <w:rPr>
          <w:sz w:val="24"/>
          <w:szCs w:val="24"/>
          <w:lang w:val="sk-SK"/>
        </w:rPr>
      </w:pPr>
      <w:r w:rsidRPr="00EF150D">
        <w:rPr>
          <w:sz w:val="24"/>
          <w:szCs w:val="24"/>
          <w:lang w:val="sk-SK"/>
        </w:rPr>
        <w:t xml:space="preserve">                (http://www.raabe.sk/).</w:t>
      </w:r>
    </w:p>
    <w:p w14:paraId="604FB735" w14:textId="77777777" w:rsidR="00403E78" w:rsidRPr="00D33B12" w:rsidRDefault="00403E78" w:rsidP="0060216F">
      <w:pPr>
        <w:spacing w:line="276" w:lineRule="auto"/>
        <w:jc w:val="both"/>
        <w:rPr>
          <w:sz w:val="16"/>
          <w:szCs w:val="16"/>
          <w:lang w:val="sk-SK"/>
        </w:rPr>
      </w:pPr>
    </w:p>
    <w:p w14:paraId="6D3447D0" w14:textId="31A370C2" w:rsidR="00403E78" w:rsidRPr="00D33B12" w:rsidRDefault="00F1606E" w:rsidP="0060216F">
      <w:pPr>
        <w:spacing w:line="276" w:lineRule="auto"/>
        <w:ind w:firstLine="340"/>
        <w:jc w:val="both"/>
        <w:rPr>
          <w:sz w:val="24"/>
          <w:szCs w:val="24"/>
          <w:lang w:val="sk-SK"/>
        </w:rPr>
      </w:pPr>
      <w:r w:rsidRPr="00D33B12">
        <w:rPr>
          <w:sz w:val="24"/>
          <w:szCs w:val="24"/>
          <w:lang w:val="sk-SK"/>
        </w:rPr>
        <w:lastRenderedPageBreak/>
        <w:t xml:space="preserve">Zákon </w:t>
      </w:r>
      <w:r w:rsidR="00F330A2" w:rsidRPr="00D33B12">
        <w:rPr>
          <w:sz w:val="24"/>
          <w:szCs w:val="24"/>
          <w:lang w:val="sk-SK"/>
        </w:rPr>
        <w:t xml:space="preserve">č. </w:t>
      </w:r>
      <w:r w:rsidRPr="00D33B12">
        <w:rPr>
          <w:sz w:val="24"/>
          <w:szCs w:val="24"/>
          <w:lang w:val="sk-SK"/>
        </w:rPr>
        <w:t>317/2009 Z.</w:t>
      </w:r>
      <w:r w:rsidR="00F330A2" w:rsidRPr="00D33B12">
        <w:rPr>
          <w:sz w:val="24"/>
          <w:szCs w:val="24"/>
          <w:lang w:val="sk-SK"/>
        </w:rPr>
        <w:t xml:space="preserve"> </w:t>
      </w:r>
      <w:r w:rsidRPr="00D33B12">
        <w:rPr>
          <w:sz w:val="24"/>
          <w:szCs w:val="24"/>
          <w:lang w:val="sk-SK"/>
        </w:rPr>
        <w:t>z. hovorí aj o kariér</w:t>
      </w:r>
      <w:r w:rsidR="00276C90" w:rsidRPr="00D33B12">
        <w:rPr>
          <w:sz w:val="24"/>
          <w:szCs w:val="24"/>
          <w:lang w:val="sk-SK"/>
        </w:rPr>
        <w:t>n</w:t>
      </w:r>
      <w:r w:rsidRPr="00D33B12">
        <w:rPr>
          <w:sz w:val="24"/>
          <w:szCs w:val="24"/>
          <w:lang w:val="sk-SK"/>
        </w:rPr>
        <w:t>om poradcovi, ktor</w:t>
      </w:r>
      <w:r w:rsidR="00F330A2" w:rsidRPr="00D33B12">
        <w:rPr>
          <w:sz w:val="24"/>
          <w:szCs w:val="24"/>
          <w:lang w:val="sk-SK"/>
        </w:rPr>
        <w:t>ý</w:t>
      </w:r>
      <w:r w:rsidRPr="00D33B12">
        <w:rPr>
          <w:sz w:val="24"/>
          <w:szCs w:val="24"/>
          <w:lang w:val="sk-SK"/>
        </w:rPr>
        <w:t xml:space="preserve"> patrí medzi pedagogických, alebo odborných zamestnancov špecialistov. V §6 tohto zákona sa uvádza, že kariér</w:t>
      </w:r>
      <w:r w:rsidR="00276C90" w:rsidRPr="00D33B12">
        <w:rPr>
          <w:sz w:val="24"/>
          <w:szCs w:val="24"/>
          <w:lang w:val="sk-SK"/>
        </w:rPr>
        <w:t>ny</w:t>
      </w:r>
      <w:r w:rsidRPr="00D33B12">
        <w:rPr>
          <w:sz w:val="24"/>
          <w:szCs w:val="24"/>
          <w:lang w:val="sk-SK"/>
        </w:rPr>
        <w:t xml:space="preserve"> poradca vykonáva činnosti v oblasti prípravy žiakov na ich vstup na trh práce. Činnosti kariér</w:t>
      </w:r>
      <w:r w:rsidR="00276C90" w:rsidRPr="00D33B12">
        <w:rPr>
          <w:sz w:val="24"/>
          <w:szCs w:val="24"/>
          <w:lang w:val="sk-SK"/>
        </w:rPr>
        <w:t>ne</w:t>
      </w:r>
      <w:r w:rsidRPr="00D33B12">
        <w:rPr>
          <w:sz w:val="24"/>
          <w:szCs w:val="24"/>
          <w:lang w:val="sk-SK"/>
        </w:rPr>
        <w:t>ho poradcu môže vykonávať aj odborný zamestnanec. Od roku 2014/2015 Univerzita Komenského v Bratislave ponúka bakalársky študijný program Psychologické a kariér</w:t>
      </w:r>
      <w:r w:rsidR="00276C90" w:rsidRPr="00D33B12">
        <w:rPr>
          <w:sz w:val="24"/>
          <w:szCs w:val="24"/>
          <w:lang w:val="sk-SK"/>
        </w:rPr>
        <w:t>ne</w:t>
      </w:r>
      <w:r w:rsidRPr="00D33B12">
        <w:rPr>
          <w:sz w:val="24"/>
          <w:szCs w:val="24"/>
          <w:lang w:val="sk-SK"/>
        </w:rPr>
        <w:t xml:space="preserve"> poradenstvo pre jednotlivcov</w:t>
      </w:r>
      <w:r w:rsidR="00403E78" w:rsidRPr="00D33B12">
        <w:rPr>
          <w:sz w:val="24"/>
          <w:szCs w:val="24"/>
          <w:lang w:val="sk-SK"/>
        </w:rPr>
        <w:br/>
      </w:r>
      <w:r w:rsidRPr="00D33B12">
        <w:rPr>
          <w:sz w:val="24"/>
          <w:szCs w:val="24"/>
          <w:lang w:val="sk-SK"/>
        </w:rPr>
        <w:t>s postihnutím.</w:t>
      </w:r>
    </w:p>
    <w:p w14:paraId="09B3F56B" w14:textId="77777777" w:rsidR="00F1606E" w:rsidRPr="00D33B12" w:rsidRDefault="00F1606E" w:rsidP="0060216F">
      <w:pPr>
        <w:spacing w:line="276" w:lineRule="auto"/>
        <w:ind w:firstLine="340"/>
        <w:jc w:val="both"/>
        <w:rPr>
          <w:sz w:val="24"/>
          <w:szCs w:val="24"/>
          <w:lang w:val="sk-SK"/>
        </w:rPr>
      </w:pPr>
      <w:r w:rsidRPr="00D33B12">
        <w:rPr>
          <w:sz w:val="24"/>
          <w:szCs w:val="24"/>
          <w:lang w:val="sk-SK"/>
        </w:rPr>
        <w:t>Absolventi tohto študijného programu nájdu uplatnenie v prostredí školy, rezorte práce, sociálnych vecí a rodiny, v prostredí podporovaného zamestnávania ľudí so zdravotným postihnutím, v štátnom, verejnom a neziskovom sektore. Prvých absolventov tohto štúdia očakávame v roku 2017.</w:t>
      </w:r>
    </w:p>
    <w:p w14:paraId="57DAD147" w14:textId="77777777" w:rsidR="00F1606E" w:rsidRPr="00D33B12" w:rsidRDefault="00F1606E" w:rsidP="0060216F">
      <w:pPr>
        <w:spacing w:line="276" w:lineRule="auto"/>
        <w:jc w:val="both"/>
        <w:rPr>
          <w:sz w:val="16"/>
          <w:szCs w:val="16"/>
          <w:lang w:val="sk-SK"/>
        </w:rPr>
      </w:pPr>
    </w:p>
    <w:p w14:paraId="009B6E9B" w14:textId="77777777" w:rsidR="00F1606E" w:rsidRPr="00D33B12" w:rsidRDefault="00403E78" w:rsidP="0060216F">
      <w:pPr>
        <w:spacing w:line="276" w:lineRule="auto"/>
        <w:jc w:val="both"/>
        <w:rPr>
          <w:b/>
          <w:sz w:val="24"/>
          <w:szCs w:val="24"/>
          <w:lang w:val="sk-SK"/>
        </w:rPr>
      </w:pPr>
      <w:r w:rsidRPr="00D33B12">
        <w:rPr>
          <w:b/>
          <w:sz w:val="24"/>
          <w:szCs w:val="24"/>
          <w:lang w:val="sk-SK"/>
        </w:rPr>
        <w:t>Školský psychológ</w:t>
      </w:r>
    </w:p>
    <w:p w14:paraId="65EEF3AB" w14:textId="77777777" w:rsidR="00F1606E" w:rsidRPr="00D33B12" w:rsidRDefault="00F1606E" w:rsidP="0060216F">
      <w:pPr>
        <w:spacing w:line="276" w:lineRule="auto"/>
        <w:jc w:val="both"/>
        <w:rPr>
          <w:sz w:val="24"/>
          <w:szCs w:val="24"/>
          <w:lang w:val="sk-SK"/>
        </w:rPr>
      </w:pPr>
      <w:r w:rsidRPr="00D33B12">
        <w:rPr>
          <w:sz w:val="24"/>
          <w:szCs w:val="24"/>
          <w:lang w:val="sk-SK"/>
        </w:rPr>
        <w:t>Kariér</w:t>
      </w:r>
      <w:r w:rsidR="00276C90" w:rsidRPr="00D33B12">
        <w:rPr>
          <w:sz w:val="24"/>
          <w:szCs w:val="24"/>
          <w:lang w:val="sk-SK"/>
        </w:rPr>
        <w:t>na</w:t>
      </w:r>
      <w:r w:rsidRPr="00D33B12">
        <w:rPr>
          <w:sz w:val="24"/>
          <w:szCs w:val="24"/>
          <w:lang w:val="sk-SK"/>
        </w:rPr>
        <w:t xml:space="preserve"> príprava a poradenstvo pozostávajú v práci školského psychológa z:</w:t>
      </w:r>
    </w:p>
    <w:p w14:paraId="1B06CC47"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i/>
          <w:sz w:val="24"/>
          <w:szCs w:val="24"/>
        </w:rPr>
      </w:pPr>
      <w:r w:rsidRPr="00D33B12">
        <w:rPr>
          <w:rFonts w:ascii="Times New Roman" w:hAnsi="Times New Roman" w:cs="Times New Roman"/>
          <w:i/>
          <w:sz w:val="24"/>
          <w:szCs w:val="24"/>
        </w:rPr>
        <w:t>poradenského rozhovoru,</w:t>
      </w:r>
    </w:p>
    <w:p w14:paraId="6ED786F9"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i/>
          <w:sz w:val="24"/>
          <w:szCs w:val="24"/>
        </w:rPr>
      </w:pPr>
      <w:r w:rsidRPr="00D33B12">
        <w:rPr>
          <w:rFonts w:ascii="Times New Roman" w:hAnsi="Times New Roman" w:cs="Times New Roman"/>
          <w:i/>
          <w:sz w:val="24"/>
          <w:szCs w:val="24"/>
        </w:rPr>
        <w:t>osobnej anamnézy,</w:t>
      </w:r>
    </w:p>
    <w:p w14:paraId="5D61EDB9" w14:textId="77777777" w:rsidR="00F1606E" w:rsidRPr="00D33B12" w:rsidRDefault="00F1606E" w:rsidP="000C4E8C">
      <w:pPr>
        <w:pStyle w:val="Odsekzoznamu"/>
        <w:numPr>
          <w:ilvl w:val="0"/>
          <w:numId w:val="3"/>
        </w:numPr>
        <w:spacing w:after="0" w:line="276" w:lineRule="auto"/>
        <w:ind w:left="426" w:firstLine="0"/>
        <w:jc w:val="both"/>
        <w:rPr>
          <w:rFonts w:ascii="Times New Roman" w:hAnsi="Times New Roman" w:cs="Times New Roman"/>
          <w:i/>
          <w:sz w:val="24"/>
          <w:szCs w:val="24"/>
        </w:rPr>
      </w:pPr>
      <w:r w:rsidRPr="00D33B12">
        <w:rPr>
          <w:rFonts w:ascii="Times New Roman" w:hAnsi="Times New Roman" w:cs="Times New Roman"/>
          <w:i/>
          <w:sz w:val="24"/>
          <w:szCs w:val="24"/>
        </w:rPr>
        <w:t>kompletnej diagnostiky záujmov, osobnosti a intelektových schopností</w:t>
      </w:r>
      <w:r w:rsidR="00403E78" w:rsidRPr="00D33B12">
        <w:rPr>
          <w:rFonts w:ascii="Times New Roman" w:hAnsi="Times New Roman" w:cs="Times New Roman"/>
          <w:i/>
          <w:sz w:val="24"/>
          <w:szCs w:val="24"/>
        </w:rPr>
        <w:t>, napr.:</w:t>
      </w:r>
    </w:p>
    <w:p w14:paraId="10E9C85F" w14:textId="77777777" w:rsidR="00F1606E" w:rsidRPr="00D33B12" w:rsidRDefault="00F1606E" w:rsidP="0060216F">
      <w:pPr>
        <w:spacing w:line="276" w:lineRule="auto"/>
        <w:jc w:val="both"/>
        <w:rPr>
          <w:sz w:val="24"/>
          <w:szCs w:val="24"/>
          <w:lang w:val="sk-SK"/>
        </w:rPr>
      </w:pPr>
      <w:r w:rsidRPr="00D33B12">
        <w:rPr>
          <w:sz w:val="24"/>
          <w:szCs w:val="24"/>
          <w:lang w:val="sk-SK"/>
        </w:rPr>
        <w:t>- OTPO (Obrázkový test profes</w:t>
      </w:r>
      <w:r w:rsidR="00403E78" w:rsidRPr="00D33B12">
        <w:rPr>
          <w:sz w:val="24"/>
          <w:szCs w:val="24"/>
          <w:lang w:val="sk-SK"/>
        </w:rPr>
        <w:t>ijnej orientácie, Mezera, 2010);</w:t>
      </w:r>
    </w:p>
    <w:p w14:paraId="73B8A925" w14:textId="77777777" w:rsidR="00F1606E" w:rsidRPr="00D33B12" w:rsidRDefault="00F1606E" w:rsidP="0060216F">
      <w:pPr>
        <w:spacing w:line="276" w:lineRule="auto"/>
        <w:jc w:val="both"/>
        <w:rPr>
          <w:sz w:val="24"/>
          <w:szCs w:val="24"/>
          <w:lang w:val="sk-SK"/>
        </w:rPr>
      </w:pPr>
      <w:r w:rsidRPr="00D33B12">
        <w:rPr>
          <w:sz w:val="24"/>
          <w:szCs w:val="24"/>
          <w:lang w:val="sk-SK"/>
        </w:rPr>
        <w:t>- Test hie</w:t>
      </w:r>
      <w:r w:rsidR="00403E78" w:rsidRPr="00D33B12">
        <w:rPr>
          <w:sz w:val="24"/>
          <w:szCs w:val="24"/>
          <w:lang w:val="sk-SK"/>
        </w:rPr>
        <w:t>rarchie záujmov (Černý, Smékal);</w:t>
      </w:r>
    </w:p>
    <w:p w14:paraId="0E3DD8F8" w14:textId="77777777" w:rsidR="00F1606E" w:rsidRPr="00D33B12" w:rsidRDefault="00F1606E" w:rsidP="0060216F">
      <w:pPr>
        <w:spacing w:line="276" w:lineRule="auto"/>
        <w:jc w:val="both"/>
        <w:rPr>
          <w:sz w:val="24"/>
          <w:szCs w:val="24"/>
          <w:lang w:val="sk-SK"/>
        </w:rPr>
      </w:pPr>
      <w:r w:rsidRPr="00D33B12">
        <w:rPr>
          <w:sz w:val="24"/>
          <w:szCs w:val="24"/>
          <w:lang w:val="sk-SK"/>
        </w:rPr>
        <w:t>- Diferen</w:t>
      </w:r>
      <w:r w:rsidR="00403E78" w:rsidRPr="00D33B12">
        <w:rPr>
          <w:sz w:val="24"/>
          <w:szCs w:val="24"/>
          <w:lang w:val="sk-SK"/>
        </w:rPr>
        <w:t>ciačný záujmový test (Vonkomer);</w:t>
      </w:r>
    </w:p>
    <w:p w14:paraId="75B9648D" w14:textId="77777777" w:rsidR="00F1606E" w:rsidRPr="00D33B12" w:rsidRDefault="00F1606E" w:rsidP="0060216F">
      <w:pPr>
        <w:spacing w:line="276" w:lineRule="auto"/>
        <w:jc w:val="both"/>
        <w:rPr>
          <w:sz w:val="24"/>
          <w:szCs w:val="24"/>
          <w:lang w:val="sk-SK"/>
        </w:rPr>
      </w:pPr>
      <w:r w:rsidRPr="00D33B12">
        <w:rPr>
          <w:sz w:val="24"/>
          <w:szCs w:val="24"/>
          <w:lang w:val="sk-SK"/>
        </w:rPr>
        <w:t>- Leiterova</w:t>
      </w:r>
      <w:r w:rsidR="00403E78" w:rsidRPr="00D33B12">
        <w:rPr>
          <w:sz w:val="24"/>
          <w:szCs w:val="24"/>
          <w:lang w:val="sk-SK"/>
        </w:rPr>
        <w:t xml:space="preserve"> medzinárodná preformačná škála;</w:t>
      </w:r>
    </w:p>
    <w:p w14:paraId="645379D8" w14:textId="77777777" w:rsidR="00F1606E" w:rsidRPr="00D33B12" w:rsidRDefault="00403E78" w:rsidP="0060216F">
      <w:pPr>
        <w:spacing w:line="276" w:lineRule="auto"/>
        <w:jc w:val="both"/>
        <w:rPr>
          <w:sz w:val="24"/>
          <w:szCs w:val="24"/>
          <w:lang w:val="sk-SK"/>
        </w:rPr>
      </w:pPr>
      <w:r w:rsidRPr="00D33B12">
        <w:rPr>
          <w:sz w:val="24"/>
          <w:szCs w:val="24"/>
          <w:lang w:val="sk-SK"/>
        </w:rPr>
        <w:t>- Ravenove progresívne matrice;</w:t>
      </w:r>
    </w:p>
    <w:p w14:paraId="717640C9" w14:textId="77777777" w:rsidR="00F1606E" w:rsidRPr="00D33B12" w:rsidRDefault="00F1606E" w:rsidP="0060216F">
      <w:pPr>
        <w:spacing w:line="276" w:lineRule="auto"/>
        <w:jc w:val="both"/>
        <w:rPr>
          <w:sz w:val="24"/>
          <w:szCs w:val="24"/>
          <w:lang w:val="sk-SK"/>
        </w:rPr>
      </w:pPr>
      <w:r w:rsidRPr="00D33B12">
        <w:rPr>
          <w:sz w:val="24"/>
          <w:szCs w:val="24"/>
          <w:lang w:val="sk-SK"/>
        </w:rPr>
        <w:t>- práca s terapeutický</w:t>
      </w:r>
      <w:r w:rsidR="00403E78" w:rsidRPr="00D33B12">
        <w:rPr>
          <w:sz w:val="24"/>
          <w:szCs w:val="24"/>
          <w:lang w:val="sk-SK"/>
        </w:rPr>
        <w:t>mi kartami (poznanie osobnosti);</w:t>
      </w:r>
    </w:p>
    <w:p w14:paraId="60A05FBF" w14:textId="77777777" w:rsidR="00F1606E" w:rsidRPr="00D33B12" w:rsidRDefault="00F1606E" w:rsidP="0060216F">
      <w:pPr>
        <w:spacing w:line="276" w:lineRule="auto"/>
        <w:jc w:val="both"/>
        <w:rPr>
          <w:sz w:val="24"/>
          <w:szCs w:val="24"/>
          <w:lang w:val="sk-SK"/>
        </w:rPr>
      </w:pPr>
      <w:r w:rsidRPr="00D33B12">
        <w:rPr>
          <w:sz w:val="24"/>
          <w:szCs w:val="24"/>
          <w:lang w:val="sk-SK"/>
        </w:rPr>
        <w:t>- in</w:t>
      </w:r>
      <w:r w:rsidR="00403E78" w:rsidRPr="00D33B12">
        <w:rPr>
          <w:sz w:val="24"/>
          <w:szCs w:val="24"/>
          <w:lang w:val="sk-SK"/>
        </w:rPr>
        <w:t>terpretácie testových výsledkov;</w:t>
      </w:r>
    </w:p>
    <w:p w14:paraId="0385FEA1" w14:textId="77777777" w:rsidR="00F1606E" w:rsidRPr="00D33B12" w:rsidRDefault="00F1606E" w:rsidP="0060216F">
      <w:pPr>
        <w:spacing w:line="276" w:lineRule="auto"/>
        <w:jc w:val="both"/>
        <w:rPr>
          <w:sz w:val="24"/>
          <w:szCs w:val="24"/>
          <w:lang w:val="sk-SK"/>
        </w:rPr>
      </w:pPr>
      <w:r w:rsidRPr="00D33B12">
        <w:rPr>
          <w:sz w:val="24"/>
          <w:szCs w:val="24"/>
          <w:lang w:val="sk-SK"/>
        </w:rPr>
        <w:t>- aktivít zameraných na prehĺbenie vhľadu (čo chcem v budúcn</w:t>
      </w:r>
      <w:r w:rsidR="00403E78" w:rsidRPr="00D33B12">
        <w:rPr>
          <w:sz w:val="24"/>
          <w:szCs w:val="24"/>
          <w:lang w:val="sk-SK"/>
        </w:rPr>
        <w:t>osti, čo preto treba urobiť...);</w:t>
      </w:r>
    </w:p>
    <w:p w14:paraId="46860A9B" w14:textId="77777777" w:rsidR="00F1606E" w:rsidRPr="00D33B12" w:rsidRDefault="00F1606E" w:rsidP="0060216F">
      <w:pPr>
        <w:spacing w:line="276" w:lineRule="auto"/>
        <w:jc w:val="both"/>
        <w:rPr>
          <w:sz w:val="24"/>
          <w:szCs w:val="24"/>
          <w:lang w:val="sk-SK"/>
        </w:rPr>
      </w:pPr>
      <w:r w:rsidRPr="00D33B12">
        <w:rPr>
          <w:sz w:val="24"/>
          <w:szCs w:val="24"/>
          <w:lang w:val="sk-SK"/>
        </w:rPr>
        <w:t>- posilnenie pozitívneho sebaobrazu, osobnostného rozvoja.</w:t>
      </w:r>
    </w:p>
    <w:p w14:paraId="1F51A4EB" w14:textId="77777777" w:rsidR="00F1606E" w:rsidRPr="00D33B12" w:rsidRDefault="00F1606E" w:rsidP="0060216F">
      <w:pPr>
        <w:spacing w:line="276" w:lineRule="auto"/>
        <w:jc w:val="both"/>
        <w:rPr>
          <w:sz w:val="16"/>
          <w:szCs w:val="16"/>
          <w:lang w:val="sk-SK"/>
        </w:rPr>
      </w:pPr>
    </w:p>
    <w:p w14:paraId="1A307F39" w14:textId="63FA3122" w:rsidR="00F1606E" w:rsidRPr="00D33B12" w:rsidRDefault="00F1606E" w:rsidP="0060216F">
      <w:pPr>
        <w:spacing w:line="276" w:lineRule="auto"/>
        <w:jc w:val="both"/>
        <w:rPr>
          <w:sz w:val="24"/>
          <w:szCs w:val="24"/>
          <w:lang w:val="sk-SK"/>
        </w:rPr>
      </w:pPr>
      <w:r w:rsidRPr="00D33B12">
        <w:rPr>
          <w:sz w:val="24"/>
          <w:szCs w:val="24"/>
          <w:lang w:val="sk-SK"/>
        </w:rPr>
        <w:t xml:space="preserve">      Tieto dve posledné spomenuté úlohy vnímame ako veľkú výzvu vzhľadom na výsledky čiastkového výskumu (T.A. Hurwitz a</w:t>
      </w:r>
      <w:r w:rsidR="002405DE" w:rsidRPr="00D33B12">
        <w:rPr>
          <w:sz w:val="24"/>
          <w:szCs w:val="24"/>
          <w:lang w:val="sk-SK"/>
        </w:rPr>
        <w:t> </w:t>
      </w:r>
      <w:r w:rsidRPr="00D33B12">
        <w:rPr>
          <w:sz w:val="24"/>
          <w:szCs w:val="24"/>
          <w:lang w:val="sk-SK"/>
        </w:rPr>
        <w:t>kol</w:t>
      </w:r>
      <w:r w:rsidR="002405DE" w:rsidRPr="00D33B12">
        <w:rPr>
          <w:sz w:val="24"/>
          <w:szCs w:val="24"/>
          <w:lang w:val="sk-SK"/>
        </w:rPr>
        <w:t>.</w:t>
      </w:r>
      <w:r w:rsidRPr="00D33B12">
        <w:rPr>
          <w:sz w:val="24"/>
          <w:szCs w:val="24"/>
          <w:lang w:val="sk-SK"/>
        </w:rPr>
        <w:t>, 1997 – 1998), ktoré poukazujú na nedostatočné sebavedomie u nepočujúcich a podceňovanie sa v možnostiach uplatnenia na trhu práce v porovnaní s rovnako vzdelanými počujúcimi záujemcami o konkrétnu pracovnú pozíciu. Zaujímavé výsledky priniesol v tomto smere tiež výskum pod vedením M. Gromu (Groma - Némethová 2010), ktorý odhaľuje, že širšia verejnosť prisudzuje aj sluchovo postihnutým možnosť dosiahnuť v práci úspech a možnosť byť vnímaný ako súčasť pracovného kolektívu. Navyše až 25% respondentov tohto výskumu sa domnieva, že ľudia so sluchovým postihnutím by sa mohli uplatniť ako podnikatelia, alebo ako remeselníci (21% respondentov). Úlohou školských psychológov a výchovných poradcov ostáva podporovať žiakov so SP v ich ambíciách a hľadať spolu s</w:t>
      </w:r>
      <w:r w:rsidR="00403E78" w:rsidRPr="00D33B12">
        <w:rPr>
          <w:sz w:val="24"/>
          <w:szCs w:val="24"/>
          <w:lang w:val="sk-SK"/>
        </w:rPr>
        <w:t> nimi cestu k</w:t>
      </w:r>
      <w:r w:rsidR="002405DE" w:rsidRPr="00D33B12">
        <w:rPr>
          <w:sz w:val="24"/>
          <w:szCs w:val="24"/>
          <w:lang w:val="sk-SK"/>
        </w:rPr>
        <w:t> </w:t>
      </w:r>
      <w:r w:rsidR="00403E78" w:rsidRPr="00D33B12">
        <w:rPr>
          <w:sz w:val="24"/>
          <w:szCs w:val="24"/>
          <w:lang w:val="sk-SK"/>
        </w:rPr>
        <w:t>pracovnému</w:t>
      </w:r>
      <w:r w:rsidR="002405DE" w:rsidRPr="00D33B12">
        <w:rPr>
          <w:sz w:val="24"/>
          <w:szCs w:val="24"/>
          <w:lang w:val="sk-SK"/>
        </w:rPr>
        <w:t>,</w:t>
      </w:r>
      <w:r w:rsidR="00403E78" w:rsidRPr="00D33B12">
        <w:rPr>
          <w:sz w:val="24"/>
          <w:szCs w:val="24"/>
          <w:lang w:val="sk-SK"/>
        </w:rPr>
        <w:t xml:space="preserve"> a teda</w:t>
      </w:r>
      <w:r w:rsidR="00403E78" w:rsidRPr="00D33B12">
        <w:rPr>
          <w:sz w:val="24"/>
          <w:szCs w:val="24"/>
          <w:lang w:val="sk-SK"/>
        </w:rPr>
        <w:br/>
      </w:r>
      <w:r w:rsidRPr="00D33B12">
        <w:rPr>
          <w:sz w:val="24"/>
          <w:szCs w:val="24"/>
          <w:lang w:val="sk-SK"/>
        </w:rPr>
        <w:t>aj osobnému naplneniu.</w:t>
      </w:r>
    </w:p>
    <w:p w14:paraId="518D7BDB" w14:textId="77777777" w:rsidR="00F1606E" w:rsidRPr="00D33B12" w:rsidRDefault="00F1606E" w:rsidP="0060216F">
      <w:pPr>
        <w:spacing w:line="276" w:lineRule="auto"/>
        <w:jc w:val="both"/>
        <w:rPr>
          <w:sz w:val="24"/>
          <w:szCs w:val="24"/>
          <w:lang w:val="sk-SK"/>
        </w:rPr>
      </w:pPr>
    </w:p>
    <w:p w14:paraId="3BD56BB5" w14:textId="77777777" w:rsidR="00276C90" w:rsidRPr="00D33B12" w:rsidRDefault="00276C90" w:rsidP="0060216F">
      <w:pPr>
        <w:spacing w:line="276" w:lineRule="auto"/>
        <w:jc w:val="both"/>
        <w:rPr>
          <w:b/>
          <w:sz w:val="24"/>
          <w:szCs w:val="24"/>
          <w:highlight w:val="yellow"/>
          <w:lang w:val="sk-SK"/>
        </w:rPr>
      </w:pPr>
    </w:p>
    <w:p w14:paraId="0591CEDB" w14:textId="77777777" w:rsidR="00276C90" w:rsidRPr="00D33B12" w:rsidRDefault="00276C90" w:rsidP="0060216F">
      <w:pPr>
        <w:spacing w:line="276" w:lineRule="auto"/>
        <w:jc w:val="both"/>
        <w:rPr>
          <w:b/>
          <w:sz w:val="24"/>
          <w:szCs w:val="24"/>
          <w:highlight w:val="yellow"/>
          <w:lang w:val="sk-SK"/>
        </w:rPr>
      </w:pPr>
    </w:p>
    <w:p w14:paraId="45B961B4" w14:textId="77777777" w:rsidR="00F1606E" w:rsidRPr="00D33B12" w:rsidRDefault="00F1606E" w:rsidP="0060216F">
      <w:pPr>
        <w:spacing w:line="276" w:lineRule="auto"/>
        <w:jc w:val="both"/>
        <w:rPr>
          <w:b/>
          <w:sz w:val="24"/>
          <w:szCs w:val="24"/>
          <w:lang w:val="sk-SK"/>
        </w:rPr>
      </w:pPr>
      <w:r w:rsidRPr="00D33B12">
        <w:rPr>
          <w:b/>
          <w:sz w:val="24"/>
          <w:szCs w:val="24"/>
          <w:lang w:val="sk-SK"/>
        </w:rPr>
        <w:t>Kariérne poradenstvo v SOŠ Koceľova, Bratislava</w:t>
      </w:r>
    </w:p>
    <w:p w14:paraId="73E60E6E" w14:textId="77777777" w:rsidR="00400349" w:rsidRPr="00D33B12" w:rsidRDefault="00400349" w:rsidP="0060216F">
      <w:pPr>
        <w:spacing w:line="276" w:lineRule="auto"/>
        <w:jc w:val="both"/>
        <w:rPr>
          <w:b/>
          <w:sz w:val="24"/>
          <w:szCs w:val="24"/>
          <w:lang w:val="sk-SK"/>
        </w:rPr>
      </w:pPr>
    </w:p>
    <w:p w14:paraId="5BC47C35" w14:textId="5AE93212" w:rsidR="009E3315" w:rsidRPr="00D33B12" w:rsidRDefault="00400349" w:rsidP="00ED491F">
      <w:pPr>
        <w:spacing w:line="276" w:lineRule="auto"/>
        <w:ind w:firstLine="340"/>
        <w:jc w:val="both"/>
        <w:rPr>
          <w:sz w:val="24"/>
          <w:szCs w:val="24"/>
        </w:rPr>
      </w:pPr>
      <w:r w:rsidRPr="00D33B12">
        <w:rPr>
          <w:sz w:val="24"/>
          <w:szCs w:val="24"/>
          <w:lang w:val="sk-SK"/>
        </w:rPr>
        <w:t xml:space="preserve">Škola poskytuje poradenskú činnosť žiakom základných škôl, ktorí sa ešte len plánujú uchádzať o štúdium na strednej škole a poradenskú činnosť žiakom SOŠ, Gymnázia a Odborného učilišťa pre </w:t>
      </w:r>
      <w:r w:rsidRPr="00D33B12">
        <w:rPr>
          <w:sz w:val="24"/>
          <w:szCs w:val="24"/>
          <w:lang w:val="sk-SK"/>
        </w:rPr>
        <w:lastRenderedPageBreak/>
        <w:t>žiakov so sluchovým postihnutím v Bratislave. Túto činnosť zabezpečuje výchovný poradca</w:t>
      </w:r>
      <w:r w:rsidR="009E3315" w:rsidRPr="00D33B12">
        <w:rPr>
          <w:sz w:val="24"/>
          <w:szCs w:val="24"/>
          <w:lang w:val="sk-SK"/>
        </w:rPr>
        <w:t xml:space="preserve"> a zástupca pre praktické vyučovanie</w:t>
      </w:r>
      <w:r w:rsidRPr="00D33B12">
        <w:rPr>
          <w:sz w:val="24"/>
          <w:szCs w:val="24"/>
          <w:lang w:val="sk-SK"/>
        </w:rPr>
        <w:t xml:space="preserve"> v spolupráci so školským psychológom, sociálnou pracovníčkou a ostatnými zamestnancami školy, ktorí môžu poskytnúť žiakom informácie o jednotlivých študijných a učebných odboroch pre žiakov so sluchovým postihnutím, o situácii na trhu práce, štúdiu na vysokej škole a podpora pri hľadaní a uchádzaní sa o zamestnanie.</w:t>
      </w:r>
      <w:r w:rsidR="009E3315" w:rsidRPr="00D33B12">
        <w:rPr>
          <w:sz w:val="24"/>
          <w:szCs w:val="24"/>
          <w:lang w:val="sk-SK"/>
        </w:rPr>
        <w:t xml:space="preserve"> Najmä zástupca riaditeľa pre praktické vyučovanie </w:t>
      </w:r>
      <w:r w:rsidR="009E3315" w:rsidRPr="00D33B12">
        <w:rPr>
          <w:sz w:val="24"/>
          <w:szCs w:val="24"/>
        </w:rPr>
        <w:t>konzultuje s rodičmi, ktorí majú záujem zapísať svoje dieťa na daný odbor, zodpovedá ich otázky, organizuje tvorivé dielne atď. Tím učiteľov a špeciálnych pedagógov pripravujú pre uchádzačov o jednotlivé odbory vstupné prijímacie skúšky, pri ktorých zvážia praktické a jazykové zručnosti žiakov so sluchovým postihnutím a buď žiaka prijmú na vybraný odbor alebo m</w:t>
      </w:r>
      <w:r w:rsidR="00EA04D0" w:rsidRPr="00D33B12">
        <w:rPr>
          <w:sz w:val="24"/>
          <w:szCs w:val="24"/>
        </w:rPr>
        <w:t>u</w:t>
      </w:r>
      <w:r w:rsidR="009E3315" w:rsidRPr="00D33B12">
        <w:rPr>
          <w:sz w:val="24"/>
          <w:szCs w:val="24"/>
        </w:rPr>
        <w:t xml:space="preserve"> ponúk</w:t>
      </w:r>
      <w:r w:rsidR="00EA04D0" w:rsidRPr="00D33B12">
        <w:rPr>
          <w:sz w:val="24"/>
          <w:szCs w:val="24"/>
        </w:rPr>
        <w:t>nu</w:t>
      </w:r>
      <w:r w:rsidR="009E3315" w:rsidRPr="00D33B12">
        <w:rPr>
          <w:sz w:val="24"/>
          <w:szCs w:val="24"/>
        </w:rPr>
        <w:t xml:space="preserve"> inú oblasť štúdia.</w:t>
      </w:r>
    </w:p>
    <w:p w14:paraId="1BDDECF9" w14:textId="77777777" w:rsidR="009E3315" w:rsidRPr="00D33B12" w:rsidRDefault="009E3315" w:rsidP="009E3315">
      <w:pPr>
        <w:spacing w:line="276" w:lineRule="auto"/>
        <w:jc w:val="both"/>
        <w:rPr>
          <w:sz w:val="24"/>
          <w:szCs w:val="24"/>
        </w:rPr>
      </w:pPr>
    </w:p>
    <w:p w14:paraId="2BD8DFA1" w14:textId="77777777" w:rsidR="00400349" w:rsidRPr="00D33B12" w:rsidRDefault="00400349" w:rsidP="0060216F">
      <w:pPr>
        <w:spacing w:line="276" w:lineRule="auto"/>
        <w:jc w:val="both"/>
        <w:rPr>
          <w:b/>
          <w:sz w:val="24"/>
          <w:szCs w:val="24"/>
          <w:lang w:val="sk-SK"/>
        </w:rPr>
      </w:pPr>
    </w:p>
    <w:p w14:paraId="3A07EECB" w14:textId="3F32BF98" w:rsidR="00F1606E" w:rsidRPr="00D33B12" w:rsidRDefault="00400349" w:rsidP="0060216F">
      <w:pPr>
        <w:spacing w:line="276" w:lineRule="auto"/>
        <w:jc w:val="both"/>
        <w:rPr>
          <w:b/>
          <w:sz w:val="24"/>
          <w:szCs w:val="24"/>
          <w:lang w:val="sk-SK"/>
        </w:rPr>
      </w:pPr>
      <w:r w:rsidRPr="00D33B12">
        <w:rPr>
          <w:b/>
          <w:sz w:val="24"/>
          <w:szCs w:val="24"/>
          <w:lang w:val="sk-SK"/>
        </w:rPr>
        <w:t xml:space="preserve"> </w:t>
      </w:r>
      <w:r w:rsidR="00A6511D" w:rsidRPr="00D33B12">
        <w:rPr>
          <w:b/>
          <w:sz w:val="24"/>
          <w:szCs w:val="24"/>
          <w:lang w:val="sk-SK"/>
        </w:rPr>
        <w:t>Pre žiakov základných škôl</w:t>
      </w:r>
      <w:r w:rsidRPr="00D33B12">
        <w:rPr>
          <w:b/>
          <w:sz w:val="24"/>
          <w:szCs w:val="24"/>
          <w:lang w:val="sk-SK"/>
        </w:rPr>
        <w:t xml:space="preserve"> škola poskytuje nasled</w:t>
      </w:r>
      <w:r w:rsidR="00D33B12" w:rsidRPr="00D33B12">
        <w:rPr>
          <w:b/>
          <w:sz w:val="24"/>
          <w:szCs w:val="24"/>
          <w:lang w:val="sk-SK"/>
        </w:rPr>
        <w:t>ujúce</w:t>
      </w:r>
      <w:r w:rsidRPr="00D33B12">
        <w:rPr>
          <w:b/>
          <w:sz w:val="24"/>
          <w:szCs w:val="24"/>
          <w:lang w:val="sk-SK"/>
        </w:rPr>
        <w:t xml:space="preserve"> aktivity</w:t>
      </w:r>
      <w:r w:rsidR="00A6511D" w:rsidRPr="00D33B12">
        <w:rPr>
          <w:b/>
          <w:sz w:val="24"/>
          <w:szCs w:val="24"/>
          <w:lang w:val="sk-SK"/>
        </w:rPr>
        <w:t>:</w:t>
      </w:r>
    </w:p>
    <w:p w14:paraId="5D60AA46"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tvorivé dielne</w:t>
      </w:r>
      <w:r w:rsidR="00400349" w:rsidRPr="00ED491F">
        <w:rPr>
          <w:rFonts w:ascii="Times New Roman" w:hAnsi="Times New Roman" w:cs="Times New Roman"/>
          <w:sz w:val="24"/>
          <w:szCs w:val="24"/>
        </w:rPr>
        <w:t>, na ktoré sa môžu prihlásiť jednotlivci aj skupiny žiakov počas celého školského roka</w:t>
      </w:r>
      <w:r w:rsidRPr="00ED491F">
        <w:rPr>
          <w:rFonts w:ascii="Times New Roman" w:hAnsi="Times New Roman" w:cs="Times New Roman"/>
          <w:sz w:val="24"/>
          <w:szCs w:val="24"/>
        </w:rPr>
        <w:t>;</w:t>
      </w:r>
    </w:p>
    <w:p w14:paraId="60713909"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otvorené dni pre rodičov počas celého roka;</w:t>
      </w:r>
    </w:p>
    <w:p w14:paraId="72A606E7" w14:textId="18ED0901" w:rsidR="0077288E" w:rsidRPr="00ED491F" w:rsidRDefault="00EA04D0"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d</w:t>
      </w:r>
      <w:r w:rsidR="0077288E" w:rsidRPr="00ED491F">
        <w:rPr>
          <w:rFonts w:ascii="Times New Roman" w:hAnsi="Times New Roman" w:cs="Times New Roman"/>
          <w:sz w:val="24"/>
          <w:szCs w:val="24"/>
        </w:rPr>
        <w:t>eň otvorených dverí pre verejnosť raz za rok;</w:t>
      </w:r>
    </w:p>
    <w:p w14:paraId="6663B6B0"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JUVYR - prezentácia školskej a študentskej práce;</w:t>
      </w:r>
    </w:p>
    <w:p w14:paraId="1A647800"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prezentácie pre žiakov zo základných škôl;</w:t>
      </w:r>
    </w:p>
    <w:p w14:paraId="1B5C475B"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informácie na tabuliach a nástenkách na základných školách;</w:t>
      </w:r>
    </w:p>
    <w:p w14:paraId="3E2A401B"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distrib</w:t>
      </w:r>
      <w:r w:rsidR="00400349" w:rsidRPr="00ED491F">
        <w:rPr>
          <w:rFonts w:ascii="Times New Roman" w:hAnsi="Times New Roman" w:cs="Times New Roman"/>
          <w:sz w:val="24"/>
          <w:szCs w:val="24"/>
        </w:rPr>
        <w:t>úcia</w:t>
      </w:r>
      <w:r w:rsidRPr="00ED491F">
        <w:rPr>
          <w:rFonts w:ascii="Times New Roman" w:hAnsi="Times New Roman" w:cs="Times New Roman"/>
          <w:sz w:val="24"/>
          <w:szCs w:val="24"/>
        </w:rPr>
        <w:t xml:space="preserve"> leták</w:t>
      </w:r>
      <w:r w:rsidR="00400349" w:rsidRPr="00ED491F">
        <w:rPr>
          <w:rFonts w:ascii="Times New Roman" w:hAnsi="Times New Roman" w:cs="Times New Roman"/>
          <w:sz w:val="24"/>
          <w:szCs w:val="24"/>
        </w:rPr>
        <w:t xml:space="preserve">ov o </w:t>
      </w:r>
      <w:r w:rsidRPr="00ED491F">
        <w:rPr>
          <w:rFonts w:ascii="Times New Roman" w:hAnsi="Times New Roman" w:cs="Times New Roman"/>
          <w:sz w:val="24"/>
          <w:szCs w:val="24"/>
        </w:rPr>
        <w:t>škole do zdravotníckych zariadení;</w:t>
      </w:r>
    </w:p>
    <w:p w14:paraId="75EA21AC" w14:textId="77777777" w:rsidR="0077288E" w:rsidRPr="00ED491F" w:rsidRDefault="0077288E" w:rsidP="000C4E8C">
      <w:pPr>
        <w:pStyle w:val="Odsekzoznamu"/>
        <w:numPr>
          <w:ilvl w:val="0"/>
          <w:numId w:val="36"/>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stretnutia pedagogických poradcov, ktoré vedie školský psychológ - vo svojich centrách (cca 4x do roka) a tiež v</w:t>
      </w:r>
      <w:r w:rsidR="00400349" w:rsidRPr="00ED491F">
        <w:rPr>
          <w:rFonts w:ascii="Times New Roman" w:hAnsi="Times New Roman" w:cs="Times New Roman"/>
          <w:sz w:val="24"/>
          <w:szCs w:val="24"/>
        </w:rPr>
        <w:t> priestoroch školy</w:t>
      </w:r>
      <w:r w:rsidRPr="00ED491F">
        <w:rPr>
          <w:rFonts w:ascii="Times New Roman" w:hAnsi="Times New Roman" w:cs="Times New Roman"/>
          <w:sz w:val="24"/>
          <w:szCs w:val="24"/>
        </w:rPr>
        <w:t xml:space="preserve"> (cca 2x do roka).</w:t>
      </w:r>
    </w:p>
    <w:p w14:paraId="3231ECF8" w14:textId="6403B546" w:rsidR="009E3315" w:rsidRPr="00D33B12" w:rsidRDefault="0077288E" w:rsidP="009E3315">
      <w:pPr>
        <w:pStyle w:val="Odsekzoznamu"/>
        <w:numPr>
          <w:ilvl w:val="0"/>
          <w:numId w:val="37"/>
        </w:numPr>
        <w:spacing w:line="276" w:lineRule="auto"/>
        <w:jc w:val="both"/>
        <w:rPr>
          <w:rFonts w:ascii="Times New Roman" w:hAnsi="Times New Roman" w:cs="Times New Roman"/>
          <w:sz w:val="24"/>
          <w:szCs w:val="24"/>
        </w:rPr>
      </w:pPr>
      <w:r w:rsidRPr="00D33B12">
        <w:rPr>
          <w:b/>
          <w:sz w:val="24"/>
          <w:szCs w:val="24"/>
        </w:rPr>
        <w:t>P</w:t>
      </w:r>
      <w:r w:rsidR="00400349" w:rsidRPr="00D33B12">
        <w:rPr>
          <w:b/>
          <w:sz w:val="24"/>
          <w:szCs w:val="24"/>
        </w:rPr>
        <w:t>re žiakov SOŠ, Gymnázia a Odborného učilišťa pre žiakov so sluchovým postihnutím sa realizuje kariérne poradenstvo nasled</w:t>
      </w:r>
      <w:r w:rsidR="00D33B12" w:rsidRPr="00D33B12">
        <w:rPr>
          <w:b/>
          <w:sz w:val="24"/>
          <w:szCs w:val="24"/>
        </w:rPr>
        <w:t>ujúci</w:t>
      </w:r>
      <w:r w:rsidR="00400349" w:rsidRPr="00B55532">
        <w:rPr>
          <w:b/>
          <w:sz w:val="24"/>
          <w:szCs w:val="24"/>
        </w:rPr>
        <w:t>m</w:t>
      </w:r>
      <w:r w:rsidR="00400349" w:rsidRPr="00501C14">
        <w:rPr>
          <w:b/>
          <w:sz w:val="24"/>
          <w:szCs w:val="24"/>
        </w:rPr>
        <w:t>i formami</w:t>
      </w:r>
      <w:r w:rsidR="002B397F" w:rsidRPr="00501C14">
        <w:rPr>
          <w:b/>
          <w:sz w:val="24"/>
          <w:szCs w:val="24"/>
        </w:rPr>
        <w:t>:</w:t>
      </w:r>
      <w:r w:rsidR="009E3315" w:rsidRPr="008A312B">
        <w:rPr>
          <w:rFonts w:ascii="Times New Roman" w:hAnsi="Times New Roman" w:cs="Times New Roman"/>
          <w:sz w:val="24"/>
          <w:szCs w:val="24"/>
        </w:rPr>
        <w:t xml:space="preserve">tím učiteľov, školiteľov a špeciálnych pedagógov, psychológov </w:t>
      </w:r>
      <w:r w:rsidR="009E3315" w:rsidRPr="005B133C">
        <w:rPr>
          <w:rFonts w:ascii="Times New Roman" w:hAnsi="Times New Roman" w:cs="Times New Roman"/>
          <w:sz w:val="24"/>
          <w:szCs w:val="24"/>
        </w:rPr>
        <w:t xml:space="preserve">počas celého štúdia sleduje napredovanie žiaka </w:t>
      </w:r>
      <w:r w:rsidR="009E3315" w:rsidRPr="00EF150D">
        <w:rPr>
          <w:rFonts w:ascii="Times New Roman" w:hAnsi="Times New Roman" w:cs="Times New Roman"/>
          <w:sz w:val="24"/>
          <w:szCs w:val="24"/>
        </w:rPr>
        <w:t>a v prípade nevhodnosti daného študovaného odboru žiakovi ponúknu inú alternatívu, iný študijný odbor</w:t>
      </w:r>
      <w:r w:rsidR="00D33B12" w:rsidRPr="00D33B12">
        <w:rPr>
          <w:rFonts w:ascii="Times New Roman" w:hAnsi="Times New Roman" w:cs="Times New Roman"/>
          <w:sz w:val="24"/>
          <w:szCs w:val="24"/>
        </w:rPr>
        <w:t>;</w:t>
      </w:r>
      <w:r w:rsidR="009E3315" w:rsidRPr="00D33B12">
        <w:rPr>
          <w:rFonts w:ascii="Times New Roman" w:hAnsi="Times New Roman" w:cs="Times New Roman"/>
          <w:sz w:val="24"/>
          <w:szCs w:val="24"/>
        </w:rPr>
        <w:t xml:space="preserve"> </w:t>
      </w:r>
    </w:p>
    <w:p w14:paraId="405CA88E" w14:textId="77777777" w:rsidR="009E3315" w:rsidRPr="00D33B12" w:rsidRDefault="009E3315" w:rsidP="009E3315">
      <w:pPr>
        <w:pStyle w:val="Odsekzoznamu"/>
        <w:numPr>
          <w:ilvl w:val="0"/>
          <w:numId w:val="37"/>
        </w:numPr>
        <w:spacing w:line="276" w:lineRule="auto"/>
        <w:jc w:val="both"/>
        <w:rPr>
          <w:rFonts w:ascii="Times New Roman" w:hAnsi="Times New Roman" w:cs="Times New Roman"/>
          <w:sz w:val="24"/>
          <w:szCs w:val="24"/>
        </w:rPr>
      </w:pPr>
      <w:r w:rsidRPr="00D33B12">
        <w:rPr>
          <w:rFonts w:ascii="Times New Roman" w:hAnsi="Times New Roman" w:cs="Times New Roman"/>
          <w:sz w:val="24"/>
          <w:szCs w:val="24"/>
        </w:rPr>
        <w:t>sociálny pracovník - poskytuje informácie o povinnostiach študenta;</w:t>
      </w:r>
    </w:p>
    <w:p w14:paraId="3DBB2DD9" w14:textId="7D4E2E4B" w:rsidR="009E3315" w:rsidRPr="00D33B12" w:rsidRDefault="009E3315" w:rsidP="009E3315">
      <w:pPr>
        <w:pStyle w:val="Odsekzoznamu"/>
        <w:numPr>
          <w:ilvl w:val="0"/>
          <w:numId w:val="37"/>
        </w:numPr>
        <w:spacing w:line="276" w:lineRule="auto"/>
        <w:jc w:val="both"/>
        <w:rPr>
          <w:rFonts w:ascii="Times New Roman" w:hAnsi="Times New Roman" w:cs="Times New Roman"/>
          <w:sz w:val="24"/>
          <w:szCs w:val="24"/>
        </w:rPr>
      </w:pPr>
      <w:r w:rsidRPr="00D33B12">
        <w:rPr>
          <w:rFonts w:ascii="Times New Roman" w:hAnsi="Times New Roman" w:cs="Times New Roman"/>
          <w:sz w:val="24"/>
          <w:szCs w:val="24"/>
        </w:rPr>
        <w:t>školská psychologička - môže odporučiť ďalšie kariérne pokyny / zvažuje nadobudnuté zručnosti na ďalšie vysokoškolské štúdium na základe psychologického testovania</w:t>
      </w:r>
      <w:r w:rsidR="00D33B12" w:rsidRPr="00D33B12">
        <w:rPr>
          <w:rFonts w:ascii="Times New Roman" w:hAnsi="Times New Roman" w:cs="Times New Roman"/>
          <w:sz w:val="24"/>
          <w:szCs w:val="24"/>
        </w:rPr>
        <w:t>;</w:t>
      </w:r>
    </w:p>
    <w:p w14:paraId="50DAA4A3" w14:textId="77777777" w:rsidR="002B397F" w:rsidRPr="00ED491F" w:rsidRDefault="002B397F" w:rsidP="000C4E8C">
      <w:pPr>
        <w:pStyle w:val="Odsekzoznamu"/>
        <w:numPr>
          <w:ilvl w:val="0"/>
          <w:numId w:val="32"/>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spolupráca s externými spoločnosťami (prezentácia pracovníkov IBM o pracovných príležitostiach v spoločnosti);</w:t>
      </w:r>
    </w:p>
    <w:p w14:paraId="6EEAF401" w14:textId="77777777" w:rsidR="002B397F" w:rsidRPr="00ED491F" w:rsidRDefault="002B397F" w:rsidP="000C4E8C">
      <w:pPr>
        <w:pStyle w:val="Odsekzoznamu"/>
        <w:numPr>
          <w:ilvl w:val="0"/>
          <w:numId w:val="32"/>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praktické školenie v spoločnostiach pre študentov vyšších ročníkov (čalúnnici, mechanici, kaderníci, atď.)</w:t>
      </w:r>
      <w:r w:rsidR="0077288E" w:rsidRPr="00ED491F">
        <w:rPr>
          <w:rFonts w:ascii="Times New Roman" w:hAnsi="Times New Roman" w:cs="Times New Roman"/>
          <w:sz w:val="24"/>
          <w:szCs w:val="24"/>
        </w:rPr>
        <w:t>;</w:t>
      </w:r>
    </w:p>
    <w:p w14:paraId="469FAEB1" w14:textId="77777777" w:rsidR="002B397F" w:rsidRPr="00ED491F" w:rsidRDefault="002B397F" w:rsidP="000C4E8C">
      <w:pPr>
        <w:pStyle w:val="Odsekzoznamu"/>
        <w:numPr>
          <w:ilvl w:val="0"/>
          <w:numId w:val="32"/>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spolupráca s inými strednými školami - praktická príprava a spolupráca s počujúcimi ľuďmi;</w:t>
      </w:r>
    </w:p>
    <w:p w14:paraId="76FD9E87" w14:textId="77777777" w:rsidR="002B397F" w:rsidRPr="00ED491F" w:rsidRDefault="002B397F" w:rsidP="000C4E8C">
      <w:pPr>
        <w:pStyle w:val="Odsekzoznamu"/>
        <w:numPr>
          <w:ilvl w:val="0"/>
          <w:numId w:val="32"/>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služby pre verejnosť;</w:t>
      </w:r>
    </w:p>
    <w:p w14:paraId="7AB7A643" w14:textId="77777777" w:rsidR="002B397F" w:rsidRPr="00ED491F" w:rsidRDefault="002B397F" w:rsidP="000C4E8C">
      <w:pPr>
        <w:pStyle w:val="Odsekzoznamu"/>
        <w:numPr>
          <w:ilvl w:val="0"/>
          <w:numId w:val="32"/>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študentská spoločnosť;</w:t>
      </w:r>
    </w:p>
    <w:p w14:paraId="7272570A" w14:textId="77777777" w:rsidR="002B397F" w:rsidRPr="00ED491F" w:rsidRDefault="002B397F" w:rsidP="000C4E8C">
      <w:pPr>
        <w:pStyle w:val="Odsekzoznamu"/>
        <w:numPr>
          <w:ilvl w:val="0"/>
          <w:numId w:val="32"/>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školské a medziškolské súťaže pre najlepšieho žiaka školy – motivácia;</w:t>
      </w:r>
    </w:p>
    <w:p w14:paraId="278220D5" w14:textId="19D65783" w:rsidR="004B3D71" w:rsidRPr="00D33B12" w:rsidRDefault="002B397F" w:rsidP="000C4E8C">
      <w:pPr>
        <w:pStyle w:val="Odsekzoznamu"/>
        <w:numPr>
          <w:ilvl w:val="0"/>
          <w:numId w:val="32"/>
        </w:numPr>
        <w:spacing w:line="276" w:lineRule="auto"/>
        <w:jc w:val="both"/>
        <w:rPr>
          <w:rFonts w:ascii="Times New Roman" w:hAnsi="Times New Roman" w:cs="Times New Roman"/>
          <w:sz w:val="4"/>
          <w:szCs w:val="4"/>
        </w:rPr>
      </w:pPr>
      <w:r w:rsidRPr="00ED491F">
        <w:rPr>
          <w:rFonts w:ascii="Times New Roman" w:hAnsi="Times New Roman" w:cs="Times New Roman"/>
          <w:sz w:val="24"/>
          <w:szCs w:val="24"/>
        </w:rPr>
        <w:t>štipendium pre študentov z</w:t>
      </w:r>
      <w:r w:rsidR="004B3D71" w:rsidRPr="00ED491F">
        <w:rPr>
          <w:rFonts w:ascii="Times New Roman" w:hAnsi="Times New Roman" w:cs="Times New Roman"/>
          <w:sz w:val="24"/>
          <w:szCs w:val="24"/>
        </w:rPr>
        <w:t>o slabého sociálneho prostredia</w:t>
      </w:r>
      <w:r w:rsidR="00B55532">
        <w:rPr>
          <w:rFonts w:ascii="Times New Roman" w:hAnsi="Times New Roman" w:cs="Times New Roman"/>
          <w:sz w:val="24"/>
          <w:szCs w:val="24"/>
        </w:rPr>
        <w:t>;</w:t>
      </w:r>
    </w:p>
    <w:p w14:paraId="46324B25" w14:textId="3B52FAB8" w:rsidR="004B3D71" w:rsidRPr="00ED491F" w:rsidRDefault="004B3D71" w:rsidP="004B3D71">
      <w:pPr>
        <w:pStyle w:val="Odsekzoznamu"/>
        <w:numPr>
          <w:ilvl w:val="0"/>
          <w:numId w:val="33"/>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lastRenderedPageBreak/>
        <w:t xml:space="preserve">podpora študentov uchádzajúcich sa o štúdium na vysokej škole formou spolupráce s </w:t>
      </w:r>
      <w:r w:rsidR="002B397F" w:rsidRPr="00ED491F">
        <w:rPr>
          <w:rFonts w:ascii="Times New Roman" w:hAnsi="Times New Roman" w:cs="Times New Roman"/>
          <w:sz w:val="24"/>
          <w:szCs w:val="24"/>
        </w:rPr>
        <w:t>Centr</w:t>
      </w:r>
      <w:r w:rsidRPr="00ED491F">
        <w:rPr>
          <w:rFonts w:ascii="Times New Roman" w:hAnsi="Times New Roman" w:cs="Times New Roman"/>
          <w:sz w:val="24"/>
          <w:szCs w:val="24"/>
        </w:rPr>
        <w:t>om</w:t>
      </w:r>
      <w:r w:rsidR="002B397F" w:rsidRPr="00ED491F">
        <w:rPr>
          <w:rFonts w:ascii="Times New Roman" w:hAnsi="Times New Roman" w:cs="Times New Roman"/>
          <w:sz w:val="24"/>
          <w:szCs w:val="24"/>
        </w:rPr>
        <w:t xml:space="preserve"> Teresias z Univ</w:t>
      </w:r>
      <w:r w:rsidRPr="00ED491F">
        <w:rPr>
          <w:rFonts w:ascii="Times New Roman" w:hAnsi="Times New Roman" w:cs="Times New Roman"/>
          <w:sz w:val="24"/>
          <w:szCs w:val="24"/>
        </w:rPr>
        <w:t xml:space="preserve">erzity v Brne (Česká republika) a </w:t>
      </w:r>
      <w:r w:rsidR="002B397F" w:rsidRPr="00ED491F">
        <w:rPr>
          <w:rFonts w:ascii="Times New Roman" w:hAnsi="Times New Roman" w:cs="Times New Roman"/>
          <w:sz w:val="24"/>
          <w:szCs w:val="24"/>
        </w:rPr>
        <w:t>Centr</w:t>
      </w:r>
      <w:r w:rsidRPr="00ED491F">
        <w:rPr>
          <w:rFonts w:ascii="Times New Roman" w:hAnsi="Times New Roman" w:cs="Times New Roman"/>
          <w:sz w:val="24"/>
          <w:szCs w:val="24"/>
        </w:rPr>
        <w:t>o</w:t>
      </w:r>
      <w:r w:rsidR="002B397F" w:rsidRPr="00ED491F">
        <w:rPr>
          <w:rFonts w:ascii="Times New Roman" w:hAnsi="Times New Roman" w:cs="Times New Roman"/>
          <w:sz w:val="24"/>
          <w:szCs w:val="24"/>
        </w:rPr>
        <w:t>m podpory pre študentov so špecifickými potrebami</w:t>
      </w:r>
      <w:r w:rsidRPr="00ED491F">
        <w:rPr>
          <w:rFonts w:ascii="Times New Roman" w:hAnsi="Times New Roman" w:cs="Times New Roman"/>
          <w:sz w:val="24"/>
          <w:szCs w:val="24"/>
        </w:rPr>
        <w:t xml:space="preserve"> pri UK v</w:t>
      </w:r>
      <w:r w:rsidR="00B55532">
        <w:rPr>
          <w:rFonts w:ascii="Times New Roman" w:hAnsi="Times New Roman" w:cs="Times New Roman"/>
          <w:sz w:val="24"/>
          <w:szCs w:val="24"/>
        </w:rPr>
        <w:t> </w:t>
      </w:r>
      <w:r w:rsidRPr="00ED491F">
        <w:rPr>
          <w:rFonts w:ascii="Times New Roman" w:hAnsi="Times New Roman" w:cs="Times New Roman"/>
          <w:sz w:val="24"/>
          <w:szCs w:val="24"/>
        </w:rPr>
        <w:t>Bratislave</w:t>
      </w:r>
      <w:r w:rsidR="00B55532">
        <w:rPr>
          <w:rFonts w:ascii="Times New Roman" w:hAnsi="Times New Roman" w:cs="Times New Roman"/>
          <w:sz w:val="24"/>
          <w:szCs w:val="24"/>
        </w:rPr>
        <w:t>;</w:t>
      </w:r>
    </w:p>
    <w:p w14:paraId="12799406" w14:textId="796927E7" w:rsidR="002B397F" w:rsidRPr="00ED491F" w:rsidRDefault="002B397F" w:rsidP="004B3D71">
      <w:pPr>
        <w:pStyle w:val="Odsekzoznamu"/>
        <w:numPr>
          <w:ilvl w:val="0"/>
          <w:numId w:val="33"/>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informácie pre absolventov o ich povinnostiach po dokončení školy na nástenke;</w:t>
      </w:r>
    </w:p>
    <w:p w14:paraId="5D306BE4" w14:textId="59C8FDCD" w:rsidR="004B3D71" w:rsidRPr="002C18B1" w:rsidRDefault="002B397F" w:rsidP="004B3D71">
      <w:pPr>
        <w:pStyle w:val="Odsekzoznamu"/>
        <w:numPr>
          <w:ilvl w:val="0"/>
          <w:numId w:val="34"/>
        </w:numPr>
        <w:spacing w:line="276" w:lineRule="auto"/>
        <w:jc w:val="both"/>
        <w:rPr>
          <w:rFonts w:ascii="Times New Roman" w:hAnsi="Times New Roman" w:cs="Times New Roman"/>
          <w:sz w:val="24"/>
          <w:szCs w:val="24"/>
        </w:rPr>
      </w:pPr>
      <w:r w:rsidRPr="00ED491F">
        <w:rPr>
          <w:rFonts w:ascii="Times New Roman" w:hAnsi="Times New Roman" w:cs="Times New Roman"/>
          <w:sz w:val="24"/>
          <w:szCs w:val="24"/>
        </w:rPr>
        <w:t>ponúkame kurzy pre študentov, ktorí už ukončili stredoškolské vzdelanie a absolvovali záverečné skúšky</w:t>
      </w:r>
      <w:r w:rsidR="00B55532">
        <w:rPr>
          <w:rFonts w:ascii="Times New Roman" w:hAnsi="Times New Roman" w:cs="Times New Roman"/>
          <w:sz w:val="24"/>
          <w:szCs w:val="24"/>
        </w:rPr>
        <w:t>;</w:t>
      </w:r>
    </w:p>
    <w:p w14:paraId="25A7EF22" w14:textId="77777777" w:rsidR="002B397F" w:rsidRPr="002C18B1" w:rsidRDefault="0077288E" w:rsidP="004B3D71">
      <w:pPr>
        <w:pStyle w:val="Odsekzoznamu"/>
        <w:numPr>
          <w:ilvl w:val="0"/>
          <w:numId w:val="34"/>
        </w:numPr>
        <w:spacing w:line="276" w:lineRule="auto"/>
        <w:jc w:val="both"/>
        <w:rPr>
          <w:rFonts w:ascii="Times New Roman" w:hAnsi="Times New Roman" w:cs="Times New Roman"/>
          <w:sz w:val="24"/>
          <w:szCs w:val="24"/>
        </w:rPr>
      </w:pPr>
      <w:r w:rsidRPr="002C18B1">
        <w:rPr>
          <w:rFonts w:ascii="Times New Roman" w:hAnsi="Times New Roman" w:cs="Times New Roman"/>
          <w:sz w:val="24"/>
          <w:szCs w:val="24"/>
        </w:rPr>
        <w:t>s</w:t>
      </w:r>
      <w:r w:rsidR="002B397F" w:rsidRPr="002C18B1">
        <w:rPr>
          <w:rFonts w:ascii="Times New Roman" w:hAnsi="Times New Roman" w:cs="Times New Roman"/>
          <w:sz w:val="24"/>
          <w:szCs w:val="24"/>
        </w:rPr>
        <w:t>tretnutia s</w:t>
      </w:r>
      <w:r w:rsidR="004B3D71" w:rsidRPr="002C18B1">
        <w:rPr>
          <w:rFonts w:ascii="Times New Roman" w:hAnsi="Times New Roman" w:cs="Times New Roman"/>
          <w:sz w:val="24"/>
          <w:szCs w:val="24"/>
        </w:rPr>
        <w:t xml:space="preserve"> absolventmi školy </w:t>
      </w:r>
      <w:r w:rsidR="002B397F" w:rsidRPr="002C18B1">
        <w:rPr>
          <w:rFonts w:ascii="Times New Roman" w:hAnsi="Times New Roman" w:cs="Times New Roman"/>
          <w:sz w:val="24"/>
          <w:szCs w:val="24"/>
        </w:rPr>
        <w:t>- dotazníky o ich umiestnení po škole,</w:t>
      </w:r>
      <w:r w:rsidRPr="002C18B1">
        <w:rPr>
          <w:rFonts w:ascii="Times New Roman" w:hAnsi="Times New Roman" w:cs="Times New Roman"/>
          <w:sz w:val="24"/>
          <w:szCs w:val="24"/>
        </w:rPr>
        <w:br/>
      </w:r>
      <w:r w:rsidR="002B397F" w:rsidRPr="002C18B1">
        <w:rPr>
          <w:rFonts w:ascii="Times New Roman" w:hAnsi="Times New Roman" w:cs="Times New Roman"/>
          <w:sz w:val="24"/>
          <w:szCs w:val="24"/>
        </w:rPr>
        <w:t>o ich potrebách</w:t>
      </w:r>
      <w:r w:rsidRPr="002C18B1">
        <w:rPr>
          <w:rFonts w:ascii="Times New Roman" w:hAnsi="Times New Roman" w:cs="Times New Roman"/>
          <w:sz w:val="24"/>
          <w:szCs w:val="24"/>
        </w:rPr>
        <w:t>;</w:t>
      </w:r>
    </w:p>
    <w:p w14:paraId="368DB502" w14:textId="0EBD7A31" w:rsidR="002E68BA" w:rsidRPr="002C18B1" w:rsidRDefault="002E68BA" w:rsidP="004B3D71">
      <w:pPr>
        <w:pStyle w:val="Odsekzoznamu"/>
        <w:numPr>
          <w:ilvl w:val="0"/>
          <w:numId w:val="34"/>
        </w:numPr>
        <w:spacing w:line="276" w:lineRule="auto"/>
        <w:jc w:val="both"/>
        <w:rPr>
          <w:rFonts w:ascii="Times New Roman" w:hAnsi="Times New Roman" w:cs="Times New Roman"/>
          <w:sz w:val="24"/>
          <w:szCs w:val="24"/>
        </w:rPr>
      </w:pPr>
      <w:r w:rsidRPr="002C18B1">
        <w:rPr>
          <w:rFonts w:ascii="Times New Roman" w:hAnsi="Times New Roman" w:cs="Times New Roman"/>
          <w:sz w:val="24"/>
          <w:szCs w:val="24"/>
        </w:rPr>
        <w:t xml:space="preserve">od školského roka 2017/2018 je na škole zavedený </w:t>
      </w:r>
      <w:r w:rsidRPr="002C18B1">
        <w:rPr>
          <w:rFonts w:ascii="Times New Roman" w:hAnsi="Times New Roman" w:cs="Times New Roman"/>
          <w:b/>
          <w:sz w:val="24"/>
          <w:szCs w:val="24"/>
        </w:rPr>
        <w:t>Plán kariérneho poradenstva</w:t>
      </w:r>
      <w:r w:rsidR="00A905C8" w:rsidRPr="002C18B1">
        <w:rPr>
          <w:rFonts w:ascii="Times New Roman" w:hAnsi="Times New Roman" w:cs="Times New Roman"/>
          <w:b/>
          <w:sz w:val="24"/>
          <w:szCs w:val="24"/>
        </w:rPr>
        <w:t xml:space="preserve"> pre jednotlivé ročníky</w:t>
      </w:r>
      <w:r w:rsidR="00B55532">
        <w:rPr>
          <w:rFonts w:ascii="Times New Roman" w:hAnsi="Times New Roman" w:cs="Times New Roman"/>
          <w:b/>
          <w:sz w:val="24"/>
          <w:szCs w:val="24"/>
        </w:rPr>
        <w:t>.</w:t>
      </w:r>
    </w:p>
    <w:p w14:paraId="7565D667" w14:textId="77777777" w:rsidR="002E68BA" w:rsidRPr="002C18B1" w:rsidRDefault="002E68BA" w:rsidP="002E68BA">
      <w:pPr>
        <w:pStyle w:val="Odsekzoznamu"/>
        <w:spacing w:line="276" w:lineRule="auto"/>
        <w:jc w:val="both"/>
        <w:rPr>
          <w:rFonts w:ascii="Times New Roman" w:hAnsi="Times New Roman" w:cs="Times New Roman"/>
          <w:sz w:val="24"/>
          <w:szCs w:val="24"/>
        </w:rPr>
      </w:pPr>
    </w:p>
    <w:p w14:paraId="5EDF34F6" w14:textId="77777777" w:rsidR="00A905C8" w:rsidRPr="00D33B12" w:rsidRDefault="00A905C8" w:rsidP="00A905C8">
      <w:pPr>
        <w:rPr>
          <w:b/>
          <w:sz w:val="24"/>
          <w:szCs w:val="24"/>
        </w:rPr>
      </w:pPr>
      <w:r w:rsidRPr="00D33B12">
        <w:rPr>
          <w:b/>
          <w:sz w:val="24"/>
          <w:szCs w:val="24"/>
        </w:rPr>
        <w:t>Plán kariérneho poradenstva pre jednotlivé ročníky</w:t>
      </w:r>
    </w:p>
    <w:p w14:paraId="33FFB1D6" w14:textId="77777777" w:rsidR="00A905C8" w:rsidRPr="002C18B1" w:rsidRDefault="00A905C8" w:rsidP="00A905C8">
      <w:pPr>
        <w:rPr>
          <w:sz w:val="24"/>
          <w:szCs w:val="24"/>
        </w:rPr>
      </w:pPr>
    </w:p>
    <w:p w14:paraId="73562ADE" w14:textId="61D7AF1E" w:rsidR="002E68BA" w:rsidRPr="002C18B1" w:rsidRDefault="002E68BA" w:rsidP="00A905C8">
      <w:pPr>
        <w:rPr>
          <w:sz w:val="24"/>
          <w:szCs w:val="24"/>
        </w:rPr>
      </w:pPr>
      <w:r w:rsidRPr="002C18B1">
        <w:rPr>
          <w:sz w:val="24"/>
          <w:szCs w:val="24"/>
        </w:rPr>
        <w:t xml:space="preserve">Ciele </w:t>
      </w:r>
      <w:r w:rsidR="00B55532">
        <w:rPr>
          <w:sz w:val="24"/>
          <w:szCs w:val="24"/>
        </w:rPr>
        <w:t>p</w:t>
      </w:r>
      <w:r w:rsidRPr="002C18B1">
        <w:rPr>
          <w:sz w:val="24"/>
          <w:szCs w:val="24"/>
        </w:rPr>
        <w:t>lánu kariérneho poradenstva (ďalej len KP)</w:t>
      </w:r>
      <w:r w:rsidR="00A905C8" w:rsidRPr="002C18B1">
        <w:rPr>
          <w:sz w:val="24"/>
          <w:szCs w:val="24"/>
        </w:rPr>
        <w:t xml:space="preserve"> sú</w:t>
      </w:r>
      <w:r w:rsidR="00B55532">
        <w:rPr>
          <w:sz w:val="24"/>
          <w:szCs w:val="24"/>
        </w:rPr>
        <w:t>:</w:t>
      </w:r>
    </w:p>
    <w:p w14:paraId="4BB77578" w14:textId="24EEADDE"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 xml:space="preserve">Systematicky realizovať KP </w:t>
      </w:r>
      <w:r w:rsidR="00B55532">
        <w:rPr>
          <w:rFonts w:ascii="Times New Roman" w:hAnsi="Times New Roman" w:cs="Times New Roman"/>
          <w:sz w:val="24"/>
          <w:szCs w:val="24"/>
        </w:rPr>
        <w:t>v</w:t>
      </w:r>
      <w:r w:rsidRPr="002C18B1">
        <w:rPr>
          <w:rFonts w:ascii="Times New Roman" w:hAnsi="Times New Roman" w:cs="Times New Roman"/>
          <w:sz w:val="24"/>
          <w:szCs w:val="24"/>
        </w:rPr>
        <w:t xml:space="preserve"> škole a zabezpečiť dobré začlenenie sa osôb so sluchovým postihnutím na trh práce.</w:t>
      </w:r>
    </w:p>
    <w:p w14:paraId="582248F2" w14:textId="7390D71E"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Viesť a podporovať žiakov v ich profesijnej orientáci</w:t>
      </w:r>
      <w:r w:rsidR="00B55532">
        <w:rPr>
          <w:rFonts w:ascii="Times New Roman" w:hAnsi="Times New Roman" w:cs="Times New Roman"/>
          <w:sz w:val="24"/>
          <w:szCs w:val="24"/>
        </w:rPr>
        <w:t>i</w:t>
      </w:r>
      <w:r w:rsidRPr="002C18B1">
        <w:rPr>
          <w:rFonts w:ascii="Times New Roman" w:hAnsi="Times New Roman" w:cs="Times New Roman"/>
          <w:sz w:val="24"/>
          <w:szCs w:val="24"/>
        </w:rPr>
        <w:t xml:space="preserve"> a umožniť im kariérny rast už od prvého ročníka až po maturitný ročník podľa ich individuálnych potrieb.</w:t>
      </w:r>
    </w:p>
    <w:p w14:paraId="36554947" w14:textId="77777777"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Pomôcť žiakom pri rozpoznávaní a identifikovaní vlastných schopností, záľub, osobnostných charakteristík, ako predpoklad pre výber vhodného učebného/študijného odboru.</w:t>
      </w:r>
    </w:p>
    <w:p w14:paraId="00E8E8B6" w14:textId="16997FF4"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Pomôcť žiakom pri rozpoznávaní a identifikovaní vlastných životných cieľov a</w:t>
      </w:r>
      <w:r w:rsidR="00B55532">
        <w:rPr>
          <w:rFonts w:ascii="Times New Roman" w:hAnsi="Times New Roman" w:cs="Times New Roman"/>
          <w:sz w:val="24"/>
          <w:szCs w:val="24"/>
        </w:rPr>
        <w:t> </w:t>
      </w:r>
      <w:r w:rsidRPr="002C18B1">
        <w:rPr>
          <w:rFonts w:ascii="Times New Roman" w:hAnsi="Times New Roman" w:cs="Times New Roman"/>
          <w:sz w:val="24"/>
          <w:szCs w:val="24"/>
        </w:rPr>
        <w:t>ašpirácií</w:t>
      </w:r>
      <w:r w:rsidR="00B55532">
        <w:rPr>
          <w:rFonts w:ascii="Times New Roman" w:hAnsi="Times New Roman" w:cs="Times New Roman"/>
          <w:sz w:val="24"/>
          <w:szCs w:val="24"/>
        </w:rPr>
        <w:t>,</w:t>
      </w:r>
      <w:r w:rsidRPr="002C18B1">
        <w:rPr>
          <w:rFonts w:ascii="Times New Roman" w:hAnsi="Times New Roman" w:cs="Times New Roman"/>
          <w:sz w:val="24"/>
          <w:szCs w:val="24"/>
        </w:rPr>
        <w:t xml:space="preserve"> ako predpoklad pri výbere profesijnej cesty.</w:t>
      </w:r>
    </w:p>
    <w:p w14:paraId="02343F46" w14:textId="77777777"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Spolupracovať s rodičmi pri voľbe učebného alebo študijného odboru a pri príprave na ďalšie vzdelávanie.</w:t>
      </w:r>
    </w:p>
    <w:p w14:paraId="296C19E7" w14:textId="77777777"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Spolupracovať s inštitúciami, ktoré sa podieľajú na profilovaní kariérnej orientácie žiaka.</w:t>
      </w:r>
    </w:p>
    <w:p w14:paraId="332A7E1B" w14:textId="77777777"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Zúčastňovať sa mimoškolských a neformálnych aktivít, ktoré pomôžu žiakom lepšie sa zorientovať na trhu práce.</w:t>
      </w:r>
    </w:p>
    <w:p w14:paraId="0034B26F" w14:textId="77777777"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Poskytovať objektívne informácie a vysokoškolskom štúdiu a o možnostiach práce a štúdia v zahraničí.</w:t>
      </w:r>
    </w:p>
    <w:p w14:paraId="00ADF547" w14:textId="20A12131" w:rsidR="002E68BA" w:rsidRPr="002C18B1" w:rsidRDefault="002E68BA" w:rsidP="002E68BA">
      <w:pPr>
        <w:pStyle w:val="Odsekzoznamu"/>
        <w:numPr>
          <w:ilvl w:val="0"/>
          <w:numId w:val="34"/>
        </w:numPr>
        <w:jc w:val="both"/>
        <w:rPr>
          <w:rFonts w:ascii="Times New Roman" w:hAnsi="Times New Roman" w:cs="Times New Roman"/>
          <w:sz w:val="24"/>
          <w:szCs w:val="24"/>
        </w:rPr>
      </w:pPr>
      <w:r w:rsidRPr="002C18B1">
        <w:rPr>
          <w:rFonts w:ascii="Times New Roman" w:hAnsi="Times New Roman" w:cs="Times New Roman"/>
          <w:sz w:val="24"/>
          <w:szCs w:val="24"/>
        </w:rPr>
        <w:t>Poskytovať žiakom relevantné informácie týkajúce sa štúdia, profesijného a kariérneho rastu včas, aby s</w:t>
      </w:r>
      <w:r w:rsidR="00B55532">
        <w:rPr>
          <w:rFonts w:ascii="Times New Roman" w:hAnsi="Times New Roman" w:cs="Times New Roman"/>
          <w:sz w:val="24"/>
          <w:szCs w:val="24"/>
        </w:rPr>
        <w:t>a</w:t>
      </w:r>
      <w:r w:rsidRPr="002C18B1">
        <w:rPr>
          <w:rFonts w:ascii="Times New Roman" w:hAnsi="Times New Roman" w:cs="Times New Roman"/>
          <w:sz w:val="24"/>
          <w:szCs w:val="24"/>
        </w:rPr>
        <w:t xml:space="preserve"> predišl</w:t>
      </w:r>
      <w:r w:rsidR="00B55532">
        <w:rPr>
          <w:rFonts w:ascii="Times New Roman" w:hAnsi="Times New Roman" w:cs="Times New Roman"/>
          <w:sz w:val="24"/>
          <w:szCs w:val="24"/>
        </w:rPr>
        <w:t>o</w:t>
      </w:r>
      <w:r w:rsidRPr="002C18B1">
        <w:rPr>
          <w:rFonts w:ascii="Times New Roman" w:hAnsi="Times New Roman" w:cs="Times New Roman"/>
          <w:sz w:val="24"/>
          <w:szCs w:val="24"/>
        </w:rPr>
        <w:t xml:space="preserve"> nežiaducim javom na škole (napr. neukončenie zvoleného odboru, zmeny odboru po viac ako 1 roku, zvýšená neospravedlnená absencia na vyučovaní, atď.).</w:t>
      </w:r>
    </w:p>
    <w:p w14:paraId="2CA74F51" w14:textId="77777777" w:rsidR="00A905C8" w:rsidRPr="00D33B12" w:rsidRDefault="00A905C8" w:rsidP="00A905C8">
      <w:pPr>
        <w:ind w:left="360"/>
        <w:rPr>
          <w:b/>
        </w:rPr>
      </w:pPr>
    </w:p>
    <w:p w14:paraId="299AAE91" w14:textId="60830B1F" w:rsidR="00A905C8" w:rsidRPr="00B55532" w:rsidRDefault="00A905C8" w:rsidP="002C18B1">
      <w:pPr>
        <w:ind w:firstLine="340"/>
        <w:jc w:val="both"/>
        <w:rPr>
          <w:sz w:val="24"/>
          <w:szCs w:val="24"/>
        </w:rPr>
      </w:pPr>
      <w:r w:rsidRPr="00D33B12">
        <w:rPr>
          <w:sz w:val="24"/>
          <w:szCs w:val="24"/>
        </w:rPr>
        <w:t>Plán je vypracovný pre jednotlivé ročníky v časovej dotáci</w:t>
      </w:r>
      <w:r w:rsidR="00B55532">
        <w:rPr>
          <w:sz w:val="24"/>
          <w:szCs w:val="24"/>
        </w:rPr>
        <w:t>i</w:t>
      </w:r>
      <w:r w:rsidRPr="00D33B12">
        <w:rPr>
          <w:sz w:val="24"/>
          <w:szCs w:val="24"/>
        </w:rPr>
        <w:t xml:space="preserve">  minimálne 8 a maximálne 22 hodín ročne. Vybrané témy kariérneho poradenstva, ktoré sú integrované  do vyučovacích predmetov (Kom</w:t>
      </w:r>
      <w:r w:rsidRPr="00B55532">
        <w:rPr>
          <w:sz w:val="24"/>
          <w:szCs w:val="24"/>
        </w:rPr>
        <w:t>unikačné zručnosti, Občianska náuka, Ekonomika, Biológia) sú preberané v rámci vyučovania pod vedením učiteľa daného predmetu.</w:t>
      </w:r>
    </w:p>
    <w:p w14:paraId="2E27C6CF" w14:textId="1E4E988E" w:rsidR="00A905C8" w:rsidRPr="00B55532" w:rsidRDefault="00A905C8" w:rsidP="002C18B1">
      <w:pPr>
        <w:ind w:firstLine="340"/>
        <w:jc w:val="both"/>
        <w:rPr>
          <w:sz w:val="24"/>
          <w:szCs w:val="24"/>
        </w:rPr>
      </w:pPr>
      <w:r w:rsidRPr="00B55532">
        <w:rPr>
          <w:sz w:val="24"/>
          <w:szCs w:val="24"/>
        </w:rPr>
        <w:t>Ostatné doplnkové témy sú preberané individuálne alebo skupinovo mimo vyučovania pod vedením  kariérneho poradcu</w:t>
      </w:r>
      <w:r w:rsidR="003B3844" w:rsidRPr="00B55532">
        <w:rPr>
          <w:sz w:val="24"/>
          <w:szCs w:val="24"/>
        </w:rPr>
        <w:t>/výchovného poradcu</w:t>
      </w:r>
      <w:r w:rsidRPr="00B55532">
        <w:rPr>
          <w:sz w:val="24"/>
          <w:szCs w:val="24"/>
        </w:rPr>
        <w:t xml:space="preserve">. V prípade, že škola kariérneho poradcu nemá, sú prácou so žiakmi v rámci projektu </w:t>
      </w:r>
      <w:r w:rsidRPr="00B55532">
        <w:rPr>
          <w:b/>
          <w:sz w:val="24"/>
          <w:szCs w:val="24"/>
        </w:rPr>
        <w:t xml:space="preserve">Lepsze wsparcie, lepszy wybór  </w:t>
      </w:r>
      <w:r w:rsidRPr="00B55532">
        <w:rPr>
          <w:sz w:val="24"/>
          <w:szCs w:val="24"/>
        </w:rPr>
        <w:t>poveren</w:t>
      </w:r>
      <w:r w:rsidR="003B3844" w:rsidRPr="00B55532">
        <w:rPr>
          <w:sz w:val="24"/>
          <w:szCs w:val="24"/>
        </w:rPr>
        <w:t>í pracovníci, ktorí sa</w:t>
      </w:r>
      <w:r w:rsidR="00B55532">
        <w:rPr>
          <w:sz w:val="24"/>
          <w:szCs w:val="24"/>
        </w:rPr>
        <w:t xml:space="preserve"> </w:t>
      </w:r>
      <w:r w:rsidR="003B3844" w:rsidRPr="00B55532">
        <w:rPr>
          <w:sz w:val="24"/>
          <w:szCs w:val="24"/>
        </w:rPr>
        <w:t xml:space="preserve">na projekte podieľali. </w:t>
      </w:r>
    </w:p>
    <w:p w14:paraId="4702B207" w14:textId="77777777" w:rsidR="002E68BA" w:rsidRPr="00B55532" w:rsidRDefault="002E68BA" w:rsidP="002C18B1">
      <w:pPr>
        <w:ind w:firstLine="340"/>
        <w:jc w:val="both"/>
        <w:rPr>
          <w:sz w:val="24"/>
          <w:szCs w:val="24"/>
        </w:rPr>
      </w:pPr>
      <w:r w:rsidRPr="00B55532">
        <w:rPr>
          <w:sz w:val="24"/>
          <w:szCs w:val="24"/>
        </w:rPr>
        <w:t>Hlavným koordinátorom kariérneho poradenstva na škole je kariérny poradca, resp. výchovný poradca.</w:t>
      </w:r>
      <w:r w:rsidR="00A905C8" w:rsidRPr="00B55532">
        <w:rPr>
          <w:sz w:val="24"/>
          <w:szCs w:val="24"/>
        </w:rPr>
        <w:t xml:space="preserve"> </w:t>
      </w:r>
      <w:r w:rsidRPr="00B55532">
        <w:rPr>
          <w:sz w:val="24"/>
          <w:szCs w:val="24"/>
        </w:rPr>
        <w:t>Diagnostikou intelektuálnych schopností, osobnostných charakteristík a ašpirácií na základe štandardizovaných testov je poverená školská psychologička.</w:t>
      </w:r>
    </w:p>
    <w:p w14:paraId="4D7488ED" w14:textId="77777777" w:rsidR="006C5B19" w:rsidRPr="00B55532" w:rsidRDefault="006C5B19" w:rsidP="006C5B19">
      <w:pPr>
        <w:pStyle w:val="Odsekzoznamu"/>
        <w:spacing w:line="276" w:lineRule="auto"/>
        <w:ind w:left="0"/>
        <w:jc w:val="both"/>
        <w:rPr>
          <w:rFonts w:ascii="Times New Roman" w:hAnsi="Times New Roman" w:cs="Times New Roman"/>
          <w:sz w:val="16"/>
          <w:szCs w:val="16"/>
        </w:rPr>
      </w:pPr>
    </w:p>
    <w:p w14:paraId="0AB5CE1C" w14:textId="77777777" w:rsidR="006C5B19" w:rsidRPr="00B55532" w:rsidRDefault="006C5B19" w:rsidP="006C5B19">
      <w:pPr>
        <w:spacing w:line="276" w:lineRule="auto"/>
        <w:jc w:val="both"/>
        <w:rPr>
          <w:sz w:val="24"/>
          <w:szCs w:val="24"/>
          <w:lang w:val="sk-SK"/>
        </w:rPr>
      </w:pPr>
    </w:p>
    <w:p w14:paraId="7BB0ABC2" w14:textId="77777777" w:rsidR="00617E23" w:rsidRPr="005F141A" w:rsidRDefault="00617E23" w:rsidP="00617E23">
      <w:pPr>
        <w:spacing w:line="276" w:lineRule="auto"/>
        <w:rPr>
          <w:sz w:val="24"/>
          <w:szCs w:val="24"/>
          <w:lang w:val="sk-SK"/>
        </w:rPr>
      </w:pPr>
    </w:p>
    <w:p w14:paraId="43BA3C65" w14:textId="77777777" w:rsidR="00617E23" w:rsidRPr="008A312B" w:rsidRDefault="00617E23" w:rsidP="00617E23">
      <w:pPr>
        <w:spacing w:line="276" w:lineRule="auto"/>
        <w:rPr>
          <w:sz w:val="24"/>
          <w:szCs w:val="24"/>
          <w:lang w:val="sk-SK"/>
        </w:rPr>
      </w:pPr>
    </w:p>
    <w:p w14:paraId="5AABBF8A" w14:textId="77777777" w:rsidR="00617E23" w:rsidRPr="005B133C" w:rsidRDefault="00617E23" w:rsidP="00617E23">
      <w:pPr>
        <w:spacing w:line="276" w:lineRule="auto"/>
        <w:rPr>
          <w:sz w:val="24"/>
          <w:szCs w:val="24"/>
          <w:lang w:val="sk-SK"/>
        </w:rPr>
      </w:pPr>
    </w:p>
    <w:p w14:paraId="09DFEA9A" w14:textId="77777777" w:rsidR="00A6511D" w:rsidRPr="00EF150D" w:rsidRDefault="00A6511D" w:rsidP="0060216F">
      <w:pPr>
        <w:spacing w:line="276" w:lineRule="auto"/>
        <w:rPr>
          <w:lang w:val="sk-SK"/>
        </w:rPr>
      </w:pPr>
    </w:p>
    <w:p w14:paraId="6E37C4C6" w14:textId="77777777" w:rsidR="00A6511D" w:rsidRPr="00D33B12" w:rsidRDefault="00A6511D" w:rsidP="0060216F">
      <w:pPr>
        <w:spacing w:line="276" w:lineRule="auto"/>
        <w:jc w:val="both"/>
        <w:rPr>
          <w:sz w:val="24"/>
          <w:szCs w:val="24"/>
          <w:lang w:val="sk-SK"/>
        </w:rPr>
      </w:pPr>
    </w:p>
    <w:p w14:paraId="6C84CDEC" w14:textId="77777777" w:rsidR="00A6511D" w:rsidRPr="00D33B12" w:rsidRDefault="00A6511D" w:rsidP="0060216F">
      <w:pPr>
        <w:spacing w:line="276" w:lineRule="auto"/>
        <w:jc w:val="both"/>
        <w:rPr>
          <w:sz w:val="24"/>
          <w:szCs w:val="24"/>
          <w:lang w:val="sk-SK"/>
        </w:rPr>
      </w:pPr>
    </w:p>
    <w:p w14:paraId="3DDCC973" w14:textId="77777777" w:rsidR="00A6511D" w:rsidRPr="00D33B12" w:rsidRDefault="00A6511D" w:rsidP="0060216F">
      <w:pPr>
        <w:spacing w:line="276" w:lineRule="auto"/>
        <w:jc w:val="both"/>
        <w:rPr>
          <w:sz w:val="24"/>
          <w:szCs w:val="24"/>
          <w:lang w:val="sk-SK"/>
        </w:rPr>
      </w:pPr>
    </w:p>
    <w:p w14:paraId="5A291E36" w14:textId="77777777" w:rsidR="00F1606E" w:rsidRPr="00D33B12" w:rsidRDefault="00F1606E" w:rsidP="0060216F">
      <w:pPr>
        <w:spacing w:line="276" w:lineRule="auto"/>
        <w:jc w:val="both"/>
        <w:rPr>
          <w:sz w:val="24"/>
          <w:szCs w:val="24"/>
          <w:lang w:val="sk-SK"/>
        </w:rPr>
      </w:pPr>
    </w:p>
    <w:p w14:paraId="7678EADC" w14:textId="77777777" w:rsidR="00F1606E" w:rsidRPr="00D33B12" w:rsidRDefault="00F1606E" w:rsidP="0060216F">
      <w:pPr>
        <w:keepNext/>
        <w:widowControl w:val="0"/>
        <w:pBdr>
          <w:top w:val="nil"/>
          <w:left w:val="nil"/>
          <w:bottom w:val="nil"/>
          <w:right w:val="nil"/>
          <w:between w:val="nil"/>
        </w:pBdr>
        <w:spacing w:line="276" w:lineRule="auto"/>
        <w:rPr>
          <w:rFonts w:eastAsia="Cambria"/>
          <w:b/>
          <w:color w:val="000000"/>
          <w:sz w:val="32"/>
          <w:szCs w:val="32"/>
          <w:lang w:val="sk-SK"/>
        </w:rPr>
      </w:pPr>
    </w:p>
    <w:p w14:paraId="17D6F3AF" w14:textId="77777777" w:rsidR="002B397F" w:rsidRPr="00D33B12" w:rsidRDefault="00782D30" w:rsidP="0060216F">
      <w:pPr>
        <w:pBdr>
          <w:top w:val="nil"/>
          <w:left w:val="nil"/>
          <w:bottom w:val="nil"/>
          <w:right w:val="nil"/>
          <w:between w:val="nil"/>
        </w:pBdr>
        <w:spacing w:line="276" w:lineRule="auto"/>
        <w:jc w:val="both"/>
        <w:rPr>
          <w:lang w:val="sk-SK"/>
        </w:rPr>
      </w:pPr>
      <w:r w:rsidRPr="00D33B12">
        <w:rPr>
          <w:lang w:val="sk-SK"/>
        </w:rPr>
        <w:br w:type="page"/>
      </w:r>
    </w:p>
    <w:p w14:paraId="2C4F3A7F" w14:textId="77777777" w:rsidR="001956F8" w:rsidRPr="00D33B12" w:rsidRDefault="002B397F" w:rsidP="0060216F">
      <w:pPr>
        <w:pBdr>
          <w:top w:val="nil"/>
          <w:left w:val="nil"/>
          <w:bottom w:val="nil"/>
          <w:right w:val="nil"/>
          <w:between w:val="nil"/>
        </w:pBdr>
        <w:spacing w:line="276" w:lineRule="auto"/>
        <w:jc w:val="both"/>
        <w:rPr>
          <w:rFonts w:eastAsia="Calibri"/>
          <w:b/>
          <w:color w:val="002060"/>
          <w:sz w:val="24"/>
          <w:szCs w:val="24"/>
          <w:lang w:val="sk-SK"/>
        </w:rPr>
      </w:pPr>
      <w:r w:rsidRPr="00D33B12">
        <w:rPr>
          <w:rFonts w:eastAsia="Calibri"/>
          <w:b/>
          <w:color w:val="002060"/>
          <w:sz w:val="40"/>
          <w:szCs w:val="40"/>
          <w:lang w:val="sk-SK"/>
        </w:rPr>
        <w:lastRenderedPageBreak/>
        <w:t>Kapitola 2 Prieskum medzi absolventmi a jeho závery</w:t>
      </w:r>
    </w:p>
    <w:p w14:paraId="7683DD45" w14:textId="73E299AF" w:rsidR="001E1E9E" w:rsidRPr="00501C14" w:rsidRDefault="006C5B19" w:rsidP="00E93F14">
      <w:pPr>
        <w:pBdr>
          <w:top w:val="nil"/>
          <w:left w:val="nil"/>
          <w:bottom w:val="nil"/>
          <w:right w:val="nil"/>
          <w:between w:val="nil"/>
        </w:pBdr>
        <w:spacing w:line="276" w:lineRule="auto"/>
        <w:ind w:firstLine="340"/>
        <w:jc w:val="both"/>
        <w:rPr>
          <w:sz w:val="24"/>
          <w:szCs w:val="24"/>
          <w:lang w:val="sk-SK"/>
        </w:rPr>
      </w:pPr>
      <w:r w:rsidRPr="00D33B12">
        <w:rPr>
          <w:rFonts w:eastAsia="Calibri"/>
          <w:color w:val="212121"/>
          <w:sz w:val="24"/>
          <w:szCs w:val="24"/>
          <w:lang w:val="sk-SK"/>
        </w:rPr>
        <w:t xml:space="preserve">Druhá kapitola obsahuje videozáznamy pre absolventov, ktorí pracujú / študujú v zahraničí alebo sú ochotní </w:t>
      </w:r>
      <w:r w:rsidR="00501C14">
        <w:rPr>
          <w:rFonts w:eastAsia="Calibri"/>
          <w:color w:val="212121"/>
          <w:sz w:val="24"/>
          <w:szCs w:val="24"/>
          <w:lang w:val="sk-SK"/>
        </w:rPr>
        <w:t>v budúcnosti pracova</w:t>
      </w:r>
      <w:r w:rsidRPr="00501C14">
        <w:rPr>
          <w:rFonts w:eastAsia="Calibri"/>
          <w:color w:val="212121"/>
          <w:sz w:val="24"/>
          <w:szCs w:val="24"/>
          <w:lang w:val="sk-SK"/>
        </w:rPr>
        <w:t xml:space="preserve">ť. </w:t>
      </w:r>
      <w:r w:rsidR="00E93F14" w:rsidRPr="00501C14">
        <w:rPr>
          <w:rFonts w:eastAsia="Calibri"/>
          <w:color w:val="212121"/>
          <w:sz w:val="24"/>
          <w:szCs w:val="24"/>
          <w:lang w:val="sk-SK"/>
        </w:rPr>
        <w:t xml:space="preserve">Video </w:t>
      </w:r>
      <w:r w:rsidRPr="00501C14">
        <w:rPr>
          <w:rFonts w:eastAsia="Calibri"/>
          <w:color w:val="212121"/>
          <w:sz w:val="24"/>
          <w:szCs w:val="24"/>
          <w:lang w:val="sk-SK"/>
        </w:rPr>
        <w:t xml:space="preserve">sprievodcovia boli pripravení podľa jednotného scenára. Scenár sa zakladal na hlavných záveroch z prieskumu. Prieskum sa uskutočnil v prvom roku projektu. </w:t>
      </w:r>
      <w:r w:rsidR="001E1E9E" w:rsidRPr="00501C14">
        <w:rPr>
          <w:sz w:val="24"/>
          <w:szCs w:val="24"/>
          <w:lang w:val="sk-SK"/>
        </w:rPr>
        <w:t>Študentom a absolventom boli položené nasled</w:t>
      </w:r>
      <w:r w:rsidR="00501C14">
        <w:rPr>
          <w:sz w:val="24"/>
          <w:szCs w:val="24"/>
          <w:lang w:val="sk-SK"/>
        </w:rPr>
        <w:t>ujúce</w:t>
      </w:r>
      <w:r w:rsidR="001E1E9E" w:rsidRPr="00501C14">
        <w:rPr>
          <w:sz w:val="24"/>
          <w:szCs w:val="24"/>
          <w:lang w:val="sk-SK"/>
        </w:rPr>
        <w:t xml:space="preserve"> otázky:</w:t>
      </w:r>
    </w:p>
    <w:p w14:paraId="3BCC96AE" w14:textId="77777777" w:rsidR="001E1E9E" w:rsidRPr="00501C14" w:rsidRDefault="001E1E9E" w:rsidP="0060216F">
      <w:pPr>
        <w:spacing w:line="276" w:lineRule="auto"/>
        <w:ind w:left="426"/>
        <w:rPr>
          <w:sz w:val="24"/>
          <w:szCs w:val="24"/>
          <w:lang w:val="sk-SK"/>
        </w:rPr>
      </w:pPr>
      <w:r w:rsidRPr="00501C14">
        <w:rPr>
          <w:sz w:val="24"/>
          <w:szCs w:val="24"/>
          <w:lang w:val="sk-SK"/>
        </w:rPr>
        <w:t>● všeobecné informácie</w:t>
      </w:r>
      <w:r w:rsidR="00B21D40" w:rsidRPr="00501C14">
        <w:rPr>
          <w:sz w:val="24"/>
          <w:szCs w:val="24"/>
          <w:lang w:val="sk-SK"/>
        </w:rPr>
        <w:t>;</w:t>
      </w:r>
    </w:p>
    <w:p w14:paraId="32BD595E" w14:textId="77777777" w:rsidR="001E1E9E" w:rsidRPr="00501C14" w:rsidRDefault="001E1E9E" w:rsidP="0060216F">
      <w:pPr>
        <w:spacing w:line="276" w:lineRule="auto"/>
        <w:ind w:left="426"/>
        <w:rPr>
          <w:sz w:val="24"/>
          <w:szCs w:val="24"/>
          <w:lang w:val="sk-SK"/>
        </w:rPr>
      </w:pPr>
      <w:r w:rsidRPr="00501C14">
        <w:rPr>
          <w:sz w:val="24"/>
          <w:szCs w:val="24"/>
          <w:lang w:val="sk-SK"/>
        </w:rPr>
        <w:t>● typ školy, ktorú ukončili a ich zamestnanie</w:t>
      </w:r>
      <w:r w:rsidR="00B21D40" w:rsidRPr="00501C14">
        <w:rPr>
          <w:sz w:val="24"/>
          <w:szCs w:val="24"/>
          <w:lang w:val="sk-SK"/>
        </w:rPr>
        <w:t>;</w:t>
      </w:r>
    </w:p>
    <w:p w14:paraId="251A41EB" w14:textId="77777777" w:rsidR="001E1E9E" w:rsidRPr="00501C14" w:rsidRDefault="001E1E9E" w:rsidP="0060216F">
      <w:pPr>
        <w:spacing w:line="276" w:lineRule="auto"/>
        <w:ind w:left="426"/>
        <w:rPr>
          <w:sz w:val="24"/>
          <w:szCs w:val="24"/>
          <w:lang w:val="sk-SK"/>
        </w:rPr>
      </w:pPr>
      <w:r w:rsidRPr="00501C14">
        <w:rPr>
          <w:sz w:val="24"/>
          <w:szCs w:val="24"/>
          <w:lang w:val="sk-SK"/>
        </w:rPr>
        <w:t>● kto im pomohol pri výbere povolania</w:t>
      </w:r>
      <w:r w:rsidR="00B21D40" w:rsidRPr="00501C14">
        <w:rPr>
          <w:sz w:val="24"/>
          <w:szCs w:val="24"/>
          <w:lang w:val="sk-SK"/>
        </w:rPr>
        <w:t>;</w:t>
      </w:r>
    </w:p>
    <w:p w14:paraId="7B5F94E2" w14:textId="77777777" w:rsidR="001E1E9E" w:rsidRPr="00501C14" w:rsidRDefault="001E1E9E" w:rsidP="0060216F">
      <w:pPr>
        <w:spacing w:line="276" w:lineRule="auto"/>
        <w:ind w:left="426"/>
        <w:rPr>
          <w:sz w:val="24"/>
          <w:szCs w:val="24"/>
          <w:lang w:val="sk-SK"/>
        </w:rPr>
      </w:pPr>
      <w:r w:rsidRPr="00501C14">
        <w:rPr>
          <w:sz w:val="24"/>
          <w:szCs w:val="24"/>
          <w:lang w:val="sk-SK"/>
        </w:rPr>
        <w:t>● pracujú v profesii/v odbore, ktorý vyštudovali</w:t>
      </w:r>
      <w:r w:rsidR="00B21D40" w:rsidRPr="00501C14">
        <w:rPr>
          <w:sz w:val="24"/>
          <w:szCs w:val="24"/>
          <w:lang w:val="sk-SK"/>
        </w:rPr>
        <w:t>;</w:t>
      </w:r>
    </w:p>
    <w:p w14:paraId="1CDF8B01" w14:textId="77777777" w:rsidR="001E1E9E" w:rsidRPr="00501C14" w:rsidRDefault="001E1E9E" w:rsidP="0060216F">
      <w:pPr>
        <w:spacing w:line="276" w:lineRule="auto"/>
        <w:ind w:left="426"/>
        <w:rPr>
          <w:sz w:val="24"/>
          <w:szCs w:val="24"/>
          <w:lang w:val="sk-SK"/>
        </w:rPr>
      </w:pPr>
      <w:r w:rsidRPr="00501C14">
        <w:rPr>
          <w:sz w:val="24"/>
          <w:szCs w:val="24"/>
          <w:lang w:val="sk-SK"/>
        </w:rPr>
        <w:t>● učili sa, študovali, pracovali v zahraničí alebo sa tak chystajú urobiť</w:t>
      </w:r>
      <w:r w:rsidR="00B21D40" w:rsidRPr="00501C14">
        <w:rPr>
          <w:sz w:val="24"/>
          <w:szCs w:val="24"/>
          <w:lang w:val="sk-SK"/>
        </w:rPr>
        <w:t>;</w:t>
      </w:r>
    </w:p>
    <w:p w14:paraId="46E4643A" w14:textId="77777777" w:rsidR="001E1E9E" w:rsidRPr="005B133C" w:rsidRDefault="001E1E9E" w:rsidP="0060216F">
      <w:pPr>
        <w:spacing w:line="276" w:lineRule="auto"/>
        <w:ind w:left="426"/>
        <w:rPr>
          <w:sz w:val="24"/>
          <w:szCs w:val="24"/>
          <w:lang w:val="sk-SK"/>
        </w:rPr>
      </w:pPr>
      <w:r w:rsidRPr="005F141A">
        <w:rPr>
          <w:sz w:val="24"/>
          <w:szCs w:val="24"/>
          <w:lang w:val="sk-SK"/>
        </w:rPr>
        <w:t>● prečo sa rozhodli ísť do zahraničia</w:t>
      </w:r>
      <w:r w:rsidR="00B21D40" w:rsidRPr="008A312B">
        <w:rPr>
          <w:sz w:val="24"/>
          <w:szCs w:val="24"/>
          <w:lang w:val="sk-SK"/>
        </w:rPr>
        <w:t>;</w:t>
      </w:r>
    </w:p>
    <w:p w14:paraId="42E5EE1F" w14:textId="77777777" w:rsidR="001E1E9E" w:rsidRPr="00D33B12" w:rsidRDefault="001E1E9E" w:rsidP="0060216F">
      <w:pPr>
        <w:spacing w:line="276" w:lineRule="auto"/>
        <w:ind w:left="426"/>
        <w:rPr>
          <w:sz w:val="24"/>
          <w:szCs w:val="24"/>
          <w:lang w:val="sk-SK"/>
        </w:rPr>
      </w:pPr>
      <w:r w:rsidRPr="00EF150D">
        <w:rPr>
          <w:sz w:val="24"/>
          <w:szCs w:val="24"/>
          <w:lang w:val="sk-SK"/>
        </w:rPr>
        <w:t>● akým problémom/ťažkostiam museli čeliť v</w:t>
      </w:r>
      <w:r w:rsidR="00B21D40" w:rsidRPr="00D33B12">
        <w:rPr>
          <w:sz w:val="24"/>
          <w:szCs w:val="24"/>
          <w:lang w:val="sk-SK"/>
        </w:rPr>
        <w:t> </w:t>
      </w:r>
      <w:r w:rsidRPr="00D33B12">
        <w:rPr>
          <w:sz w:val="24"/>
          <w:szCs w:val="24"/>
          <w:lang w:val="sk-SK"/>
        </w:rPr>
        <w:t>zahraničí</w:t>
      </w:r>
      <w:r w:rsidR="00B21D40" w:rsidRPr="00D33B12">
        <w:rPr>
          <w:sz w:val="24"/>
          <w:szCs w:val="24"/>
          <w:lang w:val="sk-SK"/>
        </w:rPr>
        <w:t>;</w:t>
      </w:r>
    </w:p>
    <w:p w14:paraId="09ECE811" w14:textId="77777777" w:rsidR="001E1E9E" w:rsidRPr="00D33B12" w:rsidRDefault="001E1E9E" w:rsidP="0060216F">
      <w:pPr>
        <w:spacing w:line="276" w:lineRule="auto"/>
        <w:ind w:left="426"/>
        <w:rPr>
          <w:sz w:val="24"/>
          <w:szCs w:val="24"/>
          <w:lang w:val="sk-SK"/>
        </w:rPr>
      </w:pPr>
      <w:r w:rsidRPr="00D33B12">
        <w:rPr>
          <w:sz w:val="24"/>
          <w:szCs w:val="24"/>
          <w:lang w:val="sk-SK"/>
        </w:rPr>
        <w:t>● akú pomo</w:t>
      </w:r>
      <w:r w:rsidR="00B21D40" w:rsidRPr="00D33B12">
        <w:rPr>
          <w:sz w:val="24"/>
          <w:szCs w:val="24"/>
          <w:lang w:val="sk-SK"/>
        </w:rPr>
        <w:t>c dostali/nedostali v zahraničí.</w:t>
      </w:r>
    </w:p>
    <w:p w14:paraId="608F8E9E" w14:textId="77777777" w:rsidR="001E1E9E" w:rsidRPr="00D33B12" w:rsidRDefault="00E93F14" w:rsidP="00E93F14">
      <w:pPr>
        <w:spacing w:line="276" w:lineRule="auto"/>
        <w:ind w:firstLine="340"/>
        <w:jc w:val="both"/>
        <w:rPr>
          <w:sz w:val="24"/>
          <w:szCs w:val="24"/>
          <w:lang w:val="sk-SK"/>
        </w:rPr>
      </w:pPr>
      <w:r w:rsidRPr="00D33B12">
        <w:rPr>
          <w:sz w:val="24"/>
          <w:szCs w:val="24"/>
          <w:lang w:val="sk-SK"/>
        </w:rPr>
        <w:t>Prieskum obsahoval 72</w:t>
      </w:r>
      <w:r w:rsidR="001E1E9E" w:rsidRPr="00D33B12">
        <w:rPr>
          <w:sz w:val="24"/>
          <w:szCs w:val="24"/>
          <w:lang w:val="sk-SK"/>
        </w:rPr>
        <w:t xml:space="preserve"> prijatých odpovedí. Väčšina z nic</w:t>
      </w:r>
      <w:r w:rsidRPr="00D33B12">
        <w:rPr>
          <w:sz w:val="24"/>
          <w:szCs w:val="24"/>
          <w:lang w:val="sk-SK"/>
        </w:rPr>
        <w:t>h boli ľudia, ktorí nepracovali</w:t>
      </w:r>
      <w:r w:rsidRPr="00D33B12">
        <w:rPr>
          <w:sz w:val="24"/>
          <w:szCs w:val="24"/>
          <w:lang w:val="sk-SK"/>
        </w:rPr>
        <w:br/>
      </w:r>
      <w:r w:rsidR="001E1E9E" w:rsidRPr="00D33B12">
        <w:rPr>
          <w:sz w:val="24"/>
          <w:szCs w:val="24"/>
          <w:lang w:val="sk-SK"/>
        </w:rPr>
        <w:t>v zahraničí, ale plánujú tak urobiť. Tiež majú záujem pripraviť sa na cestu do zahraničia a hľadať prácu alebo pokračovať v štúdiu v zahraničí.</w:t>
      </w:r>
    </w:p>
    <w:p w14:paraId="7E5F374F" w14:textId="77777777" w:rsidR="001E1E9E" w:rsidRPr="00D33B12" w:rsidRDefault="001E1E9E" w:rsidP="0060216F">
      <w:pPr>
        <w:spacing w:line="276" w:lineRule="auto"/>
        <w:jc w:val="both"/>
        <w:rPr>
          <w:sz w:val="16"/>
          <w:szCs w:val="16"/>
          <w:lang w:val="sk-SK"/>
        </w:rPr>
      </w:pPr>
    </w:p>
    <w:p w14:paraId="25D9D1D4" w14:textId="77777777" w:rsidR="001E1E9E" w:rsidRPr="00D33B12" w:rsidRDefault="00E93F14" w:rsidP="0060216F">
      <w:pPr>
        <w:spacing w:line="276" w:lineRule="auto"/>
        <w:jc w:val="both"/>
        <w:rPr>
          <w:b/>
          <w:sz w:val="24"/>
          <w:szCs w:val="24"/>
          <w:lang w:val="sk-SK"/>
        </w:rPr>
      </w:pPr>
      <w:r w:rsidRPr="00D33B12">
        <w:rPr>
          <w:b/>
          <w:sz w:val="24"/>
          <w:szCs w:val="24"/>
          <w:lang w:val="sk-SK"/>
        </w:rPr>
        <w:t>Všeobecné z</w:t>
      </w:r>
      <w:r w:rsidR="001E1E9E" w:rsidRPr="00D33B12">
        <w:rPr>
          <w:b/>
          <w:sz w:val="24"/>
          <w:szCs w:val="24"/>
          <w:lang w:val="sk-SK"/>
        </w:rPr>
        <w:t>ávery z prieskumu:</w:t>
      </w:r>
    </w:p>
    <w:p w14:paraId="30537CDF" w14:textId="77777777" w:rsidR="001E1E9E" w:rsidRPr="00D33B12" w:rsidRDefault="00E93F14" w:rsidP="0060216F">
      <w:pPr>
        <w:spacing w:line="276" w:lineRule="auto"/>
        <w:jc w:val="both"/>
        <w:rPr>
          <w:sz w:val="24"/>
          <w:szCs w:val="24"/>
          <w:lang w:val="sk-SK"/>
        </w:rPr>
      </w:pPr>
      <w:r w:rsidRPr="00D33B12">
        <w:rPr>
          <w:sz w:val="24"/>
          <w:szCs w:val="24"/>
          <w:lang w:val="sk-SK"/>
        </w:rPr>
        <w:t>● e</w:t>
      </w:r>
      <w:r w:rsidR="001E1E9E" w:rsidRPr="00D33B12">
        <w:rPr>
          <w:sz w:val="24"/>
          <w:szCs w:val="24"/>
          <w:lang w:val="sk-SK"/>
        </w:rPr>
        <w:t>xistujú niektorí</w:t>
      </w:r>
      <w:r w:rsidRPr="00D33B12">
        <w:rPr>
          <w:sz w:val="24"/>
          <w:szCs w:val="24"/>
          <w:lang w:val="sk-SK"/>
        </w:rPr>
        <w:t xml:space="preserve"> absolventi</w:t>
      </w:r>
      <w:r w:rsidR="001E1E9E" w:rsidRPr="00D33B12">
        <w:rPr>
          <w:sz w:val="24"/>
          <w:szCs w:val="24"/>
          <w:lang w:val="sk-SK"/>
        </w:rPr>
        <w:t>, ktorí pracujú v zahraničí alebo plánujú tak urobiť v</w:t>
      </w:r>
      <w:r w:rsidRPr="00D33B12">
        <w:rPr>
          <w:sz w:val="24"/>
          <w:szCs w:val="24"/>
          <w:lang w:val="sk-SK"/>
        </w:rPr>
        <w:t> </w:t>
      </w:r>
      <w:r w:rsidR="001E1E9E" w:rsidRPr="00D33B12">
        <w:rPr>
          <w:sz w:val="24"/>
          <w:szCs w:val="24"/>
          <w:lang w:val="sk-SK"/>
        </w:rPr>
        <w:t>budúcnosti</w:t>
      </w:r>
      <w:r w:rsidRPr="00D33B12">
        <w:rPr>
          <w:sz w:val="24"/>
          <w:szCs w:val="24"/>
          <w:lang w:val="sk-SK"/>
        </w:rPr>
        <w:t>;</w:t>
      </w:r>
    </w:p>
    <w:p w14:paraId="0DEA3C19" w14:textId="77777777" w:rsidR="001E1E9E" w:rsidRPr="00D33B12" w:rsidRDefault="00E93F14" w:rsidP="0060216F">
      <w:pPr>
        <w:spacing w:line="276" w:lineRule="auto"/>
        <w:jc w:val="both"/>
        <w:rPr>
          <w:sz w:val="24"/>
          <w:szCs w:val="24"/>
          <w:lang w:val="sk-SK"/>
        </w:rPr>
      </w:pPr>
      <w:r w:rsidRPr="00D33B12">
        <w:rPr>
          <w:sz w:val="24"/>
          <w:szCs w:val="24"/>
          <w:lang w:val="sk-SK"/>
        </w:rPr>
        <w:t>● v</w:t>
      </w:r>
      <w:r w:rsidR="001E1E9E" w:rsidRPr="00D33B12">
        <w:rPr>
          <w:sz w:val="24"/>
          <w:szCs w:val="24"/>
          <w:lang w:val="sk-SK"/>
        </w:rPr>
        <w:t>äčšina respondentov nemala žiadnu odbornú pomoc pred výberom zamestnania (väčšinou to boli rodičia, ktorí im pomohli pri výbere povolania)</w:t>
      </w:r>
      <w:r w:rsidRPr="00D33B12">
        <w:rPr>
          <w:sz w:val="24"/>
          <w:szCs w:val="24"/>
          <w:lang w:val="sk-SK"/>
        </w:rPr>
        <w:t>;</w:t>
      </w:r>
    </w:p>
    <w:p w14:paraId="6E1050B0" w14:textId="77777777" w:rsidR="001E1E9E" w:rsidRPr="00D33B12" w:rsidRDefault="00E93F14" w:rsidP="0060216F">
      <w:pPr>
        <w:spacing w:line="276" w:lineRule="auto"/>
        <w:jc w:val="both"/>
        <w:rPr>
          <w:sz w:val="24"/>
          <w:szCs w:val="24"/>
          <w:lang w:val="sk-SK"/>
        </w:rPr>
      </w:pPr>
      <w:r w:rsidRPr="00D33B12">
        <w:rPr>
          <w:sz w:val="24"/>
          <w:szCs w:val="24"/>
          <w:lang w:val="sk-SK"/>
        </w:rPr>
        <w:t>● m</w:t>
      </w:r>
      <w:r w:rsidR="001E1E9E" w:rsidRPr="00D33B12">
        <w:rPr>
          <w:sz w:val="24"/>
          <w:szCs w:val="24"/>
          <w:lang w:val="sk-SK"/>
        </w:rPr>
        <w:t>usíme študentov naučiť, ako používať internet na hľadanie práce</w:t>
      </w:r>
      <w:r w:rsidRPr="00D33B12">
        <w:rPr>
          <w:sz w:val="24"/>
          <w:szCs w:val="24"/>
          <w:lang w:val="sk-SK"/>
        </w:rPr>
        <w:t>.</w:t>
      </w:r>
    </w:p>
    <w:p w14:paraId="02F46654" w14:textId="77777777" w:rsidR="001E1E9E" w:rsidRPr="00D33B12" w:rsidRDefault="001E1E9E" w:rsidP="0060216F">
      <w:pPr>
        <w:spacing w:line="276" w:lineRule="auto"/>
        <w:ind w:firstLine="340"/>
        <w:jc w:val="both"/>
        <w:rPr>
          <w:sz w:val="24"/>
          <w:szCs w:val="24"/>
          <w:lang w:val="sk-SK"/>
        </w:rPr>
      </w:pPr>
      <w:r w:rsidRPr="00D33B12">
        <w:rPr>
          <w:sz w:val="24"/>
          <w:szCs w:val="24"/>
          <w:lang w:val="sk-SK"/>
        </w:rPr>
        <w:t>Záver: Hlavnou úlohou pre kariérnych poradcov je v pr</w:t>
      </w:r>
      <w:r w:rsidR="00C97537" w:rsidRPr="00D33B12">
        <w:rPr>
          <w:sz w:val="24"/>
          <w:szCs w:val="24"/>
          <w:lang w:val="sk-SK"/>
        </w:rPr>
        <w:t>vom rade poskytovať poradenstvo</w:t>
      </w:r>
      <w:r w:rsidR="00C97537" w:rsidRPr="00D33B12">
        <w:rPr>
          <w:sz w:val="24"/>
          <w:szCs w:val="24"/>
          <w:lang w:val="sk-SK"/>
        </w:rPr>
        <w:br/>
      </w:r>
      <w:r w:rsidRPr="00D33B12">
        <w:rPr>
          <w:sz w:val="24"/>
          <w:szCs w:val="24"/>
          <w:lang w:val="sk-SK"/>
        </w:rPr>
        <w:t>v celom procese vzdelávania pre študentov, ktorí plánujú pracovať alebo študovať v zahraničí. Preto bola vytvorená nasledujúca video príručka "</w:t>
      </w:r>
      <w:r w:rsidR="00BC52D0" w:rsidRPr="00D33B12">
        <w:rPr>
          <w:sz w:val="24"/>
          <w:szCs w:val="24"/>
          <w:lang w:val="sk-SK"/>
        </w:rPr>
        <w:t>Carry on signing</w:t>
      </w:r>
      <w:r w:rsidRPr="00D33B12">
        <w:rPr>
          <w:sz w:val="24"/>
          <w:szCs w:val="24"/>
          <w:lang w:val="sk-SK"/>
        </w:rPr>
        <w:t>".</w:t>
      </w:r>
    </w:p>
    <w:p w14:paraId="750657B0" w14:textId="77777777" w:rsidR="001E1E9E" w:rsidRPr="00D33B12" w:rsidRDefault="001E1E9E" w:rsidP="0060216F">
      <w:pPr>
        <w:spacing w:line="276" w:lineRule="auto"/>
        <w:ind w:firstLine="340"/>
        <w:jc w:val="both"/>
        <w:rPr>
          <w:sz w:val="24"/>
          <w:szCs w:val="24"/>
          <w:lang w:val="sk-SK"/>
        </w:rPr>
      </w:pPr>
      <w:r w:rsidRPr="00D33B12">
        <w:rPr>
          <w:sz w:val="24"/>
          <w:szCs w:val="24"/>
          <w:lang w:val="sk-SK"/>
        </w:rPr>
        <w:t>Externé odkazy na video príručku "</w:t>
      </w:r>
      <w:r w:rsidR="00BC52D0" w:rsidRPr="00D33B12">
        <w:rPr>
          <w:sz w:val="24"/>
          <w:szCs w:val="24"/>
          <w:lang w:val="sk-SK"/>
        </w:rPr>
        <w:t>Carry on signing</w:t>
      </w:r>
      <w:r w:rsidRPr="00D33B12">
        <w:rPr>
          <w:sz w:val="24"/>
          <w:szCs w:val="24"/>
          <w:lang w:val="sk-SK"/>
        </w:rPr>
        <w:t xml:space="preserve"> "</w:t>
      </w:r>
      <w:r w:rsidR="003B3844" w:rsidRPr="00D33B12">
        <w:rPr>
          <w:sz w:val="24"/>
          <w:szCs w:val="24"/>
          <w:lang w:val="sk-SK"/>
        </w:rPr>
        <w:t xml:space="preserve"> v národných posunkových</w:t>
      </w:r>
      <w:r w:rsidR="00C97537" w:rsidRPr="00D33B12">
        <w:rPr>
          <w:sz w:val="24"/>
          <w:szCs w:val="24"/>
          <w:lang w:val="sk-SK"/>
        </w:rPr>
        <w:t xml:space="preserve"> jazykoch:</w:t>
      </w:r>
    </w:p>
    <w:p w14:paraId="0F5EFD78" w14:textId="77777777" w:rsidR="003B3844" w:rsidRPr="00D33B12" w:rsidRDefault="003B3844" w:rsidP="0060216F">
      <w:pPr>
        <w:spacing w:line="276" w:lineRule="auto"/>
        <w:ind w:firstLine="340"/>
        <w:jc w:val="both"/>
        <w:rPr>
          <w:sz w:val="24"/>
          <w:szCs w:val="24"/>
          <w:lang w:val="sk-SK"/>
        </w:rPr>
      </w:pPr>
    </w:p>
    <w:p w14:paraId="4A2E98D2" w14:textId="77777777" w:rsidR="003B3844" w:rsidRPr="00D33B12" w:rsidRDefault="003B3844" w:rsidP="0060216F">
      <w:pPr>
        <w:widowControl w:val="0"/>
        <w:pBdr>
          <w:top w:val="nil"/>
          <w:left w:val="nil"/>
          <w:bottom w:val="nil"/>
          <w:right w:val="nil"/>
          <w:between w:val="nil"/>
        </w:pBdr>
        <w:spacing w:line="276" w:lineRule="auto"/>
        <w:jc w:val="both"/>
        <w:rPr>
          <w:sz w:val="24"/>
          <w:szCs w:val="24"/>
        </w:rPr>
      </w:pPr>
      <w:r w:rsidRPr="00D33B12">
        <w:rPr>
          <w:sz w:val="24"/>
          <w:szCs w:val="24"/>
        </w:rPr>
        <w:t>V poľskom posunkovom jazyku:</w:t>
      </w:r>
    </w:p>
    <w:p w14:paraId="78A97AEA" w14:textId="77777777" w:rsidR="003B3844" w:rsidRPr="00D33B12" w:rsidRDefault="003B3844" w:rsidP="0060216F">
      <w:pPr>
        <w:widowControl w:val="0"/>
        <w:pBdr>
          <w:top w:val="nil"/>
          <w:left w:val="nil"/>
          <w:bottom w:val="nil"/>
          <w:right w:val="nil"/>
          <w:between w:val="nil"/>
        </w:pBdr>
        <w:spacing w:line="276" w:lineRule="auto"/>
        <w:jc w:val="both"/>
        <w:rPr>
          <w:sz w:val="24"/>
          <w:szCs w:val="24"/>
        </w:rPr>
      </w:pPr>
      <w:r w:rsidRPr="00D33B12">
        <w:rPr>
          <w:sz w:val="24"/>
          <w:szCs w:val="24"/>
        </w:rPr>
        <w:t xml:space="preserve"> </w:t>
      </w:r>
      <w:hyperlink r:id="rId10" w:tgtFrame="_blank" w:history="1">
        <w:r w:rsidRPr="00D33B12">
          <w:rPr>
            <w:rStyle w:val="Hypertextovprepojenie"/>
            <w:sz w:val="24"/>
            <w:szCs w:val="24"/>
          </w:rPr>
          <w:t>http://www.s</w:t>
        </w:r>
        <w:r w:rsidRPr="00B55532">
          <w:rPr>
            <w:rStyle w:val="Hypertextovprepojenie"/>
            <w:sz w:val="24"/>
            <w:szCs w:val="24"/>
          </w:rPr>
          <w:t>oswgrochowa.pl/index.php?option=com_content&amp;view=article&amp;id=125:2018a46-migaj-dalej-po-europie&amp;catid=38&amp;Itemid=151</w:t>
        </w:r>
      </w:hyperlink>
      <w:r w:rsidRPr="00D33B12">
        <w:rPr>
          <w:sz w:val="24"/>
          <w:szCs w:val="24"/>
        </w:rPr>
        <w:t> </w:t>
      </w:r>
    </w:p>
    <w:p w14:paraId="18DD5FEA" w14:textId="77777777" w:rsidR="003B3844" w:rsidRPr="00B55532" w:rsidRDefault="003B3844" w:rsidP="0060216F">
      <w:pPr>
        <w:widowControl w:val="0"/>
        <w:pBdr>
          <w:top w:val="nil"/>
          <w:left w:val="nil"/>
          <w:bottom w:val="nil"/>
          <w:right w:val="nil"/>
          <w:between w:val="nil"/>
        </w:pBdr>
        <w:spacing w:line="276" w:lineRule="auto"/>
        <w:jc w:val="both"/>
        <w:rPr>
          <w:rFonts w:eastAsia="Calibri"/>
          <w:color w:val="6666FF"/>
          <w:sz w:val="24"/>
          <w:szCs w:val="24"/>
          <w:u w:val="single"/>
          <w:lang w:val="sk-SK"/>
        </w:rPr>
      </w:pPr>
    </w:p>
    <w:p w14:paraId="7FB5660D" w14:textId="77777777" w:rsidR="003B3844" w:rsidRPr="00B55532" w:rsidRDefault="003B3844" w:rsidP="0060216F">
      <w:pPr>
        <w:widowControl w:val="0"/>
        <w:pBdr>
          <w:top w:val="nil"/>
          <w:left w:val="nil"/>
          <w:bottom w:val="nil"/>
          <w:right w:val="nil"/>
          <w:between w:val="nil"/>
        </w:pBdr>
        <w:spacing w:line="276" w:lineRule="auto"/>
        <w:jc w:val="both"/>
        <w:rPr>
          <w:rFonts w:eastAsia="Calibri"/>
          <w:sz w:val="24"/>
          <w:szCs w:val="24"/>
          <w:lang w:val="sk-SK"/>
        </w:rPr>
      </w:pPr>
      <w:r w:rsidRPr="00B55532">
        <w:rPr>
          <w:rFonts w:eastAsia="Calibri"/>
          <w:sz w:val="24"/>
          <w:szCs w:val="24"/>
          <w:lang w:val="sk-SK"/>
        </w:rPr>
        <w:t>V slovenskom posunkovom jazyku:</w:t>
      </w:r>
    </w:p>
    <w:p w14:paraId="6D18FCF4" w14:textId="77777777" w:rsidR="003B3844" w:rsidRPr="00D33B12" w:rsidRDefault="009A484C" w:rsidP="0060216F">
      <w:pPr>
        <w:widowControl w:val="0"/>
        <w:pBdr>
          <w:top w:val="nil"/>
          <w:left w:val="nil"/>
          <w:bottom w:val="nil"/>
          <w:right w:val="nil"/>
          <w:between w:val="nil"/>
        </w:pBdr>
        <w:spacing w:line="276" w:lineRule="auto"/>
        <w:jc w:val="both"/>
        <w:rPr>
          <w:sz w:val="24"/>
          <w:szCs w:val="24"/>
        </w:rPr>
      </w:pPr>
      <w:hyperlink r:id="rId11" w:tgtFrame="_blank" w:history="1">
        <w:r w:rsidR="003B3844" w:rsidRPr="00D33B12">
          <w:rPr>
            <w:rStyle w:val="Hypertextovprepojenie"/>
            <w:sz w:val="24"/>
            <w:szCs w:val="24"/>
          </w:rPr>
          <w:t>https://www.youtub</w:t>
        </w:r>
        <w:r w:rsidR="003B3844" w:rsidRPr="00B55532">
          <w:rPr>
            <w:rStyle w:val="Hypertextovprepojenie"/>
            <w:sz w:val="24"/>
            <w:szCs w:val="24"/>
          </w:rPr>
          <w:t>e.com/watch?v=PnyS8f5ygiM&amp;feature=youtu.be</w:t>
        </w:r>
      </w:hyperlink>
    </w:p>
    <w:p w14:paraId="72ACFCC5" w14:textId="77777777" w:rsidR="003B3844" w:rsidRPr="00B55532" w:rsidRDefault="003B3844" w:rsidP="0060216F">
      <w:pPr>
        <w:widowControl w:val="0"/>
        <w:pBdr>
          <w:top w:val="nil"/>
          <w:left w:val="nil"/>
          <w:bottom w:val="nil"/>
          <w:right w:val="nil"/>
          <w:between w:val="nil"/>
        </w:pBdr>
        <w:spacing w:line="276" w:lineRule="auto"/>
        <w:jc w:val="both"/>
        <w:rPr>
          <w:rFonts w:eastAsia="Calibri"/>
          <w:color w:val="6666FF"/>
          <w:sz w:val="24"/>
          <w:szCs w:val="24"/>
          <w:u w:val="single"/>
          <w:lang w:val="sk-SK"/>
        </w:rPr>
      </w:pPr>
    </w:p>
    <w:p w14:paraId="716A1390" w14:textId="77777777" w:rsidR="003B3844" w:rsidRPr="00501C14" w:rsidRDefault="003B3844" w:rsidP="003B3844">
      <w:pPr>
        <w:widowControl w:val="0"/>
        <w:pBdr>
          <w:top w:val="nil"/>
          <w:left w:val="nil"/>
          <w:bottom w:val="nil"/>
          <w:right w:val="nil"/>
          <w:between w:val="nil"/>
        </w:pBdr>
        <w:spacing w:line="276" w:lineRule="auto"/>
        <w:jc w:val="both"/>
        <w:rPr>
          <w:rFonts w:eastAsia="Calibri"/>
          <w:sz w:val="24"/>
          <w:szCs w:val="24"/>
          <w:lang w:val="sk-SK"/>
        </w:rPr>
      </w:pPr>
      <w:r w:rsidRPr="00B55532">
        <w:rPr>
          <w:rFonts w:eastAsia="Calibri"/>
          <w:sz w:val="24"/>
          <w:szCs w:val="24"/>
          <w:lang w:val="sk-SK"/>
        </w:rPr>
        <w:t>V slov</w:t>
      </w:r>
      <w:r w:rsidRPr="00501C14">
        <w:rPr>
          <w:rFonts w:eastAsia="Calibri"/>
          <w:sz w:val="24"/>
          <w:szCs w:val="24"/>
          <w:lang w:val="sk-SK"/>
        </w:rPr>
        <w:t>inskom posunkovom jazyku:</w:t>
      </w:r>
    </w:p>
    <w:p w14:paraId="0D7D8136" w14:textId="77777777" w:rsidR="003B3844" w:rsidRPr="00D33B12" w:rsidRDefault="003B3844" w:rsidP="0060216F">
      <w:pPr>
        <w:widowControl w:val="0"/>
        <w:pBdr>
          <w:top w:val="nil"/>
          <w:left w:val="nil"/>
          <w:bottom w:val="nil"/>
          <w:right w:val="nil"/>
          <w:between w:val="nil"/>
        </w:pBdr>
        <w:spacing w:line="276" w:lineRule="auto"/>
        <w:jc w:val="both"/>
        <w:rPr>
          <w:sz w:val="24"/>
          <w:szCs w:val="24"/>
        </w:rPr>
      </w:pPr>
      <w:r w:rsidRPr="00501C14">
        <w:rPr>
          <w:sz w:val="24"/>
          <w:szCs w:val="24"/>
        </w:rPr>
        <w:t> </w:t>
      </w:r>
      <w:hyperlink r:id="rId12" w:tgtFrame="_blank" w:history="1">
        <w:r w:rsidRPr="00D33B12">
          <w:rPr>
            <w:rStyle w:val="Hypertextovprepojenie"/>
            <w:sz w:val="24"/>
            <w:szCs w:val="24"/>
          </w:rPr>
          <w:t>https://youtu.be/T4eNnrZrn2U</w:t>
        </w:r>
      </w:hyperlink>
    </w:p>
    <w:p w14:paraId="22D2BEE0" w14:textId="77777777" w:rsidR="003B3844" w:rsidRPr="00B55532" w:rsidRDefault="003B3844"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09F14B14" w14:textId="77777777" w:rsidR="001E1E9E" w:rsidRPr="00501C14" w:rsidRDefault="001E1E9E" w:rsidP="0060216F">
      <w:pPr>
        <w:spacing w:line="276" w:lineRule="auto"/>
        <w:rPr>
          <w:sz w:val="24"/>
          <w:szCs w:val="24"/>
          <w:lang w:val="sk-SK"/>
        </w:rPr>
      </w:pPr>
      <w:r w:rsidRPr="00B55532">
        <w:rPr>
          <w:sz w:val="24"/>
          <w:szCs w:val="24"/>
          <w:lang w:val="sk-SK"/>
        </w:rPr>
        <w:t>Vide</w:t>
      </w:r>
      <w:r w:rsidR="003B3844" w:rsidRPr="00501C14">
        <w:rPr>
          <w:sz w:val="24"/>
          <w:szCs w:val="24"/>
          <w:lang w:val="sk-SK"/>
        </w:rPr>
        <w:t>á</w:t>
      </w:r>
      <w:r w:rsidRPr="00501C14">
        <w:rPr>
          <w:sz w:val="24"/>
          <w:szCs w:val="24"/>
          <w:lang w:val="sk-SK"/>
        </w:rPr>
        <w:t xml:space="preserve"> odporúčame pozerať s dobrým internetovým pripojením.  </w:t>
      </w:r>
    </w:p>
    <w:p w14:paraId="08D9FE7C" w14:textId="77777777" w:rsidR="001956F8" w:rsidRPr="00D33B12" w:rsidRDefault="00782D30" w:rsidP="0060216F">
      <w:pPr>
        <w:pBdr>
          <w:top w:val="nil"/>
          <w:left w:val="nil"/>
          <w:bottom w:val="nil"/>
          <w:right w:val="nil"/>
          <w:between w:val="nil"/>
        </w:pBdr>
        <w:spacing w:line="276" w:lineRule="auto"/>
        <w:jc w:val="both"/>
        <w:rPr>
          <w:rFonts w:eastAsia="Calibri"/>
          <w:b/>
          <w:color w:val="002060"/>
          <w:sz w:val="40"/>
          <w:szCs w:val="40"/>
          <w:lang w:val="sk-SK"/>
        </w:rPr>
      </w:pPr>
      <w:r w:rsidRPr="00D33B12">
        <w:rPr>
          <w:lang w:val="sk-SK"/>
        </w:rPr>
        <w:br w:type="page"/>
      </w:r>
      <w:r w:rsidR="00C046DA" w:rsidRPr="00D33B12">
        <w:rPr>
          <w:rFonts w:eastAsia="Calibri"/>
          <w:b/>
          <w:color w:val="002060"/>
          <w:sz w:val="40"/>
          <w:szCs w:val="40"/>
          <w:lang w:val="sk-SK"/>
        </w:rPr>
        <w:lastRenderedPageBreak/>
        <w:t>Kapitola</w:t>
      </w:r>
      <w:r w:rsidRPr="00D33B12">
        <w:rPr>
          <w:rFonts w:eastAsia="Calibri"/>
          <w:b/>
          <w:color w:val="002060"/>
          <w:sz w:val="40"/>
          <w:szCs w:val="40"/>
          <w:lang w:val="sk-SK"/>
        </w:rPr>
        <w:t xml:space="preserve"> </w:t>
      </w:r>
      <w:r w:rsidRPr="00D33B12">
        <w:rPr>
          <w:rFonts w:eastAsia="Calibri"/>
          <w:b/>
          <w:color w:val="17365D" w:themeColor="text2" w:themeShade="BF"/>
          <w:sz w:val="40"/>
          <w:szCs w:val="40"/>
          <w:lang w:val="sk-SK"/>
        </w:rPr>
        <w:t xml:space="preserve">3 </w:t>
      </w:r>
      <w:r w:rsidR="00C046DA" w:rsidRPr="00D33B12">
        <w:rPr>
          <w:rFonts w:eastAsia="Calibri"/>
          <w:b/>
          <w:color w:val="17365D" w:themeColor="text2" w:themeShade="BF"/>
          <w:sz w:val="40"/>
          <w:szCs w:val="40"/>
          <w:lang w:val="sk-SK"/>
        </w:rPr>
        <w:t>IT nástroje používané kariérnymi poradcami</w:t>
      </w:r>
    </w:p>
    <w:p w14:paraId="2E0481B6" w14:textId="77777777" w:rsidR="00C046DA" w:rsidRPr="00501C14" w:rsidRDefault="00C046DA" w:rsidP="00C046DA">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Nasledujúca kapitola obsahuje príklady vyvinutých materiálov pomocou známych IT</w:t>
      </w:r>
      <w:r w:rsidRPr="00501C14">
        <w:rPr>
          <w:rFonts w:eastAsia="Calibri"/>
          <w:color w:val="000000"/>
          <w:sz w:val="24"/>
          <w:szCs w:val="24"/>
          <w:lang w:val="sk-SK"/>
        </w:rPr>
        <w:t xml:space="preserve"> nástrojov. Môžu byť použité v práci kariérneho poradcu alebo byť inšpiráciou na rozšírenie vlastnej pracovnej dielne.</w:t>
      </w:r>
    </w:p>
    <w:p w14:paraId="7DF0F276" w14:textId="77777777" w:rsidR="00C046DA" w:rsidRPr="00501C14" w:rsidRDefault="00C046DA" w:rsidP="00C046DA">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501C14">
        <w:rPr>
          <w:rFonts w:eastAsia="Calibri"/>
          <w:color w:val="000000"/>
          <w:sz w:val="24"/>
          <w:szCs w:val="24"/>
          <w:lang w:val="sk-SK"/>
        </w:rPr>
        <w:t>Existuje celý rad nástrojov IT, ktoré by mohli byť užitočné pre kariérne poradenstvo každý deň. Nazdávame sa, že použitím niektorých z nich získame lepšie informácie než možno nájsť</w:t>
      </w:r>
      <w:r w:rsidRPr="00501C14">
        <w:rPr>
          <w:rFonts w:eastAsia="Calibri"/>
          <w:color w:val="000000"/>
          <w:sz w:val="24"/>
          <w:szCs w:val="24"/>
          <w:lang w:val="sk-SK"/>
        </w:rPr>
        <w:br/>
        <w:t>na internetových zdrojoch. Človek potrebuje vedieť, že niekedy sú tieto IT nástroje časovo obmedzené alebo sa autorské práva môžu zmeniť.</w:t>
      </w:r>
    </w:p>
    <w:p w14:paraId="1F92A6C9" w14:textId="572EB12E" w:rsidR="00C046DA" w:rsidRPr="00D33B12" w:rsidRDefault="00C046DA" w:rsidP="00C046DA">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501C14">
        <w:rPr>
          <w:rFonts w:eastAsia="Calibri"/>
          <w:color w:val="000000"/>
          <w:sz w:val="24"/>
          <w:szCs w:val="24"/>
          <w:lang w:val="sk-SK"/>
        </w:rPr>
        <w:t xml:space="preserve">V nasledujúcej príručke odporúčame začať od WebQuestu. Ten môžete nájsť tu: </w:t>
      </w:r>
      <w:hyperlink r:id="rId13" w:history="1">
        <w:r w:rsidRPr="00D33B12">
          <w:rPr>
            <w:rStyle w:val="Hypertextovprepojenie"/>
            <w:rFonts w:eastAsia="Calibri"/>
            <w:i/>
            <w:sz w:val="24"/>
            <w:szCs w:val="24"/>
            <w:lang w:val="sk-SK"/>
          </w:rPr>
          <w:t>https://jobques</w:t>
        </w:r>
        <w:r w:rsidRPr="00B55532">
          <w:rPr>
            <w:rStyle w:val="Hypertextovprepojenie"/>
            <w:rFonts w:eastAsia="Calibri"/>
            <w:i/>
            <w:sz w:val="24"/>
            <w:szCs w:val="24"/>
            <w:lang w:val="sk-SK"/>
          </w:rPr>
          <w:t>tltt.blogspot.com</w:t>
        </w:r>
      </w:hyperlink>
      <w:r w:rsidRPr="00D33B12">
        <w:rPr>
          <w:rFonts w:eastAsia="Calibri"/>
          <w:color w:val="000000"/>
          <w:sz w:val="24"/>
          <w:szCs w:val="24"/>
          <w:lang w:val="sk-SK"/>
        </w:rPr>
        <w:t>. Samotný WebQuest je zaujímavá metóda a môže byť pripravená aj online. Tento konkrétny program bol pripravený tak</w:t>
      </w:r>
      <w:r w:rsidR="00501C14">
        <w:rPr>
          <w:rFonts w:eastAsia="Calibri"/>
          <w:color w:val="000000"/>
          <w:sz w:val="24"/>
          <w:szCs w:val="24"/>
          <w:lang w:val="sk-SK"/>
        </w:rPr>
        <w:t>,</w:t>
      </w:r>
      <w:r w:rsidRPr="00D33B12">
        <w:rPr>
          <w:rFonts w:eastAsia="Calibri"/>
          <w:color w:val="000000"/>
          <w:sz w:val="24"/>
          <w:szCs w:val="24"/>
          <w:lang w:val="sk-SK"/>
        </w:rPr>
        <w:t xml:space="preserve"> aby vysvetlil viac informácií o nástrojoch IT a je druhom manuálu, ako používať vybraté nástroje IT.</w:t>
      </w:r>
    </w:p>
    <w:p w14:paraId="581521B1" w14:textId="77777777" w:rsidR="001956F8" w:rsidRPr="00501C14" w:rsidRDefault="00C046DA" w:rsidP="00C046DA">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B55532">
        <w:rPr>
          <w:rFonts w:eastAsia="Calibri"/>
          <w:color w:val="000000"/>
          <w:sz w:val="24"/>
          <w:szCs w:val="24"/>
          <w:lang w:val="sk-SK"/>
        </w:rPr>
        <w:t>Účastníci projektu pripravili nástroje v ich materinskom jazyku, aby ich mohli ľahko využiť iní kariérni poradcovia v daných krajinách.</w:t>
      </w:r>
    </w:p>
    <w:p w14:paraId="3DBA77BD" w14:textId="77777777" w:rsidR="00C046DA" w:rsidRPr="00501C14" w:rsidRDefault="00C046DA" w:rsidP="00CA3A86">
      <w:pPr>
        <w:rPr>
          <w:rFonts w:eastAsia="Calibri"/>
          <w:lang w:val="sk-SK"/>
        </w:rPr>
      </w:pPr>
    </w:p>
    <w:p w14:paraId="359071D7" w14:textId="77777777" w:rsidR="00CA3A86" w:rsidRPr="00501C14" w:rsidRDefault="003F610C" w:rsidP="00CA3A86">
      <w:pPr>
        <w:jc w:val="both"/>
        <w:rPr>
          <w:b/>
          <w:sz w:val="32"/>
          <w:szCs w:val="32"/>
          <w:lang w:val="sk-SK"/>
        </w:rPr>
      </w:pPr>
      <w:r w:rsidRPr="00501C14">
        <w:rPr>
          <w:b/>
          <w:sz w:val="32"/>
          <w:szCs w:val="32"/>
          <w:lang w:val="sk-SK"/>
        </w:rPr>
        <w:t>1. I</w:t>
      </w:r>
      <w:r w:rsidR="00CA3A86" w:rsidRPr="00501C14">
        <w:rPr>
          <w:b/>
          <w:sz w:val="32"/>
          <w:szCs w:val="32"/>
          <w:lang w:val="sk-SK"/>
        </w:rPr>
        <w:t xml:space="preserve">T </w:t>
      </w:r>
      <w:r w:rsidRPr="00501C14">
        <w:rPr>
          <w:b/>
          <w:sz w:val="32"/>
          <w:szCs w:val="32"/>
          <w:lang w:val="sk-SK"/>
        </w:rPr>
        <w:t>nástroje pripravené</w:t>
      </w:r>
      <w:r w:rsidR="00CA3A86" w:rsidRPr="00501C14">
        <w:rPr>
          <w:b/>
          <w:sz w:val="32"/>
          <w:szCs w:val="32"/>
          <w:lang w:val="sk-SK"/>
        </w:rPr>
        <w:t xml:space="preserve"> slovinským partnerom</w:t>
      </w:r>
    </w:p>
    <w:p w14:paraId="016C1954" w14:textId="77777777" w:rsidR="00CA3A86" w:rsidRPr="00501C14" w:rsidRDefault="00CA3A86" w:rsidP="00CA3A86">
      <w:pPr>
        <w:ind w:firstLine="340"/>
        <w:jc w:val="both"/>
        <w:rPr>
          <w:sz w:val="24"/>
          <w:szCs w:val="24"/>
          <w:lang w:val="sk-SK"/>
        </w:rPr>
      </w:pPr>
      <w:r w:rsidRPr="00501C14">
        <w:rPr>
          <w:sz w:val="24"/>
          <w:szCs w:val="24"/>
          <w:lang w:val="sk-SK"/>
        </w:rPr>
        <w:t>Existuje množstvo nástrojov IKT, ktoré majú k dispozícii kariérni poradcovia v Slovinsku. Dôrazne odporúčame, aby ste sa oboznámili s obsahom dostupným na internete. Majte však na pamäti, že nie všetky aplikácie a obsah sú aktuálne a užitočné.</w:t>
      </w:r>
    </w:p>
    <w:p w14:paraId="2B146549" w14:textId="5B116F4F" w:rsidR="00CA3A86" w:rsidRPr="00501C14" w:rsidRDefault="00CA3A86" w:rsidP="00CA3A86">
      <w:pPr>
        <w:ind w:firstLine="340"/>
        <w:jc w:val="both"/>
        <w:rPr>
          <w:sz w:val="24"/>
          <w:szCs w:val="24"/>
          <w:lang w:val="sk-SK"/>
        </w:rPr>
      </w:pPr>
      <w:r w:rsidRPr="00501C14">
        <w:rPr>
          <w:sz w:val="24"/>
          <w:szCs w:val="24"/>
          <w:lang w:val="sk-SK"/>
        </w:rPr>
        <w:t xml:space="preserve">Odporúčame vám, aby ste začali online aplikáciou </w:t>
      </w:r>
      <w:r w:rsidRPr="00501C14">
        <w:rPr>
          <w:i/>
          <w:sz w:val="24"/>
          <w:szCs w:val="24"/>
          <w:lang w:val="sk-SK"/>
        </w:rPr>
        <w:t>Kam in kako?</w:t>
      </w:r>
      <w:r w:rsidRPr="00501C14">
        <w:rPr>
          <w:sz w:val="24"/>
          <w:szCs w:val="24"/>
          <w:lang w:val="sk-SK"/>
        </w:rPr>
        <w:t xml:space="preserve"> ktorú nájdete na webovej stránke o službách zamestnanosti Slovinska na nasledujúc</w:t>
      </w:r>
      <w:r w:rsidR="00501C14">
        <w:rPr>
          <w:sz w:val="24"/>
          <w:szCs w:val="24"/>
          <w:lang w:val="sk-SK"/>
        </w:rPr>
        <w:t>om</w:t>
      </w:r>
      <w:r w:rsidRPr="00501C14">
        <w:rPr>
          <w:sz w:val="24"/>
          <w:szCs w:val="24"/>
          <w:lang w:val="sk-SK"/>
        </w:rPr>
        <w:t xml:space="preserve"> link</w:t>
      </w:r>
      <w:r w:rsidR="00501C14">
        <w:rPr>
          <w:sz w:val="24"/>
          <w:szCs w:val="24"/>
          <w:lang w:val="sk-SK"/>
        </w:rPr>
        <w:t>u</w:t>
      </w:r>
      <w:r w:rsidRPr="00501C14">
        <w:rPr>
          <w:sz w:val="24"/>
          <w:szCs w:val="24"/>
          <w:lang w:val="sk-SK"/>
        </w:rPr>
        <w:t>:</w:t>
      </w:r>
    </w:p>
    <w:p w14:paraId="487E7D15" w14:textId="77777777" w:rsidR="00C046DA" w:rsidRPr="002C18B1" w:rsidRDefault="009A484C" w:rsidP="00CA3A86">
      <w:pPr>
        <w:rPr>
          <w:sz w:val="24"/>
          <w:szCs w:val="24"/>
          <w:lang w:val="sk-SK"/>
        </w:rPr>
      </w:pPr>
      <w:hyperlink r:id="rId14" w:history="1">
        <w:r w:rsidR="00CA3A86" w:rsidRPr="002C18B1">
          <w:rPr>
            <w:rStyle w:val="Hypertextovprepojenie"/>
            <w:rFonts w:eastAsia="Calibri"/>
            <w:sz w:val="24"/>
            <w:szCs w:val="24"/>
            <w:lang w:val="sk-SK"/>
          </w:rPr>
          <w:t>https://www.ess.gov.si/ncips/kam-in-kako</w:t>
        </w:r>
      </w:hyperlink>
    </w:p>
    <w:p w14:paraId="3791729F" w14:textId="77777777" w:rsidR="00CA3A86" w:rsidRPr="002C18B1" w:rsidRDefault="00CA3A86" w:rsidP="00CA3A86">
      <w:pPr>
        <w:rPr>
          <w:sz w:val="24"/>
          <w:szCs w:val="24"/>
          <w:lang w:val="sk-SK"/>
        </w:rPr>
      </w:pPr>
      <w:r w:rsidRPr="002C18B1">
        <w:rPr>
          <w:sz w:val="24"/>
          <w:szCs w:val="24"/>
          <w:lang w:val="sk-SK"/>
        </w:rPr>
        <w:t>Nasledujúce aplikácie môžu byť tiež užitočné:</w:t>
      </w:r>
    </w:p>
    <w:p w14:paraId="61E713C7" w14:textId="77777777" w:rsidR="00CA3A86" w:rsidRPr="002C18B1" w:rsidRDefault="009A484C" w:rsidP="00CA3A86">
      <w:pPr>
        <w:widowControl w:val="0"/>
        <w:spacing w:line="276" w:lineRule="auto"/>
        <w:jc w:val="both"/>
        <w:rPr>
          <w:rFonts w:eastAsia="Calibri"/>
          <w:color w:val="000000"/>
          <w:sz w:val="24"/>
          <w:szCs w:val="24"/>
          <w:lang w:val="sk-SK"/>
        </w:rPr>
      </w:pPr>
      <w:hyperlink r:id="rId15" w:history="1">
        <w:r w:rsidR="00CA3A86" w:rsidRPr="002C18B1">
          <w:rPr>
            <w:rStyle w:val="Hypertextovprepojenie"/>
            <w:rFonts w:eastAsia="Calibri"/>
            <w:sz w:val="24"/>
            <w:szCs w:val="24"/>
            <w:lang w:val="sk-SK"/>
          </w:rPr>
          <w:t>https://esvetovanje.ess.gov.si/</w:t>
        </w:r>
      </w:hyperlink>
      <w:r w:rsidR="00CA3A86" w:rsidRPr="002C18B1">
        <w:rPr>
          <w:rFonts w:eastAsia="Calibri"/>
          <w:color w:val="000000"/>
          <w:sz w:val="24"/>
          <w:szCs w:val="24"/>
          <w:lang w:val="sk-SK"/>
        </w:rPr>
        <w:t xml:space="preserve"> </w:t>
      </w:r>
    </w:p>
    <w:p w14:paraId="78EEA736" w14:textId="77777777" w:rsidR="00CA3A86" w:rsidRPr="002C18B1" w:rsidRDefault="00CA3A86" w:rsidP="00CA3A86">
      <w:pPr>
        <w:widowControl w:val="0"/>
        <w:spacing w:line="276" w:lineRule="auto"/>
        <w:jc w:val="both"/>
        <w:rPr>
          <w:sz w:val="24"/>
          <w:szCs w:val="24"/>
          <w:lang w:val="sk-SK"/>
        </w:rPr>
      </w:pPr>
      <w:r w:rsidRPr="002C18B1">
        <w:rPr>
          <w:rFonts w:eastAsia="Calibri"/>
          <w:color w:val="000000"/>
          <w:sz w:val="24"/>
          <w:szCs w:val="24"/>
          <w:lang w:val="sk-SK"/>
        </w:rPr>
        <w:t>(Séria otázok z rôznych oblastí, ktoré vedú k výberu správneho povolania.)</w:t>
      </w:r>
    </w:p>
    <w:p w14:paraId="7691AE5C" w14:textId="77777777" w:rsidR="00CA3A86" w:rsidRPr="002C18B1" w:rsidRDefault="009A484C" w:rsidP="00CA3A86">
      <w:pPr>
        <w:widowControl w:val="0"/>
        <w:spacing w:line="276" w:lineRule="auto"/>
        <w:jc w:val="both"/>
        <w:rPr>
          <w:rFonts w:eastAsia="Calibri"/>
          <w:color w:val="000000"/>
          <w:sz w:val="24"/>
          <w:szCs w:val="24"/>
          <w:lang w:val="sk-SK"/>
        </w:rPr>
      </w:pPr>
      <w:hyperlink r:id="rId16" w:history="1">
        <w:r w:rsidR="00CA3A86" w:rsidRPr="002C18B1">
          <w:rPr>
            <w:rStyle w:val="Hypertextovprepojenie"/>
            <w:rFonts w:eastAsia="Calibri"/>
            <w:sz w:val="24"/>
            <w:szCs w:val="24"/>
            <w:lang w:val="sk-SK"/>
          </w:rPr>
          <w:t>http://www.mojaizbira.si/</w:t>
        </w:r>
      </w:hyperlink>
    </w:p>
    <w:p w14:paraId="4DDB076B" w14:textId="77777777" w:rsidR="00CA3A86" w:rsidRPr="002C18B1" w:rsidRDefault="00CA3A86" w:rsidP="00CA3A86">
      <w:pPr>
        <w:widowControl w:val="0"/>
        <w:spacing w:line="276" w:lineRule="auto"/>
        <w:jc w:val="both"/>
        <w:rPr>
          <w:rFonts w:eastAsia="Calibri"/>
          <w:color w:val="000000"/>
          <w:sz w:val="24"/>
          <w:szCs w:val="24"/>
          <w:lang w:val="sk-SK"/>
        </w:rPr>
      </w:pPr>
      <w:r w:rsidRPr="002C18B1">
        <w:rPr>
          <w:rFonts w:eastAsia="Calibri"/>
          <w:color w:val="000000"/>
          <w:sz w:val="24"/>
          <w:szCs w:val="24"/>
          <w:lang w:val="sk-SK"/>
        </w:rPr>
        <w:t>(Webová stránka s popisom povolaní a stredoškolských programov v Slovinsku s video sprievodcom.)</w:t>
      </w:r>
    </w:p>
    <w:p w14:paraId="66B8616B" w14:textId="77777777" w:rsidR="00CA3A86" w:rsidRPr="002C18B1" w:rsidRDefault="00CA3A86" w:rsidP="00CA3A86">
      <w:pPr>
        <w:rPr>
          <w:sz w:val="24"/>
          <w:szCs w:val="24"/>
          <w:lang w:val="sk-SK"/>
        </w:rPr>
      </w:pPr>
    </w:p>
    <w:p w14:paraId="4A7E4600" w14:textId="77777777" w:rsidR="00CA3A86" w:rsidRPr="002C18B1" w:rsidRDefault="00CA3A86" w:rsidP="00CA3A86">
      <w:pPr>
        <w:rPr>
          <w:b/>
          <w:sz w:val="24"/>
          <w:szCs w:val="24"/>
          <w:lang w:val="sk-SK"/>
        </w:rPr>
      </w:pPr>
      <w:r w:rsidRPr="002C18B1">
        <w:rPr>
          <w:b/>
          <w:sz w:val="24"/>
          <w:szCs w:val="24"/>
          <w:lang w:val="sk-SK"/>
        </w:rPr>
        <w:t>Videá a prezentácie:</w:t>
      </w:r>
    </w:p>
    <w:p w14:paraId="695038B4" w14:textId="77777777" w:rsidR="00CA3A86" w:rsidRPr="002C18B1" w:rsidRDefault="00CA3A86" w:rsidP="00CA3A86">
      <w:pPr>
        <w:rPr>
          <w:sz w:val="24"/>
          <w:szCs w:val="24"/>
          <w:lang w:val="sk-SK"/>
        </w:rPr>
      </w:pPr>
      <w:r w:rsidRPr="002C18B1">
        <w:rPr>
          <w:sz w:val="24"/>
          <w:szCs w:val="24"/>
          <w:lang w:val="sk-SK"/>
        </w:rPr>
        <w:t xml:space="preserve">• </w:t>
      </w:r>
      <w:r w:rsidRPr="002C18B1">
        <w:rPr>
          <w:rFonts w:eastAsia="Calibri"/>
          <w:sz w:val="24"/>
          <w:szCs w:val="24"/>
          <w:lang w:val="sk-SK"/>
        </w:rPr>
        <w:t>"Carry on signing"</w:t>
      </w:r>
      <w:r w:rsidRPr="002C18B1">
        <w:rPr>
          <w:sz w:val="24"/>
          <w:szCs w:val="24"/>
          <w:lang w:val="sk-SK"/>
        </w:rPr>
        <w:t xml:space="preserve"> - hľadanie práce v zahraničí, písanie Europass CV, potrebná dokumentácia na presťahovanie sa do zahraničia, rôzne riziká týkajúce sa práce a bývania v zahraničí:</w:t>
      </w:r>
    </w:p>
    <w:p w14:paraId="459C2EE7" w14:textId="77777777" w:rsidR="00CA3A86" w:rsidRPr="002C18B1" w:rsidRDefault="009A484C" w:rsidP="00CA3A86">
      <w:pPr>
        <w:rPr>
          <w:sz w:val="24"/>
          <w:szCs w:val="24"/>
          <w:lang w:val="sk-SK"/>
        </w:rPr>
      </w:pPr>
      <w:hyperlink r:id="rId17" w:history="1">
        <w:r w:rsidR="00CA3A86" w:rsidRPr="002C18B1">
          <w:rPr>
            <w:rStyle w:val="Hypertextovprepojenie"/>
            <w:sz w:val="24"/>
            <w:szCs w:val="24"/>
            <w:lang w:val="sk-SK"/>
          </w:rPr>
          <w:t>https://youtu.be/T4eNnrZrn2U</w:t>
        </w:r>
      </w:hyperlink>
    </w:p>
    <w:p w14:paraId="13C021C6" w14:textId="02815EAB" w:rsidR="00CA3A86" w:rsidRPr="002C18B1" w:rsidRDefault="00CA3A86" w:rsidP="00CA3A86">
      <w:pPr>
        <w:rPr>
          <w:sz w:val="24"/>
          <w:szCs w:val="24"/>
          <w:lang w:val="sk-SK"/>
        </w:rPr>
      </w:pPr>
      <w:r w:rsidRPr="002C18B1">
        <w:rPr>
          <w:sz w:val="24"/>
          <w:szCs w:val="24"/>
          <w:lang w:val="sk-SK"/>
        </w:rPr>
        <w:t>• Používanie nástrojov IKT - tablety na prezeranie webových stránok, ktoré zavádzajú rôzne sekundárne program</w:t>
      </w:r>
      <w:r w:rsidR="00501C14">
        <w:rPr>
          <w:sz w:val="24"/>
          <w:szCs w:val="24"/>
          <w:lang w:val="sk-SK"/>
        </w:rPr>
        <w:t>y</w:t>
      </w:r>
      <w:r w:rsidRPr="002C18B1">
        <w:rPr>
          <w:sz w:val="24"/>
          <w:szCs w:val="24"/>
          <w:lang w:val="sk-SK"/>
        </w:rPr>
        <w:t>:</w:t>
      </w:r>
    </w:p>
    <w:p w14:paraId="4CDC51D7" w14:textId="77777777" w:rsidR="00CA3A86" w:rsidRPr="002C18B1" w:rsidRDefault="009A484C" w:rsidP="00CA3A86">
      <w:pPr>
        <w:rPr>
          <w:sz w:val="24"/>
          <w:szCs w:val="24"/>
          <w:lang w:val="sk-SK"/>
        </w:rPr>
      </w:pPr>
      <w:hyperlink r:id="rId18" w:history="1">
        <w:r w:rsidR="00CA3A86" w:rsidRPr="002C18B1">
          <w:rPr>
            <w:rStyle w:val="Hypertextovprepojenie"/>
            <w:sz w:val="24"/>
            <w:szCs w:val="24"/>
            <w:lang w:val="sk-SK"/>
          </w:rPr>
          <w:t>https://youtu.be/5vVLTs6ThY4</w:t>
        </w:r>
      </w:hyperlink>
      <w:r w:rsidR="00CA3A86" w:rsidRPr="002C18B1">
        <w:rPr>
          <w:sz w:val="24"/>
          <w:szCs w:val="24"/>
          <w:lang w:val="sk-SK"/>
        </w:rPr>
        <w:t xml:space="preserve"> </w:t>
      </w:r>
    </w:p>
    <w:p w14:paraId="3B3C85B0" w14:textId="77777777" w:rsidR="00CA3A86" w:rsidRPr="002C18B1" w:rsidRDefault="00CA3A86" w:rsidP="00CA3A86">
      <w:pPr>
        <w:rPr>
          <w:sz w:val="24"/>
          <w:szCs w:val="24"/>
          <w:lang w:val="sk-SK"/>
        </w:rPr>
      </w:pPr>
      <w:r w:rsidRPr="002C18B1">
        <w:rPr>
          <w:sz w:val="24"/>
          <w:szCs w:val="24"/>
          <w:lang w:val="sk-SK"/>
        </w:rPr>
        <w:t xml:space="preserve">• využívanie nástrojov IKT – interaktívnych tabulí používaných pre kariérnu orientáciu: </w:t>
      </w:r>
      <w:hyperlink r:id="rId19" w:history="1">
        <w:r w:rsidRPr="002C18B1">
          <w:rPr>
            <w:rStyle w:val="Hypertextovprepojenie"/>
            <w:sz w:val="24"/>
            <w:szCs w:val="24"/>
            <w:lang w:val="sk-SK"/>
          </w:rPr>
          <w:t>https://youtu.be/bgZiImtVfcU</w:t>
        </w:r>
      </w:hyperlink>
      <w:r w:rsidRPr="002C18B1">
        <w:rPr>
          <w:sz w:val="24"/>
          <w:szCs w:val="24"/>
          <w:lang w:val="sk-SK"/>
        </w:rPr>
        <w:t xml:space="preserve"> </w:t>
      </w:r>
    </w:p>
    <w:p w14:paraId="1BE18FF3" w14:textId="77777777" w:rsidR="00CA3A86" w:rsidRPr="002C18B1" w:rsidRDefault="00CA3A86" w:rsidP="00CA3A86">
      <w:pPr>
        <w:rPr>
          <w:sz w:val="24"/>
          <w:szCs w:val="24"/>
          <w:lang w:val="sk-SK"/>
        </w:rPr>
      </w:pPr>
    </w:p>
    <w:p w14:paraId="375C1D0B" w14:textId="77777777" w:rsidR="00CA3A86" w:rsidRPr="002C18B1" w:rsidRDefault="00CA3A86" w:rsidP="00CA3A86">
      <w:pPr>
        <w:rPr>
          <w:sz w:val="24"/>
          <w:szCs w:val="24"/>
          <w:lang w:val="sk-SK"/>
        </w:rPr>
      </w:pPr>
    </w:p>
    <w:p w14:paraId="63D2F893" w14:textId="77777777" w:rsidR="00CA3A86" w:rsidRPr="00D33B12" w:rsidRDefault="00CA3A86" w:rsidP="00CA3A86">
      <w:pPr>
        <w:rPr>
          <w:rFonts w:eastAsia="Calibri"/>
          <w:lang w:val="sk-SK"/>
        </w:rPr>
      </w:pPr>
    </w:p>
    <w:p w14:paraId="2F97077B" w14:textId="38196F08" w:rsidR="00CA3A86" w:rsidRDefault="00CA3A86" w:rsidP="00CA3A86">
      <w:pPr>
        <w:rPr>
          <w:rFonts w:eastAsia="Calibri"/>
          <w:lang w:val="sk-SK"/>
        </w:rPr>
      </w:pPr>
    </w:p>
    <w:p w14:paraId="42C5667E" w14:textId="29F9BF6D" w:rsidR="00501C14" w:rsidRDefault="00501C14" w:rsidP="00CA3A86">
      <w:pPr>
        <w:rPr>
          <w:rFonts w:eastAsia="Calibri"/>
          <w:lang w:val="sk-SK"/>
        </w:rPr>
      </w:pPr>
    </w:p>
    <w:p w14:paraId="6D316F4B" w14:textId="77777777" w:rsidR="00501C14" w:rsidRPr="00B55532" w:rsidRDefault="00501C14" w:rsidP="00CA3A86">
      <w:pPr>
        <w:rPr>
          <w:rFonts w:eastAsia="Calibri"/>
          <w:lang w:val="sk-SK"/>
        </w:rPr>
      </w:pPr>
    </w:p>
    <w:p w14:paraId="5006B89F" w14:textId="77777777" w:rsidR="00CA3A86" w:rsidRPr="00501C14" w:rsidRDefault="00CA3A86" w:rsidP="00CA3A86">
      <w:pPr>
        <w:rPr>
          <w:rFonts w:eastAsia="Calibri"/>
          <w:lang w:val="sk-SK"/>
        </w:rPr>
      </w:pPr>
    </w:p>
    <w:p w14:paraId="2CE59BC8" w14:textId="77777777" w:rsidR="00CA3A86" w:rsidRPr="00501C14" w:rsidRDefault="00CA3A86" w:rsidP="00CA3A86">
      <w:pPr>
        <w:rPr>
          <w:rFonts w:eastAsia="Calibri"/>
          <w:lang w:val="sk-SK"/>
        </w:rPr>
      </w:pPr>
    </w:p>
    <w:p w14:paraId="7F961055" w14:textId="77777777" w:rsidR="00CA3A86" w:rsidRPr="00501C14" w:rsidRDefault="00CA3A86" w:rsidP="00CA3A86">
      <w:pPr>
        <w:jc w:val="both"/>
        <w:rPr>
          <w:rFonts w:eastAsia="Calibri"/>
          <w:b/>
          <w:sz w:val="32"/>
          <w:szCs w:val="32"/>
          <w:lang w:val="sk-SK"/>
        </w:rPr>
      </w:pPr>
      <w:r w:rsidRPr="00501C14">
        <w:rPr>
          <w:rFonts w:eastAsia="Calibri"/>
          <w:b/>
          <w:sz w:val="32"/>
          <w:szCs w:val="32"/>
          <w:lang w:val="sk-SK"/>
        </w:rPr>
        <w:lastRenderedPageBreak/>
        <w:t>2. IT nástroj</w:t>
      </w:r>
      <w:r w:rsidR="003F610C" w:rsidRPr="00501C14">
        <w:rPr>
          <w:rFonts w:eastAsia="Calibri"/>
          <w:b/>
          <w:sz w:val="32"/>
          <w:szCs w:val="32"/>
          <w:lang w:val="sk-SK"/>
        </w:rPr>
        <w:t>e</w:t>
      </w:r>
      <w:r w:rsidRPr="00501C14">
        <w:rPr>
          <w:rFonts w:eastAsia="Calibri"/>
          <w:b/>
          <w:sz w:val="32"/>
          <w:szCs w:val="32"/>
          <w:lang w:val="sk-SK"/>
        </w:rPr>
        <w:t xml:space="preserve"> pripraven</w:t>
      </w:r>
      <w:r w:rsidR="003F610C" w:rsidRPr="00501C14">
        <w:rPr>
          <w:rFonts w:eastAsia="Calibri"/>
          <w:b/>
          <w:sz w:val="32"/>
          <w:szCs w:val="32"/>
          <w:lang w:val="sk-SK"/>
        </w:rPr>
        <w:t>é</w:t>
      </w:r>
      <w:r w:rsidRPr="00501C14">
        <w:rPr>
          <w:rFonts w:eastAsia="Calibri"/>
          <w:b/>
          <w:sz w:val="32"/>
          <w:szCs w:val="32"/>
          <w:lang w:val="sk-SK"/>
        </w:rPr>
        <w:t xml:space="preserve"> poľským partnerom</w:t>
      </w:r>
    </w:p>
    <w:p w14:paraId="3AFD946D" w14:textId="77777777" w:rsidR="00CA3A86" w:rsidRPr="00501C14" w:rsidRDefault="00CA3A86" w:rsidP="00CA3A86">
      <w:pPr>
        <w:jc w:val="both"/>
        <w:rPr>
          <w:rFonts w:eastAsia="Calibri"/>
          <w:sz w:val="24"/>
          <w:szCs w:val="24"/>
          <w:lang w:val="sk-SK"/>
        </w:rPr>
      </w:pPr>
    </w:p>
    <w:p w14:paraId="2D33E3B4" w14:textId="77777777" w:rsidR="00CA3A86" w:rsidRPr="00D33B12" w:rsidRDefault="00CA3A86" w:rsidP="00CA3A86">
      <w:pPr>
        <w:jc w:val="both"/>
        <w:rPr>
          <w:rFonts w:eastAsia="Calibri"/>
          <w:sz w:val="24"/>
          <w:szCs w:val="24"/>
          <w:lang w:val="sk-SK"/>
        </w:rPr>
      </w:pPr>
      <w:r w:rsidRPr="00501C14">
        <w:rPr>
          <w:rFonts w:eastAsia="Calibri"/>
          <w:b/>
          <w:sz w:val="24"/>
          <w:szCs w:val="24"/>
          <w:lang w:val="sk-SK"/>
        </w:rPr>
        <w:t>Učebné aplikácie</w:t>
      </w:r>
      <w:r w:rsidRPr="005F141A">
        <w:rPr>
          <w:rFonts w:eastAsia="Calibri"/>
          <w:sz w:val="24"/>
          <w:szCs w:val="24"/>
          <w:lang w:val="sk-SK"/>
        </w:rPr>
        <w:t xml:space="preserve"> </w:t>
      </w:r>
      <w:hyperlink r:id="rId20" w:history="1">
        <w:r w:rsidRPr="00D33B12">
          <w:rPr>
            <w:rStyle w:val="Hypertextovprepojenie"/>
            <w:rFonts w:eastAsia="Calibri"/>
            <w:sz w:val="24"/>
            <w:szCs w:val="24"/>
            <w:lang w:val="sk-SK"/>
          </w:rPr>
          <w:t>https://learningapps.org</w:t>
        </w:r>
      </w:hyperlink>
      <w:r w:rsidRPr="00D33B12">
        <w:rPr>
          <w:rFonts w:eastAsia="Calibri"/>
          <w:sz w:val="24"/>
          <w:szCs w:val="24"/>
          <w:lang w:val="sk-SK"/>
        </w:rPr>
        <w:t xml:space="preserve"> </w:t>
      </w:r>
    </w:p>
    <w:p w14:paraId="3AB33C85" w14:textId="77777777" w:rsidR="00CA3A86" w:rsidRPr="00B55532" w:rsidRDefault="00CA3A86" w:rsidP="00CA3A86">
      <w:pPr>
        <w:ind w:firstLine="340"/>
        <w:jc w:val="both"/>
        <w:rPr>
          <w:rFonts w:eastAsia="Calibri"/>
          <w:sz w:val="24"/>
          <w:szCs w:val="24"/>
          <w:lang w:val="sk-SK"/>
        </w:rPr>
      </w:pPr>
      <w:r w:rsidRPr="00B55532">
        <w:rPr>
          <w:rFonts w:eastAsia="Calibri"/>
          <w:sz w:val="24"/>
          <w:szCs w:val="24"/>
          <w:lang w:val="sk-SK"/>
        </w:rPr>
        <w:t xml:space="preserve">Jedným z používaných nástrojov je aplikácia LearningApps.org. Podporuje proces učenia a výučby pomocou malých interaktívnych modulov. </w:t>
      </w:r>
    </w:p>
    <w:p w14:paraId="092582C7" w14:textId="77777777" w:rsidR="00CA3A86" w:rsidRPr="00501C14" w:rsidRDefault="00CA3A86" w:rsidP="00CA3A86">
      <w:pPr>
        <w:ind w:firstLine="340"/>
        <w:jc w:val="both"/>
        <w:rPr>
          <w:rFonts w:eastAsia="Calibri"/>
          <w:sz w:val="24"/>
          <w:szCs w:val="24"/>
          <w:lang w:val="sk-SK"/>
        </w:rPr>
      </w:pPr>
      <w:r w:rsidRPr="00501C14">
        <w:rPr>
          <w:rFonts w:eastAsia="Calibri"/>
          <w:sz w:val="24"/>
          <w:szCs w:val="24"/>
          <w:lang w:val="sk-SK"/>
        </w:rPr>
        <w:t xml:space="preserve">Nasledujúce moduly sa týkajú profesií a poskytujú informácie o profesiách, ktoré sa v súčasnosti vyučujú v našom centre. Sú určené pre študentov a slúžia na systematizáciu vedomostí o konkrétnej profesii. </w:t>
      </w:r>
    </w:p>
    <w:p w14:paraId="7F16B234" w14:textId="77777777" w:rsidR="00CA3A86" w:rsidRPr="00D33B12" w:rsidRDefault="00CA3A86" w:rsidP="00CA3A86">
      <w:pPr>
        <w:jc w:val="both"/>
        <w:rPr>
          <w:rFonts w:eastAsia="Calibri"/>
          <w:sz w:val="24"/>
          <w:szCs w:val="24"/>
          <w:lang w:val="sk-SK"/>
        </w:rPr>
      </w:pPr>
      <w:r w:rsidRPr="00501C14">
        <w:rPr>
          <w:rFonts w:eastAsia="Calibri"/>
          <w:sz w:val="24"/>
          <w:szCs w:val="24"/>
          <w:lang w:val="sk-SK"/>
        </w:rPr>
        <w:t xml:space="preserve">• Mechatronika </w:t>
      </w:r>
      <w:hyperlink r:id="rId21" w:history="1">
        <w:r w:rsidRPr="00D33B12">
          <w:rPr>
            <w:rStyle w:val="Hypertextovprepojenie"/>
            <w:rFonts w:eastAsia="Calibri"/>
            <w:sz w:val="24"/>
            <w:szCs w:val="24"/>
            <w:lang w:val="sk-SK"/>
          </w:rPr>
          <w:t>https://learningapps.org/4401092</w:t>
        </w:r>
      </w:hyperlink>
      <w:r w:rsidRPr="00D33B12">
        <w:rPr>
          <w:rFonts w:eastAsia="Calibri"/>
          <w:sz w:val="24"/>
          <w:szCs w:val="24"/>
          <w:lang w:val="sk-SK"/>
        </w:rPr>
        <w:t xml:space="preserve"> </w:t>
      </w:r>
    </w:p>
    <w:p w14:paraId="24BF71A6" w14:textId="77777777" w:rsidR="00CA3A86" w:rsidRPr="00D33B12" w:rsidRDefault="00CA3A86" w:rsidP="00CA3A86">
      <w:pPr>
        <w:jc w:val="both"/>
        <w:rPr>
          <w:rFonts w:eastAsia="Calibri"/>
          <w:sz w:val="24"/>
          <w:szCs w:val="24"/>
          <w:lang w:val="sk-SK"/>
        </w:rPr>
      </w:pPr>
      <w:r w:rsidRPr="00D33B12">
        <w:rPr>
          <w:rFonts w:eastAsia="Calibri"/>
          <w:sz w:val="24"/>
          <w:szCs w:val="24"/>
          <w:lang w:val="sk-SK"/>
        </w:rPr>
        <w:t xml:space="preserve">• IT profesionál </w:t>
      </w:r>
      <w:hyperlink r:id="rId22" w:history="1">
        <w:r w:rsidRPr="00D33B12">
          <w:rPr>
            <w:rStyle w:val="Hypertextovprepojenie"/>
            <w:rFonts w:eastAsia="Calibri"/>
            <w:sz w:val="24"/>
            <w:szCs w:val="24"/>
            <w:lang w:val="sk-SK"/>
          </w:rPr>
          <w:t>https://learningapps.org/4400684</w:t>
        </w:r>
      </w:hyperlink>
      <w:r w:rsidRPr="00D33B12">
        <w:rPr>
          <w:rFonts w:eastAsia="Calibri"/>
          <w:sz w:val="24"/>
          <w:szCs w:val="24"/>
          <w:lang w:val="sk-SK"/>
        </w:rPr>
        <w:t xml:space="preserve"> </w:t>
      </w:r>
    </w:p>
    <w:p w14:paraId="5F77B16A" w14:textId="77777777" w:rsidR="00CA3A86" w:rsidRPr="00D33B12" w:rsidRDefault="00CA3A86" w:rsidP="00CA3A86">
      <w:pPr>
        <w:jc w:val="both"/>
        <w:rPr>
          <w:rFonts w:eastAsia="Calibri"/>
          <w:sz w:val="24"/>
          <w:szCs w:val="24"/>
          <w:lang w:val="sk-SK"/>
        </w:rPr>
      </w:pPr>
      <w:r w:rsidRPr="00D33B12">
        <w:rPr>
          <w:rFonts w:eastAsia="Calibri"/>
          <w:sz w:val="24"/>
          <w:szCs w:val="24"/>
          <w:lang w:val="sk-SK"/>
        </w:rPr>
        <w:t>• Mechatronický tech</w:t>
      </w:r>
      <w:r w:rsidRPr="00B55532">
        <w:rPr>
          <w:rFonts w:eastAsia="Calibri"/>
          <w:sz w:val="24"/>
          <w:szCs w:val="24"/>
          <w:lang w:val="sk-SK"/>
        </w:rPr>
        <w:t xml:space="preserve">nik </w:t>
      </w:r>
      <w:hyperlink r:id="rId23" w:history="1">
        <w:r w:rsidRPr="00D33B12">
          <w:rPr>
            <w:rStyle w:val="Hypertextovprepojenie"/>
            <w:rFonts w:eastAsia="Calibri"/>
            <w:sz w:val="24"/>
            <w:szCs w:val="24"/>
            <w:lang w:val="sk-SK"/>
          </w:rPr>
          <w:t>https://learningapps.org/4271898</w:t>
        </w:r>
      </w:hyperlink>
      <w:r w:rsidRPr="00D33B12">
        <w:rPr>
          <w:rFonts w:eastAsia="Calibri"/>
          <w:sz w:val="24"/>
          <w:szCs w:val="24"/>
          <w:lang w:val="sk-SK"/>
        </w:rPr>
        <w:t xml:space="preserve"> </w:t>
      </w:r>
    </w:p>
    <w:p w14:paraId="0DDE0D9F" w14:textId="77777777" w:rsidR="00CA3A86" w:rsidRPr="00D33B12" w:rsidRDefault="00CA3A86" w:rsidP="00CA3A86">
      <w:pPr>
        <w:jc w:val="both"/>
        <w:rPr>
          <w:rFonts w:eastAsia="Calibri"/>
          <w:sz w:val="24"/>
          <w:szCs w:val="24"/>
          <w:lang w:val="sk-SK"/>
        </w:rPr>
      </w:pPr>
      <w:r w:rsidRPr="00D33B12">
        <w:rPr>
          <w:rFonts w:eastAsia="Calibri"/>
          <w:sz w:val="24"/>
          <w:szCs w:val="24"/>
          <w:lang w:val="sk-SK"/>
        </w:rPr>
        <w:t xml:space="preserve">• Cukrár </w:t>
      </w:r>
      <w:hyperlink r:id="rId24" w:history="1">
        <w:r w:rsidRPr="00D33B12">
          <w:rPr>
            <w:rStyle w:val="Hypertextovprepojenie"/>
            <w:rFonts w:eastAsia="Calibri"/>
            <w:sz w:val="24"/>
            <w:szCs w:val="24"/>
            <w:lang w:val="sk-SK"/>
          </w:rPr>
          <w:t>https://learningapps.org/4237073</w:t>
        </w:r>
      </w:hyperlink>
      <w:r w:rsidRPr="00D33B12">
        <w:rPr>
          <w:rFonts w:eastAsia="Calibri"/>
          <w:sz w:val="24"/>
          <w:szCs w:val="24"/>
          <w:lang w:val="sk-SK"/>
        </w:rPr>
        <w:t xml:space="preserve"> </w:t>
      </w:r>
    </w:p>
    <w:p w14:paraId="1ABD45A3" w14:textId="77777777" w:rsidR="00CA3A86" w:rsidRPr="00D33B12" w:rsidRDefault="00CA3A86" w:rsidP="00CA3A86">
      <w:pPr>
        <w:jc w:val="both"/>
        <w:rPr>
          <w:rFonts w:eastAsia="Calibri"/>
          <w:sz w:val="24"/>
          <w:szCs w:val="24"/>
          <w:lang w:val="sk-SK"/>
        </w:rPr>
      </w:pPr>
      <w:r w:rsidRPr="00D33B12">
        <w:rPr>
          <w:rFonts w:eastAsia="Calibri"/>
          <w:sz w:val="24"/>
          <w:szCs w:val="24"/>
          <w:lang w:val="sk-SK"/>
        </w:rPr>
        <w:t xml:space="preserve">• Technik výživy a stravovacích služieb </w:t>
      </w:r>
      <w:hyperlink r:id="rId25" w:history="1">
        <w:r w:rsidRPr="00D33B12">
          <w:rPr>
            <w:rStyle w:val="Hypertextovprepojenie"/>
            <w:rFonts w:eastAsia="Calibri"/>
            <w:sz w:val="24"/>
            <w:szCs w:val="24"/>
            <w:lang w:val="sk-SK"/>
          </w:rPr>
          <w:t>https://learningapps.org/display?v=p4ekz7ijc18</w:t>
        </w:r>
      </w:hyperlink>
      <w:r w:rsidRPr="00D33B12">
        <w:rPr>
          <w:rFonts w:eastAsia="Calibri"/>
          <w:sz w:val="24"/>
          <w:szCs w:val="24"/>
          <w:lang w:val="sk-SK"/>
        </w:rPr>
        <w:t xml:space="preserve"> </w:t>
      </w:r>
    </w:p>
    <w:p w14:paraId="6A252C85" w14:textId="77777777" w:rsidR="00CA3A86" w:rsidRPr="00B55532" w:rsidRDefault="00CA3A86" w:rsidP="00CA3A86">
      <w:pPr>
        <w:widowControl w:val="0"/>
        <w:pBdr>
          <w:top w:val="nil"/>
          <w:left w:val="nil"/>
          <w:bottom w:val="nil"/>
          <w:right w:val="nil"/>
          <w:between w:val="nil"/>
        </w:pBdr>
        <w:spacing w:line="276" w:lineRule="auto"/>
        <w:jc w:val="both"/>
        <w:rPr>
          <w:rFonts w:eastAsia="Calibri"/>
          <w:color w:val="000000"/>
          <w:sz w:val="16"/>
          <w:szCs w:val="16"/>
          <w:lang w:val="sk-SK"/>
        </w:rPr>
      </w:pPr>
    </w:p>
    <w:p w14:paraId="2F29CDE6" w14:textId="77777777" w:rsidR="00CA3A86" w:rsidRPr="00D33B12" w:rsidRDefault="00CA3A86" w:rsidP="00CA3A86">
      <w:pPr>
        <w:widowControl w:val="0"/>
        <w:pBdr>
          <w:top w:val="nil"/>
          <w:left w:val="nil"/>
          <w:bottom w:val="nil"/>
          <w:right w:val="nil"/>
          <w:between w:val="nil"/>
        </w:pBdr>
        <w:spacing w:line="276" w:lineRule="auto"/>
        <w:jc w:val="both"/>
        <w:rPr>
          <w:rFonts w:eastAsia="Calibri"/>
          <w:color w:val="000000"/>
          <w:sz w:val="24"/>
          <w:szCs w:val="24"/>
          <w:lang w:val="sk-SK"/>
        </w:rPr>
      </w:pPr>
      <w:r w:rsidRPr="00B55532">
        <w:rPr>
          <w:rFonts w:eastAsia="Calibri"/>
          <w:b/>
          <w:color w:val="000000"/>
          <w:sz w:val="24"/>
          <w:szCs w:val="24"/>
          <w:lang w:val="sk-SK"/>
        </w:rPr>
        <w:t>Prezi</w:t>
      </w:r>
      <w:r w:rsidRPr="00501C14">
        <w:rPr>
          <w:rFonts w:eastAsia="Calibri"/>
          <w:color w:val="000000"/>
          <w:sz w:val="24"/>
          <w:szCs w:val="24"/>
          <w:lang w:val="sk-SK"/>
        </w:rPr>
        <w:t xml:space="preserve"> https: </w:t>
      </w:r>
      <w:hyperlink r:id="rId26" w:history="1">
        <w:r w:rsidRPr="00D33B12">
          <w:rPr>
            <w:rStyle w:val="Hypertextovprepojenie"/>
            <w:rFonts w:eastAsia="Calibri"/>
            <w:sz w:val="24"/>
            <w:szCs w:val="24"/>
            <w:lang w:val="sk-SK"/>
          </w:rPr>
          <w:t>www.prezi.com</w:t>
        </w:r>
      </w:hyperlink>
      <w:r w:rsidRPr="00D33B12">
        <w:rPr>
          <w:rFonts w:eastAsia="Calibri"/>
          <w:color w:val="000000"/>
          <w:sz w:val="24"/>
          <w:szCs w:val="24"/>
          <w:lang w:val="sk-SK"/>
        </w:rPr>
        <w:t xml:space="preserve"> </w:t>
      </w:r>
    </w:p>
    <w:p w14:paraId="71CCB363" w14:textId="77777777" w:rsidR="00CA3A86" w:rsidRPr="00B55532" w:rsidRDefault="00CA3A86" w:rsidP="00CA3A86">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B55532">
        <w:rPr>
          <w:rFonts w:eastAsia="Calibri"/>
          <w:color w:val="000000"/>
          <w:sz w:val="24"/>
          <w:szCs w:val="24"/>
          <w:lang w:val="sk-SK"/>
        </w:rPr>
        <w:t>Ďalším užitočným nástrojom, ktorý sa používa pri práci kariérneho poradcu, je program Prezi. Používa sa na vytvorenie a prezentáciu interaktívnej prezentácie z úrovne webového prehliadača.</w:t>
      </w:r>
    </w:p>
    <w:p w14:paraId="550ADE11" w14:textId="77777777" w:rsidR="00CA3A86" w:rsidRPr="00501C14" w:rsidRDefault="00CA3A86" w:rsidP="00CA3A86">
      <w:pPr>
        <w:widowControl w:val="0"/>
        <w:pBdr>
          <w:top w:val="nil"/>
          <w:left w:val="nil"/>
          <w:bottom w:val="nil"/>
          <w:right w:val="nil"/>
          <w:between w:val="nil"/>
        </w:pBdr>
        <w:spacing w:line="276" w:lineRule="auto"/>
        <w:jc w:val="both"/>
        <w:rPr>
          <w:rFonts w:eastAsia="Calibri"/>
          <w:color w:val="000000"/>
          <w:sz w:val="24"/>
          <w:szCs w:val="24"/>
          <w:lang w:val="sk-SK"/>
        </w:rPr>
      </w:pPr>
      <w:r w:rsidRPr="00501C14">
        <w:rPr>
          <w:rFonts w:eastAsia="Calibri"/>
          <w:color w:val="000000"/>
          <w:sz w:val="24"/>
          <w:szCs w:val="24"/>
          <w:lang w:val="sk-SK"/>
        </w:rPr>
        <w:t>Nasledujúce prezentácie sú venované predmetu odborného poradenstva.</w:t>
      </w:r>
    </w:p>
    <w:p w14:paraId="1CF60AD2" w14:textId="46E7FD65" w:rsidR="00CA3A86" w:rsidRPr="00D33B12" w:rsidRDefault="00CA3A86" w:rsidP="00CA3A86">
      <w:pPr>
        <w:widowControl w:val="0"/>
        <w:pBdr>
          <w:top w:val="nil"/>
          <w:left w:val="nil"/>
          <w:bottom w:val="nil"/>
          <w:right w:val="nil"/>
          <w:between w:val="nil"/>
        </w:pBdr>
        <w:spacing w:line="276" w:lineRule="auto"/>
        <w:jc w:val="both"/>
        <w:rPr>
          <w:rFonts w:eastAsia="Calibri"/>
          <w:color w:val="000000"/>
          <w:sz w:val="24"/>
          <w:szCs w:val="24"/>
          <w:lang w:val="sk-SK"/>
        </w:rPr>
      </w:pPr>
      <w:r w:rsidRPr="00501C14">
        <w:rPr>
          <w:rFonts w:eastAsia="Calibri"/>
          <w:color w:val="000000"/>
          <w:sz w:val="24"/>
          <w:szCs w:val="24"/>
          <w:lang w:val="sk-SK"/>
        </w:rPr>
        <w:t xml:space="preserve">• životopis </w:t>
      </w:r>
      <w:hyperlink r:id="rId27" w:anchor="present" w:history="1">
        <w:r w:rsidRPr="00D33B12">
          <w:rPr>
            <w:rStyle w:val="Hypertextovprepojenie"/>
            <w:rFonts w:eastAsia="Calibri"/>
            <w:sz w:val="24"/>
            <w:szCs w:val="24"/>
            <w:lang w:val="sk-SK"/>
          </w:rPr>
          <w:t>https://prezi.com/p/1oppcwxnkwck/#presen</w:t>
        </w:r>
        <w:r w:rsidRPr="00B55532">
          <w:rPr>
            <w:rStyle w:val="Hypertextovprepojenie"/>
            <w:rFonts w:eastAsia="Calibri"/>
            <w:sz w:val="24"/>
            <w:szCs w:val="24"/>
            <w:lang w:val="sk-SK"/>
          </w:rPr>
          <w:t>t</w:t>
        </w:r>
      </w:hyperlink>
      <w:r w:rsidRPr="00D33B12">
        <w:rPr>
          <w:rFonts w:eastAsia="Calibri"/>
          <w:color w:val="000000"/>
          <w:sz w:val="24"/>
          <w:szCs w:val="24"/>
          <w:lang w:val="sk-SK"/>
        </w:rPr>
        <w:t xml:space="preserve"> </w:t>
      </w:r>
    </w:p>
    <w:p w14:paraId="2609C932" w14:textId="77777777" w:rsidR="00CA3A86" w:rsidRPr="00D33B12" w:rsidRDefault="00CA3A86" w:rsidP="00CA3A86">
      <w:pPr>
        <w:widowControl w:val="0"/>
        <w:pBdr>
          <w:top w:val="nil"/>
          <w:left w:val="nil"/>
          <w:bottom w:val="nil"/>
          <w:right w:val="nil"/>
          <w:between w:val="nil"/>
        </w:pBdr>
        <w:spacing w:line="276" w:lineRule="auto"/>
        <w:jc w:val="both"/>
        <w:rPr>
          <w:rFonts w:eastAsia="Calibri"/>
          <w:color w:val="000000"/>
          <w:sz w:val="24"/>
          <w:szCs w:val="24"/>
          <w:lang w:val="sk-SK"/>
        </w:rPr>
      </w:pPr>
      <w:r w:rsidRPr="00D33B12">
        <w:rPr>
          <w:rFonts w:eastAsia="Calibri"/>
          <w:color w:val="000000"/>
          <w:sz w:val="24"/>
          <w:szCs w:val="24"/>
          <w:lang w:val="sk-SK"/>
        </w:rPr>
        <w:t xml:space="preserve">• pracovný pohovor </w:t>
      </w:r>
      <w:hyperlink r:id="rId28" w:history="1">
        <w:r w:rsidRPr="00D33B12">
          <w:rPr>
            <w:rStyle w:val="Hypertextovprepojenie"/>
            <w:rFonts w:eastAsia="Calibri"/>
            <w:sz w:val="24"/>
            <w:szCs w:val="24"/>
            <w:lang w:val="sk-SK"/>
          </w:rPr>
          <w:t>https://prezi.com/p/wiil7hccy9jz/</w:t>
        </w:r>
      </w:hyperlink>
      <w:r w:rsidRPr="00D33B12">
        <w:rPr>
          <w:rFonts w:eastAsia="Calibri"/>
          <w:color w:val="000000"/>
          <w:sz w:val="24"/>
          <w:szCs w:val="24"/>
          <w:lang w:val="sk-SK"/>
        </w:rPr>
        <w:t xml:space="preserve"> </w:t>
      </w:r>
    </w:p>
    <w:p w14:paraId="607851C3" w14:textId="77777777" w:rsidR="00CA3A86" w:rsidRPr="00D33B12" w:rsidRDefault="00CA3A86" w:rsidP="00CA3A86">
      <w:pPr>
        <w:widowControl w:val="0"/>
        <w:pBdr>
          <w:top w:val="nil"/>
          <w:left w:val="nil"/>
          <w:bottom w:val="nil"/>
          <w:right w:val="nil"/>
          <w:between w:val="nil"/>
        </w:pBdr>
        <w:spacing w:line="276" w:lineRule="auto"/>
        <w:jc w:val="both"/>
        <w:rPr>
          <w:rFonts w:eastAsia="Calibri"/>
          <w:color w:val="000000"/>
          <w:sz w:val="24"/>
          <w:szCs w:val="24"/>
          <w:lang w:val="sk-SK"/>
        </w:rPr>
      </w:pPr>
      <w:r w:rsidRPr="00D33B12">
        <w:rPr>
          <w:rFonts w:eastAsia="Calibri"/>
          <w:color w:val="000000"/>
          <w:sz w:val="24"/>
          <w:szCs w:val="24"/>
          <w:lang w:val="sk-SK"/>
        </w:rPr>
        <w:t xml:space="preserve">• riešenie náročných situácií </w:t>
      </w:r>
      <w:hyperlink r:id="rId29" w:history="1">
        <w:r w:rsidRPr="00D33B12">
          <w:rPr>
            <w:rStyle w:val="Hypertextovprepojenie"/>
            <w:rFonts w:eastAsia="Calibri"/>
            <w:sz w:val="24"/>
            <w:szCs w:val="24"/>
            <w:lang w:val="sk-SK"/>
          </w:rPr>
          <w:t>https://prezi.com/p/lay8cu4mbpq_/</w:t>
        </w:r>
      </w:hyperlink>
      <w:r w:rsidRPr="00D33B12">
        <w:rPr>
          <w:rFonts w:eastAsia="Calibri"/>
          <w:color w:val="000000"/>
          <w:sz w:val="24"/>
          <w:szCs w:val="24"/>
          <w:lang w:val="sk-SK"/>
        </w:rPr>
        <w:t xml:space="preserve"> </w:t>
      </w:r>
    </w:p>
    <w:p w14:paraId="02E59470" w14:textId="77777777" w:rsidR="00CA3A86" w:rsidRPr="00B55532" w:rsidRDefault="00CA3A86" w:rsidP="00CA3A86">
      <w:pPr>
        <w:widowControl w:val="0"/>
        <w:pBdr>
          <w:top w:val="nil"/>
          <w:left w:val="nil"/>
          <w:bottom w:val="nil"/>
          <w:right w:val="nil"/>
          <w:between w:val="nil"/>
        </w:pBdr>
        <w:spacing w:line="276" w:lineRule="auto"/>
        <w:jc w:val="both"/>
        <w:rPr>
          <w:rFonts w:eastAsia="Calibri"/>
          <w:color w:val="000000"/>
          <w:sz w:val="24"/>
          <w:szCs w:val="24"/>
          <w:lang w:val="sk-SK"/>
        </w:rPr>
      </w:pPr>
      <w:r w:rsidRPr="00D33B12">
        <w:rPr>
          <w:rFonts w:eastAsia="Calibri"/>
          <w:color w:val="000000"/>
          <w:sz w:val="24"/>
          <w:szCs w:val="24"/>
          <w:lang w:val="sk-SK"/>
        </w:rPr>
        <w:t xml:space="preserve">• medziľudská komunikácia </w:t>
      </w:r>
      <w:hyperlink r:id="rId30" w:anchor="present" w:history="1">
        <w:r w:rsidRPr="00D33B12">
          <w:rPr>
            <w:rStyle w:val="Hypertextovprepojenie"/>
            <w:rFonts w:eastAsia="Calibri"/>
            <w:sz w:val="24"/>
            <w:szCs w:val="24"/>
            <w:lang w:val="sk-SK"/>
          </w:rPr>
          <w:t>https://prezi.com/p/sraribzfjfuy/#present</w:t>
        </w:r>
      </w:hyperlink>
      <w:r w:rsidRPr="00D33B12">
        <w:rPr>
          <w:rFonts w:eastAsia="Calibri"/>
          <w:color w:val="000000"/>
          <w:sz w:val="24"/>
          <w:szCs w:val="24"/>
          <w:lang w:val="sk-SK"/>
        </w:rPr>
        <w:t xml:space="preserve"> </w:t>
      </w:r>
      <w:r w:rsidR="007C2CEA" w:rsidRPr="00D33B12">
        <w:rPr>
          <w:rFonts w:eastAsia="Calibri"/>
          <w:color w:val="000000"/>
          <w:sz w:val="24"/>
          <w:szCs w:val="24"/>
          <w:lang w:val="sk-SK"/>
        </w:rPr>
        <w:t xml:space="preserve">   </w:t>
      </w:r>
    </w:p>
    <w:p w14:paraId="3C7C440F" w14:textId="77777777" w:rsidR="00CA3A86" w:rsidRPr="00501C14" w:rsidRDefault="00CA3A86"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064BD636" w14:textId="77777777" w:rsidR="00CA3A86" w:rsidRPr="00501C14" w:rsidRDefault="00CA3A86"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2665892B" w14:textId="77777777" w:rsidR="00CA3A86" w:rsidRPr="005F141A" w:rsidRDefault="00CA3A86"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204C0F43" w14:textId="77777777" w:rsidR="00CA3A86" w:rsidRPr="008A312B" w:rsidRDefault="00CA3A86"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20F2529C" w14:textId="77777777" w:rsidR="00CA3A86" w:rsidRPr="005B133C" w:rsidRDefault="00CA3A86"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0B57F946" w14:textId="77777777" w:rsidR="00657E55" w:rsidRPr="00EF150D" w:rsidRDefault="00657E55" w:rsidP="00657E55">
      <w:pPr>
        <w:jc w:val="both"/>
        <w:rPr>
          <w:rFonts w:eastAsia="Calibri"/>
          <w:b/>
          <w:sz w:val="32"/>
          <w:szCs w:val="32"/>
          <w:lang w:val="sk-SK"/>
        </w:rPr>
      </w:pPr>
    </w:p>
    <w:p w14:paraId="4902BAA9" w14:textId="77777777" w:rsidR="00657E55" w:rsidRPr="00D33B12" w:rsidRDefault="00657E55" w:rsidP="00657E55">
      <w:pPr>
        <w:jc w:val="both"/>
        <w:rPr>
          <w:rFonts w:eastAsia="Calibri"/>
          <w:b/>
          <w:sz w:val="32"/>
          <w:szCs w:val="32"/>
          <w:lang w:val="sk-SK"/>
        </w:rPr>
      </w:pPr>
    </w:p>
    <w:p w14:paraId="08BFC322" w14:textId="77777777" w:rsidR="00657E55" w:rsidRPr="00D33B12" w:rsidRDefault="00657E55" w:rsidP="00657E55">
      <w:pPr>
        <w:jc w:val="both"/>
        <w:rPr>
          <w:rFonts w:eastAsia="Calibri"/>
          <w:b/>
          <w:sz w:val="32"/>
          <w:szCs w:val="32"/>
          <w:lang w:val="sk-SK"/>
        </w:rPr>
      </w:pPr>
    </w:p>
    <w:p w14:paraId="3FADABBE" w14:textId="77777777" w:rsidR="00657E55" w:rsidRPr="00D33B12" w:rsidRDefault="00657E55" w:rsidP="00657E55">
      <w:pPr>
        <w:jc w:val="both"/>
        <w:rPr>
          <w:rFonts w:eastAsia="Calibri"/>
          <w:b/>
          <w:sz w:val="32"/>
          <w:szCs w:val="32"/>
          <w:lang w:val="sk-SK"/>
        </w:rPr>
      </w:pPr>
    </w:p>
    <w:p w14:paraId="04A2814D" w14:textId="77777777" w:rsidR="00657E55" w:rsidRPr="00D33B12" w:rsidRDefault="00657E55" w:rsidP="00657E55">
      <w:pPr>
        <w:jc w:val="both"/>
        <w:rPr>
          <w:rFonts w:eastAsia="Calibri"/>
          <w:b/>
          <w:sz w:val="32"/>
          <w:szCs w:val="32"/>
          <w:lang w:val="sk-SK"/>
        </w:rPr>
      </w:pPr>
    </w:p>
    <w:p w14:paraId="69472250" w14:textId="77777777" w:rsidR="00657E55" w:rsidRPr="00D33B12" w:rsidRDefault="00657E55" w:rsidP="00657E55">
      <w:pPr>
        <w:jc w:val="both"/>
        <w:rPr>
          <w:rFonts w:eastAsia="Calibri"/>
          <w:b/>
          <w:sz w:val="32"/>
          <w:szCs w:val="32"/>
          <w:lang w:val="sk-SK"/>
        </w:rPr>
      </w:pPr>
    </w:p>
    <w:p w14:paraId="68FC51DE" w14:textId="77777777" w:rsidR="00657E55" w:rsidRPr="00D33B12" w:rsidRDefault="00657E55" w:rsidP="00657E55">
      <w:pPr>
        <w:jc w:val="both"/>
        <w:rPr>
          <w:rFonts w:eastAsia="Calibri"/>
          <w:b/>
          <w:sz w:val="32"/>
          <w:szCs w:val="32"/>
          <w:lang w:val="sk-SK"/>
        </w:rPr>
      </w:pPr>
    </w:p>
    <w:p w14:paraId="32DDA6B0" w14:textId="77777777" w:rsidR="00657E55" w:rsidRPr="00D33B12" w:rsidRDefault="00657E55" w:rsidP="00657E55">
      <w:pPr>
        <w:jc w:val="both"/>
        <w:rPr>
          <w:rFonts w:eastAsia="Calibri"/>
          <w:b/>
          <w:sz w:val="32"/>
          <w:szCs w:val="32"/>
          <w:lang w:val="sk-SK"/>
        </w:rPr>
      </w:pPr>
    </w:p>
    <w:p w14:paraId="7C507D22" w14:textId="77777777" w:rsidR="00657E55" w:rsidRPr="00D33B12" w:rsidRDefault="00657E55" w:rsidP="00657E55">
      <w:pPr>
        <w:jc w:val="both"/>
        <w:rPr>
          <w:rFonts w:eastAsia="Calibri"/>
          <w:b/>
          <w:sz w:val="32"/>
          <w:szCs w:val="32"/>
          <w:lang w:val="sk-SK"/>
        </w:rPr>
      </w:pPr>
    </w:p>
    <w:p w14:paraId="36DD8154" w14:textId="77777777" w:rsidR="00657E55" w:rsidRPr="00D33B12" w:rsidRDefault="00657E55" w:rsidP="00657E55">
      <w:pPr>
        <w:jc w:val="both"/>
        <w:rPr>
          <w:rFonts w:eastAsia="Calibri"/>
          <w:b/>
          <w:sz w:val="32"/>
          <w:szCs w:val="32"/>
          <w:lang w:val="sk-SK"/>
        </w:rPr>
      </w:pPr>
    </w:p>
    <w:p w14:paraId="6AB756A5" w14:textId="77777777" w:rsidR="00657E55" w:rsidRPr="00D33B12" w:rsidRDefault="00657E55" w:rsidP="00657E55">
      <w:pPr>
        <w:jc w:val="both"/>
        <w:rPr>
          <w:rFonts w:eastAsia="Calibri"/>
          <w:b/>
          <w:sz w:val="32"/>
          <w:szCs w:val="32"/>
          <w:lang w:val="sk-SK"/>
        </w:rPr>
      </w:pPr>
    </w:p>
    <w:p w14:paraId="1683DDB2" w14:textId="77777777" w:rsidR="00657E55" w:rsidRPr="00D33B12" w:rsidRDefault="00657E55" w:rsidP="00657E55">
      <w:pPr>
        <w:jc w:val="both"/>
        <w:rPr>
          <w:rFonts w:eastAsia="Calibri"/>
          <w:b/>
          <w:sz w:val="32"/>
          <w:szCs w:val="32"/>
          <w:lang w:val="sk-SK"/>
        </w:rPr>
      </w:pPr>
    </w:p>
    <w:p w14:paraId="5BDCC2C4" w14:textId="77777777" w:rsidR="00657E55" w:rsidRPr="00D33B12" w:rsidRDefault="00657E55" w:rsidP="00657E55">
      <w:pPr>
        <w:jc w:val="both"/>
        <w:rPr>
          <w:rFonts w:eastAsia="Calibri"/>
          <w:b/>
          <w:sz w:val="32"/>
          <w:szCs w:val="32"/>
          <w:lang w:val="sk-SK"/>
        </w:rPr>
      </w:pPr>
    </w:p>
    <w:p w14:paraId="3F28AF85" w14:textId="77777777" w:rsidR="00657E55" w:rsidRPr="00D33B12" w:rsidRDefault="00657E55" w:rsidP="00657E55">
      <w:pPr>
        <w:jc w:val="both"/>
        <w:rPr>
          <w:rFonts w:eastAsia="Calibri"/>
          <w:b/>
          <w:sz w:val="32"/>
          <w:szCs w:val="32"/>
          <w:lang w:val="sk-SK"/>
        </w:rPr>
      </w:pPr>
    </w:p>
    <w:p w14:paraId="16E264C0" w14:textId="77777777" w:rsidR="00657E55" w:rsidRPr="00D33B12" w:rsidRDefault="00657E55" w:rsidP="00657E55">
      <w:pPr>
        <w:jc w:val="both"/>
        <w:rPr>
          <w:rFonts w:eastAsia="Calibri"/>
          <w:b/>
          <w:sz w:val="32"/>
          <w:szCs w:val="32"/>
          <w:lang w:val="sk-SK"/>
        </w:rPr>
      </w:pPr>
      <w:r w:rsidRPr="00D33B12">
        <w:rPr>
          <w:rFonts w:eastAsia="Calibri"/>
          <w:b/>
          <w:sz w:val="32"/>
          <w:szCs w:val="32"/>
          <w:lang w:val="sk-SK"/>
        </w:rPr>
        <w:lastRenderedPageBreak/>
        <w:t>3. IT nástroj</w:t>
      </w:r>
      <w:r w:rsidR="003F610C" w:rsidRPr="00D33B12">
        <w:rPr>
          <w:rFonts w:eastAsia="Calibri"/>
          <w:b/>
          <w:sz w:val="32"/>
          <w:szCs w:val="32"/>
          <w:lang w:val="sk-SK"/>
        </w:rPr>
        <w:t>e</w:t>
      </w:r>
      <w:r w:rsidRPr="00D33B12">
        <w:rPr>
          <w:rFonts w:eastAsia="Calibri"/>
          <w:b/>
          <w:sz w:val="32"/>
          <w:szCs w:val="32"/>
          <w:lang w:val="sk-SK"/>
        </w:rPr>
        <w:t xml:space="preserve"> pripraven</w:t>
      </w:r>
      <w:r w:rsidR="003F610C" w:rsidRPr="00D33B12">
        <w:rPr>
          <w:rFonts w:eastAsia="Calibri"/>
          <w:b/>
          <w:sz w:val="32"/>
          <w:szCs w:val="32"/>
          <w:lang w:val="sk-SK"/>
        </w:rPr>
        <w:t>é</w:t>
      </w:r>
      <w:r w:rsidRPr="00D33B12">
        <w:rPr>
          <w:rFonts w:eastAsia="Calibri"/>
          <w:b/>
          <w:sz w:val="32"/>
          <w:szCs w:val="32"/>
          <w:lang w:val="sk-SK"/>
        </w:rPr>
        <w:t xml:space="preserve"> slovenským</w:t>
      </w:r>
      <w:r w:rsidR="003F610C" w:rsidRPr="00D33B12">
        <w:rPr>
          <w:rFonts w:eastAsia="Calibri"/>
          <w:b/>
          <w:sz w:val="32"/>
          <w:szCs w:val="32"/>
          <w:lang w:val="sk-SK"/>
        </w:rPr>
        <w:t>i partnermi</w:t>
      </w:r>
    </w:p>
    <w:p w14:paraId="063FCEA7" w14:textId="4CF0E169" w:rsidR="001956F8" w:rsidRPr="005F141A" w:rsidRDefault="00835FEC" w:rsidP="00657E55">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Uvádzame niektoré linky na webové aplikácie v slovenskom jazyku, ktoré vznikli počas tohto projektu a môžu byť užitočné pre výchovných a kariérnych poradcov v ich každodennej praxi. Taktiež odporúčame oboznámiť sa aj s ďalšími mo</w:t>
      </w:r>
      <w:r w:rsidR="003F610C" w:rsidRPr="00D33B12">
        <w:rPr>
          <w:rFonts w:eastAsia="Calibri"/>
          <w:color w:val="000000"/>
          <w:sz w:val="24"/>
          <w:szCs w:val="24"/>
          <w:lang w:val="sk-SK"/>
        </w:rPr>
        <w:t xml:space="preserve">žnosťami, ktoré ponúka internet. Mnohé IT nástroje alebo aplikácie sú dostupné zadarmo a dávajú kariérnym poradcom možnosť vytvoriť si vlastné nástroje šité na mieru </w:t>
      </w:r>
      <w:r w:rsidR="005F141A">
        <w:rPr>
          <w:rFonts w:eastAsia="Calibri"/>
          <w:color w:val="000000"/>
          <w:sz w:val="24"/>
          <w:szCs w:val="24"/>
          <w:lang w:val="sk-SK"/>
        </w:rPr>
        <w:t>ich</w:t>
      </w:r>
      <w:r w:rsidR="003F610C" w:rsidRPr="005F141A">
        <w:rPr>
          <w:rFonts w:eastAsia="Calibri"/>
          <w:color w:val="000000"/>
          <w:sz w:val="24"/>
          <w:szCs w:val="24"/>
          <w:lang w:val="sk-SK"/>
        </w:rPr>
        <w:t xml:space="preserve"> žiakom či študentom.</w:t>
      </w:r>
    </w:p>
    <w:p w14:paraId="58E79949" w14:textId="77777777" w:rsidR="00835FEC" w:rsidRPr="005F141A" w:rsidRDefault="00835FEC" w:rsidP="0060216F">
      <w:pPr>
        <w:widowControl w:val="0"/>
        <w:pBdr>
          <w:top w:val="nil"/>
          <w:left w:val="nil"/>
          <w:bottom w:val="nil"/>
          <w:right w:val="nil"/>
          <w:between w:val="nil"/>
        </w:pBdr>
        <w:spacing w:line="276" w:lineRule="auto"/>
        <w:jc w:val="both"/>
        <w:rPr>
          <w:rFonts w:eastAsia="Calibri"/>
          <w:sz w:val="16"/>
          <w:szCs w:val="16"/>
          <w:lang w:val="sk-SK"/>
        </w:rPr>
      </w:pPr>
    </w:p>
    <w:p w14:paraId="47F05D56" w14:textId="77777777" w:rsidR="001956F8" w:rsidRPr="005F141A" w:rsidRDefault="003F610C" w:rsidP="0060216F">
      <w:pPr>
        <w:widowControl w:val="0"/>
        <w:pBdr>
          <w:top w:val="nil"/>
          <w:left w:val="nil"/>
          <w:bottom w:val="nil"/>
          <w:right w:val="nil"/>
          <w:between w:val="nil"/>
        </w:pBdr>
        <w:spacing w:line="276" w:lineRule="auto"/>
        <w:jc w:val="both"/>
        <w:rPr>
          <w:rFonts w:eastAsia="Calibri"/>
          <w:b/>
          <w:color w:val="000000"/>
          <w:sz w:val="24"/>
          <w:szCs w:val="24"/>
          <w:lang w:val="sk-SK"/>
        </w:rPr>
      </w:pPr>
      <w:r w:rsidRPr="005F141A">
        <w:rPr>
          <w:rFonts w:eastAsia="Calibri"/>
          <w:b/>
          <w:color w:val="000000"/>
          <w:sz w:val="24"/>
          <w:szCs w:val="24"/>
          <w:lang w:val="sk-SK"/>
        </w:rPr>
        <w:t>LearningApps/vzdelávacie</w:t>
      </w:r>
      <w:r w:rsidR="00657E55" w:rsidRPr="005F141A">
        <w:rPr>
          <w:rFonts w:eastAsia="Calibri"/>
          <w:b/>
          <w:color w:val="000000"/>
          <w:sz w:val="24"/>
          <w:szCs w:val="24"/>
          <w:lang w:val="sk-SK"/>
        </w:rPr>
        <w:t xml:space="preserve"> aplikácie:</w:t>
      </w:r>
    </w:p>
    <w:p w14:paraId="6B398195" w14:textId="39053A9C" w:rsidR="003F610C" w:rsidRPr="005F141A" w:rsidRDefault="00C97537" w:rsidP="002C18B1">
      <w:pPr>
        <w:widowControl w:val="0"/>
        <w:pBdr>
          <w:top w:val="nil"/>
          <w:left w:val="nil"/>
          <w:bottom w:val="nil"/>
          <w:right w:val="nil"/>
          <w:between w:val="nil"/>
        </w:pBdr>
        <w:spacing w:line="276" w:lineRule="auto"/>
        <w:ind w:firstLine="340"/>
        <w:jc w:val="both"/>
        <w:rPr>
          <w:sz w:val="24"/>
          <w:szCs w:val="24"/>
          <w:lang w:val="sk-SK"/>
        </w:rPr>
      </w:pPr>
      <w:r w:rsidRPr="005F141A">
        <w:rPr>
          <w:sz w:val="24"/>
          <w:szCs w:val="24"/>
          <w:lang w:val="sk-SK"/>
        </w:rPr>
        <w:t xml:space="preserve">V nasledujúcich </w:t>
      </w:r>
      <w:r w:rsidR="003F610C" w:rsidRPr="005F141A">
        <w:rPr>
          <w:sz w:val="24"/>
          <w:szCs w:val="24"/>
          <w:lang w:val="sk-SK"/>
        </w:rPr>
        <w:t xml:space="preserve">dvoch </w:t>
      </w:r>
      <w:r w:rsidRPr="005F141A">
        <w:rPr>
          <w:sz w:val="24"/>
          <w:szCs w:val="24"/>
          <w:lang w:val="sk-SK"/>
        </w:rPr>
        <w:t xml:space="preserve">aplikáciách si žiaci a študenti môžu zábavnou formou zopakovať základné informácie o </w:t>
      </w:r>
      <w:r w:rsidR="005F141A">
        <w:rPr>
          <w:sz w:val="24"/>
          <w:szCs w:val="24"/>
          <w:lang w:val="sk-SK"/>
        </w:rPr>
        <w:t>svoj</w:t>
      </w:r>
      <w:r w:rsidRPr="005F141A">
        <w:rPr>
          <w:sz w:val="24"/>
          <w:szCs w:val="24"/>
          <w:lang w:val="sk-SK"/>
        </w:rPr>
        <w:t xml:space="preserve">ich možnostiach uplatnenia sa po ukončení štúdia a o </w:t>
      </w:r>
      <w:r w:rsidR="005F141A">
        <w:rPr>
          <w:sz w:val="24"/>
          <w:szCs w:val="24"/>
          <w:lang w:val="sk-SK"/>
        </w:rPr>
        <w:t>svoj</w:t>
      </w:r>
      <w:r w:rsidRPr="005F141A">
        <w:rPr>
          <w:sz w:val="24"/>
          <w:szCs w:val="24"/>
          <w:lang w:val="sk-SK"/>
        </w:rPr>
        <w:t>ich povinnostiach absolventa.</w:t>
      </w:r>
      <w:r w:rsidR="003F610C" w:rsidRPr="005F141A">
        <w:rPr>
          <w:sz w:val="24"/>
          <w:szCs w:val="24"/>
          <w:lang w:val="sk-SK"/>
        </w:rPr>
        <w:t xml:space="preserve"> Tretia aplikácia je vytvorená pre rodičov žiakov posledného ročníka základnej školy a výchovných poradcov na základných školách, aby získali prehľad o časovom harmonograme podávania prihlášok na strednú školu.</w:t>
      </w:r>
    </w:p>
    <w:p w14:paraId="182D2D10" w14:textId="77777777" w:rsidR="003F610C" w:rsidRPr="00D33B12" w:rsidRDefault="009A484C" w:rsidP="003F610C">
      <w:pPr>
        <w:spacing w:line="276" w:lineRule="auto"/>
        <w:rPr>
          <w:sz w:val="24"/>
          <w:szCs w:val="24"/>
          <w:lang w:val="sk-SK"/>
        </w:rPr>
      </w:pPr>
      <w:hyperlink r:id="rId31" w:history="1">
        <w:r w:rsidR="003F610C" w:rsidRPr="00D33B12">
          <w:rPr>
            <w:rStyle w:val="Hypertextovprepojenie"/>
            <w:sz w:val="24"/>
            <w:szCs w:val="24"/>
            <w:lang w:val="sk-SK"/>
          </w:rPr>
          <w:t>https://learningapps.org/display?v=pkc1j6krt17</w:t>
        </w:r>
      </w:hyperlink>
    </w:p>
    <w:p w14:paraId="18268313" w14:textId="77777777" w:rsidR="003F610C" w:rsidRPr="00D33B12" w:rsidRDefault="009A484C" w:rsidP="003F610C">
      <w:pPr>
        <w:spacing w:line="276" w:lineRule="auto"/>
        <w:rPr>
          <w:color w:val="244061" w:themeColor="accent1" w:themeShade="80"/>
          <w:sz w:val="24"/>
          <w:szCs w:val="24"/>
          <w:u w:val="single"/>
          <w:lang w:val="sk-SK"/>
        </w:rPr>
      </w:pPr>
      <w:hyperlink r:id="rId32" w:history="1">
        <w:r w:rsidR="003F610C" w:rsidRPr="00D33B12">
          <w:rPr>
            <w:color w:val="244061" w:themeColor="accent1" w:themeShade="80"/>
            <w:sz w:val="24"/>
            <w:szCs w:val="24"/>
            <w:u w:val="single"/>
            <w:lang w:val="sk-SK"/>
          </w:rPr>
          <w:t>https://learningapps.org/display?v=pm0nfjk0j17</w:t>
        </w:r>
      </w:hyperlink>
    </w:p>
    <w:p w14:paraId="187F3597" w14:textId="77777777" w:rsidR="003F610C" w:rsidRPr="00D33B12" w:rsidRDefault="009A484C" w:rsidP="003F610C">
      <w:pPr>
        <w:spacing w:line="276" w:lineRule="auto"/>
        <w:rPr>
          <w:sz w:val="24"/>
          <w:szCs w:val="24"/>
          <w:lang w:val="sk-SK"/>
        </w:rPr>
      </w:pPr>
      <w:hyperlink r:id="rId33" w:history="1">
        <w:r w:rsidR="003F610C" w:rsidRPr="00D33B12">
          <w:rPr>
            <w:rStyle w:val="Hypertextovprepojenie"/>
            <w:sz w:val="24"/>
            <w:szCs w:val="24"/>
            <w:lang w:val="sk-SK"/>
          </w:rPr>
          <w:t>https://learningapps.org/display?v=pyox85ffk17</w:t>
        </w:r>
      </w:hyperlink>
    </w:p>
    <w:p w14:paraId="6337927B" w14:textId="77777777" w:rsidR="003F610C" w:rsidRPr="00B55532" w:rsidRDefault="003F610C" w:rsidP="0060216F">
      <w:pPr>
        <w:widowControl w:val="0"/>
        <w:pBdr>
          <w:top w:val="nil"/>
          <w:left w:val="nil"/>
          <w:bottom w:val="nil"/>
          <w:right w:val="nil"/>
          <w:between w:val="nil"/>
        </w:pBdr>
        <w:spacing w:line="276" w:lineRule="auto"/>
        <w:jc w:val="both"/>
        <w:rPr>
          <w:sz w:val="24"/>
          <w:szCs w:val="24"/>
          <w:lang w:val="sk-SK"/>
        </w:rPr>
      </w:pPr>
    </w:p>
    <w:p w14:paraId="65FB7477" w14:textId="77777777" w:rsidR="003F610C" w:rsidRPr="00501C14" w:rsidRDefault="00835FEC" w:rsidP="0060216F">
      <w:pPr>
        <w:spacing w:line="276" w:lineRule="auto"/>
        <w:rPr>
          <w:sz w:val="24"/>
          <w:szCs w:val="24"/>
          <w:lang w:val="sk-SK"/>
        </w:rPr>
      </w:pPr>
      <w:r w:rsidRPr="00501C14">
        <w:rPr>
          <w:b/>
          <w:sz w:val="24"/>
          <w:szCs w:val="24"/>
          <w:lang w:val="sk-SK"/>
        </w:rPr>
        <w:t>Webquest</w:t>
      </w:r>
      <w:r w:rsidRPr="00501C14">
        <w:rPr>
          <w:sz w:val="24"/>
          <w:szCs w:val="24"/>
          <w:lang w:val="sk-SK"/>
        </w:rPr>
        <w:t>:</w:t>
      </w:r>
    </w:p>
    <w:p w14:paraId="7AAFD5C3" w14:textId="77777777" w:rsidR="003F610C" w:rsidRPr="005F141A" w:rsidRDefault="003F610C" w:rsidP="002C18B1">
      <w:pPr>
        <w:spacing w:line="276" w:lineRule="auto"/>
        <w:ind w:firstLine="340"/>
        <w:rPr>
          <w:sz w:val="24"/>
          <w:szCs w:val="24"/>
          <w:lang w:val="sk-SK"/>
        </w:rPr>
      </w:pPr>
      <w:r w:rsidRPr="00501C14">
        <w:rPr>
          <w:rFonts w:eastAsia="Calibri"/>
          <w:color w:val="000000"/>
          <w:sz w:val="24"/>
          <w:szCs w:val="24"/>
          <w:lang w:val="sk-SK"/>
        </w:rPr>
        <w:t>Nasledujúci webquest je určený žiakom končiacich ročníkov ako sprievodca pri tvorbe vlastného životopisu, motivačného listu a žiadosti o prijatie do zamestnania</w:t>
      </w:r>
      <w:r w:rsidRPr="005F141A">
        <w:rPr>
          <w:rFonts w:eastAsia="Calibri"/>
          <w:color w:val="000000"/>
          <w:sz w:val="24"/>
          <w:szCs w:val="24"/>
          <w:lang w:val="sk-SK"/>
        </w:rPr>
        <w:t>:</w:t>
      </w:r>
    </w:p>
    <w:p w14:paraId="46A8A68E" w14:textId="77777777" w:rsidR="00835FEC" w:rsidRPr="00D33B12" w:rsidRDefault="00835FEC" w:rsidP="0060216F">
      <w:pPr>
        <w:spacing w:line="276" w:lineRule="auto"/>
        <w:rPr>
          <w:sz w:val="24"/>
          <w:szCs w:val="24"/>
          <w:lang w:val="sk-SK"/>
        </w:rPr>
      </w:pPr>
      <w:r w:rsidRPr="005F141A">
        <w:rPr>
          <w:sz w:val="24"/>
          <w:szCs w:val="24"/>
          <w:lang w:val="sk-SK"/>
        </w:rPr>
        <w:t xml:space="preserve"> </w:t>
      </w:r>
      <w:hyperlink r:id="rId34" w:history="1">
        <w:r w:rsidR="00657E55" w:rsidRPr="00D33B12">
          <w:rPr>
            <w:rStyle w:val="Hypertextovprepojenie"/>
            <w:sz w:val="24"/>
            <w:szCs w:val="24"/>
            <w:lang w:val="sk-SK"/>
          </w:rPr>
          <w:t>www.deafzamestnanie.blogspot.sk</w:t>
        </w:r>
      </w:hyperlink>
      <w:r w:rsidR="00657E55" w:rsidRPr="00D33B12">
        <w:rPr>
          <w:sz w:val="24"/>
          <w:szCs w:val="24"/>
          <w:lang w:val="sk-SK"/>
        </w:rPr>
        <w:t xml:space="preserve"> </w:t>
      </w:r>
    </w:p>
    <w:p w14:paraId="4F0A7438" w14:textId="77777777" w:rsidR="006A1A9D" w:rsidRPr="00B55532" w:rsidRDefault="006A1A9D" w:rsidP="0060216F">
      <w:pPr>
        <w:spacing w:line="276" w:lineRule="auto"/>
        <w:rPr>
          <w:sz w:val="16"/>
          <w:szCs w:val="16"/>
          <w:lang w:val="sk-SK"/>
        </w:rPr>
      </w:pPr>
    </w:p>
    <w:p w14:paraId="5F1971FE" w14:textId="77777777" w:rsidR="00657E55" w:rsidRPr="00501C14" w:rsidRDefault="00657E55" w:rsidP="00657E55">
      <w:pPr>
        <w:widowControl w:val="0"/>
        <w:pBdr>
          <w:top w:val="nil"/>
          <w:left w:val="nil"/>
          <w:bottom w:val="nil"/>
          <w:right w:val="nil"/>
          <w:between w:val="nil"/>
        </w:pBdr>
        <w:spacing w:line="276" w:lineRule="auto"/>
        <w:jc w:val="both"/>
        <w:rPr>
          <w:lang w:val="sk-SK"/>
        </w:rPr>
      </w:pPr>
      <w:r w:rsidRPr="00501C14">
        <w:rPr>
          <w:rFonts w:eastAsia="Calibri"/>
          <w:b/>
          <w:color w:val="000000"/>
          <w:sz w:val="24"/>
          <w:szCs w:val="24"/>
          <w:lang w:val="sk-SK"/>
        </w:rPr>
        <w:t>Prezi</w:t>
      </w:r>
      <w:r w:rsidRPr="00501C14">
        <w:rPr>
          <w:rFonts w:eastAsia="Calibri"/>
          <w:color w:val="000000"/>
          <w:sz w:val="24"/>
          <w:szCs w:val="24"/>
          <w:lang w:val="sk-SK"/>
        </w:rPr>
        <w:t xml:space="preserve"> </w:t>
      </w:r>
      <w:r w:rsidR="003F610C" w:rsidRPr="00501C14">
        <w:rPr>
          <w:rFonts w:eastAsia="Calibri"/>
          <w:color w:val="000000"/>
          <w:sz w:val="24"/>
          <w:szCs w:val="24"/>
          <w:lang w:val="sk-SK"/>
        </w:rPr>
        <w:t>prezentácia:</w:t>
      </w:r>
    </w:p>
    <w:p w14:paraId="6E36FB75" w14:textId="77777777" w:rsidR="00045B07" w:rsidRPr="005F141A" w:rsidRDefault="00045B07" w:rsidP="002C18B1">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501C14">
        <w:rPr>
          <w:rFonts w:eastAsia="Calibri"/>
          <w:color w:val="000000"/>
          <w:sz w:val="24"/>
          <w:szCs w:val="24"/>
          <w:lang w:val="sk-SK"/>
        </w:rPr>
        <w:t>Táto prezentácia slúži ako informačný ná</w:t>
      </w:r>
      <w:r w:rsidR="00C97537" w:rsidRPr="00501C14">
        <w:rPr>
          <w:rFonts w:eastAsia="Calibri"/>
          <w:color w:val="000000"/>
          <w:sz w:val="24"/>
          <w:szCs w:val="24"/>
          <w:lang w:val="sk-SK"/>
        </w:rPr>
        <w:t>s</w:t>
      </w:r>
      <w:r w:rsidRPr="00501C14">
        <w:rPr>
          <w:rFonts w:eastAsia="Calibri"/>
          <w:color w:val="000000"/>
          <w:sz w:val="24"/>
          <w:szCs w:val="24"/>
          <w:lang w:val="sk-SK"/>
        </w:rPr>
        <w:t xml:space="preserve">troj a pomôcka pri predstavovaní školy a </w:t>
      </w:r>
      <w:r w:rsidR="00657E55" w:rsidRPr="00501C14">
        <w:rPr>
          <w:rFonts w:eastAsia="Calibri"/>
          <w:color w:val="000000"/>
          <w:sz w:val="24"/>
          <w:szCs w:val="24"/>
          <w:lang w:val="sk-SK"/>
        </w:rPr>
        <w:t>jednotlivých študijných odborov:</w:t>
      </w:r>
    </w:p>
    <w:bookmarkStart w:id="3" w:name="_3znysh7" w:colFirst="0" w:colLast="0"/>
    <w:bookmarkEnd w:id="3"/>
    <w:p w14:paraId="4E599DB5" w14:textId="77777777" w:rsidR="001956F8" w:rsidRPr="00D33B12" w:rsidRDefault="00835FEC" w:rsidP="0060216F">
      <w:pPr>
        <w:widowControl w:val="0"/>
        <w:pBdr>
          <w:top w:val="nil"/>
          <w:left w:val="nil"/>
          <w:bottom w:val="nil"/>
          <w:right w:val="nil"/>
          <w:between w:val="nil"/>
        </w:pBdr>
        <w:spacing w:line="276" w:lineRule="auto"/>
        <w:jc w:val="both"/>
        <w:rPr>
          <w:rStyle w:val="Hypertextovprepojenie"/>
          <w:sz w:val="24"/>
          <w:szCs w:val="24"/>
          <w:lang w:val="sk-SK"/>
        </w:rPr>
      </w:pPr>
      <w:r w:rsidRPr="00D33B12">
        <w:fldChar w:fldCharType="begin"/>
      </w:r>
      <w:r w:rsidRPr="00D33B12">
        <w:rPr>
          <w:sz w:val="24"/>
          <w:szCs w:val="24"/>
          <w:lang w:val="sk-SK"/>
        </w:rPr>
        <w:instrText xml:space="preserve"> HYPERLINK "https://prezi.com/p/9xqna7rrlinz/" </w:instrText>
      </w:r>
      <w:r w:rsidRPr="002C18B1">
        <w:fldChar w:fldCharType="separate"/>
      </w:r>
      <w:r w:rsidRPr="00D33B12">
        <w:rPr>
          <w:rStyle w:val="Hypertextovprepojenie"/>
          <w:sz w:val="24"/>
          <w:szCs w:val="24"/>
          <w:lang w:val="sk-SK"/>
        </w:rPr>
        <w:t>https://prezi.com/p/9xqna7rrlinz/</w:t>
      </w:r>
      <w:r w:rsidRPr="00D33B12">
        <w:rPr>
          <w:rStyle w:val="Hypertextovprepojenie"/>
          <w:sz w:val="24"/>
          <w:szCs w:val="24"/>
          <w:lang w:val="sk-SK"/>
        </w:rPr>
        <w:fldChar w:fldCharType="end"/>
      </w:r>
    </w:p>
    <w:p w14:paraId="5F03F94D" w14:textId="77777777" w:rsidR="003F610C" w:rsidRPr="00B55532" w:rsidRDefault="003F610C" w:rsidP="0060216F">
      <w:pPr>
        <w:widowControl w:val="0"/>
        <w:pBdr>
          <w:top w:val="nil"/>
          <w:left w:val="nil"/>
          <w:bottom w:val="nil"/>
          <w:right w:val="nil"/>
          <w:between w:val="nil"/>
        </w:pBdr>
        <w:spacing w:line="276" w:lineRule="auto"/>
        <w:jc w:val="both"/>
        <w:rPr>
          <w:rStyle w:val="Hypertextovprepojenie"/>
          <w:sz w:val="24"/>
          <w:szCs w:val="24"/>
          <w:lang w:val="sk-SK"/>
        </w:rPr>
      </w:pPr>
    </w:p>
    <w:p w14:paraId="367FE2EE" w14:textId="77777777" w:rsidR="003F610C" w:rsidRPr="00501C14" w:rsidRDefault="003F610C" w:rsidP="003F610C">
      <w:pPr>
        <w:spacing w:line="276" w:lineRule="auto"/>
        <w:rPr>
          <w:b/>
          <w:sz w:val="24"/>
          <w:szCs w:val="24"/>
          <w:lang w:val="sk-SK"/>
        </w:rPr>
      </w:pPr>
      <w:r w:rsidRPr="00501C14">
        <w:rPr>
          <w:b/>
          <w:sz w:val="24"/>
          <w:szCs w:val="24"/>
          <w:lang w:val="sk-SK"/>
        </w:rPr>
        <w:t>Aplikácia Socrative:</w:t>
      </w:r>
    </w:p>
    <w:p w14:paraId="633183C6" w14:textId="77777777" w:rsidR="003F610C" w:rsidRPr="005F141A" w:rsidRDefault="003F610C" w:rsidP="002C18B1">
      <w:pPr>
        <w:spacing w:line="276" w:lineRule="auto"/>
        <w:ind w:firstLine="340"/>
        <w:rPr>
          <w:sz w:val="24"/>
          <w:szCs w:val="24"/>
          <w:lang w:val="sk-SK"/>
        </w:rPr>
      </w:pPr>
      <w:r w:rsidRPr="00501C14">
        <w:rPr>
          <w:sz w:val="24"/>
          <w:szCs w:val="24"/>
          <w:lang w:val="sk-SK"/>
        </w:rPr>
        <w:t>Čoraz viac sa na slovenských školách uplatňujú tablety a tabletové učebne. Aplikácia Socrative umožňuje poradcovi alebo učiteľovi vytvoriť si krátky test, ktorý môže zadať celej triede súčasne a priebežné výsledky a postup žiakov sa zároveň premietajú na veľkej obrazovke či interaktívnej tabuli. Žiaci tak môžu medzi sebou súťažiť v rýchlosti a presnosti v odpovediach na danú tému.</w:t>
      </w:r>
      <w:r w:rsidR="0016615D" w:rsidRPr="005F141A">
        <w:rPr>
          <w:sz w:val="24"/>
          <w:szCs w:val="24"/>
          <w:lang w:val="sk-SK"/>
        </w:rPr>
        <w:t xml:space="preserve"> Takéto krátke testovanie sa môže využiť na zábavné overenie si poznatkov a informácii, ktoré žiaci nadobudli počas hodiny.</w:t>
      </w:r>
    </w:p>
    <w:p w14:paraId="7D992F6C" w14:textId="77777777" w:rsidR="003F610C" w:rsidRPr="005F141A" w:rsidRDefault="0016615D" w:rsidP="002C18B1">
      <w:pPr>
        <w:spacing w:line="276" w:lineRule="auto"/>
        <w:ind w:firstLine="340"/>
        <w:rPr>
          <w:sz w:val="24"/>
          <w:szCs w:val="24"/>
          <w:lang w:val="sk-SK"/>
        </w:rPr>
      </w:pPr>
      <w:r w:rsidRPr="005F141A">
        <w:rPr>
          <w:sz w:val="24"/>
          <w:szCs w:val="24"/>
          <w:lang w:val="sk-SK"/>
        </w:rPr>
        <w:t>Nasledujúce d</w:t>
      </w:r>
      <w:r w:rsidR="003F610C" w:rsidRPr="005F141A">
        <w:rPr>
          <w:sz w:val="24"/>
          <w:szCs w:val="24"/>
          <w:lang w:val="sk-SK"/>
        </w:rPr>
        <w:t>va testy v aplikácii Socrative slúžia k overeniu zapamätania si informácii o škole, ktoré boli bez</w:t>
      </w:r>
      <w:r w:rsidRPr="005F141A">
        <w:rPr>
          <w:sz w:val="24"/>
          <w:szCs w:val="24"/>
          <w:lang w:val="sk-SK"/>
        </w:rPr>
        <w:t>prostredne predtým prezentované:</w:t>
      </w:r>
    </w:p>
    <w:p w14:paraId="78BD4308" w14:textId="77777777" w:rsidR="003F610C" w:rsidRPr="005F141A" w:rsidRDefault="003F610C" w:rsidP="003F610C">
      <w:pPr>
        <w:spacing w:line="276" w:lineRule="auto"/>
        <w:rPr>
          <w:sz w:val="24"/>
          <w:szCs w:val="24"/>
          <w:lang w:val="sk-SK"/>
        </w:rPr>
      </w:pPr>
      <w:r w:rsidRPr="005F141A">
        <w:rPr>
          <w:b/>
          <w:sz w:val="24"/>
          <w:szCs w:val="24"/>
          <w:lang w:val="sk-SK"/>
        </w:rPr>
        <w:t>Socrative</w:t>
      </w:r>
      <w:r w:rsidRPr="005F141A">
        <w:rPr>
          <w:sz w:val="24"/>
          <w:szCs w:val="24"/>
          <w:lang w:val="sk-SK"/>
        </w:rPr>
        <w:t xml:space="preserve"> kód: SOC-31237656 , SOC-34490291</w:t>
      </w:r>
    </w:p>
    <w:p w14:paraId="0FC19367" w14:textId="77777777" w:rsidR="003F610C" w:rsidRPr="005F141A" w:rsidRDefault="003F610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104095E3" w14:textId="77777777" w:rsidR="00657E55" w:rsidRPr="005F141A" w:rsidRDefault="00657E55" w:rsidP="0060216F">
      <w:pPr>
        <w:pBdr>
          <w:top w:val="nil"/>
          <w:left w:val="nil"/>
          <w:bottom w:val="nil"/>
          <w:right w:val="nil"/>
          <w:between w:val="nil"/>
        </w:pBdr>
        <w:spacing w:line="276" w:lineRule="auto"/>
        <w:jc w:val="both"/>
        <w:rPr>
          <w:rFonts w:eastAsia="Calibri"/>
          <w:b/>
          <w:color w:val="002060"/>
          <w:sz w:val="40"/>
          <w:szCs w:val="40"/>
          <w:lang w:val="sk-SK"/>
        </w:rPr>
      </w:pPr>
    </w:p>
    <w:p w14:paraId="18C2D32C" w14:textId="77777777" w:rsidR="00657E55" w:rsidRPr="005F141A" w:rsidRDefault="00657E55" w:rsidP="0060216F">
      <w:pPr>
        <w:pBdr>
          <w:top w:val="nil"/>
          <w:left w:val="nil"/>
          <w:bottom w:val="nil"/>
          <w:right w:val="nil"/>
          <w:between w:val="nil"/>
        </w:pBdr>
        <w:spacing w:line="276" w:lineRule="auto"/>
        <w:jc w:val="both"/>
        <w:rPr>
          <w:rFonts w:eastAsia="Calibri"/>
          <w:b/>
          <w:color w:val="002060"/>
          <w:sz w:val="40"/>
          <w:szCs w:val="40"/>
          <w:lang w:val="sk-SK"/>
        </w:rPr>
      </w:pPr>
    </w:p>
    <w:p w14:paraId="052C112F" w14:textId="77777777" w:rsidR="00657E55" w:rsidRPr="005F141A" w:rsidRDefault="00657E55" w:rsidP="0060216F">
      <w:pPr>
        <w:pBdr>
          <w:top w:val="nil"/>
          <w:left w:val="nil"/>
          <w:bottom w:val="nil"/>
          <w:right w:val="nil"/>
          <w:between w:val="nil"/>
        </w:pBdr>
        <w:spacing w:line="276" w:lineRule="auto"/>
        <w:jc w:val="both"/>
        <w:rPr>
          <w:rFonts w:eastAsia="Calibri"/>
          <w:b/>
          <w:color w:val="002060"/>
          <w:sz w:val="40"/>
          <w:szCs w:val="40"/>
          <w:lang w:val="sk-SK"/>
        </w:rPr>
      </w:pPr>
    </w:p>
    <w:p w14:paraId="069BF585" w14:textId="77777777" w:rsidR="00657E55" w:rsidRPr="005F141A" w:rsidRDefault="00657E55" w:rsidP="0060216F">
      <w:pPr>
        <w:pBdr>
          <w:top w:val="nil"/>
          <w:left w:val="nil"/>
          <w:bottom w:val="nil"/>
          <w:right w:val="nil"/>
          <w:between w:val="nil"/>
        </w:pBdr>
        <w:spacing w:line="276" w:lineRule="auto"/>
        <w:jc w:val="both"/>
        <w:rPr>
          <w:rFonts w:eastAsia="Calibri"/>
          <w:b/>
          <w:color w:val="002060"/>
          <w:sz w:val="40"/>
          <w:szCs w:val="40"/>
          <w:lang w:val="sk-SK"/>
        </w:rPr>
      </w:pPr>
    </w:p>
    <w:p w14:paraId="2826A0B2" w14:textId="77777777" w:rsidR="007D5DC0" w:rsidRPr="00D33B12" w:rsidRDefault="007D5DC0" w:rsidP="0060216F">
      <w:pPr>
        <w:pBdr>
          <w:top w:val="nil"/>
          <w:left w:val="nil"/>
          <w:bottom w:val="nil"/>
          <w:right w:val="nil"/>
          <w:between w:val="nil"/>
        </w:pBdr>
        <w:spacing w:line="276" w:lineRule="auto"/>
        <w:jc w:val="both"/>
        <w:rPr>
          <w:rFonts w:eastAsia="Calibri"/>
          <w:b/>
          <w:color w:val="002060"/>
          <w:sz w:val="40"/>
          <w:szCs w:val="40"/>
          <w:lang w:val="sk-SK"/>
        </w:rPr>
      </w:pPr>
      <w:r w:rsidRPr="008A312B">
        <w:rPr>
          <w:rFonts w:eastAsia="Calibri"/>
          <w:b/>
          <w:color w:val="002060"/>
          <w:sz w:val="40"/>
          <w:szCs w:val="40"/>
          <w:lang w:val="sk-SK"/>
        </w:rPr>
        <w:t>K</w:t>
      </w:r>
      <w:r w:rsidRPr="005B133C">
        <w:rPr>
          <w:rFonts w:eastAsia="Calibri"/>
          <w:b/>
          <w:color w:val="002060"/>
          <w:sz w:val="40"/>
          <w:szCs w:val="40"/>
          <w:lang w:val="sk-SK"/>
        </w:rPr>
        <w:t>apitola</w:t>
      </w:r>
      <w:r w:rsidR="00782D30" w:rsidRPr="00EF150D">
        <w:rPr>
          <w:rFonts w:eastAsia="Calibri"/>
          <w:b/>
          <w:color w:val="002060"/>
          <w:sz w:val="40"/>
          <w:szCs w:val="40"/>
          <w:lang w:val="sk-SK"/>
        </w:rPr>
        <w:t xml:space="preserve"> 4 </w:t>
      </w:r>
      <w:r w:rsidRPr="00EF150D">
        <w:rPr>
          <w:rFonts w:eastAsia="Calibri"/>
          <w:b/>
          <w:color w:val="002060"/>
          <w:sz w:val="40"/>
          <w:szCs w:val="40"/>
          <w:lang w:val="sk-SK"/>
        </w:rPr>
        <w:t xml:space="preserve">Príklady aktivít </w:t>
      </w:r>
      <w:r w:rsidR="00C15713" w:rsidRPr="00EF150D">
        <w:rPr>
          <w:rFonts w:eastAsia="Calibri"/>
          <w:b/>
          <w:color w:val="002060"/>
          <w:sz w:val="40"/>
          <w:szCs w:val="40"/>
          <w:lang w:val="sk-SK"/>
        </w:rPr>
        <w:t xml:space="preserve">realizovaných v rámci </w:t>
      </w:r>
      <w:r w:rsidRPr="00D33B12">
        <w:rPr>
          <w:rFonts w:eastAsia="Calibri"/>
          <w:b/>
          <w:color w:val="002060"/>
          <w:sz w:val="40"/>
          <w:szCs w:val="40"/>
          <w:lang w:val="sk-SK"/>
        </w:rPr>
        <w:t>kariérneho poradenstva</w:t>
      </w:r>
    </w:p>
    <w:p w14:paraId="6CEF9B09" w14:textId="77777777" w:rsidR="007D5DC0" w:rsidRPr="00D33B12" w:rsidRDefault="007D5DC0" w:rsidP="007D5DC0">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Štvrtá kapitola obsahuje príklady výučbových plánov realizovaných kariérnymi poradcami</w:t>
      </w:r>
      <w:r w:rsidRPr="00D33B12">
        <w:rPr>
          <w:rFonts w:eastAsia="Calibri"/>
          <w:color w:val="000000"/>
          <w:sz w:val="24"/>
          <w:szCs w:val="24"/>
          <w:lang w:val="sk-SK"/>
        </w:rPr>
        <w:br/>
        <w:t>v partnerských krajinách v duchu výmeny osvedčených postupov. Konkrétne poskytované plány vyučovania zahŕňajú individuálne a skupinové poradenské činnosti, konkrétne skupinové poradenstvo je predurčené formou workshopov a rôznych aktivít, zatiaľ čo individuálne kariérne​​poradenstvo je založené predovšetkým na rozhovore a konverzácii.</w:t>
      </w:r>
    </w:p>
    <w:p w14:paraId="3F1BA853" w14:textId="77777777" w:rsidR="001956F8" w:rsidRPr="00D33B12" w:rsidRDefault="007D5DC0" w:rsidP="007D5DC0">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V oblasti kariérneho poradenstva neexistujú programy alebo metódy a nástroje na prácu</w:t>
      </w:r>
      <w:r w:rsidRPr="00D33B12">
        <w:rPr>
          <w:rFonts w:eastAsia="Calibri"/>
          <w:color w:val="000000"/>
          <w:sz w:val="24"/>
          <w:szCs w:val="24"/>
          <w:lang w:val="sk-SK"/>
        </w:rPr>
        <w:br/>
        <w:t>so študentmi so zdravotným postihnutím. Profesionálni poradcovia pracujúci so študentmi</w:t>
      </w:r>
      <w:r w:rsidRPr="00D33B12">
        <w:rPr>
          <w:rFonts w:eastAsia="Calibri"/>
          <w:color w:val="000000"/>
          <w:sz w:val="24"/>
          <w:szCs w:val="24"/>
          <w:lang w:val="sk-SK"/>
        </w:rPr>
        <w:br/>
        <w:t>so zdravotným postihnutím musia prispôsobiť dostupné materiály individuálnym schopnostiam</w:t>
      </w:r>
      <w:r w:rsidRPr="00D33B12">
        <w:rPr>
          <w:rFonts w:eastAsia="Calibri"/>
          <w:color w:val="000000"/>
          <w:sz w:val="24"/>
          <w:szCs w:val="24"/>
          <w:lang w:val="sk-SK"/>
        </w:rPr>
        <w:br/>
        <w:t>a potrebám svojich študentov, pričom zohľadnia jazykové obmedzenia. Inštruktori, ktorí poznajú skupinu študentov, by mali prispôsobiť spôsob komunikácie, metódy vedenia triedy schopnostiam študentov. Najmä pri práci so študentom so sluchovým postihnutím by sprostredkovateľ mal používať posunkový jazyk. Vzhľadom na to by mal byť lektor založený na ikonografických materiáloch, ako sú obrazy, štítky, filmy, fotografie, multimediálne prezentácie. Pri práci</w:t>
      </w:r>
      <w:r w:rsidRPr="00D33B12">
        <w:rPr>
          <w:rFonts w:eastAsia="Calibri"/>
          <w:color w:val="000000"/>
          <w:sz w:val="24"/>
          <w:szCs w:val="24"/>
          <w:lang w:val="sk-SK"/>
        </w:rPr>
        <w:br/>
        <w:t>s diagnostikou by poradca mal používať štandardizované testy, ktoré by však mali byť jazykovo prispôsobené na prácu s nepočujúcimi žiakmi, aby mohli žiaci získať spoľahlivý výsledok.</w:t>
      </w:r>
    </w:p>
    <w:p w14:paraId="23153BF7" w14:textId="77777777" w:rsidR="00160928" w:rsidRPr="00D33B12" w:rsidRDefault="00160928" w:rsidP="007D5DC0">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 xml:space="preserve">Prikladáme ako inšpiráciu plány hodín partnerských krajín v anglickom </w:t>
      </w:r>
      <w:r w:rsidR="00233B7C" w:rsidRPr="00D33B12">
        <w:rPr>
          <w:rFonts w:eastAsia="Calibri"/>
          <w:color w:val="000000"/>
          <w:sz w:val="24"/>
          <w:szCs w:val="24"/>
          <w:lang w:val="sk-SK"/>
        </w:rPr>
        <w:t>jazyku.</w:t>
      </w:r>
    </w:p>
    <w:p w14:paraId="00AA34F9" w14:textId="77777777" w:rsidR="00D21149" w:rsidRPr="00D33B12" w:rsidRDefault="00D21149" w:rsidP="00D21149">
      <w:pPr>
        <w:widowControl w:val="0"/>
        <w:pBdr>
          <w:top w:val="nil"/>
          <w:left w:val="nil"/>
          <w:bottom w:val="nil"/>
          <w:right w:val="nil"/>
          <w:between w:val="nil"/>
        </w:pBdr>
        <w:tabs>
          <w:tab w:val="left" w:pos="660"/>
        </w:tabs>
        <w:spacing w:line="276" w:lineRule="auto"/>
        <w:jc w:val="both"/>
        <w:rPr>
          <w:rFonts w:eastAsia="Calibri"/>
          <w:color w:val="000000"/>
          <w:sz w:val="24"/>
          <w:szCs w:val="24"/>
          <w:lang w:val="sk-SK"/>
        </w:rPr>
      </w:pPr>
    </w:p>
    <w:p w14:paraId="1CBED773" w14:textId="77777777" w:rsidR="00D21149" w:rsidRPr="00D33B12" w:rsidRDefault="00D21149" w:rsidP="000C4E8C">
      <w:pPr>
        <w:pStyle w:val="punkty"/>
        <w:numPr>
          <w:ilvl w:val="0"/>
          <w:numId w:val="55"/>
        </w:numPr>
        <w:rPr>
          <w:rFonts w:ascii="Times New Roman" w:hAnsi="Times New Roman"/>
          <w:sz w:val="32"/>
          <w:szCs w:val="32"/>
        </w:rPr>
      </w:pPr>
      <w:r w:rsidRPr="00D33B12">
        <w:rPr>
          <w:rFonts w:ascii="Times New Roman" w:hAnsi="Times New Roman"/>
          <w:sz w:val="32"/>
          <w:szCs w:val="32"/>
        </w:rPr>
        <w:t>Polish lesson plans</w:t>
      </w:r>
    </w:p>
    <w:p w14:paraId="605C29F3" w14:textId="77777777" w:rsidR="00D21149" w:rsidRPr="00D33B12" w:rsidRDefault="00D21149" w:rsidP="00D21149">
      <w:pPr>
        <w:pStyle w:val="Normalny1"/>
        <w:spacing w:line="276" w:lineRule="auto"/>
        <w:ind w:firstLine="340"/>
        <w:jc w:val="both"/>
        <w:rPr>
          <w:rFonts w:eastAsia="Calibri"/>
          <w:color w:val="000000"/>
          <w:sz w:val="24"/>
          <w:szCs w:val="24"/>
        </w:rPr>
      </w:pPr>
      <w:r w:rsidRPr="00D33B12">
        <w:rPr>
          <w:rFonts w:eastAsia="Calibri"/>
          <w:color w:val="000000"/>
          <w:sz w:val="24"/>
          <w:szCs w:val="24"/>
        </w:rPr>
        <w:t>The three scenarios were prepared for consulting work with deaf students. Two of them are designed to work with a group of students run in the form of workshops.</w:t>
      </w:r>
    </w:p>
    <w:p w14:paraId="4AC22615" w14:textId="77777777" w:rsidR="00D21149" w:rsidRPr="00D33B12" w:rsidRDefault="00D21149" w:rsidP="00D21149">
      <w:pPr>
        <w:pStyle w:val="Normalny1"/>
        <w:spacing w:line="276" w:lineRule="auto"/>
        <w:ind w:firstLine="340"/>
        <w:jc w:val="both"/>
        <w:rPr>
          <w:rFonts w:eastAsia="Calibri"/>
          <w:color w:val="000000"/>
          <w:sz w:val="24"/>
          <w:szCs w:val="24"/>
        </w:rPr>
      </w:pPr>
      <w:r w:rsidRPr="00D33B12">
        <w:rPr>
          <w:rFonts w:eastAsia="Calibri"/>
          <w:color w:val="000000"/>
          <w:sz w:val="24"/>
          <w:szCs w:val="24"/>
        </w:rPr>
        <w:t>The first scenario deals with topics related to interpersonal communication. During the workshops, students perform exercises, thanks to which they learn about different types and forms of communication and ways of overcoming barriers that hinder effective communication. Students will also learn about jobs in which communication is the key competence.</w:t>
      </w:r>
    </w:p>
    <w:p w14:paraId="153BCAD9" w14:textId="77777777" w:rsidR="00D21149" w:rsidRPr="00D33B12" w:rsidRDefault="00D21149" w:rsidP="00D21149">
      <w:pPr>
        <w:pStyle w:val="Normalny1"/>
        <w:spacing w:line="276" w:lineRule="auto"/>
        <w:ind w:firstLine="340"/>
        <w:jc w:val="both"/>
        <w:rPr>
          <w:rFonts w:eastAsia="Calibri"/>
          <w:color w:val="000000"/>
          <w:sz w:val="24"/>
          <w:szCs w:val="24"/>
        </w:rPr>
      </w:pPr>
      <w:r w:rsidRPr="00D33B12">
        <w:rPr>
          <w:rFonts w:eastAsia="Calibri"/>
          <w:color w:val="000000"/>
          <w:sz w:val="24"/>
          <w:szCs w:val="24"/>
        </w:rPr>
        <w:t>The second scenario is related to the subject of dealing with difficult and stressful situations. During the workshop, the students present life-like stressful situations and the accompanying emotions. With the help of activating exercises, they learn how to deal with these situations and how to strengthen their resistance to stress.</w:t>
      </w:r>
    </w:p>
    <w:p w14:paraId="31E1AACB" w14:textId="77777777" w:rsidR="00D21149" w:rsidRPr="00D33B12" w:rsidRDefault="00D21149" w:rsidP="00D21149">
      <w:pPr>
        <w:pStyle w:val="Normalny1"/>
        <w:spacing w:line="276" w:lineRule="auto"/>
        <w:ind w:firstLine="340"/>
        <w:jc w:val="both"/>
        <w:rPr>
          <w:rFonts w:eastAsia="Calibri"/>
          <w:color w:val="000000"/>
          <w:sz w:val="24"/>
          <w:szCs w:val="24"/>
        </w:rPr>
      </w:pPr>
      <w:r w:rsidRPr="00D33B12">
        <w:rPr>
          <w:rFonts w:eastAsia="Calibri"/>
          <w:color w:val="000000"/>
          <w:sz w:val="24"/>
          <w:szCs w:val="24"/>
        </w:rPr>
        <w:t xml:space="preserve">One of the scenarios contains an example diagram of an individual counseling conversation being the final element of counseling work with the student. The advisory conversation was divided into individual stages containing specific tips for the adviser. In order to adapt the course of the counseling conversation to the needs of students with hearing impairments, graphical elements were prepared in the form of a mind map and the implementation table of the selected goal. </w:t>
      </w:r>
      <w:bookmarkStart w:id="4" w:name="_GoBack2"/>
    </w:p>
    <w:p w14:paraId="3961FDEC" w14:textId="77777777" w:rsidR="00D21149" w:rsidRPr="00D33B12" w:rsidRDefault="00D21149" w:rsidP="00D21149">
      <w:pPr>
        <w:pStyle w:val="Normlnywebov1"/>
        <w:spacing w:line="276" w:lineRule="auto"/>
        <w:jc w:val="both"/>
        <w:rPr>
          <w:b/>
          <w:iCs/>
          <w:color w:val="212121"/>
        </w:rPr>
      </w:pPr>
      <w:r w:rsidRPr="00D33B12">
        <w:rPr>
          <w:rFonts w:eastAsia="Calibri"/>
          <w:color w:val="000000"/>
        </w:rPr>
        <w:br w:type="page"/>
      </w:r>
      <w:r w:rsidRPr="00D33B12">
        <w:rPr>
          <w:b/>
          <w:iCs/>
          <w:color w:val="212121"/>
        </w:rPr>
        <w:lastRenderedPageBreak/>
        <w:t>Lesson plan no 1</w:t>
      </w:r>
    </w:p>
    <w:p w14:paraId="7F5707D8" w14:textId="77777777" w:rsidR="00D21149" w:rsidRPr="00D33B12" w:rsidRDefault="00D21149" w:rsidP="00D21149">
      <w:pPr>
        <w:spacing w:line="276" w:lineRule="auto"/>
        <w:jc w:val="both"/>
        <w:rPr>
          <w:i/>
          <w:sz w:val="24"/>
          <w:szCs w:val="24"/>
          <w:lang w:val="en"/>
        </w:rPr>
      </w:pPr>
      <w:r w:rsidRPr="00D33B12">
        <w:rPr>
          <w:rStyle w:val="shorttext"/>
          <w:b/>
          <w:i/>
          <w:sz w:val="24"/>
          <w:szCs w:val="24"/>
          <w:lang w:val="en"/>
        </w:rPr>
        <w:t>Subject: Dealing with difficult situations.</w:t>
      </w:r>
    </w:p>
    <w:p w14:paraId="48D4E3C0" w14:textId="77777777" w:rsidR="00D21149" w:rsidRPr="00D33B12" w:rsidRDefault="00D21149" w:rsidP="000C4E8C">
      <w:pPr>
        <w:numPr>
          <w:ilvl w:val="0"/>
          <w:numId w:val="41"/>
        </w:numPr>
        <w:suppressAutoHyphens/>
        <w:spacing w:line="276" w:lineRule="auto"/>
        <w:jc w:val="both"/>
        <w:rPr>
          <w:sz w:val="24"/>
          <w:szCs w:val="24"/>
          <w:lang w:val="en"/>
        </w:rPr>
      </w:pPr>
      <w:r w:rsidRPr="00D33B12">
        <w:rPr>
          <w:sz w:val="24"/>
          <w:szCs w:val="24"/>
          <w:lang w:val="en"/>
        </w:rPr>
        <w:t>Main goal of the lesson: familiarizing students with the principles strengthening resistance to stressful situations</w:t>
      </w:r>
    </w:p>
    <w:p w14:paraId="2A322760" w14:textId="77777777" w:rsidR="00D21149" w:rsidRPr="00D33B12" w:rsidRDefault="00D21149" w:rsidP="000C4E8C">
      <w:pPr>
        <w:pStyle w:val="Odsekzoznamu1"/>
        <w:numPr>
          <w:ilvl w:val="0"/>
          <w:numId w:val="41"/>
        </w:numPr>
        <w:spacing w:after="0"/>
        <w:jc w:val="both"/>
        <w:rPr>
          <w:rFonts w:ascii="Times New Roman" w:hAnsi="Times New Roman" w:cs="Times New Roman"/>
          <w:sz w:val="24"/>
          <w:szCs w:val="24"/>
          <w:lang w:val="en"/>
        </w:rPr>
      </w:pPr>
      <w:r w:rsidRPr="00D33B12">
        <w:rPr>
          <w:rFonts w:ascii="Times New Roman" w:hAnsi="Times New Roman" w:cs="Times New Roman"/>
          <w:sz w:val="24"/>
          <w:szCs w:val="24"/>
          <w:lang w:val="en"/>
        </w:rPr>
        <w:t>Detailed objectives of the lesson:</w:t>
      </w:r>
      <w:bookmarkEnd w:id="4"/>
    </w:p>
    <w:p w14:paraId="611D538E" w14:textId="77777777" w:rsidR="00D21149" w:rsidRPr="00D33B12" w:rsidRDefault="00D21149" w:rsidP="000C4E8C">
      <w:pPr>
        <w:pStyle w:val="Odsekzoznamu1"/>
        <w:numPr>
          <w:ilvl w:val="0"/>
          <w:numId w:val="41"/>
        </w:numPr>
        <w:spacing w:after="0"/>
        <w:jc w:val="both"/>
        <w:rPr>
          <w:rFonts w:ascii="Times New Roman" w:hAnsi="Times New Roman" w:cs="Times New Roman"/>
          <w:sz w:val="24"/>
          <w:szCs w:val="24"/>
          <w:lang w:val="en"/>
        </w:rPr>
      </w:pPr>
      <w:r w:rsidRPr="00D33B12">
        <w:rPr>
          <w:rFonts w:ascii="Times New Roman" w:hAnsi="Times New Roman" w:cs="Times New Roman"/>
          <w:sz w:val="24"/>
          <w:szCs w:val="24"/>
          <w:lang w:val="en"/>
        </w:rPr>
        <w:t>cognitive aspect:</w:t>
      </w:r>
    </w:p>
    <w:p w14:paraId="3D1B6BF1" w14:textId="77777777" w:rsidR="00D21149" w:rsidRPr="00D33B12" w:rsidRDefault="00D21149" w:rsidP="00D21149">
      <w:pPr>
        <w:pStyle w:val="Odsekzoznamu1"/>
        <w:spacing w:after="0"/>
        <w:ind w:left="1276"/>
        <w:jc w:val="both"/>
        <w:rPr>
          <w:rFonts w:ascii="Times New Roman" w:hAnsi="Times New Roman" w:cs="Times New Roman"/>
          <w:sz w:val="24"/>
          <w:szCs w:val="24"/>
          <w:lang w:val="en"/>
        </w:rPr>
      </w:pPr>
      <w:r w:rsidRPr="00D33B12">
        <w:rPr>
          <w:rFonts w:ascii="Times New Roman" w:hAnsi="Times New Roman" w:cs="Times New Roman"/>
          <w:sz w:val="24"/>
          <w:szCs w:val="24"/>
          <w:lang w:val="en"/>
        </w:rPr>
        <w:t xml:space="preserve">- the student recognizes stressful situations </w:t>
      </w:r>
    </w:p>
    <w:p w14:paraId="6008D1F8" w14:textId="77777777" w:rsidR="00D21149" w:rsidRPr="00D33B12" w:rsidRDefault="00D21149" w:rsidP="00D21149">
      <w:pPr>
        <w:pStyle w:val="Odsekzoznamu1"/>
        <w:spacing w:after="0"/>
        <w:ind w:left="1276"/>
        <w:jc w:val="both"/>
        <w:rPr>
          <w:rFonts w:ascii="Times New Roman" w:hAnsi="Times New Roman" w:cs="Times New Roman"/>
          <w:sz w:val="24"/>
          <w:szCs w:val="24"/>
          <w:lang w:val="en"/>
        </w:rPr>
      </w:pPr>
      <w:r w:rsidRPr="00D33B12">
        <w:rPr>
          <w:rFonts w:ascii="Times New Roman" w:hAnsi="Times New Roman" w:cs="Times New Roman"/>
          <w:sz w:val="24"/>
          <w:szCs w:val="24"/>
          <w:lang w:val="en"/>
        </w:rPr>
        <w:t xml:space="preserve">- the student can describe the emotions that accompany stressful situations </w:t>
      </w:r>
    </w:p>
    <w:p w14:paraId="4D6BF3A1" w14:textId="77777777" w:rsidR="00D21149" w:rsidRPr="00D33B12" w:rsidRDefault="00D21149" w:rsidP="00D21149">
      <w:pPr>
        <w:pStyle w:val="Odsekzoznamu1"/>
        <w:spacing w:after="0"/>
        <w:ind w:left="1276"/>
        <w:jc w:val="both"/>
        <w:rPr>
          <w:rFonts w:ascii="Times New Roman" w:hAnsi="Times New Roman" w:cs="Times New Roman"/>
          <w:sz w:val="24"/>
          <w:szCs w:val="24"/>
          <w:lang w:val="en"/>
        </w:rPr>
      </w:pPr>
      <w:r w:rsidRPr="00D33B12">
        <w:rPr>
          <w:rFonts w:ascii="Times New Roman" w:hAnsi="Times New Roman" w:cs="Times New Roman"/>
          <w:sz w:val="24"/>
          <w:szCs w:val="24"/>
          <w:lang w:val="en"/>
        </w:rPr>
        <w:t xml:space="preserve">- the student understands the importance of positive and negative stress </w:t>
      </w:r>
    </w:p>
    <w:p w14:paraId="416E4DD7" w14:textId="77777777" w:rsidR="00D21149" w:rsidRPr="00D33B12" w:rsidRDefault="00D21149" w:rsidP="00D21149">
      <w:pPr>
        <w:pStyle w:val="Odsekzoznamu1"/>
        <w:spacing w:after="0"/>
        <w:ind w:left="1276"/>
        <w:jc w:val="both"/>
        <w:rPr>
          <w:rFonts w:ascii="Times New Roman" w:hAnsi="Times New Roman" w:cs="Times New Roman"/>
          <w:sz w:val="24"/>
          <w:szCs w:val="24"/>
          <w:lang w:val="en"/>
        </w:rPr>
      </w:pPr>
      <w:r w:rsidRPr="00D33B12">
        <w:rPr>
          <w:rFonts w:ascii="Times New Roman" w:hAnsi="Times New Roman" w:cs="Times New Roman"/>
          <w:sz w:val="24"/>
          <w:szCs w:val="24"/>
          <w:lang w:val="en"/>
        </w:rPr>
        <w:t>- the student knows what are the consequences of too low or too high level of stress</w:t>
      </w:r>
    </w:p>
    <w:p w14:paraId="3FAD0F97" w14:textId="77777777" w:rsidR="00D21149" w:rsidRPr="00D33B12" w:rsidRDefault="00D21149" w:rsidP="000C4E8C">
      <w:pPr>
        <w:pStyle w:val="Odsekzoznamu1"/>
        <w:numPr>
          <w:ilvl w:val="0"/>
          <w:numId w:val="40"/>
        </w:numPr>
        <w:spacing w:after="0"/>
        <w:ind w:left="2160"/>
        <w:jc w:val="both"/>
        <w:rPr>
          <w:rFonts w:ascii="Times New Roman" w:hAnsi="Times New Roman" w:cs="Times New Roman"/>
          <w:sz w:val="24"/>
          <w:szCs w:val="24"/>
          <w:lang w:val="en"/>
        </w:rPr>
      </w:pPr>
      <w:r w:rsidRPr="00D33B12">
        <w:rPr>
          <w:rFonts w:ascii="Times New Roman" w:hAnsi="Times New Roman" w:cs="Times New Roman"/>
          <w:sz w:val="24"/>
          <w:szCs w:val="24"/>
          <w:lang w:val="en"/>
        </w:rPr>
        <w:t>educational aspect:</w:t>
      </w:r>
    </w:p>
    <w:p w14:paraId="6D3BEF91" w14:textId="77777777" w:rsidR="00D21149" w:rsidRPr="00D33B12" w:rsidRDefault="00D21149" w:rsidP="00D21149">
      <w:pPr>
        <w:pStyle w:val="Odsekzoznamu1"/>
        <w:spacing w:after="0"/>
        <w:ind w:left="2160"/>
        <w:jc w:val="both"/>
        <w:rPr>
          <w:rFonts w:ascii="Times New Roman" w:hAnsi="Times New Roman" w:cs="Times New Roman"/>
          <w:sz w:val="24"/>
          <w:szCs w:val="24"/>
          <w:lang w:val="en"/>
        </w:rPr>
      </w:pPr>
      <w:r w:rsidRPr="00D33B12">
        <w:rPr>
          <w:rFonts w:ascii="Times New Roman" w:hAnsi="Times New Roman" w:cs="Times New Roman"/>
          <w:sz w:val="24"/>
          <w:szCs w:val="24"/>
          <w:lang w:val="en"/>
        </w:rPr>
        <w:t>- the student knows how to notice symptoms of too high stress</w:t>
      </w:r>
      <w:r w:rsidRPr="00D33B12">
        <w:rPr>
          <w:rFonts w:ascii="Times New Roman" w:hAnsi="Times New Roman" w:cs="Times New Roman"/>
          <w:sz w:val="24"/>
          <w:szCs w:val="24"/>
          <w:lang w:val="en"/>
        </w:rPr>
        <w:br/>
        <w:t>- the student knows how to take care of their good mental form and strengthen their resistance to stressful situations</w:t>
      </w:r>
    </w:p>
    <w:p w14:paraId="2F62741B" w14:textId="77777777" w:rsidR="00D21149" w:rsidRPr="00D33B12" w:rsidRDefault="00D21149" w:rsidP="000C4E8C">
      <w:pPr>
        <w:pStyle w:val="Odsekzoznamu1"/>
        <w:numPr>
          <w:ilvl w:val="0"/>
          <w:numId w:val="42"/>
        </w:numPr>
        <w:spacing w:after="0"/>
        <w:ind w:left="2160"/>
        <w:jc w:val="both"/>
        <w:rPr>
          <w:rFonts w:ascii="Times New Roman" w:hAnsi="Times New Roman" w:cs="Times New Roman"/>
          <w:sz w:val="24"/>
          <w:szCs w:val="24"/>
          <w:lang w:val="en"/>
        </w:rPr>
      </w:pPr>
      <w:r w:rsidRPr="00D33B12">
        <w:rPr>
          <w:rFonts w:ascii="Times New Roman" w:hAnsi="Times New Roman" w:cs="Times New Roman"/>
          <w:sz w:val="24"/>
          <w:szCs w:val="24"/>
          <w:lang w:val="en"/>
        </w:rPr>
        <w:t>educational aspect</w:t>
      </w:r>
      <w:r w:rsidR="00233B7C" w:rsidRPr="00D33B12">
        <w:rPr>
          <w:rFonts w:ascii="Times New Roman" w:hAnsi="Times New Roman" w:cs="Times New Roman"/>
          <w:sz w:val="24"/>
          <w:szCs w:val="24"/>
          <w:lang w:val="en"/>
        </w:rPr>
        <w:t xml:space="preserve"> - </w:t>
      </w:r>
      <w:r w:rsidRPr="00D33B12">
        <w:rPr>
          <w:rFonts w:ascii="Times New Roman" w:hAnsi="Times New Roman" w:cs="Times New Roman"/>
          <w:sz w:val="24"/>
          <w:szCs w:val="24"/>
          <w:lang w:val="en"/>
        </w:rPr>
        <w:t>the student works effectively in the group</w:t>
      </w:r>
    </w:p>
    <w:p w14:paraId="6F0CEEF8" w14:textId="77777777" w:rsidR="00D21149" w:rsidRPr="00D33B12" w:rsidRDefault="00D21149" w:rsidP="000C4E8C">
      <w:pPr>
        <w:pStyle w:val="Odsekzoznamu1"/>
        <w:numPr>
          <w:ilvl w:val="0"/>
          <w:numId w:val="43"/>
        </w:numPr>
        <w:spacing w:after="0"/>
        <w:ind w:left="2160"/>
        <w:jc w:val="both"/>
        <w:rPr>
          <w:rFonts w:ascii="Times New Roman" w:hAnsi="Times New Roman" w:cs="Times New Roman"/>
          <w:sz w:val="24"/>
          <w:szCs w:val="24"/>
          <w:lang w:val="en"/>
        </w:rPr>
      </w:pPr>
      <w:r w:rsidRPr="00D33B12">
        <w:rPr>
          <w:rFonts w:ascii="Times New Roman" w:hAnsi="Times New Roman" w:cs="Times New Roman"/>
          <w:sz w:val="24"/>
          <w:szCs w:val="24"/>
          <w:lang w:val="en"/>
        </w:rPr>
        <w:t>revalidation aspect</w:t>
      </w:r>
      <w:r w:rsidR="00233B7C" w:rsidRPr="00D33B12">
        <w:rPr>
          <w:rFonts w:ascii="Times New Roman" w:hAnsi="Times New Roman" w:cs="Times New Roman"/>
          <w:sz w:val="24"/>
          <w:szCs w:val="24"/>
          <w:lang w:val="en"/>
        </w:rPr>
        <w:t xml:space="preserve"> </w:t>
      </w:r>
      <w:r w:rsidRPr="00D33B12">
        <w:rPr>
          <w:rFonts w:ascii="Times New Roman" w:hAnsi="Times New Roman" w:cs="Times New Roman"/>
          <w:sz w:val="24"/>
          <w:szCs w:val="24"/>
          <w:lang w:val="en"/>
        </w:rPr>
        <w:t>the student correctly signs the new words the student correctly articulates words</w:t>
      </w:r>
    </w:p>
    <w:p w14:paraId="5E38A504" w14:textId="77777777" w:rsidR="00D21149" w:rsidRPr="00D33B12" w:rsidRDefault="00D21149" w:rsidP="000C4E8C">
      <w:pPr>
        <w:pStyle w:val="Odsekzoznamu1"/>
        <w:numPr>
          <w:ilvl w:val="0"/>
          <w:numId w:val="5"/>
        </w:numPr>
        <w:tabs>
          <w:tab w:val="num" w:pos="0"/>
        </w:tabs>
        <w:spacing w:after="0"/>
        <w:ind w:left="720" w:hanging="360"/>
        <w:rPr>
          <w:rFonts w:ascii="Times New Roman" w:hAnsi="Times New Roman" w:cs="Times New Roman"/>
          <w:sz w:val="24"/>
          <w:szCs w:val="24"/>
          <w:lang w:val="en"/>
        </w:rPr>
      </w:pPr>
      <w:r w:rsidRPr="00D33B12">
        <w:rPr>
          <w:rFonts w:ascii="Times New Roman" w:hAnsi="Times New Roman" w:cs="Times New Roman"/>
          <w:sz w:val="24"/>
          <w:szCs w:val="24"/>
          <w:lang w:val="en"/>
        </w:rPr>
        <w:t>Methods of work</w:t>
      </w:r>
      <w:r w:rsidRPr="00D33B12">
        <w:rPr>
          <w:rFonts w:ascii="Times New Roman" w:hAnsi="Times New Roman" w:cs="Times New Roman"/>
          <w:sz w:val="24"/>
          <w:szCs w:val="24"/>
          <w:lang w:val="en"/>
        </w:rPr>
        <w:br/>
        <w:t>- brainstorming</w:t>
      </w:r>
      <w:r w:rsidRPr="00D33B12">
        <w:rPr>
          <w:rFonts w:ascii="Times New Roman" w:hAnsi="Times New Roman" w:cs="Times New Roman"/>
          <w:sz w:val="24"/>
          <w:szCs w:val="24"/>
          <w:lang w:val="en"/>
        </w:rPr>
        <w:br/>
        <w:t>- conversation</w:t>
      </w:r>
      <w:r w:rsidRPr="00D33B12">
        <w:rPr>
          <w:rFonts w:ascii="Times New Roman" w:hAnsi="Times New Roman" w:cs="Times New Roman"/>
          <w:sz w:val="24"/>
          <w:szCs w:val="24"/>
          <w:lang w:val="en"/>
        </w:rPr>
        <w:br/>
        <w:t>- a mini lecture</w:t>
      </w:r>
      <w:r w:rsidRPr="00D33B12">
        <w:rPr>
          <w:rFonts w:ascii="Times New Roman" w:hAnsi="Times New Roman" w:cs="Times New Roman"/>
          <w:sz w:val="24"/>
          <w:szCs w:val="24"/>
          <w:lang w:val="en"/>
        </w:rPr>
        <w:br/>
        <w:t>- discussion</w:t>
      </w:r>
      <w:r w:rsidRPr="00D33B12">
        <w:rPr>
          <w:rFonts w:ascii="Times New Roman" w:hAnsi="Times New Roman" w:cs="Times New Roman"/>
          <w:sz w:val="24"/>
          <w:szCs w:val="24"/>
          <w:lang w:val="en"/>
        </w:rPr>
        <w:br/>
        <w:t>- exercises in which students have to participate actively</w:t>
      </w:r>
    </w:p>
    <w:p w14:paraId="3E1F6D49" w14:textId="77777777" w:rsidR="00D21149" w:rsidRPr="00D33B12" w:rsidRDefault="00D21149" w:rsidP="000C4E8C">
      <w:pPr>
        <w:pStyle w:val="Odsekzoznamu1"/>
        <w:numPr>
          <w:ilvl w:val="0"/>
          <w:numId w:val="5"/>
        </w:numPr>
        <w:tabs>
          <w:tab w:val="num" w:pos="0"/>
        </w:tabs>
        <w:spacing w:after="0"/>
        <w:ind w:left="720" w:hanging="360"/>
        <w:rPr>
          <w:rFonts w:ascii="Times New Roman" w:hAnsi="Times New Roman" w:cs="Times New Roman"/>
          <w:sz w:val="24"/>
          <w:szCs w:val="24"/>
          <w:lang w:val="en"/>
        </w:rPr>
      </w:pPr>
      <w:r w:rsidRPr="00D33B12">
        <w:rPr>
          <w:rFonts w:ascii="Times New Roman" w:hAnsi="Times New Roman" w:cs="Times New Roman"/>
          <w:sz w:val="24"/>
          <w:szCs w:val="24"/>
          <w:lang w:val="en"/>
        </w:rPr>
        <w:t>Forms of work</w:t>
      </w:r>
      <w:r w:rsidRPr="00D33B12">
        <w:rPr>
          <w:rFonts w:ascii="Times New Roman" w:hAnsi="Times New Roman" w:cs="Times New Roman"/>
          <w:sz w:val="24"/>
          <w:szCs w:val="24"/>
          <w:lang w:val="en"/>
        </w:rPr>
        <w:br/>
        <w:t>- individual and group</w:t>
      </w:r>
    </w:p>
    <w:p w14:paraId="56B05366" w14:textId="77777777" w:rsidR="00D21149" w:rsidRPr="00D33B12" w:rsidRDefault="00D21149" w:rsidP="000C4E8C">
      <w:pPr>
        <w:pStyle w:val="Odsekzoznamu1"/>
        <w:numPr>
          <w:ilvl w:val="0"/>
          <w:numId w:val="5"/>
        </w:numPr>
        <w:tabs>
          <w:tab w:val="num" w:pos="0"/>
        </w:tabs>
        <w:spacing w:after="0"/>
        <w:ind w:left="720" w:hanging="360"/>
        <w:rPr>
          <w:rStyle w:val="shorttext"/>
          <w:rFonts w:ascii="Times New Roman" w:hAnsi="Times New Roman" w:cs="Times New Roman"/>
          <w:sz w:val="24"/>
          <w:szCs w:val="24"/>
          <w:lang w:val="en"/>
        </w:rPr>
      </w:pPr>
      <w:r w:rsidRPr="00D33B12">
        <w:rPr>
          <w:rFonts w:ascii="Times New Roman" w:hAnsi="Times New Roman" w:cs="Times New Roman"/>
          <w:sz w:val="24"/>
          <w:szCs w:val="24"/>
          <w:lang w:val="en"/>
        </w:rPr>
        <w:t>Teaching aids</w:t>
      </w:r>
      <w:r w:rsidRPr="00D33B12">
        <w:rPr>
          <w:rFonts w:ascii="Times New Roman" w:hAnsi="Times New Roman" w:cs="Times New Roman"/>
          <w:sz w:val="24"/>
          <w:szCs w:val="24"/>
          <w:lang w:val="en"/>
        </w:rPr>
        <w:br/>
        <w:t>- projector, computer, presentation</w:t>
      </w:r>
      <w:r w:rsidRPr="00D33B12">
        <w:rPr>
          <w:rFonts w:ascii="Times New Roman" w:hAnsi="Times New Roman" w:cs="Times New Roman"/>
          <w:sz w:val="24"/>
          <w:szCs w:val="24"/>
          <w:lang w:val="en"/>
        </w:rPr>
        <w:br/>
        <w:t>- illustrations for the "Metaphors" exercise</w:t>
      </w:r>
      <w:r w:rsidRPr="00D33B12">
        <w:rPr>
          <w:rFonts w:ascii="Times New Roman" w:hAnsi="Times New Roman" w:cs="Times New Roman"/>
          <w:sz w:val="24"/>
          <w:szCs w:val="24"/>
          <w:lang w:val="en"/>
        </w:rPr>
        <w:br/>
        <w:t>- post it notes</w:t>
      </w:r>
    </w:p>
    <w:p w14:paraId="457C4DA4" w14:textId="77777777" w:rsidR="00D21149" w:rsidRPr="00D33B12" w:rsidRDefault="00D21149" w:rsidP="00D21149">
      <w:pPr>
        <w:spacing w:line="276" w:lineRule="auto"/>
        <w:jc w:val="both"/>
        <w:rPr>
          <w:bCs/>
          <w:sz w:val="24"/>
          <w:szCs w:val="24"/>
          <w:lang w:val="en"/>
        </w:rPr>
      </w:pPr>
      <w:r w:rsidRPr="00D33B12">
        <w:rPr>
          <w:rStyle w:val="shorttext"/>
          <w:sz w:val="24"/>
          <w:szCs w:val="24"/>
          <w:lang w:val="en"/>
        </w:rPr>
        <w:t>The course of classes:</w:t>
      </w:r>
    </w:p>
    <w:p w14:paraId="4CBB6166" w14:textId="77777777" w:rsidR="00D21149" w:rsidRPr="00D33B12" w:rsidRDefault="00D21149" w:rsidP="000C4E8C">
      <w:pPr>
        <w:pStyle w:val="Odsekzoznamu1"/>
        <w:numPr>
          <w:ilvl w:val="0"/>
          <w:numId w:val="44"/>
        </w:numPr>
        <w:spacing w:after="0"/>
        <w:jc w:val="both"/>
        <w:rPr>
          <w:rFonts w:ascii="Times New Roman" w:hAnsi="Times New Roman" w:cs="Times New Roman"/>
          <w:bCs/>
          <w:sz w:val="24"/>
          <w:szCs w:val="24"/>
          <w:lang w:val="en-US"/>
        </w:rPr>
      </w:pPr>
      <w:r w:rsidRPr="00D33B12">
        <w:rPr>
          <w:rFonts w:ascii="Times New Roman" w:hAnsi="Times New Roman" w:cs="Times New Roman"/>
          <w:bCs/>
          <w:sz w:val="24"/>
          <w:szCs w:val="24"/>
          <w:lang w:val="en"/>
        </w:rPr>
        <w:t xml:space="preserve">Brainstorming about what "difficult situation is ..." Students express their ideas, the teacher writes them on the board / paper. The trainer summarizes the collected proposals </w:t>
      </w:r>
    </w:p>
    <w:p w14:paraId="4B945135" w14:textId="77777777" w:rsidR="00D21149" w:rsidRPr="00D33B12" w:rsidRDefault="00D21149" w:rsidP="000C4E8C">
      <w:pPr>
        <w:pStyle w:val="Odsekzoznamu1"/>
        <w:numPr>
          <w:ilvl w:val="0"/>
          <w:numId w:val="44"/>
        </w:numPr>
        <w:spacing w:after="0"/>
        <w:jc w:val="both"/>
        <w:rPr>
          <w:rFonts w:ascii="Times New Roman" w:hAnsi="Times New Roman" w:cs="Times New Roman"/>
          <w:i/>
          <w:sz w:val="24"/>
          <w:szCs w:val="24"/>
          <w:lang w:val="en"/>
        </w:rPr>
      </w:pPr>
      <w:r w:rsidRPr="00D33B12">
        <w:rPr>
          <w:rFonts w:ascii="Times New Roman" w:hAnsi="Times New Roman" w:cs="Times New Roman"/>
          <w:bCs/>
          <w:sz w:val="24"/>
          <w:szCs w:val="24"/>
          <w:lang w:val="en-US"/>
        </w:rPr>
        <w:t xml:space="preserve">The teacher asks students to tell about difficult situations they have had in their lives </w:t>
      </w:r>
    </w:p>
    <w:p w14:paraId="13FC3F37" w14:textId="77777777" w:rsidR="00D21149" w:rsidRPr="00D33B12" w:rsidRDefault="00D21149" w:rsidP="000C4E8C">
      <w:pPr>
        <w:pStyle w:val="Odsekzoznamu1"/>
        <w:numPr>
          <w:ilvl w:val="0"/>
          <w:numId w:val="44"/>
        </w:numPr>
        <w:spacing w:after="0"/>
        <w:jc w:val="both"/>
        <w:rPr>
          <w:rFonts w:ascii="Times New Roman" w:hAnsi="Times New Roman" w:cs="Times New Roman"/>
          <w:i/>
          <w:sz w:val="24"/>
          <w:szCs w:val="24"/>
          <w:lang w:val="en"/>
        </w:rPr>
      </w:pPr>
      <w:r w:rsidRPr="00D33B12">
        <w:rPr>
          <w:rFonts w:ascii="Times New Roman" w:hAnsi="Times New Roman" w:cs="Times New Roman"/>
          <w:bCs/>
          <w:i/>
          <w:sz w:val="24"/>
          <w:szCs w:val="24"/>
          <w:lang w:val="en"/>
        </w:rPr>
        <w:t xml:space="preserve">The counselor asks you to name the emotions that accompany difficult and stressful situations. "Name the feelings / emotions that accompanied you then? How did you feel then? What happened to your body? </w:t>
      </w:r>
      <w:r w:rsidRPr="00D33B12">
        <w:rPr>
          <w:rFonts w:ascii="Times New Roman" w:hAnsi="Times New Roman" w:cs="Times New Roman"/>
          <w:bCs/>
          <w:sz w:val="24"/>
          <w:szCs w:val="24"/>
          <w:lang w:val="en"/>
        </w:rPr>
        <w:t xml:space="preserve"> - Using the outline of the human body, mark and record what is happening to the parts of the body.</w:t>
      </w:r>
    </w:p>
    <w:p w14:paraId="4F11D61B" w14:textId="77777777" w:rsidR="00D21149" w:rsidRPr="00D33B12" w:rsidRDefault="00D21149" w:rsidP="000C4E8C">
      <w:pPr>
        <w:pStyle w:val="Odsekzoznamu1"/>
        <w:numPr>
          <w:ilvl w:val="0"/>
          <w:numId w:val="44"/>
        </w:numPr>
        <w:spacing w:after="0"/>
        <w:jc w:val="both"/>
        <w:rPr>
          <w:rStyle w:val="shorttext"/>
          <w:rFonts w:ascii="Times New Roman" w:hAnsi="Times New Roman" w:cs="Times New Roman"/>
          <w:sz w:val="24"/>
          <w:szCs w:val="24"/>
          <w:lang w:val="en"/>
        </w:rPr>
      </w:pPr>
      <w:r w:rsidRPr="00D33B12">
        <w:rPr>
          <w:rFonts w:ascii="Times New Roman" w:hAnsi="Times New Roman" w:cs="Times New Roman"/>
          <w:i/>
          <w:sz w:val="24"/>
          <w:szCs w:val="24"/>
          <w:lang w:val="en"/>
        </w:rPr>
        <w:t>A talk about stress</w:t>
      </w:r>
      <w:r w:rsidRPr="00D33B12">
        <w:rPr>
          <w:rFonts w:ascii="Times New Roman" w:hAnsi="Times New Roman" w:cs="Times New Roman"/>
          <w:sz w:val="24"/>
          <w:szCs w:val="24"/>
          <w:lang w:val="en"/>
        </w:rPr>
        <w:t xml:space="preserve"> - in difficult situations we experience stress and nervousness</w:t>
      </w:r>
    </w:p>
    <w:p w14:paraId="7A4F9B54" w14:textId="77777777" w:rsidR="00D21149" w:rsidRPr="00D33B12" w:rsidRDefault="00D21149" w:rsidP="00D21149">
      <w:pPr>
        <w:pStyle w:val="Odsekzoznamu1"/>
        <w:spacing w:after="0"/>
        <w:ind w:left="284"/>
        <w:jc w:val="both"/>
        <w:rPr>
          <w:rFonts w:ascii="Times New Roman" w:hAnsi="Times New Roman" w:cs="Times New Roman"/>
          <w:sz w:val="24"/>
          <w:szCs w:val="24"/>
          <w:lang w:val="en"/>
        </w:rPr>
      </w:pPr>
      <w:r w:rsidRPr="00D33B12">
        <w:rPr>
          <w:rStyle w:val="shorttext"/>
          <w:rFonts w:ascii="Times New Roman" w:hAnsi="Times New Roman" w:cs="Times New Roman"/>
          <w:sz w:val="24"/>
          <w:szCs w:val="24"/>
          <w:lang w:val="en"/>
        </w:rPr>
        <w:t>We distinguish two basic types of stress:</w:t>
      </w:r>
    </w:p>
    <w:p w14:paraId="5B06D755" w14:textId="77777777" w:rsidR="00D21149" w:rsidRPr="00D33B12" w:rsidRDefault="00D21149" w:rsidP="000C4E8C">
      <w:pPr>
        <w:pStyle w:val="Odsekzoznamu1"/>
        <w:numPr>
          <w:ilvl w:val="0"/>
          <w:numId w:val="28"/>
        </w:numPr>
        <w:tabs>
          <w:tab w:val="num" w:pos="720"/>
        </w:tabs>
        <w:spacing w:after="0"/>
        <w:ind w:left="720" w:hanging="360"/>
        <w:jc w:val="both"/>
        <w:rPr>
          <w:rFonts w:ascii="Times New Roman" w:hAnsi="Times New Roman" w:cs="Times New Roman"/>
          <w:sz w:val="24"/>
          <w:szCs w:val="24"/>
          <w:lang w:val="en"/>
        </w:rPr>
      </w:pPr>
      <w:r w:rsidRPr="00D33B12">
        <w:rPr>
          <w:rFonts w:ascii="Times New Roman" w:hAnsi="Times New Roman" w:cs="Times New Roman"/>
          <w:sz w:val="24"/>
          <w:szCs w:val="24"/>
          <w:lang w:val="en"/>
        </w:rPr>
        <w:t>good, called eustress - which provides energy for action, increases our efficiency, makes us want to live,</w:t>
      </w:r>
    </w:p>
    <w:p w14:paraId="307FAE6C" w14:textId="77777777" w:rsidR="00D21149" w:rsidRPr="00D33B12" w:rsidRDefault="00D21149" w:rsidP="000C4E8C">
      <w:pPr>
        <w:pStyle w:val="Odsekzoznamu1"/>
        <w:numPr>
          <w:ilvl w:val="0"/>
          <w:numId w:val="28"/>
        </w:numPr>
        <w:tabs>
          <w:tab w:val="num" w:pos="720"/>
        </w:tabs>
        <w:spacing w:after="0"/>
        <w:ind w:left="720" w:hanging="360"/>
        <w:jc w:val="both"/>
        <w:rPr>
          <w:rFonts w:ascii="Times New Roman" w:hAnsi="Times New Roman" w:cs="Times New Roman"/>
          <w:sz w:val="24"/>
          <w:szCs w:val="24"/>
          <w:lang w:val="en"/>
        </w:rPr>
      </w:pPr>
      <w:r w:rsidRPr="00D33B12">
        <w:rPr>
          <w:rFonts w:ascii="Times New Roman" w:hAnsi="Times New Roman" w:cs="Times New Roman"/>
          <w:sz w:val="24"/>
          <w:szCs w:val="24"/>
          <w:lang w:val="en"/>
        </w:rPr>
        <w:t xml:space="preserve">bad, or distress - disorganizes, does not allow thinking, paralyzes. </w:t>
      </w:r>
    </w:p>
    <w:p w14:paraId="2D533735" w14:textId="77777777" w:rsidR="00D21149" w:rsidRPr="00D33B12" w:rsidRDefault="00D21149" w:rsidP="00D21149">
      <w:pPr>
        <w:pStyle w:val="Odsekzoznamu1"/>
        <w:spacing w:after="0"/>
        <w:ind w:left="284"/>
        <w:jc w:val="both"/>
        <w:rPr>
          <w:rFonts w:ascii="Times New Roman" w:hAnsi="Times New Roman" w:cs="Times New Roman"/>
          <w:sz w:val="24"/>
          <w:szCs w:val="24"/>
          <w:lang w:val="en"/>
        </w:rPr>
      </w:pPr>
      <w:r w:rsidRPr="00D33B12">
        <w:rPr>
          <w:rFonts w:ascii="Times New Roman" w:hAnsi="Times New Roman" w:cs="Times New Roman"/>
          <w:sz w:val="24"/>
          <w:szCs w:val="24"/>
          <w:lang w:val="en"/>
        </w:rPr>
        <w:lastRenderedPageBreak/>
        <w:t>Discussion: Stress accompanies our life every day and it is necessary for our body to function normally. Stress can be a mobilizing force to act, then its level is optimal. If stress did not accompany us, we would not have the desire to act, we would be bored with that our well-being would be bad too. Too high level of stress is also dangerous , it causes too much tension, paralyzes us. These symptoms  block rational thinking.</w:t>
      </w:r>
    </w:p>
    <w:p w14:paraId="6C79BB27" w14:textId="77777777" w:rsidR="00D21149" w:rsidRPr="00D33B12" w:rsidRDefault="00D21149" w:rsidP="000C4E8C">
      <w:pPr>
        <w:pStyle w:val="Odsekzoznamu1"/>
        <w:numPr>
          <w:ilvl w:val="0"/>
          <w:numId w:val="54"/>
        </w:numPr>
        <w:spacing w:after="0"/>
        <w:jc w:val="both"/>
        <w:rPr>
          <w:rFonts w:ascii="Times New Roman" w:hAnsi="Times New Roman" w:cs="Times New Roman"/>
          <w:sz w:val="24"/>
          <w:szCs w:val="24"/>
          <w:lang w:val="en"/>
        </w:rPr>
      </w:pPr>
      <w:r w:rsidRPr="00D33B12">
        <w:rPr>
          <w:rFonts w:ascii="Times New Roman" w:hAnsi="Times New Roman" w:cs="Times New Roman"/>
          <w:sz w:val="24"/>
          <w:szCs w:val="24"/>
          <w:lang w:val="en"/>
        </w:rPr>
        <w:t xml:space="preserve">What are the effects of too low stress levels? </w:t>
      </w:r>
    </w:p>
    <w:p w14:paraId="150DAB46" w14:textId="77777777" w:rsidR="00D21149" w:rsidRPr="00D33B12" w:rsidRDefault="00D21149" w:rsidP="000C4E8C">
      <w:pPr>
        <w:pStyle w:val="Odsekzoznamu1"/>
        <w:numPr>
          <w:ilvl w:val="0"/>
          <w:numId w:val="54"/>
        </w:numPr>
        <w:spacing w:after="0"/>
        <w:jc w:val="both"/>
        <w:rPr>
          <w:rFonts w:ascii="Times New Roman" w:hAnsi="Times New Roman" w:cs="Times New Roman"/>
          <w:sz w:val="24"/>
          <w:szCs w:val="24"/>
          <w:lang w:val="en"/>
        </w:rPr>
      </w:pPr>
      <w:r w:rsidRPr="00D33B12">
        <w:rPr>
          <w:rFonts w:ascii="Times New Roman" w:hAnsi="Times New Roman" w:cs="Times New Roman"/>
          <w:sz w:val="24"/>
          <w:szCs w:val="24"/>
          <w:lang w:val="en"/>
        </w:rPr>
        <w:t xml:space="preserve">What are the effects of too high levels of stress? </w:t>
      </w:r>
    </w:p>
    <w:p w14:paraId="487069AE" w14:textId="77777777" w:rsidR="00233B7C" w:rsidRPr="00D33B12" w:rsidRDefault="00D21149" w:rsidP="000C4E8C">
      <w:pPr>
        <w:pStyle w:val="Odsekzoznamu1"/>
        <w:numPr>
          <w:ilvl w:val="0"/>
          <w:numId w:val="54"/>
        </w:numPr>
        <w:spacing w:after="0"/>
        <w:jc w:val="both"/>
        <w:rPr>
          <w:rFonts w:ascii="Times New Roman" w:hAnsi="Times New Roman" w:cs="Times New Roman"/>
          <w:sz w:val="24"/>
          <w:szCs w:val="24"/>
        </w:rPr>
      </w:pPr>
      <w:r w:rsidRPr="00D33B12">
        <w:rPr>
          <w:rFonts w:ascii="Times New Roman" w:hAnsi="Times New Roman" w:cs="Times New Roman"/>
          <w:sz w:val="24"/>
          <w:szCs w:val="24"/>
          <w:lang w:val="en"/>
        </w:rPr>
        <w:t xml:space="preserve">What are the effects of the optimal level of stress? </w:t>
      </w:r>
    </w:p>
    <w:p w14:paraId="1B931C78" w14:textId="77777777" w:rsidR="00233B7C" w:rsidRPr="00D33B12" w:rsidRDefault="00233B7C" w:rsidP="00233B7C">
      <w:pPr>
        <w:pStyle w:val="Odsekzoznamu1"/>
        <w:spacing w:after="0"/>
        <w:ind w:left="644"/>
        <w:jc w:val="both"/>
        <w:rPr>
          <w:rFonts w:ascii="Times New Roman" w:hAnsi="Times New Roman" w:cs="Times New Roman"/>
          <w:sz w:val="24"/>
          <w:szCs w:val="24"/>
        </w:rPr>
      </w:pPr>
      <w:r w:rsidRPr="00D33B12">
        <w:rPr>
          <w:rFonts w:ascii="Times New Roman" w:hAnsi="Times New Roman" w:cs="Times New Roman"/>
          <w:sz w:val="24"/>
          <w:szCs w:val="24"/>
          <w:lang w:val="en"/>
        </w:rPr>
        <w:t>5</w:t>
      </w:r>
      <w:r w:rsidRPr="00D33B12">
        <w:rPr>
          <w:rFonts w:ascii="Times New Roman" w:hAnsi="Times New Roman" w:cs="Times New Roman"/>
          <w:i/>
          <w:sz w:val="24"/>
          <w:szCs w:val="24"/>
          <w:lang w:val="en"/>
        </w:rPr>
        <w:t>. How do I react to stress - test</w:t>
      </w:r>
    </w:p>
    <w:p w14:paraId="75B7DC6A" w14:textId="77777777" w:rsidR="00D21149" w:rsidRPr="00D33B12" w:rsidRDefault="00D21149" w:rsidP="00233B7C">
      <w:pPr>
        <w:spacing w:line="276" w:lineRule="auto"/>
        <w:ind w:left="284" w:firstLine="283"/>
        <w:jc w:val="both"/>
        <w:rPr>
          <w:sz w:val="24"/>
          <w:szCs w:val="24"/>
          <w:lang w:val="en"/>
        </w:rPr>
      </w:pPr>
      <w:r w:rsidRPr="00D33B12">
        <w:rPr>
          <w:sz w:val="24"/>
          <w:szCs w:val="24"/>
          <w:lang w:val="en"/>
        </w:rPr>
        <w:t>The lecturer summarizes the test results, that our reactions differ and together with participants emphasizes positive ways of reacting in a stressful situation (walking, physical exercise, sports, dancing, expressing oneself through art, searching for new information, advice, helping others, bathing, talking with a close person, sleeping) The teacher  says that a person can recognize stress by observing his/her body, knows signs of stress and is able to compare his well-being to certain symptoms of stress.</w:t>
      </w:r>
    </w:p>
    <w:p w14:paraId="298FD0E2" w14:textId="77777777" w:rsidR="00D21149" w:rsidRPr="00D33B12" w:rsidRDefault="00D21149" w:rsidP="00D21149">
      <w:pPr>
        <w:spacing w:line="276" w:lineRule="auto"/>
        <w:ind w:left="284"/>
        <w:jc w:val="both"/>
        <w:rPr>
          <w:rStyle w:val="shorttext"/>
          <w:sz w:val="24"/>
          <w:szCs w:val="24"/>
        </w:rPr>
      </w:pPr>
      <w:r w:rsidRPr="00D33B12">
        <w:rPr>
          <w:sz w:val="24"/>
          <w:szCs w:val="24"/>
          <w:lang w:val="en"/>
        </w:rPr>
        <w:t xml:space="preserve">What can I do if I notice signs of stress? - summary </w:t>
      </w:r>
    </w:p>
    <w:p w14:paraId="0D4D4A0B" w14:textId="77777777" w:rsidR="00D21149" w:rsidRPr="00D33B12" w:rsidRDefault="00D21149" w:rsidP="00D21149">
      <w:pPr>
        <w:spacing w:line="276" w:lineRule="auto"/>
        <w:jc w:val="both"/>
        <w:rPr>
          <w:rStyle w:val="shorttext"/>
          <w:b/>
          <w:i/>
          <w:sz w:val="24"/>
          <w:szCs w:val="24"/>
        </w:rPr>
      </w:pPr>
      <w:r w:rsidRPr="00D33B12">
        <w:rPr>
          <w:rStyle w:val="shorttext"/>
          <w:i/>
          <w:sz w:val="24"/>
          <w:szCs w:val="24"/>
        </w:rPr>
        <w:t>6. Exercises:</w:t>
      </w:r>
    </w:p>
    <w:p w14:paraId="691E3699" w14:textId="77777777" w:rsidR="00D21149" w:rsidRPr="00D33B12" w:rsidRDefault="00D21149" w:rsidP="00D21149">
      <w:pPr>
        <w:spacing w:line="276" w:lineRule="auto"/>
        <w:jc w:val="both"/>
        <w:rPr>
          <w:sz w:val="24"/>
          <w:szCs w:val="24"/>
          <w:lang w:val="en"/>
        </w:rPr>
      </w:pPr>
      <w:r w:rsidRPr="00D33B12">
        <w:rPr>
          <w:rStyle w:val="shorttext"/>
          <w:b/>
          <w:sz w:val="24"/>
          <w:szCs w:val="24"/>
        </w:rPr>
        <w:t>A. Ally- LIFEBUOY</w:t>
      </w:r>
    </w:p>
    <w:p w14:paraId="47218B09" w14:textId="77777777" w:rsidR="00D21149" w:rsidRPr="00D33B12" w:rsidRDefault="00D21149" w:rsidP="00D21149">
      <w:pPr>
        <w:spacing w:line="276" w:lineRule="auto"/>
        <w:jc w:val="both"/>
        <w:rPr>
          <w:sz w:val="24"/>
          <w:szCs w:val="24"/>
          <w:lang w:val="en"/>
        </w:rPr>
      </w:pPr>
      <w:r w:rsidRPr="00D33B12">
        <w:rPr>
          <w:sz w:val="24"/>
          <w:szCs w:val="24"/>
          <w:lang w:val="en"/>
        </w:rPr>
        <w:t>Tell participants that they will perform a task that requires cooperation and trust. It is used in  many workshops, but it requires courage. Remember that the purpose of the task will only be explained in the summary. Instruct students to face each other in two rows. They hold hands in pairs. Suggest that they stand as close as possible to the arm in the frame, so that a "double-handed" line will arise. At the end of the row there is a chair (the arm of the chair cannot interfere with the jump). Subsequently, each person climbs a chair and jumps on the hands of the others. Encourage a few people.</w:t>
      </w:r>
    </w:p>
    <w:p w14:paraId="6CDFB0FB" w14:textId="77777777" w:rsidR="00D21149" w:rsidRPr="00D33B12" w:rsidRDefault="00D21149" w:rsidP="00D21149">
      <w:pPr>
        <w:spacing w:line="276" w:lineRule="auto"/>
        <w:jc w:val="both"/>
        <w:rPr>
          <w:b/>
          <w:sz w:val="24"/>
          <w:szCs w:val="24"/>
        </w:rPr>
      </w:pPr>
      <w:r w:rsidRPr="00D33B12">
        <w:rPr>
          <w:sz w:val="24"/>
          <w:szCs w:val="24"/>
          <w:lang w:val="en"/>
        </w:rPr>
        <w:t>In the summary, ask students: What inhibited them before the jump? What did they have trouble with? Refer this exercise to ways of dealing with a difficult situation. Ask what it required? What makes problem solving easier? After listening to the students' opinions, emphasize the importance of trusting others and finding support from others. Say that the purpose of this exercise is to identify allies and supporters in solving the problem, i.e. lifebuoys.</w:t>
      </w:r>
    </w:p>
    <w:p w14:paraId="5C958FC8" w14:textId="77777777" w:rsidR="00D21149" w:rsidRPr="00D33B12" w:rsidRDefault="00D21149" w:rsidP="00D21149">
      <w:pPr>
        <w:spacing w:line="276" w:lineRule="auto"/>
        <w:jc w:val="both"/>
        <w:rPr>
          <w:b/>
          <w:sz w:val="24"/>
          <w:szCs w:val="24"/>
        </w:rPr>
      </w:pPr>
    </w:p>
    <w:p w14:paraId="70B9DC92" w14:textId="77777777" w:rsidR="00D21149" w:rsidRPr="00D33B12" w:rsidRDefault="00D21149" w:rsidP="00D21149">
      <w:pPr>
        <w:spacing w:line="276" w:lineRule="auto"/>
        <w:jc w:val="both"/>
        <w:rPr>
          <w:sz w:val="24"/>
          <w:szCs w:val="24"/>
          <w:lang w:val="en"/>
        </w:rPr>
      </w:pPr>
      <w:r w:rsidRPr="00D33B12">
        <w:rPr>
          <w:rStyle w:val="shorttext"/>
          <w:b/>
          <w:sz w:val="24"/>
          <w:szCs w:val="24"/>
        </w:rPr>
        <w:t>B. FLIGHT ABOVE A MAKE OUTLET</w:t>
      </w:r>
    </w:p>
    <w:p w14:paraId="254FC2FA" w14:textId="77777777" w:rsidR="00D21149" w:rsidRPr="00D33B12" w:rsidRDefault="00D21149" w:rsidP="00D21149">
      <w:pPr>
        <w:spacing w:line="276" w:lineRule="auto"/>
        <w:jc w:val="both"/>
        <w:rPr>
          <w:sz w:val="24"/>
          <w:szCs w:val="24"/>
          <w:lang w:val="en"/>
        </w:rPr>
      </w:pPr>
      <w:r w:rsidRPr="00D33B12">
        <w:rPr>
          <w:sz w:val="24"/>
          <w:szCs w:val="24"/>
          <w:lang w:val="en"/>
        </w:rPr>
        <w:t>Invite participants to line up "for the unknown". Remember that the purpose of the exercise will be determined by the students after the summary. Draw a line on the floor (or stick the tape). Ask each of them to make a prediction as to how far they will jump behind the designated belt. Write down both the probable and the actual result of each student.</w:t>
      </w:r>
    </w:p>
    <w:p w14:paraId="7FF7C70F" w14:textId="77777777" w:rsidR="00D21149" w:rsidRPr="00D33B12" w:rsidRDefault="00D21149" w:rsidP="00D21149">
      <w:pPr>
        <w:spacing w:line="276" w:lineRule="auto"/>
        <w:jc w:val="both"/>
        <w:rPr>
          <w:sz w:val="24"/>
          <w:szCs w:val="24"/>
          <w:lang w:val="en"/>
        </w:rPr>
      </w:pPr>
      <w:r w:rsidRPr="00D33B12">
        <w:rPr>
          <w:sz w:val="24"/>
          <w:szCs w:val="24"/>
          <w:lang w:val="en"/>
        </w:rPr>
        <w:t>Suggest that the students sit in a circle. Summarize the exercise by asking the following questions:</w:t>
      </w:r>
    </w:p>
    <w:p w14:paraId="5F9C8D46" w14:textId="77777777" w:rsidR="00D21149" w:rsidRPr="00D33B12" w:rsidRDefault="00D21149" w:rsidP="00D21149">
      <w:pPr>
        <w:spacing w:line="276" w:lineRule="auto"/>
        <w:jc w:val="both"/>
        <w:rPr>
          <w:sz w:val="24"/>
          <w:szCs w:val="24"/>
          <w:lang w:val="en"/>
        </w:rPr>
      </w:pPr>
    </w:p>
    <w:p w14:paraId="13E495F7"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t>Who jumped further than intended?</w:t>
      </w:r>
    </w:p>
    <w:p w14:paraId="4359EEE9"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t>Whose jump was longer than expected whose jump was shorter than expected?</w:t>
      </w:r>
    </w:p>
    <w:p w14:paraId="6C2F33BD"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t>Who do you think is more motivated, a person with a longer or a shorter jump perspective?</w:t>
      </w:r>
    </w:p>
    <w:p w14:paraId="69E0C45B"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t>How many people correctly determined their jumping options (hand up)?</w:t>
      </w:r>
    </w:p>
    <w:p w14:paraId="6ED9CA12"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t>How many people know their capabilities (in other situations)?</w:t>
      </w:r>
    </w:p>
    <w:p w14:paraId="342A0DC6"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lastRenderedPageBreak/>
        <w:t>How much I appreciate it, and how much do I overrate my abilities at all, can it be somehow verified?</w:t>
      </w:r>
    </w:p>
    <w:p w14:paraId="4C5F3ADF"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lang w:val="en"/>
        </w:rPr>
      </w:pPr>
      <w:r w:rsidRPr="00D33B12">
        <w:rPr>
          <w:sz w:val="24"/>
          <w:szCs w:val="24"/>
          <w:lang w:val="en"/>
        </w:rPr>
        <w:t>How much do I believe that I can cope with a difficult situation?</w:t>
      </w:r>
    </w:p>
    <w:p w14:paraId="7C6263F6" w14:textId="77777777" w:rsidR="00D21149" w:rsidRPr="00D33B12" w:rsidRDefault="00D21149" w:rsidP="000C4E8C">
      <w:pPr>
        <w:numPr>
          <w:ilvl w:val="0"/>
          <w:numId w:val="29"/>
        </w:numPr>
        <w:tabs>
          <w:tab w:val="num" w:pos="720"/>
        </w:tabs>
        <w:suppressAutoHyphens/>
        <w:spacing w:line="276" w:lineRule="auto"/>
        <w:ind w:left="720" w:hanging="360"/>
        <w:jc w:val="both"/>
        <w:rPr>
          <w:sz w:val="24"/>
          <w:szCs w:val="24"/>
        </w:rPr>
      </w:pPr>
      <w:r w:rsidRPr="00D33B12">
        <w:rPr>
          <w:sz w:val="24"/>
          <w:szCs w:val="24"/>
          <w:lang w:val="en"/>
        </w:rPr>
        <w:t>How much do I trust myself to be able to overcome and exceed my results, problems and problems?</w:t>
      </w:r>
    </w:p>
    <w:p w14:paraId="65A1C43C" w14:textId="77777777" w:rsidR="00D21149" w:rsidRPr="00D33B12" w:rsidRDefault="00D21149" w:rsidP="00D21149">
      <w:pPr>
        <w:spacing w:line="276" w:lineRule="auto"/>
        <w:jc w:val="both"/>
        <w:rPr>
          <w:sz w:val="24"/>
          <w:szCs w:val="24"/>
        </w:rPr>
      </w:pPr>
    </w:p>
    <w:p w14:paraId="09F212FC" w14:textId="77777777" w:rsidR="00D21149" w:rsidRPr="00D33B12" w:rsidRDefault="00D21149" w:rsidP="00D21149">
      <w:pPr>
        <w:spacing w:line="276" w:lineRule="auto"/>
        <w:jc w:val="both"/>
        <w:rPr>
          <w:sz w:val="24"/>
          <w:szCs w:val="24"/>
          <w:lang w:val="en"/>
        </w:rPr>
      </w:pPr>
      <w:r w:rsidRPr="00D33B12">
        <w:rPr>
          <w:rStyle w:val="shorttext"/>
          <w:b/>
          <w:sz w:val="24"/>
          <w:szCs w:val="24"/>
        </w:rPr>
        <w:t>C. METAPHORS – METAMORPHOSES</w:t>
      </w:r>
    </w:p>
    <w:p w14:paraId="26CEF137" w14:textId="77777777" w:rsidR="00D21149" w:rsidRPr="00D33B12" w:rsidRDefault="00D21149" w:rsidP="00D21149">
      <w:pPr>
        <w:spacing w:line="276" w:lineRule="auto"/>
        <w:jc w:val="both"/>
        <w:rPr>
          <w:sz w:val="24"/>
          <w:szCs w:val="24"/>
          <w:lang w:val="en"/>
        </w:rPr>
      </w:pPr>
      <w:r w:rsidRPr="00D33B12">
        <w:rPr>
          <w:sz w:val="24"/>
          <w:szCs w:val="24"/>
          <w:lang w:val="en"/>
        </w:rPr>
        <w:t>While sitting in a circle, present the essence of the next task. Say that everyone develops an individual way of dealing with a problem situation due to the fact that they perceive it differently.</w:t>
      </w:r>
      <w:r w:rsidRPr="00D33B12">
        <w:rPr>
          <w:sz w:val="24"/>
          <w:szCs w:val="24"/>
          <w:lang w:val="en"/>
        </w:rPr>
        <w:br/>
        <w:t xml:space="preserve">Give all the supportive materials to everyone, invite the participants to take on the task of creating a metaphor based on a photo. Emphasize the importance of metaphor being a reference to dealing with a difficult situation. </w:t>
      </w:r>
      <w:r w:rsidRPr="00D33B12">
        <w:rPr>
          <w:sz w:val="24"/>
          <w:szCs w:val="24"/>
        </w:rPr>
        <w:t>Write down auxiliary questions on the board:</w:t>
      </w:r>
    </w:p>
    <w:p w14:paraId="6C089023" w14:textId="77777777" w:rsidR="00D21149" w:rsidRPr="00D33B12" w:rsidRDefault="00D21149" w:rsidP="000C4E8C">
      <w:pPr>
        <w:numPr>
          <w:ilvl w:val="0"/>
          <w:numId w:val="66"/>
        </w:numPr>
        <w:suppressAutoHyphens/>
        <w:spacing w:line="276" w:lineRule="auto"/>
        <w:jc w:val="both"/>
        <w:rPr>
          <w:sz w:val="24"/>
          <w:szCs w:val="24"/>
          <w:lang w:val="en"/>
        </w:rPr>
      </w:pPr>
      <w:r w:rsidRPr="00D33B12">
        <w:rPr>
          <w:sz w:val="24"/>
          <w:szCs w:val="24"/>
          <w:lang w:val="en"/>
        </w:rPr>
        <w:t>What way of dealing with the situation symbolizes the picture?</w:t>
      </w:r>
    </w:p>
    <w:p w14:paraId="1F8E81A8" w14:textId="77777777" w:rsidR="00D21149" w:rsidRPr="00D33B12" w:rsidRDefault="00D21149" w:rsidP="000C4E8C">
      <w:pPr>
        <w:numPr>
          <w:ilvl w:val="0"/>
          <w:numId w:val="66"/>
        </w:numPr>
        <w:suppressAutoHyphens/>
        <w:spacing w:line="276" w:lineRule="auto"/>
        <w:jc w:val="both"/>
        <w:rPr>
          <w:sz w:val="24"/>
          <w:szCs w:val="24"/>
          <w:lang w:val="en"/>
        </w:rPr>
      </w:pPr>
      <w:r w:rsidRPr="00D33B12">
        <w:rPr>
          <w:sz w:val="24"/>
          <w:szCs w:val="24"/>
          <w:lang w:val="en"/>
        </w:rPr>
        <w:t>What kind of metaphor for solving the problem is illustrated by the picture?</w:t>
      </w:r>
    </w:p>
    <w:p w14:paraId="3910D616" w14:textId="77777777" w:rsidR="00D21149" w:rsidRPr="00D33B12" w:rsidRDefault="00D21149" w:rsidP="000C4E8C">
      <w:pPr>
        <w:numPr>
          <w:ilvl w:val="0"/>
          <w:numId w:val="66"/>
        </w:numPr>
        <w:suppressAutoHyphens/>
        <w:spacing w:line="276" w:lineRule="auto"/>
        <w:jc w:val="both"/>
        <w:rPr>
          <w:sz w:val="24"/>
          <w:szCs w:val="24"/>
          <w:lang w:val="en"/>
        </w:rPr>
      </w:pPr>
      <w:r w:rsidRPr="00D33B12">
        <w:rPr>
          <w:sz w:val="24"/>
          <w:szCs w:val="24"/>
          <w:lang w:val="en"/>
        </w:rPr>
        <w:t>Remember that it is important that everyone has the opportunity to present their allegory / motto.</w:t>
      </w:r>
    </w:p>
    <w:p w14:paraId="55F1CB7A" w14:textId="77777777" w:rsidR="00D21149" w:rsidRPr="00D33B12" w:rsidRDefault="00D21149" w:rsidP="000C4E8C">
      <w:pPr>
        <w:numPr>
          <w:ilvl w:val="0"/>
          <w:numId w:val="66"/>
        </w:numPr>
        <w:suppressAutoHyphens/>
        <w:spacing w:line="276" w:lineRule="auto"/>
        <w:jc w:val="both"/>
        <w:rPr>
          <w:sz w:val="24"/>
          <w:szCs w:val="24"/>
          <w:lang w:val="en"/>
        </w:rPr>
      </w:pPr>
      <w:r w:rsidRPr="00D33B12">
        <w:rPr>
          <w:sz w:val="24"/>
          <w:szCs w:val="24"/>
          <w:lang w:val="en"/>
        </w:rPr>
        <w:t>Write down the comments of everyone on the flip chart.</w:t>
      </w:r>
    </w:p>
    <w:p w14:paraId="3817FE15" w14:textId="77777777" w:rsidR="00D21149" w:rsidRPr="00D33B12" w:rsidRDefault="00D21149" w:rsidP="00D21149">
      <w:pPr>
        <w:spacing w:line="276" w:lineRule="auto"/>
        <w:jc w:val="both"/>
        <w:rPr>
          <w:sz w:val="24"/>
          <w:szCs w:val="24"/>
          <w:lang w:val="en"/>
        </w:rPr>
      </w:pPr>
      <w:r w:rsidRPr="00D33B12">
        <w:rPr>
          <w:sz w:val="24"/>
          <w:szCs w:val="24"/>
          <w:lang w:val="en"/>
        </w:rPr>
        <w:t xml:space="preserve">Variant 1. Write down the metaphors on a large piece of paper and hang in the room that workshop participants take care of. </w:t>
      </w:r>
    </w:p>
    <w:p w14:paraId="0B7B41A6" w14:textId="77777777" w:rsidR="00D21149" w:rsidRPr="00D33B12" w:rsidRDefault="00D21149" w:rsidP="00D21149">
      <w:pPr>
        <w:spacing w:line="276" w:lineRule="auto"/>
        <w:jc w:val="both"/>
        <w:rPr>
          <w:sz w:val="24"/>
          <w:szCs w:val="24"/>
          <w:lang w:val="en"/>
        </w:rPr>
      </w:pPr>
      <w:r w:rsidRPr="00D33B12">
        <w:rPr>
          <w:sz w:val="24"/>
          <w:szCs w:val="24"/>
          <w:lang w:val="en"/>
        </w:rPr>
        <w:t xml:space="preserve">Variant 2. Create a collage of images and written metaphors. </w:t>
      </w:r>
    </w:p>
    <w:p w14:paraId="129244DD" w14:textId="77777777" w:rsidR="00D21149" w:rsidRPr="00D33B12" w:rsidRDefault="00D21149" w:rsidP="00D21149">
      <w:pPr>
        <w:spacing w:line="276" w:lineRule="auto"/>
        <w:jc w:val="both"/>
        <w:rPr>
          <w:sz w:val="24"/>
          <w:szCs w:val="24"/>
          <w:lang w:val="en"/>
        </w:rPr>
      </w:pPr>
      <w:r w:rsidRPr="00D33B12">
        <w:rPr>
          <w:sz w:val="24"/>
          <w:szCs w:val="24"/>
          <w:lang w:val="en"/>
        </w:rPr>
        <w:t>Summary of the exercise: Apply Annex 1 "The Octopus of Solutions" and encourage participants to write down their own conclusions and important metaphors that they heard for the last time.</w:t>
      </w:r>
      <w:r w:rsidRPr="00D33B12">
        <w:rPr>
          <w:sz w:val="24"/>
          <w:szCs w:val="24"/>
          <w:lang w:val="en"/>
        </w:rPr>
        <w:br/>
        <w:t>Invite volunteers to discuss the reflections they have written.</w:t>
      </w:r>
    </w:p>
    <w:p w14:paraId="106897AC" w14:textId="77777777" w:rsidR="00D21149" w:rsidRPr="00D33B12" w:rsidRDefault="00D21149" w:rsidP="00D21149">
      <w:pPr>
        <w:spacing w:line="276" w:lineRule="auto"/>
        <w:jc w:val="both"/>
        <w:rPr>
          <w:sz w:val="24"/>
          <w:szCs w:val="24"/>
          <w:lang w:val="en"/>
        </w:rPr>
      </w:pPr>
    </w:p>
    <w:p w14:paraId="178F5C9B" w14:textId="77777777" w:rsidR="00D21149" w:rsidRPr="00D33B12" w:rsidRDefault="00D21149" w:rsidP="00D21149">
      <w:pPr>
        <w:spacing w:line="276" w:lineRule="auto"/>
        <w:jc w:val="both"/>
        <w:rPr>
          <w:sz w:val="24"/>
          <w:szCs w:val="24"/>
          <w:lang w:val="en"/>
        </w:rPr>
      </w:pPr>
      <w:r w:rsidRPr="00D33B12">
        <w:rPr>
          <w:sz w:val="24"/>
          <w:szCs w:val="24"/>
          <w:lang w:val="en"/>
        </w:rPr>
        <w:t xml:space="preserve">7. Familiarizing students with relaxation techniques and methods of dealing with difficult situations </w:t>
      </w:r>
    </w:p>
    <w:p w14:paraId="71E065D8" w14:textId="77777777" w:rsidR="00D21149" w:rsidRPr="00D33B12" w:rsidRDefault="00D21149" w:rsidP="00D21149">
      <w:pPr>
        <w:spacing w:line="276" w:lineRule="auto"/>
        <w:jc w:val="both"/>
        <w:rPr>
          <w:sz w:val="24"/>
          <w:szCs w:val="24"/>
          <w:lang w:val="en"/>
        </w:rPr>
      </w:pPr>
    </w:p>
    <w:p w14:paraId="48B010DF" w14:textId="77777777" w:rsidR="00D21149" w:rsidRPr="00D33B12" w:rsidRDefault="00D21149" w:rsidP="00D21149">
      <w:pPr>
        <w:spacing w:line="276" w:lineRule="auto"/>
        <w:jc w:val="both"/>
        <w:rPr>
          <w:sz w:val="24"/>
          <w:szCs w:val="24"/>
          <w:lang w:val="en"/>
        </w:rPr>
      </w:pPr>
      <w:r w:rsidRPr="00D33B12">
        <w:rPr>
          <w:rStyle w:val="shorttext"/>
          <w:b/>
          <w:sz w:val="24"/>
          <w:szCs w:val="24"/>
          <w:lang w:val="en"/>
        </w:rPr>
        <w:t>Methods of dealing with difficult situations:</w:t>
      </w:r>
    </w:p>
    <w:p w14:paraId="2584092A" w14:textId="77777777" w:rsidR="00D21149" w:rsidRPr="00D33B12" w:rsidRDefault="00D21149" w:rsidP="00D21149">
      <w:pPr>
        <w:spacing w:line="276" w:lineRule="auto"/>
        <w:jc w:val="both"/>
        <w:rPr>
          <w:b/>
          <w:sz w:val="24"/>
          <w:szCs w:val="24"/>
          <w:lang w:val="en"/>
        </w:rPr>
      </w:pPr>
      <w:r w:rsidRPr="00D33B12">
        <w:rPr>
          <w:sz w:val="24"/>
          <w:szCs w:val="24"/>
          <w:lang w:val="en"/>
        </w:rPr>
        <w:t xml:space="preserve">• </w:t>
      </w:r>
      <w:r w:rsidRPr="00D33B12">
        <w:rPr>
          <w:b/>
          <w:sz w:val="24"/>
          <w:szCs w:val="24"/>
          <w:lang w:val="en"/>
        </w:rPr>
        <w:t>Learn to manage time well</w:t>
      </w:r>
      <w:r w:rsidRPr="00D33B12">
        <w:rPr>
          <w:sz w:val="24"/>
          <w:szCs w:val="24"/>
          <w:lang w:val="en"/>
        </w:rPr>
        <w:t xml:space="preserve"> - make a plan of the day, or even a week, a list of things that you have to deal with very urgently and those that can wait. Organize your workplace well.</w:t>
      </w:r>
    </w:p>
    <w:p w14:paraId="5560550A" w14:textId="77777777" w:rsidR="00D21149" w:rsidRPr="00D33B12" w:rsidRDefault="00D21149" w:rsidP="00D21149">
      <w:pPr>
        <w:spacing w:line="276" w:lineRule="auto"/>
        <w:jc w:val="both"/>
        <w:rPr>
          <w:sz w:val="24"/>
          <w:szCs w:val="24"/>
          <w:lang w:val="en"/>
        </w:rPr>
      </w:pPr>
      <w:r w:rsidRPr="00D33B12">
        <w:rPr>
          <w:b/>
          <w:sz w:val="24"/>
          <w:szCs w:val="24"/>
          <w:lang w:val="en"/>
        </w:rPr>
        <w:t>• Set realistic goals</w:t>
      </w:r>
      <w:r w:rsidRPr="00D33B12">
        <w:rPr>
          <w:sz w:val="24"/>
          <w:szCs w:val="24"/>
          <w:lang w:val="en"/>
        </w:rPr>
        <w:t xml:space="preserve"> - set what you want to achieve and at what time. Make a plan of action, but do not be too demanding.</w:t>
      </w:r>
    </w:p>
    <w:p w14:paraId="6BAB5718" w14:textId="77777777" w:rsidR="00D21149" w:rsidRPr="00D33B12" w:rsidRDefault="00D21149" w:rsidP="00D21149">
      <w:pPr>
        <w:spacing w:line="276" w:lineRule="auto"/>
        <w:jc w:val="both"/>
        <w:rPr>
          <w:sz w:val="24"/>
          <w:szCs w:val="24"/>
          <w:lang w:val="en"/>
        </w:rPr>
      </w:pPr>
      <w:r w:rsidRPr="00D33B12">
        <w:rPr>
          <w:sz w:val="24"/>
          <w:szCs w:val="24"/>
          <w:lang w:val="en"/>
        </w:rPr>
        <w:t xml:space="preserve">• </w:t>
      </w:r>
      <w:r w:rsidRPr="00D33B12">
        <w:rPr>
          <w:b/>
          <w:sz w:val="24"/>
          <w:szCs w:val="24"/>
          <w:lang w:val="en"/>
        </w:rPr>
        <w:t>Develop a sense of humor</w:t>
      </w:r>
      <w:r w:rsidRPr="00D33B12">
        <w:rPr>
          <w:sz w:val="24"/>
          <w:szCs w:val="24"/>
          <w:lang w:val="en"/>
        </w:rPr>
        <w:t xml:space="preserve"> - the old proverb says that laughter is health. It’s true!</w:t>
      </w:r>
    </w:p>
    <w:p w14:paraId="2739143A" w14:textId="77777777" w:rsidR="00D21149" w:rsidRPr="00D33B12" w:rsidRDefault="00D21149" w:rsidP="00D21149">
      <w:pPr>
        <w:spacing w:line="276" w:lineRule="auto"/>
        <w:jc w:val="both"/>
        <w:rPr>
          <w:sz w:val="24"/>
          <w:szCs w:val="24"/>
          <w:lang w:val="en"/>
        </w:rPr>
      </w:pPr>
      <w:r w:rsidRPr="00D33B12">
        <w:rPr>
          <w:sz w:val="24"/>
          <w:szCs w:val="24"/>
          <w:lang w:val="en"/>
        </w:rPr>
        <w:t xml:space="preserve">• </w:t>
      </w:r>
      <w:r w:rsidRPr="00D33B12">
        <w:rPr>
          <w:b/>
          <w:sz w:val="24"/>
          <w:szCs w:val="24"/>
          <w:lang w:val="en"/>
        </w:rPr>
        <w:t>Do not try to be a perfectionist</w:t>
      </w:r>
      <w:r w:rsidRPr="00D33B12">
        <w:rPr>
          <w:sz w:val="24"/>
          <w:szCs w:val="24"/>
          <w:lang w:val="en"/>
        </w:rPr>
        <w:t xml:space="preserve"> - everyone makes mistakes. You do not have to do everything flawlessly. Be tolerant for yourself.</w:t>
      </w:r>
    </w:p>
    <w:p w14:paraId="53C9CD1C" w14:textId="77777777" w:rsidR="00D21149" w:rsidRPr="00D33B12" w:rsidRDefault="00D21149" w:rsidP="00D21149">
      <w:pPr>
        <w:spacing w:line="276" w:lineRule="auto"/>
        <w:jc w:val="both"/>
        <w:rPr>
          <w:sz w:val="24"/>
          <w:szCs w:val="24"/>
          <w:lang w:val="en"/>
        </w:rPr>
      </w:pPr>
      <w:r w:rsidRPr="00D33B12">
        <w:rPr>
          <w:sz w:val="24"/>
          <w:szCs w:val="24"/>
          <w:lang w:val="en"/>
        </w:rPr>
        <w:t xml:space="preserve">• </w:t>
      </w:r>
      <w:r w:rsidRPr="00D33B12">
        <w:rPr>
          <w:b/>
          <w:sz w:val="24"/>
          <w:szCs w:val="24"/>
          <w:lang w:val="en"/>
        </w:rPr>
        <w:t>Do not take care of things that you cannot influence</w:t>
      </w:r>
      <w:r w:rsidRPr="00D33B12">
        <w:rPr>
          <w:sz w:val="24"/>
          <w:szCs w:val="24"/>
          <w:lang w:val="en"/>
        </w:rPr>
        <w:t xml:space="preserve"> - you cannot influence the weather, or stop the wars in the world. Let life go on by itself, and concentrate only on what you have power over.</w:t>
      </w:r>
    </w:p>
    <w:p w14:paraId="7FCE956B" w14:textId="77777777" w:rsidR="00D21149" w:rsidRPr="00D33B12" w:rsidRDefault="00D21149" w:rsidP="00D21149">
      <w:pPr>
        <w:spacing w:line="276" w:lineRule="auto"/>
        <w:jc w:val="both"/>
        <w:rPr>
          <w:sz w:val="24"/>
          <w:szCs w:val="24"/>
          <w:lang w:val="en"/>
        </w:rPr>
      </w:pPr>
      <w:r w:rsidRPr="00D33B12">
        <w:rPr>
          <w:sz w:val="24"/>
          <w:szCs w:val="24"/>
          <w:lang w:val="en"/>
        </w:rPr>
        <w:t xml:space="preserve">• </w:t>
      </w:r>
      <w:r w:rsidRPr="00D33B12">
        <w:rPr>
          <w:b/>
          <w:sz w:val="24"/>
          <w:szCs w:val="24"/>
          <w:lang w:val="en"/>
        </w:rPr>
        <w:t>Have time just for yourself</w:t>
      </w:r>
      <w:r w:rsidRPr="00D33B12">
        <w:rPr>
          <w:sz w:val="24"/>
          <w:szCs w:val="24"/>
          <w:lang w:val="en"/>
        </w:rPr>
        <w:t xml:space="preserve"> - make yourself happy - the way you like it. Turn off the phone, sit back in your chair or go for a walk</w:t>
      </w:r>
    </w:p>
    <w:p w14:paraId="33471971" w14:textId="77777777" w:rsidR="00D21149" w:rsidRPr="00D33B12" w:rsidRDefault="00D21149" w:rsidP="00D21149">
      <w:pPr>
        <w:spacing w:line="276" w:lineRule="auto"/>
        <w:jc w:val="both"/>
        <w:rPr>
          <w:sz w:val="24"/>
          <w:szCs w:val="24"/>
          <w:lang w:val="en"/>
        </w:rPr>
      </w:pPr>
      <w:r w:rsidRPr="00D33B12">
        <w:rPr>
          <w:sz w:val="24"/>
          <w:szCs w:val="24"/>
          <w:lang w:val="en"/>
        </w:rPr>
        <w:t xml:space="preserve">• </w:t>
      </w:r>
      <w:r w:rsidRPr="00D33B12">
        <w:rPr>
          <w:b/>
          <w:sz w:val="24"/>
          <w:szCs w:val="24"/>
          <w:lang w:val="en"/>
        </w:rPr>
        <w:t>Talk to someone who really wants to listen to you</w:t>
      </w:r>
      <w:r w:rsidRPr="00D33B12">
        <w:rPr>
          <w:sz w:val="24"/>
          <w:szCs w:val="24"/>
          <w:lang w:val="en"/>
        </w:rPr>
        <w:t xml:space="preserve"> - do not pretend to be someone who cannot be wrong or show weakness. Let others help you.</w:t>
      </w:r>
    </w:p>
    <w:p w14:paraId="49A7C95C" w14:textId="77777777" w:rsidR="00D21149" w:rsidRPr="00D33B12" w:rsidRDefault="00D21149" w:rsidP="00D21149">
      <w:pPr>
        <w:spacing w:line="276" w:lineRule="auto"/>
        <w:jc w:val="both"/>
        <w:rPr>
          <w:sz w:val="24"/>
          <w:szCs w:val="24"/>
          <w:lang w:val="en"/>
        </w:rPr>
      </w:pPr>
      <w:r w:rsidRPr="00D33B12">
        <w:rPr>
          <w:sz w:val="24"/>
          <w:szCs w:val="24"/>
          <w:lang w:val="en"/>
        </w:rPr>
        <w:t xml:space="preserve">• </w:t>
      </w:r>
      <w:r w:rsidRPr="00D33B12">
        <w:rPr>
          <w:b/>
          <w:sz w:val="24"/>
          <w:szCs w:val="24"/>
          <w:lang w:val="en"/>
        </w:rPr>
        <w:t>Play sports</w:t>
      </w:r>
      <w:r w:rsidRPr="00D33B12">
        <w:rPr>
          <w:sz w:val="24"/>
          <w:szCs w:val="24"/>
          <w:lang w:val="en"/>
        </w:rPr>
        <w:t xml:space="preserve"> - physical exercises are undoubtedly a better way to curb stress than obsessively thinking about what can happen and worrying</w:t>
      </w:r>
    </w:p>
    <w:p w14:paraId="44E4A8EF" w14:textId="77777777" w:rsidR="00D21149" w:rsidRPr="00D33B12" w:rsidRDefault="00D21149" w:rsidP="00D21149">
      <w:pPr>
        <w:spacing w:line="276" w:lineRule="auto"/>
        <w:jc w:val="both"/>
        <w:rPr>
          <w:sz w:val="24"/>
          <w:szCs w:val="24"/>
          <w:lang w:val="en"/>
        </w:rPr>
      </w:pPr>
      <w:r w:rsidRPr="00D33B12">
        <w:rPr>
          <w:sz w:val="24"/>
          <w:szCs w:val="24"/>
          <w:lang w:val="en"/>
        </w:rPr>
        <w:lastRenderedPageBreak/>
        <w:t xml:space="preserve">• </w:t>
      </w:r>
      <w:r w:rsidRPr="00D33B12">
        <w:rPr>
          <w:b/>
          <w:sz w:val="24"/>
          <w:szCs w:val="24"/>
          <w:lang w:val="en"/>
        </w:rPr>
        <w:t>Eat healthy food</w:t>
      </w:r>
      <w:r w:rsidRPr="00D33B12">
        <w:rPr>
          <w:sz w:val="24"/>
          <w:szCs w:val="24"/>
          <w:lang w:val="en"/>
        </w:rPr>
        <w:t xml:space="preserve"> - remember that there is a relationship between the physical and psychological side of the human being. Avoid stimulants; cigarettes, coffee, alcohol. After all, healthy body means  a healthy mind</w:t>
      </w:r>
    </w:p>
    <w:p w14:paraId="1331C2DA" w14:textId="77777777" w:rsidR="00233B7C" w:rsidRPr="00D33B12" w:rsidRDefault="00D21149" w:rsidP="00233B7C">
      <w:pPr>
        <w:spacing w:line="276" w:lineRule="auto"/>
        <w:jc w:val="both"/>
        <w:rPr>
          <w:sz w:val="24"/>
          <w:szCs w:val="24"/>
          <w:lang w:val="en"/>
        </w:rPr>
      </w:pPr>
      <w:r w:rsidRPr="00D33B12">
        <w:rPr>
          <w:sz w:val="24"/>
          <w:szCs w:val="24"/>
          <w:lang w:val="en"/>
        </w:rPr>
        <w:t xml:space="preserve">• </w:t>
      </w:r>
      <w:r w:rsidRPr="00D33B12">
        <w:rPr>
          <w:b/>
          <w:sz w:val="24"/>
          <w:szCs w:val="24"/>
          <w:lang w:val="en"/>
        </w:rPr>
        <w:t>Relax</w:t>
      </w:r>
      <w:r w:rsidRPr="00D33B12">
        <w:rPr>
          <w:sz w:val="24"/>
          <w:szCs w:val="24"/>
          <w:lang w:val="en"/>
        </w:rPr>
        <w:t xml:space="preserve"> - rest!</w:t>
      </w:r>
    </w:p>
    <w:p w14:paraId="770CD97E" w14:textId="77777777" w:rsidR="00233B7C" w:rsidRPr="00D33B12" w:rsidRDefault="00233B7C" w:rsidP="00233B7C">
      <w:pPr>
        <w:spacing w:line="276" w:lineRule="auto"/>
        <w:jc w:val="both"/>
        <w:rPr>
          <w:sz w:val="24"/>
          <w:szCs w:val="24"/>
          <w:lang w:val="en"/>
        </w:rPr>
      </w:pPr>
    </w:p>
    <w:p w14:paraId="4300AEBC" w14:textId="77777777" w:rsidR="00D21149" w:rsidRPr="00D33B12" w:rsidRDefault="00D21149" w:rsidP="00233B7C">
      <w:pPr>
        <w:spacing w:line="276" w:lineRule="auto"/>
        <w:jc w:val="both"/>
        <w:rPr>
          <w:rStyle w:val="shorttext"/>
          <w:sz w:val="24"/>
          <w:szCs w:val="24"/>
        </w:rPr>
      </w:pPr>
      <w:r w:rsidRPr="00D33B12">
        <w:rPr>
          <w:rStyle w:val="shorttext"/>
          <w:b/>
          <w:sz w:val="24"/>
          <w:szCs w:val="24"/>
        </w:rPr>
        <w:t>Appendix to exercises no.6</w:t>
      </w:r>
    </w:p>
    <w:p w14:paraId="0C3C34CC" w14:textId="77777777" w:rsidR="00D21149" w:rsidRPr="00D33B12" w:rsidRDefault="00D21149" w:rsidP="00D21149">
      <w:pPr>
        <w:spacing w:line="276" w:lineRule="auto"/>
        <w:jc w:val="both"/>
        <w:rPr>
          <w:rStyle w:val="shorttext"/>
          <w:sz w:val="24"/>
          <w:szCs w:val="24"/>
        </w:rPr>
      </w:pPr>
      <w:r w:rsidRPr="00D33B12">
        <w:rPr>
          <w:rStyle w:val="shorttext"/>
          <w:sz w:val="24"/>
          <w:szCs w:val="24"/>
        </w:rPr>
        <w:t>Stressful situations - a mini test</w:t>
      </w:r>
    </w:p>
    <w:p w14:paraId="7CC2290F" w14:textId="77777777" w:rsidR="00D21149" w:rsidRPr="00D33B12" w:rsidRDefault="00D21149" w:rsidP="00D21149">
      <w:pPr>
        <w:spacing w:line="276" w:lineRule="auto"/>
        <w:ind w:left="708"/>
        <w:rPr>
          <w:sz w:val="24"/>
          <w:szCs w:val="24"/>
          <w:lang w:val="en"/>
        </w:rPr>
      </w:pPr>
      <w:r w:rsidRPr="00D33B12">
        <w:rPr>
          <w:rStyle w:val="shorttext"/>
          <w:sz w:val="24"/>
          <w:szCs w:val="24"/>
        </w:rPr>
        <w:t>• Mark example situations as appropriate:</w:t>
      </w:r>
      <w:r w:rsidRPr="00D33B12">
        <w:rPr>
          <w:sz w:val="24"/>
          <w:szCs w:val="24"/>
        </w:rPr>
        <w:br/>
      </w:r>
      <w:r w:rsidRPr="00D33B12">
        <w:rPr>
          <w:sz w:val="24"/>
          <w:szCs w:val="24"/>
          <w:lang w:val="en"/>
        </w:rPr>
        <w:t>! - if the situation is particularly stressful for you</w:t>
      </w:r>
      <w:r w:rsidRPr="00D33B12">
        <w:rPr>
          <w:sz w:val="24"/>
          <w:szCs w:val="24"/>
          <w:lang w:val="en"/>
        </w:rPr>
        <w:br/>
        <w:t>º - if the situation is moderately stressful for you</w:t>
      </w:r>
      <w:r w:rsidRPr="00D33B12">
        <w:rPr>
          <w:sz w:val="24"/>
          <w:szCs w:val="24"/>
          <w:lang w:val="en"/>
        </w:rPr>
        <w:br/>
        <w:t>× - if the situation is not stressful at all</w:t>
      </w:r>
    </w:p>
    <w:p w14:paraId="3FAE1212"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Presentation at a party / meeting with a stranger.</w:t>
      </w:r>
    </w:p>
    <w:p w14:paraId="13F80C7E"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The first day at the new school.</w:t>
      </w:r>
    </w:p>
    <w:p w14:paraId="2E03E9FC"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Speaking to a large group of people.</w:t>
      </w:r>
    </w:p>
    <w:p w14:paraId="67342277"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Asking for a favor.</w:t>
      </w:r>
    </w:p>
    <w:p w14:paraId="561B18BA"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Going with someone on your first date.</w:t>
      </w:r>
    </w:p>
    <w:p w14:paraId="68908E2E"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Explaining to the teacher why you haven’t done homework</w:t>
      </w:r>
    </w:p>
    <w:p w14:paraId="0CAB6929"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Stay in the hospital.</w:t>
      </w:r>
    </w:p>
    <w:p w14:paraId="26EDF355"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Death of a loved one.</w:t>
      </w:r>
    </w:p>
    <w:p w14:paraId="119CC884"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A visit to the dentist</w:t>
      </w:r>
    </w:p>
    <w:p w14:paraId="46C5321D" w14:textId="77777777" w:rsidR="00D21149" w:rsidRPr="00D33B12" w:rsidRDefault="00D21149" w:rsidP="000C4E8C">
      <w:pPr>
        <w:numPr>
          <w:ilvl w:val="0"/>
          <w:numId w:val="65"/>
        </w:numPr>
        <w:suppressAutoHyphens/>
        <w:spacing w:line="276" w:lineRule="auto"/>
        <w:rPr>
          <w:sz w:val="24"/>
          <w:szCs w:val="24"/>
        </w:rPr>
      </w:pPr>
      <w:r w:rsidRPr="00D33B12">
        <w:rPr>
          <w:sz w:val="24"/>
          <w:szCs w:val="24"/>
          <w:lang w:val="en"/>
        </w:rPr>
        <w:t>Participation in an argument</w:t>
      </w:r>
    </w:p>
    <w:p w14:paraId="16206B4A" w14:textId="77777777" w:rsidR="00D21149" w:rsidRPr="00D33B12" w:rsidRDefault="00D21149" w:rsidP="00D21149">
      <w:pPr>
        <w:spacing w:line="276" w:lineRule="auto"/>
        <w:jc w:val="both"/>
        <w:rPr>
          <w:sz w:val="24"/>
          <w:szCs w:val="24"/>
        </w:rPr>
      </w:pPr>
    </w:p>
    <w:p w14:paraId="74C0A6CF" w14:textId="77777777" w:rsidR="00D21149" w:rsidRPr="00D33B12" w:rsidRDefault="00D21149" w:rsidP="00D21149">
      <w:pPr>
        <w:pStyle w:val="Normlnywebov1"/>
        <w:spacing w:line="276" w:lineRule="auto"/>
      </w:pPr>
      <w:r w:rsidRPr="00D33B12">
        <w:rPr>
          <w:b/>
          <w:i/>
          <w:iCs/>
          <w:color w:val="212121"/>
        </w:rPr>
        <w:t xml:space="preserve">Lesson plan no 2 </w:t>
      </w:r>
      <w:r w:rsidRPr="00D33B12">
        <w:rPr>
          <w:b/>
          <w:i/>
          <w:iCs/>
          <w:color w:val="212121"/>
        </w:rPr>
        <w:br/>
      </w:r>
      <w:r w:rsidRPr="00D33B12">
        <w:rPr>
          <w:b/>
          <w:lang w:val="en-GB"/>
        </w:rPr>
        <w:t>Career</w:t>
      </w:r>
      <w:r w:rsidRPr="00D33B12">
        <w:rPr>
          <w:b/>
        </w:rPr>
        <w:t xml:space="preserve"> counseling lesson plan: Interpersonal communication</w:t>
      </w:r>
    </w:p>
    <w:p w14:paraId="1DCC447E" w14:textId="77777777" w:rsidR="00D21149" w:rsidRPr="00D33B12" w:rsidRDefault="00D21149" w:rsidP="000C4E8C">
      <w:pPr>
        <w:numPr>
          <w:ilvl w:val="0"/>
          <w:numId w:val="53"/>
        </w:numPr>
        <w:suppressAutoHyphens/>
        <w:spacing w:line="276" w:lineRule="auto"/>
        <w:jc w:val="both"/>
        <w:rPr>
          <w:sz w:val="24"/>
          <w:szCs w:val="24"/>
        </w:rPr>
      </w:pPr>
      <w:r w:rsidRPr="00D33B12">
        <w:rPr>
          <w:sz w:val="24"/>
          <w:szCs w:val="24"/>
        </w:rPr>
        <w:t>Main goal of the lesson: To explain the essence of communication to students</w:t>
      </w:r>
    </w:p>
    <w:p w14:paraId="406C61D3" w14:textId="77777777" w:rsidR="00D21149" w:rsidRPr="00D33B12" w:rsidRDefault="00D21149" w:rsidP="000C4E8C">
      <w:pPr>
        <w:numPr>
          <w:ilvl w:val="0"/>
          <w:numId w:val="53"/>
        </w:numPr>
        <w:suppressAutoHyphens/>
        <w:spacing w:line="276" w:lineRule="auto"/>
        <w:jc w:val="both"/>
        <w:rPr>
          <w:sz w:val="24"/>
          <w:szCs w:val="24"/>
        </w:rPr>
      </w:pPr>
      <w:r w:rsidRPr="00D33B12">
        <w:rPr>
          <w:sz w:val="24"/>
          <w:szCs w:val="24"/>
        </w:rPr>
        <w:t>Detailed objectives of the lesson:</w:t>
      </w:r>
    </w:p>
    <w:p w14:paraId="18F1C381" w14:textId="77777777" w:rsidR="00D21149" w:rsidRPr="00D33B12" w:rsidRDefault="00D21149" w:rsidP="000C4E8C">
      <w:pPr>
        <w:numPr>
          <w:ilvl w:val="0"/>
          <w:numId w:val="52"/>
        </w:numPr>
        <w:suppressAutoHyphens/>
        <w:spacing w:line="276" w:lineRule="auto"/>
        <w:jc w:val="both"/>
        <w:rPr>
          <w:sz w:val="24"/>
          <w:szCs w:val="24"/>
        </w:rPr>
      </w:pPr>
      <w:r w:rsidRPr="00D33B12">
        <w:rPr>
          <w:sz w:val="24"/>
          <w:szCs w:val="24"/>
        </w:rPr>
        <w:t>cognitive aspect:</w:t>
      </w:r>
    </w:p>
    <w:p w14:paraId="0DE5FC44" w14:textId="77777777" w:rsidR="00D21149" w:rsidRPr="00D33B12" w:rsidRDefault="00D21149" w:rsidP="00D21149">
      <w:pPr>
        <w:spacing w:line="276" w:lineRule="auto"/>
        <w:ind w:left="1440"/>
        <w:jc w:val="both"/>
        <w:rPr>
          <w:sz w:val="24"/>
          <w:szCs w:val="24"/>
        </w:rPr>
      </w:pPr>
      <w:r w:rsidRPr="00D33B12">
        <w:rPr>
          <w:sz w:val="24"/>
          <w:szCs w:val="24"/>
        </w:rPr>
        <w:t>- the student explains what the process of interpersonal communication consists of</w:t>
      </w:r>
    </w:p>
    <w:p w14:paraId="4B0B6C5B" w14:textId="77777777" w:rsidR="00D21149" w:rsidRPr="00D33B12" w:rsidRDefault="00D21149" w:rsidP="00D21149">
      <w:pPr>
        <w:spacing w:line="276" w:lineRule="auto"/>
        <w:ind w:left="1440"/>
        <w:jc w:val="both"/>
        <w:rPr>
          <w:sz w:val="24"/>
          <w:szCs w:val="24"/>
        </w:rPr>
      </w:pPr>
      <w:r w:rsidRPr="00D33B12">
        <w:rPr>
          <w:sz w:val="24"/>
          <w:szCs w:val="24"/>
        </w:rPr>
        <w:t>- the student lists the elements of communication</w:t>
      </w:r>
    </w:p>
    <w:p w14:paraId="1048CCFB" w14:textId="77777777" w:rsidR="00D21149" w:rsidRPr="00D33B12" w:rsidRDefault="00D21149" w:rsidP="00D21149">
      <w:pPr>
        <w:spacing w:line="276" w:lineRule="auto"/>
        <w:ind w:left="1440"/>
        <w:jc w:val="both"/>
        <w:rPr>
          <w:sz w:val="24"/>
          <w:szCs w:val="24"/>
        </w:rPr>
      </w:pPr>
      <w:r w:rsidRPr="00D33B12">
        <w:rPr>
          <w:sz w:val="24"/>
          <w:szCs w:val="24"/>
        </w:rPr>
        <w:t>- the student distinguishes between communication forms</w:t>
      </w:r>
    </w:p>
    <w:p w14:paraId="53EC7E91" w14:textId="77777777" w:rsidR="00D21149" w:rsidRPr="00D33B12" w:rsidRDefault="00D21149" w:rsidP="00D21149">
      <w:pPr>
        <w:spacing w:line="276" w:lineRule="auto"/>
        <w:ind w:left="1440"/>
        <w:jc w:val="both"/>
        <w:rPr>
          <w:sz w:val="24"/>
          <w:szCs w:val="24"/>
        </w:rPr>
      </w:pPr>
      <w:r w:rsidRPr="00D33B12">
        <w:rPr>
          <w:sz w:val="24"/>
          <w:szCs w:val="24"/>
        </w:rPr>
        <w:t>- the student lists professions in which communication competence is the key competence</w:t>
      </w:r>
    </w:p>
    <w:p w14:paraId="32C06229" w14:textId="77777777" w:rsidR="00D21149" w:rsidRPr="00D33B12" w:rsidRDefault="00D21149" w:rsidP="00D21149">
      <w:pPr>
        <w:spacing w:line="276" w:lineRule="auto"/>
        <w:ind w:left="1440"/>
        <w:jc w:val="both"/>
        <w:rPr>
          <w:sz w:val="24"/>
          <w:szCs w:val="24"/>
        </w:rPr>
      </w:pPr>
      <w:r w:rsidRPr="00D33B12">
        <w:rPr>
          <w:sz w:val="24"/>
          <w:szCs w:val="24"/>
        </w:rPr>
        <w:t>- the student lists the basic barriers to communication</w:t>
      </w:r>
    </w:p>
    <w:p w14:paraId="19827E70" w14:textId="77777777" w:rsidR="00D21149" w:rsidRPr="00D33B12" w:rsidRDefault="00D21149" w:rsidP="000C4E8C">
      <w:pPr>
        <w:numPr>
          <w:ilvl w:val="0"/>
          <w:numId w:val="51"/>
        </w:numPr>
        <w:suppressAutoHyphens/>
        <w:spacing w:line="276" w:lineRule="auto"/>
        <w:jc w:val="both"/>
        <w:rPr>
          <w:sz w:val="24"/>
          <w:szCs w:val="24"/>
        </w:rPr>
      </w:pPr>
      <w:r w:rsidRPr="00D33B12">
        <w:rPr>
          <w:sz w:val="24"/>
          <w:szCs w:val="24"/>
        </w:rPr>
        <w:t>educational aspect:</w:t>
      </w:r>
    </w:p>
    <w:p w14:paraId="3E39435D" w14:textId="77777777" w:rsidR="00D21149" w:rsidRPr="00D33B12" w:rsidRDefault="00D21149" w:rsidP="00D21149">
      <w:pPr>
        <w:spacing w:line="276" w:lineRule="auto"/>
        <w:ind w:left="1440"/>
        <w:jc w:val="both"/>
        <w:rPr>
          <w:sz w:val="24"/>
          <w:szCs w:val="24"/>
        </w:rPr>
      </w:pPr>
      <w:r w:rsidRPr="00D33B12">
        <w:rPr>
          <w:sz w:val="24"/>
          <w:szCs w:val="24"/>
        </w:rPr>
        <w:t>- the student reads the meaning of gestures</w:t>
      </w:r>
    </w:p>
    <w:p w14:paraId="35DA14DD" w14:textId="77777777" w:rsidR="00D21149" w:rsidRPr="00D33B12" w:rsidRDefault="00D21149" w:rsidP="00D21149">
      <w:pPr>
        <w:spacing w:line="276" w:lineRule="auto"/>
        <w:ind w:left="1440"/>
        <w:jc w:val="both"/>
        <w:rPr>
          <w:sz w:val="24"/>
          <w:szCs w:val="24"/>
        </w:rPr>
      </w:pPr>
      <w:r w:rsidRPr="00D33B12">
        <w:rPr>
          <w:sz w:val="24"/>
          <w:szCs w:val="24"/>
        </w:rPr>
        <w:t>- the student describes the drawing and gives the colleague instructions on how to make the drawing</w:t>
      </w:r>
    </w:p>
    <w:p w14:paraId="0A5F201B" w14:textId="77777777" w:rsidR="00D21149" w:rsidRPr="00D33B12" w:rsidRDefault="00D21149" w:rsidP="00D21149">
      <w:pPr>
        <w:spacing w:line="276" w:lineRule="auto"/>
        <w:ind w:left="1440"/>
        <w:jc w:val="both"/>
        <w:rPr>
          <w:sz w:val="24"/>
          <w:szCs w:val="24"/>
        </w:rPr>
      </w:pPr>
      <w:r w:rsidRPr="00D33B12">
        <w:rPr>
          <w:sz w:val="24"/>
          <w:szCs w:val="24"/>
        </w:rPr>
        <w:t>- the student presents in the form of a non-verbal message the name of the selected item</w:t>
      </w:r>
    </w:p>
    <w:p w14:paraId="7E5F59A9" w14:textId="77777777" w:rsidR="00D21149" w:rsidRPr="00D33B12" w:rsidRDefault="00D21149" w:rsidP="000C4E8C">
      <w:pPr>
        <w:pStyle w:val="Odsekzoznamu1"/>
        <w:numPr>
          <w:ilvl w:val="0"/>
          <w:numId w:val="49"/>
        </w:numPr>
        <w:spacing w:after="0"/>
        <w:jc w:val="both"/>
        <w:rPr>
          <w:rFonts w:ascii="Times New Roman" w:hAnsi="Times New Roman" w:cs="Times New Roman"/>
          <w:sz w:val="24"/>
          <w:szCs w:val="24"/>
        </w:rPr>
      </w:pPr>
      <w:r w:rsidRPr="00D33B12">
        <w:rPr>
          <w:rFonts w:ascii="Times New Roman" w:hAnsi="Times New Roman" w:cs="Times New Roman"/>
          <w:sz w:val="24"/>
          <w:szCs w:val="24"/>
        </w:rPr>
        <w:t>educational aspect</w:t>
      </w:r>
    </w:p>
    <w:p w14:paraId="2AFFAEE4" w14:textId="77777777" w:rsidR="00D21149" w:rsidRPr="00D33B12" w:rsidRDefault="00D21149" w:rsidP="00D21149">
      <w:pPr>
        <w:pStyle w:val="Odsekzoznamu1"/>
        <w:spacing w:after="0"/>
        <w:ind w:left="1418"/>
        <w:jc w:val="both"/>
        <w:rPr>
          <w:rFonts w:ascii="Times New Roman" w:hAnsi="Times New Roman" w:cs="Times New Roman"/>
          <w:sz w:val="24"/>
          <w:szCs w:val="24"/>
        </w:rPr>
      </w:pPr>
      <w:r w:rsidRPr="00D33B12">
        <w:rPr>
          <w:rFonts w:ascii="Times New Roman" w:hAnsi="Times New Roman" w:cs="Times New Roman"/>
          <w:sz w:val="24"/>
          <w:szCs w:val="24"/>
        </w:rPr>
        <w:t>- the student works effectively in the group</w:t>
      </w:r>
    </w:p>
    <w:p w14:paraId="2DE53C78" w14:textId="77777777" w:rsidR="00D21149" w:rsidRPr="00D33B12" w:rsidRDefault="00D21149" w:rsidP="00D21149">
      <w:pPr>
        <w:pStyle w:val="Odsekzoznamu1"/>
        <w:spacing w:after="0"/>
        <w:ind w:left="1418"/>
        <w:jc w:val="both"/>
        <w:rPr>
          <w:rFonts w:ascii="Times New Roman" w:hAnsi="Times New Roman" w:cs="Times New Roman"/>
          <w:sz w:val="24"/>
          <w:szCs w:val="24"/>
        </w:rPr>
      </w:pPr>
      <w:r w:rsidRPr="00D33B12">
        <w:rPr>
          <w:rFonts w:ascii="Times New Roman" w:hAnsi="Times New Roman" w:cs="Times New Roman"/>
          <w:sz w:val="24"/>
          <w:szCs w:val="24"/>
        </w:rPr>
        <w:lastRenderedPageBreak/>
        <w:t>- the student explains why abilities and skills as well as character traits are an important determinant of the choice of profession</w:t>
      </w:r>
    </w:p>
    <w:p w14:paraId="4E4D80B0" w14:textId="77777777" w:rsidR="00D21149" w:rsidRPr="00D33B12" w:rsidRDefault="00D21149" w:rsidP="00D21149">
      <w:pPr>
        <w:pStyle w:val="Odsekzoznamu1"/>
        <w:spacing w:after="0"/>
        <w:ind w:left="1418"/>
        <w:jc w:val="both"/>
        <w:rPr>
          <w:rFonts w:ascii="Times New Roman" w:hAnsi="Times New Roman" w:cs="Times New Roman"/>
          <w:sz w:val="24"/>
          <w:szCs w:val="24"/>
        </w:rPr>
      </w:pPr>
      <w:r w:rsidRPr="00D33B12">
        <w:rPr>
          <w:rFonts w:ascii="Times New Roman" w:hAnsi="Times New Roman" w:cs="Times New Roman"/>
          <w:sz w:val="24"/>
          <w:szCs w:val="24"/>
        </w:rPr>
        <w:t>- the student lists barriers in communication</w:t>
      </w:r>
    </w:p>
    <w:p w14:paraId="0E4EC984" w14:textId="77777777" w:rsidR="00D21149" w:rsidRPr="00D33B12" w:rsidRDefault="00D21149" w:rsidP="000C4E8C">
      <w:pPr>
        <w:pStyle w:val="Odsekzoznamu1"/>
        <w:numPr>
          <w:ilvl w:val="0"/>
          <w:numId w:val="50"/>
        </w:numPr>
        <w:spacing w:after="0"/>
        <w:jc w:val="both"/>
        <w:rPr>
          <w:rFonts w:ascii="Times New Roman" w:hAnsi="Times New Roman" w:cs="Times New Roman"/>
          <w:sz w:val="24"/>
          <w:szCs w:val="24"/>
        </w:rPr>
      </w:pPr>
      <w:r w:rsidRPr="00D33B12">
        <w:rPr>
          <w:rFonts w:ascii="Times New Roman" w:hAnsi="Times New Roman" w:cs="Times New Roman"/>
          <w:sz w:val="24"/>
          <w:szCs w:val="24"/>
        </w:rPr>
        <w:t>revalidation aspect</w:t>
      </w:r>
    </w:p>
    <w:p w14:paraId="7F957DCE" w14:textId="77777777" w:rsidR="00D21149" w:rsidRPr="00D33B12" w:rsidRDefault="00D21149" w:rsidP="00D21149">
      <w:pPr>
        <w:spacing w:line="276" w:lineRule="auto"/>
        <w:ind w:left="1418"/>
        <w:jc w:val="both"/>
        <w:rPr>
          <w:sz w:val="24"/>
          <w:szCs w:val="24"/>
        </w:rPr>
      </w:pPr>
      <w:r w:rsidRPr="00D33B12">
        <w:rPr>
          <w:sz w:val="24"/>
          <w:szCs w:val="24"/>
        </w:rPr>
        <w:t>- the student correctly signs the new words</w:t>
      </w:r>
    </w:p>
    <w:p w14:paraId="25083229" w14:textId="77777777" w:rsidR="00D21149" w:rsidRPr="00D33B12" w:rsidRDefault="00D21149" w:rsidP="00D21149">
      <w:pPr>
        <w:spacing w:line="276" w:lineRule="auto"/>
        <w:ind w:left="1418"/>
        <w:jc w:val="both"/>
        <w:rPr>
          <w:sz w:val="24"/>
          <w:szCs w:val="24"/>
        </w:rPr>
      </w:pPr>
      <w:r w:rsidRPr="00D33B12">
        <w:rPr>
          <w:sz w:val="24"/>
          <w:szCs w:val="24"/>
        </w:rPr>
        <w:t>- the student correctly articulates words</w:t>
      </w:r>
    </w:p>
    <w:p w14:paraId="46791F25" w14:textId="77777777" w:rsidR="00D21149" w:rsidRPr="00D33B12" w:rsidRDefault="00D21149" w:rsidP="000C4E8C">
      <w:pPr>
        <w:numPr>
          <w:ilvl w:val="0"/>
          <w:numId w:val="48"/>
        </w:numPr>
        <w:suppressAutoHyphens/>
        <w:spacing w:line="276" w:lineRule="auto"/>
        <w:jc w:val="both"/>
        <w:rPr>
          <w:sz w:val="24"/>
          <w:szCs w:val="24"/>
        </w:rPr>
      </w:pPr>
      <w:r w:rsidRPr="00D33B12">
        <w:rPr>
          <w:sz w:val="24"/>
          <w:szCs w:val="24"/>
        </w:rPr>
        <w:t>Methods of work</w:t>
      </w:r>
    </w:p>
    <w:p w14:paraId="2FAC9686" w14:textId="77777777" w:rsidR="00D21149" w:rsidRPr="00D33B12" w:rsidRDefault="00D21149" w:rsidP="00D21149">
      <w:pPr>
        <w:spacing w:line="276" w:lineRule="auto"/>
        <w:ind w:left="1134"/>
        <w:jc w:val="both"/>
        <w:rPr>
          <w:sz w:val="24"/>
          <w:szCs w:val="24"/>
        </w:rPr>
      </w:pPr>
      <w:r w:rsidRPr="00D33B12">
        <w:rPr>
          <w:sz w:val="24"/>
          <w:szCs w:val="24"/>
        </w:rPr>
        <w:t>- brainstorming</w:t>
      </w:r>
    </w:p>
    <w:p w14:paraId="0B17627B" w14:textId="77777777" w:rsidR="00D21149" w:rsidRPr="00D33B12" w:rsidRDefault="00D21149" w:rsidP="00D21149">
      <w:pPr>
        <w:tabs>
          <w:tab w:val="left" w:pos="2414"/>
        </w:tabs>
        <w:spacing w:line="276" w:lineRule="auto"/>
        <w:ind w:left="1134"/>
        <w:jc w:val="both"/>
        <w:rPr>
          <w:sz w:val="24"/>
          <w:szCs w:val="24"/>
        </w:rPr>
      </w:pPr>
      <w:r w:rsidRPr="00D33B12">
        <w:rPr>
          <w:sz w:val="24"/>
          <w:szCs w:val="24"/>
        </w:rPr>
        <w:t>- conversation</w:t>
      </w:r>
      <w:r w:rsidRPr="00D33B12">
        <w:rPr>
          <w:sz w:val="24"/>
          <w:szCs w:val="24"/>
        </w:rPr>
        <w:tab/>
      </w:r>
    </w:p>
    <w:p w14:paraId="1B29CD52" w14:textId="77777777" w:rsidR="00D21149" w:rsidRPr="00D33B12" w:rsidRDefault="00D21149" w:rsidP="00D21149">
      <w:pPr>
        <w:spacing w:line="276" w:lineRule="auto"/>
        <w:ind w:left="1134"/>
        <w:jc w:val="both"/>
        <w:rPr>
          <w:sz w:val="24"/>
          <w:szCs w:val="24"/>
        </w:rPr>
      </w:pPr>
      <w:r w:rsidRPr="00D33B12">
        <w:rPr>
          <w:sz w:val="24"/>
          <w:szCs w:val="24"/>
        </w:rPr>
        <w:t>-  pair work</w:t>
      </w:r>
    </w:p>
    <w:p w14:paraId="2DB684F4" w14:textId="77777777" w:rsidR="00D21149" w:rsidRPr="00D33B12" w:rsidRDefault="00D21149" w:rsidP="00D21149">
      <w:pPr>
        <w:spacing w:line="276" w:lineRule="auto"/>
        <w:ind w:left="1134"/>
        <w:jc w:val="both"/>
        <w:rPr>
          <w:sz w:val="24"/>
          <w:szCs w:val="24"/>
        </w:rPr>
      </w:pPr>
      <w:r w:rsidRPr="00D33B12">
        <w:rPr>
          <w:sz w:val="24"/>
          <w:szCs w:val="24"/>
        </w:rPr>
        <w:t>- a mini lecture</w:t>
      </w:r>
    </w:p>
    <w:p w14:paraId="4E174707" w14:textId="77777777" w:rsidR="00D21149" w:rsidRPr="00D33B12" w:rsidRDefault="00D21149" w:rsidP="00D21149">
      <w:pPr>
        <w:tabs>
          <w:tab w:val="left" w:pos="2156"/>
        </w:tabs>
        <w:spacing w:line="276" w:lineRule="auto"/>
        <w:ind w:left="1134"/>
        <w:jc w:val="both"/>
        <w:rPr>
          <w:sz w:val="24"/>
          <w:szCs w:val="24"/>
        </w:rPr>
      </w:pPr>
      <w:r w:rsidRPr="00D33B12">
        <w:rPr>
          <w:sz w:val="24"/>
          <w:szCs w:val="24"/>
        </w:rPr>
        <w:t>- discussion</w:t>
      </w:r>
      <w:r w:rsidRPr="00D33B12">
        <w:rPr>
          <w:sz w:val="24"/>
          <w:szCs w:val="24"/>
        </w:rPr>
        <w:tab/>
      </w:r>
    </w:p>
    <w:p w14:paraId="6E0CAED5" w14:textId="77777777" w:rsidR="00D21149" w:rsidRPr="00D33B12" w:rsidRDefault="00D21149" w:rsidP="000C4E8C">
      <w:pPr>
        <w:pStyle w:val="Odsekzoznamu1"/>
        <w:numPr>
          <w:ilvl w:val="0"/>
          <w:numId w:val="47"/>
        </w:numPr>
        <w:spacing w:after="0"/>
        <w:jc w:val="both"/>
        <w:rPr>
          <w:rFonts w:ascii="Times New Roman" w:hAnsi="Times New Roman" w:cs="Times New Roman"/>
          <w:sz w:val="24"/>
          <w:szCs w:val="24"/>
        </w:rPr>
      </w:pPr>
      <w:r w:rsidRPr="00D33B12">
        <w:rPr>
          <w:rFonts w:ascii="Times New Roman" w:hAnsi="Times New Roman" w:cs="Times New Roman"/>
          <w:sz w:val="24"/>
          <w:szCs w:val="24"/>
        </w:rPr>
        <w:t>Forms of work</w:t>
      </w:r>
    </w:p>
    <w:p w14:paraId="779C12AB" w14:textId="77777777" w:rsidR="00D21149" w:rsidRPr="00D33B12" w:rsidRDefault="00D21149" w:rsidP="00D21149">
      <w:pPr>
        <w:tabs>
          <w:tab w:val="center" w:pos="4896"/>
        </w:tabs>
        <w:spacing w:line="276" w:lineRule="auto"/>
        <w:ind w:left="1134"/>
        <w:jc w:val="both"/>
        <w:rPr>
          <w:sz w:val="24"/>
          <w:szCs w:val="24"/>
        </w:rPr>
      </w:pPr>
      <w:r w:rsidRPr="00D33B12">
        <w:rPr>
          <w:sz w:val="24"/>
          <w:szCs w:val="24"/>
        </w:rPr>
        <w:t>- individual work</w:t>
      </w:r>
    </w:p>
    <w:p w14:paraId="39851C8A" w14:textId="77777777" w:rsidR="00D21149" w:rsidRPr="00D33B12" w:rsidRDefault="00D21149" w:rsidP="00D21149">
      <w:pPr>
        <w:tabs>
          <w:tab w:val="center" w:pos="4896"/>
        </w:tabs>
        <w:spacing w:line="276" w:lineRule="auto"/>
        <w:ind w:left="1134"/>
        <w:jc w:val="both"/>
        <w:rPr>
          <w:sz w:val="24"/>
          <w:szCs w:val="24"/>
        </w:rPr>
      </w:pPr>
      <w:r w:rsidRPr="00D33B12">
        <w:rPr>
          <w:sz w:val="24"/>
          <w:szCs w:val="24"/>
        </w:rPr>
        <w:t>- pair work</w:t>
      </w:r>
    </w:p>
    <w:p w14:paraId="42A49BB2" w14:textId="77777777" w:rsidR="00D21149" w:rsidRPr="00D33B12" w:rsidRDefault="00D21149" w:rsidP="000C4E8C">
      <w:pPr>
        <w:pStyle w:val="Odsekzoznamu1"/>
        <w:numPr>
          <w:ilvl w:val="0"/>
          <w:numId w:val="46"/>
        </w:numPr>
        <w:tabs>
          <w:tab w:val="center" w:pos="4896"/>
        </w:tabs>
        <w:spacing w:after="0"/>
        <w:jc w:val="both"/>
        <w:rPr>
          <w:rFonts w:ascii="Times New Roman" w:hAnsi="Times New Roman" w:cs="Times New Roman"/>
          <w:sz w:val="24"/>
          <w:szCs w:val="24"/>
        </w:rPr>
      </w:pPr>
      <w:r w:rsidRPr="00D33B12">
        <w:rPr>
          <w:rFonts w:ascii="Times New Roman" w:hAnsi="Times New Roman" w:cs="Times New Roman"/>
          <w:sz w:val="24"/>
          <w:szCs w:val="24"/>
        </w:rPr>
        <w:t>Teaching aids</w:t>
      </w:r>
    </w:p>
    <w:p w14:paraId="3FF5D308" w14:textId="77777777" w:rsidR="00D21149" w:rsidRPr="00D33B12" w:rsidRDefault="00D21149" w:rsidP="00D21149">
      <w:pPr>
        <w:tabs>
          <w:tab w:val="left" w:pos="1134"/>
          <w:tab w:val="center" w:pos="4896"/>
        </w:tabs>
        <w:spacing w:line="276" w:lineRule="auto"/>
        <w:ind w:left="1134"/>
        <w:jc w:val="both"/>
        <w:rPr>
          <w:sz w:val="24"/>
          <w:szCs w:val="24"/>
        </w:rPr>
      </w:pPr>
      <w:r w:rsidRPr="00D33B12">
        <w:rPr>
          <w:sz w:val="24"/>
          <w:szCs w:val="24"/>
        </w:rPr>
        <w:t>- projector, computer, presentation</w:t>
      </w:r>
    </w:p>
    <w:p w14:paraId="54ADABCD" w14:textId="77777777" w:rsidR="00D21149" w:rsidRPr="00D33B12" w:rsidRDefault="00D21149" w:rsidP="00D21149">
      <w:pPr>
        <w:tabs>
          <w:tab w:val="left" w:pos="1134"/>
          <w:tab w:val="center" w:pos="4896"/>
        </w:tabs>
        <w:spacing w:line="276" w:lineRule="auto"/>
        <w:ind w:left="1134"/>
        <w:jc w:val="both"/>
        <w:rPr>
          <w:sz w:val="24"/>
          <w:szCs w:val="24"/>
        </w:rPr>
      </w:pPr>
      <w:r w:rsidRPr="00D33B12">
        <w:rPr>
          <w:sz w:val="24"/>
          <w:szCs w:val="24"/>
        </w:rPr>
        <w:t>- small cards with names of the items</w:t>
      </w:r>
    </w:p>
    <w:p w14:paraId="25A4C5C5" w14:textId="77777777" w:rsidR="00D21149" w:rsidRPr="00D33B12" w:rsidRDefault="00D21149" w:rsidP="00D21149">
      <w:pPr>
        <w:tabs>
          <w:tab w:val="left" w:pos="1134"/>
          <w:tab w:val="center" w:pos="4896"/>
        </w:tabs>
        <w:spacing w:line="276" w:lineRule="auto"/>
        <w:jc w:val="both"/>
        <w:rPr>
          <w:b/>
          <w:sz w:val="24"/>
          <w:szCs w:val="24"/>
        </w:rPr>
      </w:pPr>
    </w:p>
    <w:p w14:paraId="3D43D86E" w14:textId="77777777" w:rsidR="00D21149" w:rsidRPr="00D33B12" w:rsidRDefault="00D21149" w:rsidP="00D21149">
      <w:pPr>
        <w:tabs>
          <w:tab w:val="left" w:pos="1134"/>
          <w:tab w:val="center" w:pos="4896"/>
        </w:tabs>
        <w:spacing w:line="276" w:lineRule="auto"/>
        <w:jc w:val="both"/>
        <w:rPr>
          <w:b/>
          <w:sz w:val="24"/>
          <w:szCs w:val="24"/>
        </w:rPr>
      </w:pPr>
      <w:r w:rsidRPr="00D33B12">
        <w:rPr>
          <w:b/>
          <w:sz w:val="24"/>
          <w:szCs w:val="24"/>
        </w:rPr>
        <w:t>The course of classes:</w:t>
      </w:r>
    </w:p>
    <w:p w14:paraId="6ED2C0D6" w14:textId="77777777" w:rsidR="00D21149" w:rsidRPr="00D33B12" w:rsidRDefault="00D21149" w:rsidP="00D21149">
      <w:pPr>
        <w:spacing w:line="276" w:lineRule="auto"/>
        <w:ind w:left="284"/>
        <w:jc w:val="both"/>
        <w:rPr>
          <w:sz w:val="24"/>
          <w:szCs w:val="24"/>
        </w:rPr>
      </w:pPr>
      <w:r w:rsidRPr="00D33B12">
        <w:rPr>
          <w:sz w:val="24"/>
          <w:szCs w:val="24"/>
        </w:rPr>
        <w:t>1. The introductory part:</w:t>
      </w:r>
    </w:p>
    <w:p w14:paraId="263CB985" w14:textId="77777777" w:rsidR="00D21149" w:rsidRPr="00D33B12" w:rsidRDefault="00D21149" w:rsidP="000C4E8C">
      <w:pPr>
        <w:numPr>
          <w:ilvl w:val="0"/>
          <w:numId w:val="45"/>
        </w:numPr>
        <w:suppressAutoHyphens/>
        <w:spacing w:line="276" w:lineRule="auto"/>
        <w:jc w:val="both"/>
        <w:rPr>
          <w:sz w:val="24"/>
          <w:szCs w:val="24"/>
        </w:rPr>
      </w:pPr>
      <w:r w:rsidRPr="00D33B12">
        <w:rPr>
          <w:sz w:val="24"/>
          <w:szCs w:val="24"/>
        </w:rPr>
        <w:t>organizational activities (greeting, checking the attendance list, creating a nice atmosphere)</w:t>
      </w:r>
    </w:p>
    <w:p w14:paraId="02A5ECD3" w14:textId="77777777" w:rsidR="00D21149" w:rsidRPr="00D33B12" w:rsidRDefault="00D21149" w:rsidP="000C4E8C">
      <w:pPr>
        <w:numPr>
          <w:ilvl w:val="0"/>
          <w:numId w:val="45"/>
        </w:numPr>
        <w:suppressAutoHyphens/>
        <w:spacing w:line="276" w:lineRule="auto"/>
        <w:jc w:val="both"/>
        <w:rPr>
          <w:sz w:val="24"/>
          <w:szCs w:val="24"/>
        </w:rPr>
      </w:pPr>
      <w:r w:rsidRPr="00D33B12">
        <w:rPr>
          <w:sz w:val="24"/>
          <w:szCs w:val="24"/>
        </w:rPr>
        <w:t>displaying the topic of the lesson</w:t>
      </w:r>
    </w:p>
    <w:p w14:paraId="327B1566" w14:textId="77777777" w:rsidR="00D21149" w:rsidRPr="00D33B12" w:rsidRDefault="00D21149" w:rsidP="000C4E8C">
      <w:pPr>
        <w:numPr>
          <w:ilvl w:val="0"/>
          <w:numId w:val="45"/>
        </w:numPr>
        <w:suppressAutoHyphens/>
        <w:spacing w:line="276" w:lineRule="auto"/>
        <w:jc w:val="both"/>
        <w:rPr>
          <w:sz w:val="24"/>
          <w:szCs w:val="24"/>
        </w:rPr>
      </w:pPr>
      <w:r w:rsidRPr="00D33B12">
        <w:rPr>
          <w:sz w:val="24"/>
          <w:szCs w:val="24"/>
        </w:rPr>
        <w:t>brainstorming: what is interpersonal communication?</w:t>
      </w:r>
    </w:p>
    <w:p w14:paraId="36F0AD1E" w14:textId="77777777" w:rsidR="00D21149" w:rsidRPr="00D33B12" w:rsidRDefault="00D21149" w:rsidP="000C4E8C">
      <w:pPr>
        <w:numPr>
          <w:ilvl w:val="0"/>
          <w:numId w:val="45"/>
        </w:numPr>
        <w:suppressAutoHyphens/>
        <w:spacing w:line="276" w:lineRule="auto"/>
        <w:jc w:val="both"/>
        <w:rPr>
          <w:sz w:val="24"/>
          <w:szCs w:val="24"/>
        </w:rPr>
      </w:pPr>
      <w:r w:rsidRPr="00D33B12">
        <w:rPr>
          <w:sz w:val="24"/>
          <w:szCs w:val="24"/>
        </w:rPr>
        <w:t>a mini lecture explaining the course of the communication proces</w:t>
      </w:r>
    </w:p>
    <w:p w14:paraId="4A2E382E" w14:textId="77777777" w:rsidR="00D21149" w:rsidRPr="00D33B12" w:rsidRDefault="00D21149" w:rsidP="00D21149">
      <w:pPr>
        <w:spacing w:line="276" w:lineRule="auto"/>
        <w:ind w:left="284"/>
        <w:jc w:val="both"/>
        <w:rPr>
          <w:sz w:val="24"/>
          <w:szCs w:val="24"/>
        </w:rPr>
      </w:pPr>
      <w:r w:rsidRPr="00D33B12">
        <w:rPr>
          <w:sz w:val="24"/>
          <w:szCs w:val="24"/>
        </w:rPr>
        <w:t>2. Developing the topic:</w:t>
      </w:r>
    </w:p>
    <w:p w14:paraId="6A2E2635" w14:textId="77777777" w:rsidR="00D21149" w:rsidRPr="00D33B12" w:rsidRDefault="00D21149" w:rsidP="00D21149">
      <w:pPr>
        <w:pStyle w:val="Odsekzoznamu1"/>
        <w:spacing w:after="0"/>
        <w:ind w:left="709"/>
        <w:jc w:val="both"/>
        <w:rPr>
          <w:rFonts w:ascii="Times New Roman" w:hAnsi="Times New Roman" w:cs="Times New Roman"/>
          <w:sz w:val="24"/>
          <w:szCs w:val="24"/>
        </w:rPr>
      </w:pPr>
      <w:r w:rsidRPr="00D33B12">
        <w:rPr>
          <w:rFonts w:ascii="Times New Roman" w:hAnsi="Times New Roman" w:cs="Times New Roman"/>
          <w:sz w:val="24"/>
          <w:szCs w:val="24"/>
        </w:rPr>
        <w:t>a. Conversation: Forms of communication: verbal and non-verbal</w:t>
      </w:r>
    </w:p>
    <w:p w14:paraId="077CB5DF" w14:textId="77777777" w:rsidR="00D21149" w:rsidRPr="00D33B12" w:rsidRDefault="00D21149" w:rsidP="00D21149">
      <w:pPr>
        <w:pStyle w:val="Odsekzoznamu1"/>
        <w:spacing w:after="0"/>
        <w:ind w:left="709"/>
        <w:jc w:val="both"/>
        <w:rPr>
          <w:rFonts w:ascii="Times New Roman" w:hAnsi="Times New Roman" w:cs="Times New Roman"/>
          <w:sz w:val="24"/>
          <w:szCs w:val="24"/>
        </w:rPr>
      </w:pPr>
      <w:r w:rsidRPr="00D33B12">
        <w:rPr>
          <w:rFonts w:ascii="Times New Roman" w:hAnsi="Times New Roman" w:cs="Times New Roman"/>
          <w:sz w:val="24"/>
          <w:szCs w:val="24"/>
        </w:rPr>
        <w:t>b. exercise no. 1 - improving the ability to send and receive messages:</w:t>
      </w:r>
    </w:p>
    <w:p w14:paraId="5659CDBA" w14:textId="77777777" w:rsidR="00D21149" w:rsidRPr="00D33B12" w:rsidRDefault="00D21149" w:rsidP="00D21149">
      <w:pPr>
        <w:pStyle w:val="Odsekzoznamu1"/>
        <w:spacing w:after="0"/>
        <w:ind w:left="1134"/>
        <w:jc w:val="both"/>
        <w:rPr>
          <w:rFonts w:ascii="Times New Roman" w:hAnsi="Times New Roman" w:cs="Times New Roman"/>
          <w:sz w:val="24"/>
          <w:szCs w:val="24"/>
        </w:rPr>
      </w:pPr>
      <w:r w:rsidRPr="00D33B12">
        <w:rPr>
          <w:rFonts w:ascii="Times New Roman" w:hAnsi="Times New Roman" w:cs="Times New Roman"/>
          <w:sz w:val="24"/>
          <w:szCs w:val="24"/>
        </w:rPr>
        <w:t>• Work in pairs</w:t>
      </w:r>
    </w:p>
    <w:p w14:paraId="4E364EBB" w14:textId="77777777" w:rsidR="00D21149" w:rsidRPr="00D33B12" w:rsidRDefault="00D21149" w:rsidP="00D21149">
      <w:pPr>
        <w:pStyle w:val="Odsekzoznamu1"/>
        <w:spacing w:after="0"/>
        <w:ind w:left="1134"/>
        <w:jc w:val="both"/>
        <w:rPr>
          <w:rFonts w:ascii="Times New Roman" w:hAnsi="Times New Roman" w:cs="Times New Roman"/>
          <w:sz w:val="24"/>
          <w:szCs w:val="24"/>
        </w:rPr>
      </w:pPr>
      <w:r w:rsidRPr="00D33B12">
        <w:rPr>
          <w:rFonts w:ascii="Times New Roman" w:hAnsi="Times New Roman" w:cs="Times New Roman"/>
          <w:sz w:val="24"/>
          <w:szCs w:val="24"/>
        </w:rPr>
        <w:t>• Student 1 receives a card with a drawn figure and his/her task is to describe this figure</w:t>
      </w:r>
    </w:p>
    <w:p w14:paraId="147746EF" w14:textId="77777777" w:rsidR="00D21149" w:rsidRPr="00D33B12" w:rsidRDefault="00D21149" w:rsidP="00D21149">
      <w:pPr>
        <w:pStyle w:val="Odsekzoznamu1"/>
        <w:spacing w:after="0"/>
        <w:ind w:left="1134"/>
        <w:jc w:val="both"/>
        <w:rPr>
          <w:rFonts w:ascii="Times New Roman" w:hAnsi="Times New Roman" w:cs="Times New Roman"/>
          <w:sz w:val="24"/>
          <w:szCs w:val="24"/>
        </w:rPr>
      </w:pPr>
      <w:r w:rsidRPr="00D33B12">
        <w:rPr>
          <w:rFonts w:ascii="Times New Roman" w:hAnsi="Times New Roman" w:cs="Times New Roman"/>
          <w:sz w:val="24"/>
          <w:szCs w:val="24"/>
        </w:rPr>
        <w:t>• Student 2 receives a blank sheet of paper and a pencil and his/her task is to draw the described figure.</w:t>
      </w:r>
    </w:p>
    <w:p w14:paraId="3EE900FC" w14:textId="77777777" w:rsidR="00D21149" w:rsidRPr="00D33B12" w:rsidRDefault="00D21149" w:rsidP="00D21149">
      <w:pPr>
        <w:pStyle w:val="Odsekzoznamu1"/>
        <w:spacing w:after="0"/>
        <w:ind w:left="1134"/>
        <w:jc w:val="both"/>
        <w:rPr>
          <w:rFonts w:ascii="Times New Roman" w:hAnsi="Times New Roman" w:cs="Times New Roman"/>
          <w:sz w:val="24"/>
          <w:szCs w:val="24"/>
        </w:rPr>
      </w:pPr>
      <w:r w:rsidRPr="00D33B12">
        <w:rPr>
          <w:rFonts w:ascii="Times New Roman" w:hAnsi="Times New Roman" w:cs="Times New Roman"/>
          <w:sz w:val="24"/>
          <w:szCs w:val="24"/>
        </w:rPr>
        <w:t>• Students can ask questions about the figure, but they cannot show drawings</w:t>
      </w:r>
    </w:p>
    <w:p w14:paraId="0BD7AC4D" w14:textId="77777777" w:rsidR="00D21149" w:rsidRPr="00D33B12" w:rsidRDefault="00D21149" w:rsidP="00D21149">
      <w:pPr>
        <w:pStyle w:val="Odsekzoznamu1"/>
        <w:spacing w:after="0"/>
        <w:ind w:left="709"/>
        <w:jc w:val="both"/>
        <w:rPr>
          <w:rFonts w:ascii="Times New Roman" w:hAnsi="Times New Roman" w:cs="Times New Roman"/>
          <w:sz w:val="24"/>
          <w:szCs w:val="24"/>
        </w:rPr>
      </w:pPr>
      <w:r w:rsidRPr="00D33B12">
        <w:rPr>
          <w:rFonts w:ascii="Times New Roman" w:hAnsi="Times New Roman" w:cs="Times New Roman"/>
          <w:sz w:val="24"/>
          <w:szCs w:val="24"/>
        </w:rPr>
        <w:t>c. short characteristics of elements that make up non-verbal communication:</w:t>
      </w:r>
    </w:p>
    <w:p w14:paraId="6BF9B6E6" w14:textId="77777777" w:rsidR="00D21149" w:rsidRPr="00D33B12" w:rsidRDefault="00D21149" w:rsidP="00D21149">
      <w:pPr>
        <w:pStyle w:val="Odsekzoznamu1"/>
        <w:spacing w:after="0"/>
        <w:ind w:left="993" w:hanging="284"/>
        <w:jc w:val="both"/>
        <w:rPr>
          <w:rFonts w:ascii="Times New Roman" w:hAnsi="Times New Roman" w:cs="Times New Roman"/>
          <w:sz w:val="24"/>
          <w:szCs w:val="24"/>
        </w:rPr>
      </w:pPr>
      <w:r w:rsidRPr="00D33B12">
        <w:rPr>
          <w:rFonts w:ascii="Times New Roman" w:hAnsi="Times New Roman" w:cs="Times New Roman"/>
          <w:sz w:val="24"/>
          <w:szCs w:val="24"/>
        </w:rPr>
        <w:t>d. exercise no. 2 - gestures - We divide students into two groups. The task of each group will be to read the gesture displayed on the presentation correctly. Students write down the answers on the sheet.</w:t>
      </w:r>
    </w:p>
    <w:p w14:paraId="65EA86D8" w14:textId="77777777" w:rsidR="00D21149" w:rsidRPr="00D33B12" w:rsidRDefault="00D21149" w:rsidP="000C4E8C">
      <w:pPr>
        <w:pStyle w:val="Odsekzoznamu1"/>
        <w:numPr>
          <w:ilvl w:val="0"/>
          <w:numId w:val="30"/>
        </w:numPr>
        <w:tabs>
          <w:tab w:val="num" w:pos="1429"/>
        </w:tabs>
        <w:spacing w:after="0"/>
        <w:ind w:left="1429" w:hanging="360"/>
        <w:jc w:val="both"/>
        <w:rPr>
          <w:rFonts w:ascii="Times New Roman" w:hAnsi="Times New Roman" w:cs="Times New Roman"/>
          <w:sz w:val="24"/>
          <w:szCs w:val="24"/>
        </w:rPr>
      </w:pPr>
      <w:r w:rsidRPr="00D33B12">
        <w:rPr>
          <w:rFonts w:ascii="Times New Roman" w:hAnsi="Times New Roman" w:cs="Times New Roman"/>
          <w:sz w:val="24"/>
          <w:szCs w:val="24"/>
        </w:rPr>
        <w:t xml:space="preserve">facial expresions </w:t>
      </w:r>
    </w:p>
    <w:p w14:paraId="7143FEE2" w14:textId="77777777" w:rsidR="00D21149" w:rsidRPr="00D33B12" w:rsidRDefault="00D21149" w:rsidP="000C4E8C">
      <w:pPr>
        <w:pStyle w:val="Odsekzoznamu1"/>
        <w:numPr>
          <w:ilvl w:val="0"/>
          <w:numId w:val="30"/>
        </w:numPr>
        <w:tabs>
          <w:tab w:val="num" w:pos="1429"/>
        </w:tabs>
        <w:spacing w:after="0"/>
        <w:ind w:left="1429" w:hanging="360"/>
        <w:jc w:val="both"/>
        <w:rPr>
          <w:rFonts w:ascii="Times New Roman" w:hAnsi="Times New Roman" w:cs="Times New Roman"/>
          <w:sz w:val="24"/>
          <w:szCs w:val="24"/>
        </w:rPr>
      </w:pPr>
      <w:r w:rsidRPr="00D33B12">
        <w:rPr>
          <w:rFonts w:ascii="Times New Roman" w:hAnsi="Times New Roman" w:cs="Times New Roman"/>
          <w:sz w:val="24"/>
          <w:szCs w:val="24"/>
        </w:rPr>
        <w:t>touch and physical contact</w:t>
      </w:r>
    </w:p>
    <w:p w14:paraId="58960BF3" w14:textId="77777777" w:rsidR="00D21149" w:rsidRPr="00D33B12" w:rsidRDefault="00D21149" w:rsidP="000C4E8C">
      <w:pPr>
        <w:pStyle w:val="Odsekzoznamu1"/>
        <w:numPr>
          <w:ilvl w:val="0"/>
          <w:numId w:val="30"/>
        </w:numPr>
        <w:tabs>
          <w:tab w:val="num" w:pos="1429"/>
        </w:tabs>
        <w:spacing w:after="0"/>
        <w:ind w:left="1429" w:hanging="360"/>
        <w:jc w:val="both"/>
        <w:rPr>
          <w:rFonts w:ascii="Times New Roman" w:hAnsi="Times New Roman" w:cs="Times New Roman"/>
          <w:sz w:val="24"/>
          <w:szCs w:val="24"/>
        </w:rPr>
      </w:pPr>
      <w:r w:rsidRPr="00D33B12">
        <w:rPr>
          <w:rFonts w:ascii="Times New Roman" w:hAnsi="Times New Roman" w:cs="Times New Roman"/>
          <w:sz w:val="24"/>
          <w:szCs w:val="24"/>
        </w:rPr>
        <w:t>spatial distance</w:t>
      </w:r>
    </w:p>
    <w:p w14:paraId="0F556031" w14:textId="77777777" w:rsidR="00D21149" w:rsidRPr="00D33B12" w:rsidRDefault="00D21149" w:rsidP="000C4E8C">
      <w:pPr>
        <w:pStyle w:val="Odsekzoznamu1"/>
        <w:numPr>
          <w:ilvl w:val="0"/>
          <w:numId w:val="30"/>
        </w:numPr>
        <w:tabs>
          <w:tab w:val="num" w:pos="1429"/>
        </w:tabs>
        <w:spacing w:after="0"/>
        <w:ind w:left="1429" w:hanging="360"/>
        <w:jc w:val="both"/>
        <w:rPr>
          <w:rFonts w:ascii="Times New Roman" w:hAnsi="Times New Roman" w:cs="Times New Roman"/>
          <w:sz w:val="24"/>
          <w:szCs w:val="24"/>
        </w:rPr>
      </w:pPr>
      <w:r w:rsidRPr="00D33B12">
        <w:rPr>
          <w:rFonts w:ascii="Times New Roman" w:hAnsi="Times New Roman" w:cs="Times New Roman"/>
          <w:sz w:val="24"/>
          <w:szCs w:val="24"/>
        </w:rPr>
        <w:t>eye contact</w:t>
      </w:r>
    </w:p>
    <w:p w14:paraId="5957F564" w14:textId="77777777" w:rsidR="00D21149" w:rsidRPr="00D33B12" w:rsidRDefault="00D21149" w:rsidP="00D21149">
      <w:pPr>
        <w:spacing w:line="276" w:lineRule="auto"/>
        <w:ind w:left="709"/>
        <w:jc w:val="both"/>
        <w:rPr>
          <w:sz w:val="24"/>
          <w:szCs w:val="24"/>
        </w:rPr>
      </w:pPr>
      <w:r w:rsidRPr="00D33B12">
        <w:rPr>
          <w:sz w:val="24"/>
          <w:szCs w:val="24"/>
        </w:rPr>
        <w:lastRenderedPageBreak/>
        <w:t xml:space="preserve">d. exercise no. 3 - The student draws a note with the name of the subject and his/her task </w:t>
      </w:r>
      <w:r w:rsidRPr="00D33B12">
        <w:rPr>
          <w:rStyle w:val="trescZnak"/>
          <w:rFonts w:ascii="Times New Roman" w:hAnsi="Times New Roman" w:cs="Times New Roman"/>
        </w:rPr>
        <w:t>is to describe the subject without using words</w:t>
      </w:r>
      <w:r w:rsidRPr="00D33B12">
        <w:rPr>
          <w:sz w:val="24"/>
          <w:szCs w:val="24"/>
        </w:rPr>
        <w:t>. The other students guess the name of the subject.</w:t>
      </w:r>
    </w:p>
    <w:p w14:paraId="1E6DE302" w14:textId="77777777" w:rsidR="00D21149" w:rsidRPr="00D33B12" w:rsidRDefault="00D21149" w:rsidP="00D21149">
      <w:pPr>
        <w:pStyle w:val="Odsekzoznamu1"/>
        <w:spacing w:after="0"/>
        <w:ind w:left="709"/>
        <w:jc w:val="both"/>
        <w:rPr>
          <w:rFonts w:ascii="Times New Roman" w:hAnsi="Times New Roman" w:cs="Times New Roman"/>
          <w:sz w:val="24"/>
          <w:szCs w:val="24"/>
        </w:rPr>
      </w:pPr>
      <w:r w:rsidRPr="00D33B12">
        <w:rPr>
          <w:rFonts w:ascii="Times New Roman" w:hAnsi="Times New Roman" w:cs="Times New Roman"/>
          <w:sz w:val="24"/>
          <w:szCs w:val="24"/>
        </w:rPr>
        <w:t>e. Barriers in communication - together with students we make a list of factors that make communication difficult</w:t>
      </w:r>
    </w:p>
    <w:p w14:paraId="78AA89DB" w14:textId="77777777" w:rsidR="00D21149" w:rsidRPr="00D33B12" w:rsidRDefault="00D21149" w:rsidP="00D21149">
      <w:pPr>
        <w:spacing w:line="276" w:lineRule="auto"/>
        <w:ind w:left="284"/>
        <w:jc w:val="both"/>
        <w:rPr>
          <w:sz w:val="24"/>
          <w:szCs w:val="24"/>
        </w:rPr>
      </w:pPr>
    </w:p>
    <w:p w14:paraId="4177975C" w14:textId="77777777" w:rsidR="00D21149" w:rsidRPr="00D33B12" w:rsidRDefault="00D21149" w:rsidP="00D21149">
      <w:pPr>
        <w:spacing w:line="276" w:lineRule="auto"/>
        <w:jc w:val="both"/>
        <w:rPr>
          <w:sz w:val="24"/>
          <w:szCs w:val="24"/>
        </w:rPr>
      </w:pPr>
      <w:r w:rsidRPr="00D33B12">
        <w:rPr>
          <w:sz w:val="24"/>
          <w:szCs w:val="24"/>
        </w:rPr>
        <w:t>3. The final part</w:t>
      </w:r>
    </w:p>
    <w:p w14:paraId="23F6878E" w14:textId="77777777" w:rsidR="00D21149" w:rsidRPr="00D33B12" w:rsidRDefault="00D21149" w:rsidP="00D21149">
      <w:pPr>
        <w:spacing w:line="276" w:lineRule="auto"/>
        <w:jc w:val="both"/>
        <w:rPr>
          <w:sz w:val="24"/>
          <w:szCs w:val="24"/>
          <w:lang w:val="en-GB"/>
        </w:rPr>
      </w:pPr>
      <w:r w:rsidRPr="00D33B12">
        <w:rPr>
          <w:sz w:val="24"/>
          <w:szCs w:val="24"/>
        </w:rPr>
        <w:t>exercise no. 4 – Making a list of the professions in which communication competence is the key competence</w:t>
      </w:r>
    </w:p>
    <w:p w14:paraId="43BB11FA" w14:textId="77777777" w:rsidR="00D21149" w:rsidRPr="00D33B12" w:rsidRDefault="00D21149" w:rsidP="00D21149">
      <w:pPr>
        <w:spacing w:line="276" w:lineRule="auto"/>
        <w:jc w:val="both"/>
        <w:rPr>
          <w:sz w:val="24"/>
          <w:szCs w:val="24"/>
          <w:lang w:val="en-GB"/>
        </w:rPr>
      </w:pPr>
    </w:p>
    <w:p w14:paraId="7AAD70EB" w14:textId="77777777" w:rsidR="00D21149" w:rsidRPr="00D33B12" w:rsidRDefault="00D21149" w:rsidP="00D21149">
      <w:pPr>
        <w:pStyle w:val="tresc"/>
        <w:ind w:left="0"/>
        <w:rPr>
          <w:rFonts w:ascii="Times New Roman" w:hAnsi="Times New Roman" w:cs="Times New Roman"/>
          <w:b/>
          <w:i/>
        </w:rPr>
      </w:pPr>
      <w:r w:rsidRPr="00D33B12">
        <w:rPr>
          <w:rFonts w:ascii="Times New Roman" w:hAnsi="Times New Roman" w:cs="Times New Roman"/>
          <w:b/>
          <w:i/>
        </w:rPr>
        <w:t>Lesson plan no 3</w:t>
      </w:r>
    </w:p>
    <w:p w14:paraId="6AD1E40D" w14:textId="77777777" w:rsidR="00D21149" w:rsidRPr="00D33B12" w:rsidRDefault="00D21149" w:rsidP="00D21149">
      <w:pPr>
        <w:pStyle w:val="tresc"/>
        <w:ind w:left="0"/>
        <w:rPr>
          <w:rFonts w:ascii="Times New Roman" w:hAnsi="Times New Roman" w:cs="Times New Roman"/>
          <w:b/>
        </w:rPr>
      </w:pPr>
      <w:r w:rsidRPr="00D33B12">
        <w:rPr>
          <w:rFonts w:ascii="Times New Roman" w:hAnsi="Times New Roman" w:cs="Times New Roman"/>
          <w:b/>
        </w:rPr>
        <w:t>Indyvidual career</w:t>
      </w:r>
    </w:p>
    <w:p w14:paraId="1126AA28" w14:textId="77777777" w:rsidR="00D21149" w:rsidRPr="00D33B12" w:rsidRDefault="00D21149" w:rsidP="00D21149">
      <w:pPr>
        <w:pStyle w:val="tresc"/>
        <w:ind w:left="0"/>
        <w:rPr>
          <w:rFonts w:ascii="Times New Roman" w:eastAsia="Arial" w:hAnsi="Times New Roman" w:cs="Times New Roman"/>
          <w:b/>
        </w:rPr>
      </w:pPr>
      <w:r w:rsidRPr="00D33B12">
        <w:rPr>
          <w:rFonts w:ascii="Times New Roman" w:eastAsia="Arial" w:hAnsi="Times New Roman" w:cs="Times New Roman"/>
          <w:b/>
        </w:rPr>
        <w:t>Outline of a career counselling conversation with a deaf student</w:t>
      </w:r>
    </w:p>
    <w:p w14:paraId="135A7582"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Bożena Wojtasik noticed that an advisory conversation, as an individual form of vocational guidance, should be "the final stage of professional orientation accompanying the process of choosing a profession"</w:t>
      </w:r>
      <w:r w:rsidRPr="00D33B12">
        <w:rPr>
          <w:rFonts w:ascii="Times New Roman" w:eastAsia="Arial" w:hAnsi="Times New Roman" w:cs="Times New Roman"/>
          <w:vertAlign w:val="superscript"/>
        </w:rPr>
        <w:footnoteReference w:id="1"/>
      </w:r>
      <w:r w:rsidRPr="00D33B12">
        <w:rPr>
          <w:rFonts w:ascii="Times New Roman" w:eastAsia="Arial" w:hAnsi="Times New Roman" w:cs="Times New Roman"/>
        </w:rPr>
        <w:t xml:space="preserve"> The literature of the subject distinguishes between a few and a dozen stages of an individual counselling conversation</w:t>
      </w:r>
      <w:r w:rsidRPr="00D33B12">
        <w:rPr>
          <w:rFonts w:ascii="Times New Roman" w:eastAsia="Arial" w:hAnsi="Times New Roman" w:cs="Times New Roman"/>
        </w:rPr>
        <w:footnoteReference w:id="2"/>
      </w:r>
      <w:r w:rsidRPr="00D33B12">
        <w:rPr>
          <w:rFonts w:ascii="Times New Roman" w:eastAsia="Arial" w:hAnsi="Times New Roman" w:cs="Times New Roman"/>
        </w:rPr>
        <w:t>.Dorota Pisula proposed the following division of the stages of the counselling conversation: prepara</w:t>
      </w:r>
      <w:r w:rsidRPr="00B55532">
        <w:rPr>
          <w:rFonts w:ascii="Times New Roman" w:eastAsia="Arial" w:hAnsi="Times New Roman" w:cs="Times New Roman"/>
        </w:rPr>
        <w:t>tion for the interview; building contact and establishing cooperation rules; interview (collection of basic data from the client); problem determination; common analysis of problems; planning (defining further actions) and motivation; summarizing and closi</w:t>
      </w:r>
      <w:r w:rsidRPr="00501C14">
        <w:rPr>
          <w:rFonts w:ascii="Times New Roman" w:eastAsia="Arial" w:hAnsi="Times New Roman" w:cs="Times New Roman"/>
        </w:rPr>
        <w:t>ng the meeting; evaluation of the meeting and completing the documentation</w:t>
      </w:r>
      <w:r w:rsidRPr="00D33B12">
        <w:rPr>
          <w:rFonts w:ascii="Times New Roman" w:eastAsia="Arial" w:hAnsi="Times New Roman" w:cs="Times New Roman"/>
        </w:rPr>
        <w:footnoteReference w:id="3"/>
      </w:r>
      <w:r w:rsidRPr="00D33B12">
        <w:rPr>
          <w:rFonts w:ascii="Times New Roman" w:eastAsia="Arial" w:hAnsi="Times New Roman" w:cs="Times New Roman"/>
        </w:rPr>
        <w:t>. The author emphasizes the fact that she treats the conversation with the client very individually and tries to flexibly adapt to their needs.</w:t>
      </w:r>
      <w:r w:rsidRPr="00D33B12">
        <w:rPr>
          <w:rFonts w:ascii="Times New Roman" w:eastAsia="Arial" w:hAnsi="Times New Roman" w:cs="Times New Roman"/>
        </w:rPr>
        <w:footnoteReference w:id="4"/>
      </w:r>
      <w:r w:rsidRPr="00D33B12">
        <w:rPr>
          <w:rFonts w:ascii="Times New Roman" w:eastAsia="Arial" w:hAnsi="Times New Roman" w:cs="Times New Roman"/>
        </w:rPr>
        <w:t xml:space="preserve"> </w:t>
      </w:r>
    </w:p>
    <w:p w14:paraId="105ABFD1" w14:textId="77777777" w:rsidR="00D21149" w:rsidRPr="00B55532" w:rsidRDefault="00D21149" w:rsidP="00D21149">
      <w:pPr>
        <w:pStyle w:val="tresc"/>
        <w:ind w:left="0"/>
        <w:rPr>
          <w:rFonts w:ascii="Times New Roman" w:eastAsia="Arial" w:hAnsi="Times New Roman" w:cs="Times New Roman"/>
        </w:rPr>
      </w:pPr>
    </w:p>
    <w:p w14:paraId="047D6243" w14:textId="77777777" w:rsidR="00D21149" w:rsidRPr="00501C14" w:rsidRDefault="00D21149" w:rsidP="00D21149">
      <w:pPr>
        <w:pStyle w:val="tresc"/>
        <w:ind w:left="0"/>
        <w:rPr>
          <w:rFonts w:ascii="Times New Roman" w:eastAsia="Arial" w:hAnsi="Times New Roman" w:cs="Times New Roman"/>
        </w:rPr>
      </w:pPr>
      <w:r w:rsidRPr="00501C14">
        <w:rPr>
          <w:rFonts w:ascii="Times New Roman" w:eastAsia="Arial" w:hAnsi="Times New Roman" w:cs="Times New Roman"/>
        </w:rPr>
        <w:t>1. Preparation for an advisory conversation:</w:t>
      </w:r>
    </w:p>
    <w:p w14:paraId="592F53B1" w14:textId="77777777" w:rsidR="00D21149" w:rsidRPr="00D33B12" w:rsidRDefault="00D21149" w:rsidP="00D21149">
      <w:pPr>
        <w:pStyle w:val="tresc"/>
        <w:ind w:left="0"/>
        <w:rPr>
          <w:rFonts w:ascii="Times New Roman" w:eastAsia="Arial" w:hAnsi="Times New Roman" w:cs="Times New Roman"/>
        </w:rPr>
      </w:pPr>
      <w:r w:rsidRPr="00501C14">
        <w:rPr>
          <w:rFonts w:ascii="Times New Roman" w:eastAsia="Arial" w:hAnsi="Times New Roman" w:cs="Times New Roman"/>
        </w:rPr>
        <w:t>Applies to the student as well as the advisor. Before the interview, the counsellor should gather information about the student with whom he or she is to meet. It is worth to talk with the parent, educator, teachers and other specialists who work with the student every day. Information collected in this way can be entered the prepared table (Appendix 1). However, the student should gather and organize information about his / her educational and professional knowledge as well as self-knowledge. Th</w:t>
      </w:r>
      <w:r w:rsidRPr="005F141A">
        <w:rPr>
          <w:rFonts w:ascii="Times New Roman" w:eastAsia="Arial" w:hAnsi="Times New Roman" w:cs="Times New Roman"/>
        </w:rPr>
        <w:t>is is possible when the student has previously</w:t>
      </w:r>
      <w:r w:rsidRPr="00E948FE">
        <w:rPr>
          <w:rFonts w:ascii="Times New Roman" w:hAnsi="Times New Roman" w:cs="Times New Roman"/>
        </w:rPr>
        <w:t xml:space="preserve"> </w:t>
      </w:r>
      <w:r w:rsidRPr="00E948FE">
        <w:rPr>
          <w:rFonts w:ascii="Times New Roman" w:eastAsia="Arial" w:hAnsi="Times New Roman" w:cs="Times New Roman"/>
        </w:rPr>
        <w:t>participated in group activities in this area. This stage is not always used, but its presence has a positive effect on the quality of the service</w:t>
      </w:r>
      <w:r w:rsidRPr="00D33B12">
        <w:rPr>
          <w:rFonts w:ascii="Times New Roman" w:eastAsia="Arial" w:hAnsi="Times New Roman" w:cs="Times New Roman"/>
        </w:rPr>
        <w:footnoteReference w:id="5"/>
      </w:r>
      <w:r w:rsidRPr="00D33B12">
        <w:rPr>
          <w:rFonts w:ascii="Times New Roman" w:eastAsia="Arial" w:hAnsi="Times New Roman" w:cs="Times New Roman"/>
        </w:rPr>
        <w:t>.</w:t>
      </w:r>
    </w:p>
    <w:p w14:paraId="07AAA5B7" w14:textId="77777777" w:rsidR="00D21149" w:rsidRPr="00B55532" w:rsidRDefault="00D21149" w:rsidP="00D21149">
      <w:pPr>
        <w:pStyle w:val="tresc"/>
        <w:ind w:left="0"/>
        <w:rPr>
          <w:rFonts w:ascii="Times New Roman" w:eastAsia="Arial" w:hAnsi="Times New Roman" w:cs="Times New Roman"/>
        </w:rPr>
      </w:pPr>
    </w:p>
    <w:p w14:paraId="38A40CFC" w14:textId="77777777" w:rsidR="00D21149" w:rsidRPr="00D33B12" w:rsidRDefault="00D21149" w:rsidP="00D21149">
      <w:pPr>
        <w:pStyle w:val="tresc"/>
        <w:ind w:left="0"/>
        <w:rPr>
          <w:rFonts w:ascii="Times New Roman" w:eastAsia="Arial" w:hAnsi="Times New Roman" w:cs="Times New Roman"/>
        </w:rPr>
      </w:pPr>
      <w:r w:rsidRPr="00B55532">
        <w:rPr>
          <w:rFonts w:ascii="Times New Roman" w:eastAsia="Arial" w:hAnsi="Times New Roman" w:cs="Times New Roman"/>
        </w:rPr>
        <w:t>2. Building a contact and establishing cooperation rules</w:t>
      </w:r>
      <w:r w:rsidRPr="00D33B12">
        <w:rPr>
          <w:rFonts w:ascii="Times New Roman" w:eastAsia="Arial" w:hAnsi="Times New Roman" w:cs="Times New Roman"/>
        </w:rPr>
        <w:footnoteReference w:id="6"/>
      </w:r>
      <w:r w:rsidRPr="00D33B12">
        <w:rPr>
          <w:rFonts w:ascii="Times New Roman" w:eastAsia="Arial" w:hAnsi="Times New Roman" w:cs="Times New Roman"/>
        </w:rPr>
        <w:t>:</w:t>
      </w:r>
    </w:p>
    <w:p w14:paraId="0892FF89" w14:textId="77777777" w:rsidR="00D21149" w:rsidRPr="00B55532" w:rsidRDefault="00D21149" w:rsidP="00D21149">
      <w:pPr>
        <w:pStyle w:val="tresc"/>
        <w:ind w:left="0"/>
        <w:rPr>
          <w:rFonts w:ascii="Times New Roman" w:eastAsia="Arial" w:hAnsi="Times New Roman" w:cs="Times New Roman"/>
        </w:rPr>
      </w:pPr>
      <w:r w:rsidRPr="00B55532">
        <w:rPr>
          <w:rFonts w:ascii="Times New Roman" w:eastAsia="Arial" w:hAnsi="Times New Roman" w:cs="Times New Roman"/>
        </w:rPr>
        <w:lastRenderedPageBreak/>
        <w:t>The meeting can be started by formulating a few questions that will allow the counsellor to get an idea of the declared problem.</w:t>
      </w:r>
    </w:p>
    <w:p w14:paraId="0A61D209" w14:textId="77777777" w:rsidR="00D21149" w:rsidRPr="00501C14" w:rsidRDefault="00D21149" w:rsidP="000C4E8C">
      <w:pPr>
        <w:pStyle w:val="tresc"/>
        <w:numPr>
          <w:ilvl w:val="0"/>
          <w:numId w:val="64"/>
        </w:numPr>
        <w:rPr>
          <w:rFonts w:ascii="Times New Roman" w:eastAsia="Arial" w:hAnsi="Times New Roman" w:cs="Times New Roman"/>
        </w:rPr>
      </w:pPr>
      <w:r w:rsidRPr="00501C14">
        <w:rPr>
          <w:rFonts w:ascii="Times New Roman" w:eastAsia="Arial" w:hAnsi="Times New Roman" w:cs="Times New Roman"/>
        </w:rPr>
        <w:t>How can I help you?</w:t>
      </w:r>
    </w:p>
    <w:p w14:paraId="65C35DA3" w14:textId="77777777" w:rsidR="00D21149" w:rsidRPr="00501C14" w:rsidRDefault="00D21149" w:rsidP="000C4E8C">
      <w:pPr>
        <w:pStyle w:val="tresc"/>
        <w:numPr>
          <w:ilvl w:val="0"/>
          <w:numId w:val="64"/>
        </w:numPr>
        <w:rPr>
          <w:rFonts w:ascii="Times New Roman" w:eastAsia="Arial" w:hAnsi="Times New Roman" w:cs="Times New Roman"/>
        </w:rPr>
      </w:pPr>
      <w:r w:rsidRPr="00501C14">
        <w:rPr>
          <w:rFonts w:ascii="Times New Roman" w:eastAsia="Arial" w:hAnsi="Times New Roman" w:cs="Times New Roman"/>
        </w:rPr>
        <w:t>What would you like to talk to me about?</w:t>
      </w:r>
    </w:p>
    <w:p w14:paraId="12EC232A" w14:textId="77777777" w:rsidR="00D21149" w:rsidRPr="00E948FE" w:rsidRDefault="00D21149" w:rsidP="000C4E8C">
      <w:pPr>
        <w:pStyle w:val="tresc"/>
        <w:numPr>
          <w:ilvl w:val="0"/>
          <w:numId w:val="64"/>
        </w:numPr>
        <w:rPr>
          <w:rFonts w:ascii="Times New Roman" w:eastAsia="Arial" w:hAnsi="Times New Roman" w:cs="Times New Roman"/>
        </w:rPr>
      </w:pPr>
      <w:r w:rsidRPr="005F141A">
        <w:rPr>
          <w:rFonts w:ascii="Times New Roman" w:eastAsia="Arial" w:hAnsi="Times New Roman" w:cs="Times New Roman"/>
        </w:rPr>
        <w:t>What will change in your life after this meeting? What are your ex</w:t>
      </w:r>
      <w:r w:rsidRPr="00E948FE">
        <w:rPr>
          <w:rFonts w:ascii="Times New Roman" w:eastAsia="Arial" w:hAnsi="Times New Roman" w:cs="Times New Roman"/>
        </w:rPr>
        <w:t>pectations?</w:t>
      </w:r>
    </w:p>
    <w:p w14:paraId="080DB9C9" w14:textId="77777777" w:rsidR="00D21149" w:rsidRPr="00D33B12" w:rsidRDefault="00D21149" w:rsidP="00D21149">
      <w:pPr>
        <w:pStyle w:val="tresc"/>
        <w:ind w:left="0"/>
        <w:rPr>
          <w:rFonts w:ascii="Times New Roman" w:eastAsia="Arial" w:hAnsi="Times New Roman" w:cs="Times New Roman"/>
        </w:rPr>
      </w:pPr>
      <w:r w:rsidRPr="008A312B">
        <w:rPr>
          <w:rFonts w:ascii="Times New Roman" w:eastAsia="Arial" w:hAnsi="Times New Roman" w:cs="Times New Roman"/>
        </w:rPr>
        <w:t>After that, there should be an explanation of the rules of cooperation, how long will the conversation last, what will be the role of the adviser and the client. It seems important to make the student aware that the responsibility for decisions</w:t>
      </w:r>
      <w:r w:rsidRPr="005B133C">
        <w:rPr>
          <w:rFonts w:ascii="Times New Roman" w:eastAsia="Arial" w:hAnsi="Times New Roman" w:cs="Times New Roman"/>
        </w:rPr>
        <w:t xml:space="preserve"> lies on his/her side. Thanks to this, the student should understand that he/she is a partner in a conversation, and without his/her active participation it will not be possible to achieve the goal</w:t>
      </w:r>
      <w:r w:rsidRPr="00D33B12">
        <w:rPr>
          <w:rFonts w:ascii="Times New Roman" w:eastAsia="Arial" w:hAnsi="Times New Roman" w:cs="Times New Roman"/>
        </w:rPr>
        <w:footnoteReference w:id="7"/>
      </w:r>
      <w:r w:rsidRPr="00D33B12">
        <w:rPr>
          <w:rFonts w:ascii="Times New Roman" w:eastAsia="Arial" w:hAnsi="Times New Roman" w:cs="Times New Roman"/>
        </w:rPr>
        <w:t>.</w:t>
      </w:r>
    </w:p>
    <w:p w14:paraId="119CF7FD" w14:textId="77777777" w:rsidR="00D21149" w:rsidRPr="00B55532" w:rsidRDefault="00D21149" w:rsidP="00D21149">
      <w:pPr>
        <w:pStyle w:val="tresc"/>
        <w:ind w:left="0"/>
        <w:rPr>
          <w:rFonts w:ascii="Times New Roman" w:eastAsia="Arial" w:hAnsi="Times New Roman" w:cs="Times New Roman"/>
        </w:rPr>
      </w:pPr>
    </w:p>
    <w:p w14:paraId="4DE25F94" w14:textId="77777777" w:rsidR="00D21149" w:rsidRPr="00501C14" w:rsidRDefault="00D21149" w:rsidP="00D21149">
      <w:pPr>
        <w:pStyle w:val="tresc"/>
        <w:ind w:left="0"/>
        <w:rPr>
          <w:rFonts w:ascii="Times New Roman" w:eastAsia="Arial" w:hAnsi="Times New Roman" w:cs="Times New Roman"/>
        </w:rPr>
      </w:pPr>
      <w:r w:rsidRPr="00501C14">
        <w:rPr>
          <w:rFonts w:ascii="Times New Roman" w:eastAsia="Arial" w:hAnsi="Times New Roman" w:cs="Times New Roman"/>
        </w:rPr>
        <w:t>3. Interview and obtaining information</w:t>
      </w:r>
    </w:p>
    <w:p w14:paraId="0079933A" w14:textId="77777777" w:rsidR="00D21149" w:rsidRPr="00D33B12" w:rsidRDefault="00D21149" w:rsidP="00D21149">
      <w:pPr>
        <w:pStyle w:val="tresc"/>
        <w:ind w:left="0"/>
        <w:rPr>
          <w:rFonts w:ascii="Times New Roman" w:eastAsia="Arial" w:hAnsi="Times New Roman" w:cs="Times New Roman"/>
        </w:rPr>
      </w:pPr>
      <w:r w:rsidRPr="00501C14">
        <w:rPr>
          <w:rFonts w:ascii="Times New Roman" w:eastAsia="Arial" w:hAnsi="Times New Roman" w:cs="Times New Roman"/>
        </w:rPr>
        <w:t xml:space="preserve">The aim of this </w:t>
      </w:r>
      <w:r w:rsidRPr="005F141A">
        <w:rPr>
          <w:rFonts w:ascii="Times New Roman" w:eastAsia="Arial" w:hAnsi="Times New Roman" w:cs="Times New Roman"/>
        </w:rPr>
        <w:t>stage is to obtain information about the current situation of our student by means of an interview. The relationship between the adviser and the advisee is strengthened here.</w:t>
      </w:r>
      <w:r w:rsidRPr="00D33B12">
        <w:rPr>
          <w:rFonts w:ascii="Times New Roman" w:eastAsia="Arial" w:hAnsi="Times New Roman" w:cs="Times New Roman"/>
        </w:rPr>
        <w:footnoteReference w:id="8"/>
      </w:r>
      <w:r w:rsidRPr="00D33B12">
        <w:rPr>
          <w:rFonts w:ascii="Times New Roman" w:eastAsia="Arial" w:hAnsi="Times New Roman" w:cs="Times New Roman"/>
        </w:rPr>
        <w:t xml:space="preserve"> The role of the adviser is to accompany the student in self-knowledge, gathering</w:t>
      </w:r>
      <w:r w:rsidRPr="00B55532">
        <w:rPr>
          <w:rFonts w:ascii="Times New Roman" w:eastAsia="Arial" w:hAnsi="Times New Roman" w:cs="Times New Roman"/>
        </w:rPr>
        <w:t xml:space="preserve"> information about his/her potential, barriers and limitations. The questions asked by the adviser play an important role here. They are to evoke the advisee’s thoughts, make him/her aware of the resources he/she has. Here are the suggestions for questions</w:t>
      </w:r>
      <w:r w:rsidRPr="00501C14">
        <w:rPr>
          <w:rFonts w:ascii="Times New Roman" w:eastAsia="Arial" w:hAnsi="Times New Roman" w:cs="Times New Roman"/>
        </w:rPr>
        <w:t xml:space="preserve"> </w:t>
      </w:r>
      <w:r w:rsidRPr="00D33B12">
        <w:rPr>
          <w:rFonts w:ascii="Times New Roman" w:eastAsia="Arial" w:hAnsi="Times New Roman" w:cs="Times New Roman"/>
        </w:rPr>
        <w:footnoteReference w:id="9"/>
      </w:r>
      <w:r w:rsidRPr="00D33B12">
        <w:rPr>
          <w:rFonts w:ascii="Times New Roman" w:eastAsia="Arial" w:hAnsi="Times New Roman" w:cs="Times New Roman"/>
        </w:rPr>
        <w:t>:</w:t>
      </w:r>
    </w:p>
    <w:p w14:paraId="5311BF1B" w14:textId="77777777" w:rsidR="00D21149" w:rsidRPr="00B55532" w:rsidRDefault="00D21149" w:rsidP="00D21149">
      <w:pPr>
        <w:pStyle w:val="tresc"/>
        <w:ind w:left="0"/>
        <w:rPr>
          <w:rFonts w:ascii="Times New Roman" w:eastAsia="Arial" w:hAnsi="Times New Roman" w:cs="Times New Roman"/>
        </w:rPr>
      </w:pPr>
      <w:r w:rsidRPr="00B55532">
        <w:rPr>
          <w:rFonts w:ascii="Times New Roman" w:eastAsia="Arial" w:hAnsi="Times New Roman" w:cs="Times New Roman"/>
        </w:rPr>
        <w:t>1.PHYSICAL AREA</w:t>
      </w:r>
    </w:p>
    <w:p w14:paraId="6ADD6100" w14:textId="77777777" w:rsidR="00D21149" w:rsidRPr="00501C14" w:rsidRDefault="00D21149" w:rsidP="000C4E8C">
      <w:pPr>
        <w:pStyle w:val="tresc"/>
        <w:numPr>
          <w:ilvl w:val="0"/>
          <w:numId w:val="56"/>
        </w:numPr>
        <w:rPr>
          <w:rFonts w:ascii="Times New Roman" w:eastAsia="Arial" w:hAnsi="Times New Roman" w:cs="Times New Roman"/>
        </w:rPr>
      </w:pPr>
      <w:r w:rsidRPr="00501C14">
        <w:rPr>
          <w:rFonts w:ascii="Times New Roman" w:eastAsia="Arial" w:hAnsi="Times New Roman" w:cs="Times New Roman"/>
        </w:rPr>
        <w:t>How are you? (With what kind of mood are you in?)</w:t>
      </w:r>
    </w:p>
    <w:p w14:paraId="49DF1B69" w14:textId="77777777" w:rsidR="00D21149" w:rsidRPr="00501C14" w:rsidRDefault="00D21149" w:rsidP="000C4E8C">
      <w:pPr>
        <w:pStyle w:val="tresc"/>
        <w:numPr>
          <w:ilvl w:val="0"/>
          <w:numId w:val="56"/>
        </w:numPr>
        <w:rPr>
          <w:rFonts w:ascii="Times New Roman" w:eastAsia="Arial" w:hAnsi="Times New Roman" w:cs="Times New Roman"/>
        </w:rPr>
      </w:pPr>
      <w:r w:rsidRPr="00501C14">
        <w:rPr>
          <w:rFonts w:ascii="Times New Roman" w:eastAsia="Arial" w:hAnsi="Times New Roman" w:cs="Times New Roman"/>
        </w:rPr>
        <w:t>How do you assess your physical condition (e.g., could you stand for 5 hours, sit for 8 hours, work on the computer for a few hours, etc.)?</w:t>
      </w:r>
    </w:p>
    <w:p w14:paraId="0F2B5FE4" w14:textId="77777777" w:rsidR="00D21149" w:rsidRPr="005F141A" w:rsidRDefault="00D21149" w:rsidP="000C4E8C">
      <w:pPr>
        <w:pStyle w:val="tresc"/>
        <w:numPr>
          <w:ilvl w:val="0"/>
          <w:numId w:val="56"/>
        </w:numPr>
        <w:rPr>
          <w:rFonts w:ascii="Times New Roman" w:eastAsia="Arial" w:hAnsi="Times New Roman" w:cs="Times New Roman"/>
        </w:rPr>
      </w:pPr>
      <w:r w:rsidRPr="005F141A">
        <w:rPr>
          <w:rFonts w:ascii="Times New Roman" w:eastAsia="Arial" w:hAnsi="Times New Roman" w:cs="Times New Roman"/>
        </w:rPr>
        <w:t>How do you assess your overall health?</w:t>
      </w:r>
    </w:p>
    <w:p w14:paraId="0E0A7204" w14:textId="77777777" w:rsidR="00D21149" w:rsidRPr="008A312B" w:rsidRDefault="00D21149" w:rsidP="000C4E8C">
      <w:pPr>
        <w:pStyle w:val="tresc"/>
        <w:numPr>
          <w:ilvl w:val="0"/>
          <w:numId w:val="56"/>
        </w:numPr>
        <w:rPr>
          <w:rFonts w:ascii="Times New Roman" w:eastAsia="Arial" w:hAnsi="Times New Roman" w:cs="Times New Roman"/>
        </w:rPr>
      </w:pPr>
      <w:r w:rsidRPr="008A312B">
        <w:rPr>
          <w:rFonts w:ascii="Times New Roman" w:eastAsia="Arial" w:hAnsi="Times New Roman" w:cs="Times New Roman"/>
        </w:rPr>
        <w:t>Do you have any health problems? (heart, nerves, legs, sight, hearing, etc.)</w:t>
      </w:r>
    </w:p>
    <w:p w14:paraId="41C4C22B" w14:textId="77777777" w:rsidR="00D21149" w:rsidRPr="005B133C" w:rsidRDefault="00D21149" w:rsidP="000C4E8C">
      <w:pPr>
        <w:pStyle w:val="tresc"/>
        <w:numPr>
          <w:ilvl w:val="0"/>
          <w:numId w:val="56"/>
        </w:numPr>
        <w:rPr>
          <w:rFonts w:ascii="Times New Roman" w:eastAsia="Arial" w:hAnsi="Times New Roman" w:cs="Times New Roman"/>
        </w:rPr>
      </w:pPr>
      <w:r w:rsidRPr="005B133C">
        <w:rPr>
          <w:rFonts w:ascii="Times New Roman" w:eastAsia="Arial" w:hAnsi="Times New Roman" w:cs="Times New Roman"/>
        </w:rPr>
        <w:t>Do you have a disability certificate or other certificate?</w:t>
      </w:r>
    </w:p>
    <w:p w14:paraId="3459C6BC" w14:textId="77777777" w:rsidR="00D21149" w:rsidRPr="00EF150D" w:rsidRDefault="00D21149" w:rsidP="000C4E8C">
      <w:pPr>
        <w:pStyle w:val="tresc"/>
        <w:numPr>
          <w:ilvl w:val="0"/>
          <w:numId w:val="56"/>
        </w:numPr>
        <w:rPr>
          <w:rFonts w:ascii="Times New Roman" w:eastAsia="Arial" w:hAnsi="Times New Roman" w:cs="Times New Roman"/>
        </w:rPr>
      </w:pPr>
      <w:r w:rsidRPr="00EF150D">
        <w:rPr>
          <w:rFonts w:ascii="Times New Roman" w:eastAsia="Arial" w:hAnsi="Times New Roman" w:cs="Times New Roman"/>
        </w:rPr>
        <w:t>Do you have specialist help (permanently or only if there is a health problem)?</w:t>
      </w:r>
    </w:p>
    <w:p w14:paraId="7329EF56"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Do you have any recommendations from a doctor and do you follow them?</w:t>
      </w:r>
    </w:p>
    <w:p w14:paraId="2ACFBCAA"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Do you take any medications (permanently or temporarily)? Do these drugs affect your performance at work?</w:t>
      </w:r>
    </w:p>
    <w:p w14:paraId="7E859A80"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Is there any type of work you couldn’t do due to poor health?</w:t>
      </w:r>
    </w:p>
    <w:p w14:paraId="66850B0C"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What kind of work do you prefer (you like):</w:t>
      </w:r>
    </w:p>
    <w:p w14:paraId="1905B097" w14:textId="77777777" w:rsidR="00D21149" w:rsidRPr="00D33B12" w:rsidRDefault="00D21149" w:rsidP="000C4E8C">
      <w:pPr>
        <w:pStyle w:val="tresc"/>
        <w:numPr>
          <w:ilvl w:val="1"/>
          <w:numId w:val="56"/>
        </w:numPr>
        <w:rPr>
          <w:rFonts w:ascii="Times New Roman" w:eastAsia="Arial" w:hAnsi="Times New Roman" w:cs="Times New Roman"/>
        </w:rPr>
      </w:pPr>
      <w:r w:rsidRPr="00D33B12">
        <w:rPr>
          <w:rFonts w:ascii="Times New Roman" w:eastAsia="Arial" w:hAnsi="Times New Roman" w:cs="Times New Roman"/>
        </w:rPr>
        <w:t>sedentary or active?</w:t>
      </w:r>
    </w:p>
    <w:p w14:paraId="0A54538C" w14:textId="77777777" w:rsidR="00D21149" w:rsidRPr="00D33B12" w:rsidRDefault="00D21149" w:rsidP="000C4E8C">
      <w:pPr>
        <w:pStyle w:val="tresc"/>
        <w:numPr>
          <w:ilvl w:val="1"/>
          <w:numId w:val="56"/>
        </w:numPr>
        <w:rPr>
          <w:rFonts w:ascii="Times New Roman" w:eastAsia="Arial" w:hAnsi="Times New Roman" w:cs="Times New Roman"/>
        </w:rPr>
      </w:pPr>
      <w:r w:rsidRPr="00D33B12">
        <w:rPr>
          <w:rFonts w:ascii="Times New Roman" w:eastAsia="Arial" w:hAnsi="Times New Roman" w:cs="Times New Roman"/>
        </w:rPr>
        <w:lastRenderedPageBreak/>
        <w:t>individual or group?</w:t>
      </w:r>
    </w:p>
    <w:p w14:paraId="6015C84C" w14:textId="77777777" w:rsidR="00D21149" w:rsidRPr="00D33B12" w:rsidRDefault="00D21149" w:rsidP="000C4E8C">
      <w:pPr>
        <w:pStyle w:val="tresc"/>
        <w:numPr>
          <w:ilvl w:val="1"/>
          <w:numId w:val="56"/>
        </w:numPr>
        <w:rPr>
          <w:rFonts w:ascii="Times New Roman" w:eastAsia="Arial" w:hAnsi="Times New Roman" w:cs="Times New Roman"/>
        </w:rPr>
      </w:pPr>
      <w:r w:rsidRPr="00D33B12">
        <w:rPr>
          <w:rFonts w:ascii="Times New Roman" w:eastAsia="Arial" w:hAnsi="Times New Roman" w:cs="Times New Roman"/>
        </w:rPr>
        <w:t>in standard or flexible working hours?</w:t>
      </w:r>
    </w:p>
    <w:p w14:paraId="3EB1EC6B" w14:textId="77777777" w:rsidR="00D21149" w:rsidRPr="00D33B12" w:rsidRDefault="00D21149" w:rsidP="000C4E8C">
      <w:pPr>
        <w:pStyle w:val="tresc"/>
        <w:numPr>
          <w:ilvl w:val="1"/>
          <w:numId w:val="56"/>
        </w:numPr>
        <w:rPr>
          <w:rFonts w:ascii="Times New Roman" w:eastAsia="Arial" w:hAnsi="Times New Roman" w:cs="Times New Roman"/>
        </w:rPr>
      </w:pPr>
      <w:r w:rsidRPr="00D33B12">
        <w:rPr>
          <w:rFonts w:ascii="Times New Roman" w:eastAsia="Arial" w:hAnsi="Times New Roman" w:cs="Times New Roman"/>
        </w:rPr>
        <w:t>one or multi-shift?</w:t>
      </w:r>
    </w:p>
    <w:p w14:paraId="4AC7926C"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Where would you not like to work?</w:t>
      </w:r>
    </w:p>
    <w:p w14:paraId="654912FF"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When (in what situations) do you get nervous?</w:t>
      </w:r>
    </w:p>
    <w:p w14:paraId="3F6AB1B4"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What do you do when you are upset? What helps you relax, unwind?</w:t>
      </w:r>
    </w:p>
    <w:p w14:paraId="7B3023E6"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How do you accept criticism or failure (loss): calmly or nervously?</w:t>
      </w:r>
    </w:p>
    <w:p w14:paraId="00DE22C6"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What jobs can you do considering your physical condition?</w:t>
      </w:r>
    </w:p>
    <w:p w14:paraId="64E8AEEA" w14:textId="77777777" w:rsidR="00D21149" w:rsidRPr="00D33B12" w:rsidRDefault="00D21149" w:rsidP="000C4E8C">
      <w:pPr>
        <w:pStyle w:val="tresc"/>
        <w:numPr>
          <w:ilvl w:val="0"/>
          <w:numId w:val="56"/>
        </w:numPr>
        <w:rPr>
          <w:rFonts w:ascii="Times New Roman" w:eastAsia="Arial" w:hAnsi="Times New Roman" w:cs="Times New Roman"/>
        </w:rPr>
      </w:pPr>
      <w:r w:rsidRPr="00D33B12">
        <w:rPr>
          <w:rFonts w:ascii="Times New Roman" w:eastAsia="Arial" w:hAnsi="Times New Roman" w:cs="Times New Roman"/>
        </w:rPr>
        <w:t>What kind of lifestyle do you have (owl or lark)?</w:t>
      </w:r>
    </w:p>
    <w:p w14:paraId="4D8B2E8F"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 xml:space="preserve">II. COGNITIVE AREA </w:t>
      </w:r>
    </w:p>
    <w:p w14:paraId="6F860A4C"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What (what conditions) help you concentrate?</w:t>
      </w:r>
    </w:p>
    <w:p w14:paraId="04460A76"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Do you need breaks to make the level of concentration high? How often do you need them?</w:t>
      </w:r>
    </w:p>
    <w:p w14:paraId="0E0C064B"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At what time of the day is your concentration the best?</w:t>
      </w:r>
    </w:p>
    <w:p w14:paraId="7E5A3246"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How do you make decisions? Independently or do you ask for the opinion (advice) of others?</w:t>
      </w:r>
    </w:p>
    <w:p w14:paraId="6547AF1F"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Do you like when someone else decides about your life?</w:t>
      </w:r>
    </w:p>
    <w:p w14:paraId="0A1636AB"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How do you make decisions: under the influence of emotions or do you try to analyse the problem?</w:t>
      </w:r>
    </w:p>
    <w:p w14:paraId="113C0202"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How often do you make decisions?</w:t>
      </w:r>
    </w:p>
    <w:p w14:paraId="4625CFEE"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Do you change your decision if you face difficulties or problems?</w:t>
      </w:r>
    </w:p>
    <w:p w14:paraId="33A6C90F"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 xml:space="preserve">How do you like to work: alone or in a group? </w:t>
      </w:r>
    </w:p>
    <w:p w14:paraId="207C17FF"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Which school subjects do you like best?</w:t>
      </w:r>
    </w:p>
    <w:p w14:paraId="53B1596B"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From which school subjects do you have the best grades?</w:t>
      </w:r>
    </w:p>
    <w:p w14:paraId="55C03829"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Does stress mobilize you (helps you) to act or just the opposite?</w:t>
      </w:r>
    </w:p>
    <w:p w14:paraId="4A375203"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How do you see your future (what do you think about your future)?</w:t>
      </w:r>
    </w:p>
    <w:p w14:paraId="4752241E" w14:textId="77777777" w:rsidR="00D21149" w:rsidRPr="00D33B12" w:rsidRDefault="00D21149" w:rsidP="000C4E8C">
      <w:pPr>
        <w:pStyle w:val="tresc"/>
        <w:numPr>
          <w:ilvl w:val="0"/>
          <w:numId w:val="57"/>
        </w:numPr>
        <w:rPr>
          <w:rFonts w:ascii="Times New Roman" w:eastAsia="Arial" w:hAnsi="Times New Roman" w:cs="Times New Roman"/>
        </w:rPr>
      </w:pPr>
      <w:r w:rsidRPr="00D33B12">
        <w:rPr>
          <w:rFonts w:ascii="Times New Roman" w:eastAsia="Arial" w:hAnsi="Times New Roman" w:cs="Times New Roman"/>
        </w:rPr>
        <w:t>Do you have divided attention, concentration? (Can you do 2 things at one time?</w:t>
      </w:r>
    </w:p>
    <w:p w14:paraId="3540635F"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III PROFESSIONAL AREA</w:t>
      </w:r>
    </w:p>
    <w:p w14:paraId="02311080"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Have you already worked?</w:t>
      </w:r>
    </w:p>
    <w:p w14:paraId="2F52C1F0"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What is your education? Which schools have you graduated?</w:t>
      </w:r>
    </w:p>
    <w:p w14:paraId="14E6D9F3"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What is your professional experience and professional training?</w:t>
      </w:r>
    </w:p>
    <w:p w14:paraId="77440DE0"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Is your education, work experience consistent with your interests?</w:t>
      </w:r>
    </w:p>
    <w:p w14:paraId="08D538F9"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What additional, certified skills do you have? (What else can you do? In the event of problems, we mention: embroidery, operation of machines, forklift, computer, floristic skills and others ....)</w:t>
      </w:r>
    </w:p>
    <w:p w14:paraId="76F75FD3"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Do you like to learn, are you ready: to acquire new qualifications, do additional courses, undergo vocational training?</w:t>
      </w:r>
    </w:p>
    <w:p w14:paraId="0B242AC6"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What did you do to find a job?</w:t>
      </w:r>
    </w:p>
    <w:p w14:paraId="0589B0FF"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What do you think is an obstacle to finding a job?</w:t>
      </w:r>
    </w:p>
    <w:p w14:paraId="0E57C98F"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Do you have application documents, CV and a cover letter?</w:t>
      </w:r>
    </w:p>
    <w:p w14:paraId="58DC18C9"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Do you have Internet?</w:t>
      </w:r>
    </w:p>
    <w:p w14:paraId="0EAFCCCF"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Have you completed any additional courses? Do you have any other qualifications?</w:t>
      </w:r>
    </w:p>
    <w:p w14:paraId="0950E95C"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lastRenderedPageBreak/>
        <w:t>Where do you intend to look for a job: in Krakow or in your place of residence?</w:t>
      </w:r>
    </w:p>
    <w:p w14:paraId="00151ED4"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Are you ready to change your place of residence or take up training elsewhere (in connection with work)?</w:t>
      </w:r>
    </w:p>
    <w:p w14:paraId="454C6B87"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Do you participate in any projects (Employment Bureau, EU projects, FIRR projects, voluntary service)?</w:t>
      </w:r>
    </w:p>
    <w:p w14:paraId="1FC602F2" w14:textId="77777777" w:rsidR="00D21149" w:rsidRPr="00D33B12" w:rsidRDefault="00D21149" w:rsidP="000C4E8C">
      <w:pPr>
        <w:pStyle w:val="tresc"/>
        <w:numPr>
          <w:ilvl w:val="0"/>
          <w:numId w:val="58"/>
        </w:numPr>
        <w:rPr>
          <w:rFonts w:ascii="Times New Roman" w:eastAsia="Arial" w:hAnsi="Times New Roman" w:cs="Times New Roman"/>
        </w:rPr>
      </w:pPr>
      <w:r w:rsidRPr="00D33B12">
        <w:rPr>
          <w:rFonts w:ascii="Times New Roman" w:eastAsia="Arial" w:hAnsi="Times New Roman" w:cs="Times New Roman"/>
        </w:rPr>
        <w:t>Would you like to run your own business?</w:t>
      </w:r>
    </w:p>
    <w:p w14:paraId="0A6BCA6B"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IV. PERSONAL AREA</w:t>
      </w:r>
    </w:p>
    <w:p w14:paraId="64412FCE" w14:textId="77777777" w:rsidR="00D21149" w:rsidRPr="00D33B12" w:rsidRDefault="00D21149" w:rsidP="000C4E8C">
      <w:pPr>
        <w:pStyle w:val="tresc"/>
        <w:numPr>
          <w:ilvl w:val="0"/>
          <w:numId w:val="59"/>
        </w:numPr>
        <w:rPr>
          <w:rFonts w:ascii="Times New Roman" w:eastAsia="Arial" w:hAnsi="Times New Roman" w:cs="Times New Roman"/>
        </w:rPr>
      </w:pPr>
      <w:r w:rsidRPr="00D33B12">
        <w:rPr>
          <w:rFonts w:ascii="Times New Roman" w:eastAsia="Arial" w:hAnsi="Times New Roman" w:cs="Times New Roman"/>
        </w:rPr>
        <w:t>What is your family situation like?</w:t>
      </w:r>
    </w:p>
    <w:p w14:paraId="33D3CFDF" w14:textId="77777777" w:rsidR="00D21149" w:rsidRPr="00D33B12" w:rsidRDefault="00D21149" w:rsidP="000C4E8C">
      <w:pPr>
        <w:pStyle w:val="tresc"/>
        <w:numPr>
          <w:ilvl w:val="0"/>
          <w:numId w:val="59"/>
        </w:numPr>
        <w:rPr>
          <w:rFonts w:ascii="Times New Roman" w:eastAsia="Arial" w:hAnsi="Times New Roman" w:cs="Times New Roman"/>
        </w:rPr>
      </w:pPr>
      <w:r w:rsidRPr="00D33B12">
        <w:rPr>
          <w:rFonts w:ascii="Times New Roman" w:eastAsia="Arial" w:hAnsi="Times New Roman" w:cs="Times New Roman"/>
        </w:rPr>
        <w:t>What is your financial situation?</w:t>
      </w:r>
    </w:p>
    <w:p w14:paraId="5FDA7647" w14:textId="77777777" w:rsidR="00D21149" w:rsidRPr="00D33B12" w:rsidRDefault="00D21149" w:rsidP="000C4E8C">
      <w:pPr>
        <w:pStyle w:val="tresc"/>
        <w:numPr>
          <w:ilvl w:val="0"/>
          <w:numId w:val="59"/>
        </w:numPr>
        <w:rPr>
          <w:rFonts w:ascii="Times New Roman" w:eastAsia="Arial" w:hAnsi="Times New Roman" w:cs="Times New Roman"/>
        </w:rPr>
      </w:pPr>
      <w:r w:rsidRPr="00D33B12">
        <w:rPr>
          <w:rFonts w:ascii="Times New Roman" w:eastAsia="Arial" w:hAnsi="Times New Roman" w:cs="Times New Roman"/>
        </w:rPr>
        <w:t>Were there any events in your life that influenced the making of professional decisions?</w:t>
      </w:r>
    </w:p>
    <w:p w14:paraId="5AF85A95" w14:textId="77777777" w:rsidR="00D21149" w:rsidRPr="00D33B12" w:rsidRDefault="00D21149" w:rsidP="000C4E8C">
      <w:pPr>
        <w:pStyle w:val="tresc"/>
        <w:numPr>
          <w:ilvl w:val="0"/>
          <w:numId w:val="59"/>
        </w:numPr>
        <w:rPr>
          <w:rFonts w:ascii="Times New Roman" w:eastAsia="Arial" w:hAnsi="Times New Roman" w:cs="Times New Roman"/>
        </w:rPr>
      </w:pPr>
      <w:r w:rsidRPr="00D33B12">
        <w:rPr>
          <w:rFonts w:ascii="Times New Roman" w:eastAsia="Arial" w:hAnsi="Times New Roman" w:cs="Times New Roman"/>
        </w:rPr>
        <w:t>Do you consider yourself an entrepreneurial, good organizer?</w:t>
      </w:r>
    </w:p>
    <w:p w14:paraId="04B7E957" w14:textId="77777777" w:rsidR="00D21149" w:rsidRPr="00D33B12" w:rsidRDefault="00D21149" w:rsidP="000C4E8C">
      <w:pPr>
        <w:pStyle w:val="tresc"/>
        <w:numPr>
          <w:ilvl w:val="0"/>
          <w:numId w:val="59"/>
        </w:numPr>
        <w:rPr>
          <w:rFonts w:ascii="Times New Roman" w:eastAsia="Arial" w:hAnsi="Times New Roman" w:cs="Times New Roman"/>
        </w:rPr>
      </w:pPr>
      <w:r w:rsidRPr="00D33B12">
        <w:rPr>
          <w:rFonts w:ascii="Times New Roman" w:eastAsia="Arial" w:hAnsi="Times New Roman" w:cs="Times New Roman"/>
        </w:rPr>
        <w:t>Can you defend your opinion, give an example.</w:t>
      </w:r>
    </w:p>
    <w:p w14:paraId="1E7F4E9A" w14:textId="77777777" w:rsidR="00D21149" w:rsidRPr="00D33B12" w:rsidRDefault="00D21149" w:rsidP="000C4E8C">
      <w:pPr>
        <w:pStyle w:val="tresc"/>
        <w:numPr>
          <w:ilvl w:val="0"/>
          <w:numId w:val="59"/>
        </w:numPr>
        <w:rPr>
          <w:rFonts w:ascii="Times New Roman" w:eastAsia="Arial" w:hAnsi="Times New Roman" w:cs="Times New Roman"/>
        </w:rPr>
      </w:pPr>
      <w:r w:rsidRPr="00D33B12">
        <w:rPr>
          <w:rFonts w:ascii="Times New Roman" w:eastAsia="Arial" w:hAnsi="Times New Roman" w:cs="Times New Roman"/>
        </w:rPr>
        <w:t>Do you consider yourself as an assertive person (can say NO)?</w:t>
      </w:r>
    </w:p>
    <w:p w14:paraId="14F732EE"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V. AREA OF INTERESTS</w:t>
      </w:r>
    </w:p>
    <w:p w14:paraId="6A6984CA"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What do you like doing in your spare time?</w:t>
      </w:r>
    </w:p>
    <w:p w14:paraId="6D18194A"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What would you like to do in your free time?</w:t>
      </w:r>
    </w:p>
    <w:p w14:paraId="508F18E7"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Do you prefer to spend time actively or passively?</w:t>
      </w:r>
    </w:p>
    <w:p w14:paraId="1CBB3AD9"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Do you prefer to be alone or with other people during this time?</w:t>
      </w:r>
    </w:p>
    <w:p w14:paraId="55CD6402"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What activities are difficult for you and what is easy for you?</w:t>
      </w:r>
    </w:p>
    <w:p w14:paraId="43827E03"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What newspapers, portals do you most often browse (technological novelties, artistic, cultural, sports)?</w:t>
      </w:r>
    </w:p>
    <w:p w14:paraId="00291867"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Would you like to take part in volunteering, charity events?</w:t>
      </w:r>
    </w:p>
    <w:p w14:paraId="4399DCB1" w14:textId="77777777" w:rsidR="00D21149" w:rsidRPr="00D33B12" w:rsidRDefault="00D21149" w:rsidP="000C4E8C">
      <w:pPr>
        <w:pStyle w:val="tresc"/>
        <w:numPr>
          <w:ilvl w:val="0"/>
          <w:numId w:val="60"/>
        </w:numPr>
        <w:rPr>
          <w:rFonts w:ascii="Times New Roman" w:eastAsia="Arial" w:hAnsi="Times New Roman" w:cs="Times New Roman"/>
        </w:rPr>
      </w:pPr>
      <w:r w:rsidRPr="00D33B12">
        <w:rPr>
          <w:rFonts w:ascii="Times New Roman" w:eastAsia="Arial" w:hAnsi="Times New Roman" w:cs="Times New Roman"/>
        </w:rPr>
        <w:t>What do you do to improve your mood?</w:t>
      </w:r>
    </w:p>
    <w:p w14:paraId="00B451C4"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At this stage of the counselling conversation, the counsellor can use the tests and questionnaires that will complete the actual picture of the student's potential.</w:t>
      </w:r>
    </w:p>
    <w:p w14:paraId="20B17770"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4. Identifying the problem</w:t>
      </w:r>
    </w:p>
    <w:p w14:paraId="533FD61C"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Identifying the problem or verifying the problem in the light of the information obtained in the interview. One should consider whether the problem declared by the student is a real problem. If necessary, you can ask him/her to consult another specialist.</w:t>
      </w:r>
    </w:p>
    <w:p w14:paraId="5305CE05" w14:textId="77777777" w:rsidR="00D21149" w:rsidRPr="00D33B12" w:rsidRDefault="00D21149" w:rsidP="00D21149">
      <w:pPr>
        <w:pStyle w:val="tresc"/>
        <w:rPr>
          <w:rFonts w:ascii="Times New Roman" w:eastAsia="Arial" w:hAnsi="Times New Roman" w:cs="Times New Roman"/>
        </w:rPr>
      </w:pPr>
    </w:p>
    <w:p w14:paraId="20BD6FE2"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5. Common problem analysis</w:t>
      </w:r>
    </w:p>
    <w:p w14:paraId="1E79F151"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Common analysis of the problem, i.e. a summary of the information that the student has about himself/herself (information about his/her personality, interests and preferences, abilities, values as well as barriers and limitations) with the current situation on the labour market and the offer of schools and institutions giving the opportunity to acquire the right qualifications. Dorota Pisula proposes to use the "Mind Mapping"</w:t>
      </w:r>
      <w:r w:rsidRPr="00D33B12">
        <w:rPr>
          <w:rFonts w:ascii="Times New Roman" w:eastAsia="Arial" w:hAnsi="Times New Roman" w:cs="Times New Roman"/>
          <w:vertAlign w:val="superscript"/>
        </w:rPr>
        <w:footnoteReference w:id="10"/>
      </w:r>
      <w:r w:rsidRPr="00D33B12">
        <w:rPr>
          <w:rFonts w:ascii="Times New Roman" w:eastAsia="Arial" w:hAnsi="Times New Roman" w:cs="Times New Roman"/>
        </w:rPr>
        <w:t xml:space="preserve"> creative thinking technique at this stage. It seems to me a great idea, because the visualization of the content positively affects the degree of their acquisition for people with hearing impairments. It should be remembered that the student should be the author of ideas and solutions to his/her problem. A man who is successful has more motivation to act.</w:t>
      </w:r>
    </w:p>
    <w:p w14:paraId="472B7D74" w14:textId="77777777" w:rsidR="00D21149" w:rsidRPr="00B55532" w:rsidRDefault="00D21149" w:rsidP="00D21149">
      <w:pPr>
        <w:pStyle w:val="tresc"/>
        <w:ind w:left="0"/>
        <w:rPr>
          <w:rFonts w:ascii="Times New Roman" w:eastAsia="Arial" w:hAnsi="Times New Roman" w:cs="Times New Roman"/>
        </w:rPr>
      </w:pPr>
    </w:p>
    <w:p w14:paraId="6A789A7D" w14:textId="77777777" w:rsidR="00D21149" w:rsidRPr="00501C14" w:rsidRDefault="00D21149" w:rsidP="00D21149">
      <w:pPr>
        <w:pStyle w:val="tresc"/>
        <w:ind w:left="0"/>
        <w:rPr>
          <w:rFonts w:ascii="Times New Roman" w:eastAsia="Arial" w:hAnsi="Times New Roman" w:cs="Times New Roman"/>
        </w:rPr>
      </w:pPr>
      <w:r w:rsidRPr="00501C14">
        <w:rPr>
          <w:rFonts w:ascii="Times New Roman" w:eastAsia="Arial" w:hAnsi="Times New Roman" w:cs="Times New Roman"/>
        </w:rPr>
        <w:t>6. Planning (determining further actions) and motivation</w:t>
      </w:r>
    </w:p>
    <w:p w14:paraId="2FCB94F6" w14:textId="77777777" w:rsidR="00D21149" w:rsidRPr="00B55532" w:rsidRDefault="00D21149" w:rsidP="000C4E8C">
      <w:pPr>
        <w:pStyle w:val="tresc"/>
        <w:numPr>
          <w:ilvl w:val="0"/>
          <w:numId w:val="61"/>
        </w:numPr>
        <w:rPr>
          <w:rFonts w:ascii="Times New Roman" w:eastAsia="Arial" w:hAnsi="Times New Roman" w:cs="Times New Roman"/>
        </w:rPr>
      </w:pPr>
      <w:r w:rsidRPr="00501C14">
        <w:rPr>
          <w:rFonts w:ascii="Times New Roman" w:eastAsia="Arial" w:hAnsi="Times New Roman" w:cs="Times New Roman"/>
        </w:rPr>
        <w:t>definition of t</w:t>
      </w:r>
      <w:r w:rsidRPr="005F141A">
        <w:rPr>
          <w:rFonts w:ascii="Times New Roman" w:eastAsia="Arial" w:hAnsi="Times New Roman" w:cs="Times New Roman"/>
        </w:rPr>
        <w:t>he goal, in which the SMART</w:t>
      </w:r>
      <w:r w:rsidRPr="00D33B12">
        <w:rPr>
          <w:rFonts w:ascii="Times New Roman" w:eastAsia="Arial" w:hAnsi="Times New Roman" w:cs="Times New Roman"/>
          <w:vertAlign w:val="superscript"/>
        </w:rPr>
        <w:footnoteReference w:id="11"/>
      </w:r>
      <w:r w:rsidRPr="00D33B12">
        <w:rPr>
          <w:rFonts w:ascii="Times New Roman" w:eastAsia="Arial" w:hAnsi="Times New Roman" w:cs="Times New Roman"/>
        </w:rPr>
        <w:t xml:space="preserve"> technique will be helpful. After setting the target, it would be advisable to set the so-called "Milestones" that is points ending specific stages on the way to achieving the goal or being (indirect) goals in themselves, the im</w:t>
      </w:r>
      <w:r w:rsidRPr="00B55532">
        <w:rPr>
          <w:rFonts w:ascii="Times New Roman" w:eastAsia="Arial" w:hAnsi="Times New Roman" w:cs="Times New Roman"/>
        </w:rPr>
        <w:t>plementation of which brings them closer to achieving the main goal</w:t>
      </w:r>
    </w:p>
    <w:p w14:paraId="301E7C42" w14:textId="77777777" w:rsidR="00D21149" w:rsidRPr="00501C14" w:rsidRDefault="00D21149" w:rsidP="000C4E8C">
      <w:pPr>
        <w:pStyle w:val="tresc"/>
        <w:numPr>
          <w:ilvl w:val="0"/>
          <w:numId w:val="61"/>
        </w:numPr>
        <w:rPr>
          <w:rFonts w:ascii="Times New Roman" w:eastAsia="Arial" w:hAnsi="Times New Roman" w:cs="Times New Roman"/>
        </w:rPr>
      </w:pPr>
      <w:r w:rsidRPr="00501C14">
        <w:rPr>
          <w:rFonts w:ascii="Times New Roman" w:eastAsia="Arial" w:hAnsi="Times New Roman" w:cs="Times New Roman"/>
        </w:rPr>
        <w:t>appointing specific tasks that contribute to the implementation of the intended goal and proper planning over time</w:t>
      </w:r>
    </w:p>
    <w:p w14:paraId="1C91B01E" w14:textId="77777777" w:rsidR="00D21149" w:rsidRPr="005F141A" w:rsidRDefault="00D21149" w:rsidP="000C4E8C">
      <w:pPr>
        <w:pStyle w:val="tresc"/>
        <w:numPr>
          <w:ilvl w:val="0"/>
          <w:numId w:val="61"/>
        </w:numPr>
        <w:rPr>
          <w:rFonts w:ascii="Times New Roman" w:eastAsia="Arial" w:hAnsi="Times New Roman" w:cs="Times New Roman"/>
        </w:rPr>
      </w:pPr>
      <w:r w:rsidRPr="00501C14">
        <w:rPr>
          <w:rFonts w:ascii="Times New Roman" w:eastAsia="Arial" w:hAnsi="Times New Roman" w:cs="Times New Roman"/>
        </w:rPr>
        <w:t>minimizing the student's fear of change through the discovery of positive</w:t>
      </w:r>
      <w:r w:rsidRPr="005F141A">
        <w:rPr>
          <w:rFonts w:ascii="Times New Roman" w:eastAsia="Arial" w:hAnsi="Times New Roman" w:cs="Times New Roman"/>
        </w:rPr>
        <w:t xml:space="preserve"> consequences of the set goal, personal development opportunities and new experiences</w:t>
      </w:r>
    </w:p>
    <w:p w14:paraId="1C1E34F5" w14:textId="77777777" w:rsidR="00D21149" w:rsidRPr="005F141A" w:rsidRDefault="00D21149" w:rsidP="00D21149">
      <w:pPr>
        <w:pStyle w:val="tresc"/>
        <w:ind w:left="0"/>
        <w:rPr>
          <w:rFonts w:ascii="Times New Roman" w:eastAsia="Arial" w:hAnsi="Times New Roman" w:cs="Times New Roman"/>
        </w:rPr>
      </w:pPr>
      <w:r w:rsidRPr="005F141A">
        <w:rPr>
          <w:rFonts w:ascii="Times New Roman" w:eastAsia="Arial" w:hAnsi="Times New Roman" w:cs="Times New Roman"/>
        </w:rPr>
        <w:t> I suggest using the table to illustrate and organize the set-up steps (Appendix 3)</w:t>
      </w:r>
    </w:p>
    <w:p w14:paraId="4DE26E79" w14:textId="77777777" w:rsidR="00D21149" w:rsidRPr="008A312B" w:rsidRDefault="00D21149" w:rsidP="00D21149">
      <w:pPr>
        <w:pStyle w:val="tresc"/>
        <w:ind w:left="0"/>
        <w:rPr>
          <w:rFonts w:ascii="Times New Roman" w:eastAsia="Arial" w:hAnsi="Times New Roman" w:cs="Times New Roman"/>
        </w:rPr>
      </w:pPr>
      <w:bookmarkStart w:id="7" w:name="_gjdgxs" w:colFirst="0" w:colLast="0"/>
      <w:bookmarkEnd w:id="7"/>
    </w:p>
    <w:p w14:paraId="02B4FF23" w14:textId="77777777" w:rsidR="00D21149" w:rsidRPr="005B133C" w:rsidRDefault="00D21149" w:rsidP="00D21149">
      <w:pPr>
        <w:pStyle w:val="tresc"/>
        <w:ind w:left="0"/>
        <w:rPr>
          <w:rFonts w:ascii="Times New Roman" w:eastAsia="Arial" w:hAnsi="Times New Roman" w:cs="Times New Roman"/>
        </w:rPr>
      </w:pPr>
      <w:r w:rsidRPr="005B133C">
        <w:rPr>
          <w:rFonts w:ascii="Times New Roman" w:eastAsia="Arial" w:hAnsi="Times New Roman" w:cs="Times New Roman"/>
        </w:rPr>
        <w:t>7. Summary and closing of the meeting</w:t>
      </w:r>
    </w:p>
    <w:p w14:paraId="74AC99C2" w14:textId="77777777" w:rsidR="00D21149" w:rsidRPr="00D33B12" w:rsidRDefault="00D21149" w:rsidP="00D21149">
      <w:pPr>
        <w:pStyle w:val="tresc"/>
        <w:ind w:left="0"/>
        <w:rPr>
          <w:rFonts w:ascii="Times New Roman" w:eastAsia="Arial" w:hAnsi="Times New Roman" w:cs="Times New Roman"/>
        </w:rPr>
      </w:pPr>
      <w:r w:rsidRPr="00EF150D">
        <w:rPr>
          <w:rFonts w:ascii="Times New Roman" w:eastAsia="Arial" w:hAnsi="Times New Roman" w:cs="Times New Roman"/>
        </w:rPr>
        <w:t>To summarize the meeting and the most important</w:t>
      </w:r>
      <w:r w:rsidRPr="00D33B12">
        <w:rPr>
          <w:rFonts w:ascii="Times New Roman" w:eastAsia="Arial" w:hAnsi="Times New Roman" w:cs="Times New Roman"/>
        </w:rPr>
        <w:t xml:space="preserve"> issues raised with the student, it is good to ask him/her</w:t>
      </w:r>
      <w:r w:rsidRPr="00D33B12">
        <w:rPr>
          <w:rFonts w:ascii="Times New Roman" w:eastAsia="Arial" w:hAnsi="Times New Roman" w:cs="Times New Roman"/>
          <w:vertAlign w:val="superscript"/>
        </w:rPr>
        <w:footnoteReference w:id="12"/>
      </w:r>
      <w:r w:rsidRPr="00D33B12">
        <w:rPr>
          <w:rFonts w:ascii="Times New Roman" w:eastAsia="Arial" w:hAnsi="Times New Roman" w:cs="Times New Roman"/>
        </w:rPr>
        <w:t>:</w:t>
      </w:r>
    </w:p>
    <w:p w14:paraId="1C93A297" w14:textId="77777777" w:rsidR="00D21149" w:rsidRPr="00B55532" w:rsidRDefault="00D21149" w:rsidP="000C4E8C">
      <w:pPr>
        <w:pStyle w:val="tresc"/>
        <w:numPr>
          <w:ilvl w:val="0"/>
          <w:numId w:val="62"/>
        </w:numPr>
        <w:rPr>
          <w:rFonts w:ascii="Times New Roman" w:eastAsia="Arial" w:hAnsi="Times New Roman" w:cs="Times New Roman"/>
        </w:rPr>
      </w:pPr>
      <w:r w:rsidRPr="00B55532">
        <w:rPr>
          <w:rFonts w:ascii="Times New Roman" w:eastAsia="Arial" w:hAnsi="Times New Roman" w:cs="Times New Roman"/>
        </w:rPr>
        <w:t>What have you learned today?</w:t>
      </w:r>
    </w:p>
    <w:p w14:paraId="66D12FAE" w14:textId="77777777" w:rsidR="00D21149" w:rsidRPr="00501C14" w:rsidRDefault="00D21149" w:rsidP="000C4E8C">
      <w:pPr>
        <w:pStyle w:val="tresc"/>
        <w:numPr>
          <w:ilvl w:val="0"/>
          <w:numId w:val="62"/>
        </w:numPr>
        <w:rPr>
          <w:rFonts w:ascii="Times New Roman" w:eastAsia="Arial" w:hAnsi="Times New Roman" w:cs="Times New Roman"/>
        </w:rPr>
      </w:pPr>
      <w:r w:rsidRPr="00501C14">
        <w:rPr>
          <w:rFonts w:ascii="Times New Roman" w:eastAsia="Arial" w:hAnsi="Times New Roman" w:cs="Times New Roman"/>
        </w:rPr>
        <w:t>What was important to you?</w:t>
      </w:r>
    </w:p>
    <w:p w14:paraId="021F023A" w14:textId="77777777" w:rsidR="00D21149" w:rsidRPr="00501C14" w:rsidRDefault="00D21149" w:rsidP="000C4E8C">
      <w:pPr>
        <w:pStyle w:val="tresc"/>
        <w:numPr>
          <w:ilvl w:val="0"/>
          <w:numId w:val="62"/>
        </w:numPr>
        <w:rPr>
          <w:rFonts w:ascii="Times New Roman" w:eastAsia="Arial" w:hAnsi="Times New Roman" w:cs="Times New Roman"/>
        </w:rPr>
      </w:pPr>
      <w:r w:rsidRPr="00501C14">
        <w:rPr>
          <w:rFonts w:ascii="Times New Roman" w:eastAsia="Arial" w:hAnsi="Times New Roman" w:cs="Times New Roman"/>
        </w:rPr>
        <w:t>What conclusions have you drawn today?</w:t>
      </w:r>
    </w:p>
    <w:p w14:paraId="7AA520A4" w14:textId="77777777" w:rsidR="00D21149" w:rsidRPr="008A312B" w:rsidRDefault="00D21149" w:rsidP="00D21149">
      <w:pPr>
        <w:pStyle w:val="tresc"/>
        <w:ind w:left="0"/>
        <w:rPr>
          <w:rFonts w:ascii="Times New Roman" w:eastAsia="Arial" w:hAnsi="Times New Roman" w:cs="Times New Roman"/>
        </w:rPr>
      </w:pPr>
      <w:r w:rsidRPr="005F141A">
        <w:rPr>
          <w:rFonts w:ascii="Times New Roman" w:eastAsia="Arial" w:hAnsi="Times New Roman" w:cs="Times New Roman"/>
        </w:rPr>
        <w:t>If the student did not mention some important issues, the counsellor can remind them. It is also imp</w:t>
      </w:r>
      <w:r w:rsidRPr="008A312B">
        <w:rPr>
          <w:rFonts w:ascii="Times New Roman" w:eastAsia="Arial" w:hAnsi="Times New Roman" w:cs="Times New Roman"/>
        </w:rPr>
        <w:t>ortant to ensure that the student leaving the meeting has a positive attitude to the tasks, so you can end the conversation by asking:</w:t>
      </w:r>
    </w:p>
    <w:p w14:paraId="2BE22EEA" w14:textId="77777777" w:rsidR="00D21149" w:rsidRPr="005B133C" w:rsidRDefault="00D21149" w:rsidP="000C4E8C">
      <w:pPr>
        <w:pStyle w:val="tresc"/>
        <w:numPr>
          <w:ilvl w:val="0"/>
          <w:numId w:val="63"/>
        </w:numPr>
        <w:rPr>
          <w:rFonts w:ascii="Times New Roman" w:eastAsia="Arial" w:hAnsi="Times New Roman" w:cs="Times New Roman"/>
        </w:rPr>
      </w:pPr>
      <w:r w:rsidRPr="005B133C">
        <w:rPr>
          <w:rFonts w:ascii="Times New Roman" w:eastAsia="Arial" w:hAnsi="Times New Roman" w:cs="Times New Roman"/>
        </w:rPr>
        <w:t>What positive changes will occur for you soon?</w:t>
      </w:r>
    </w:p>
    <w:p w14:paraId="1F2E90D1" w14:textId="77777777" w:rsidR="00D21149" w:rsidRPr="00EF150D" w:rsidRDefault="00D21149" w:rsidP="00D21149">
      <w:pPr>
        <w:pStyle w:val="tresc"/>
        <w:rPr>
          <w:rFonts w:ascii="Times New Roman" w:eastAsia="Arial" w:hAnsi="Times New Roman" w:cs="Times New Roman"/>
        </w:rPr>
      </w:pPr>
    </w:p>
    <w:p w14:paraId="5876522E" w14:textId="77777777" w:rsidR="00D21149" w:rsidRPr="00D33B12" w:rsidRDefault="00D21149" w:rsidP="00D21149">
      <w:pPr>
        <w:pStyle w:val="tresc"/>
        <w:rPr>
          <w:rFonts w:ascii="Times New Roman" w:eastAsia="Arial" w:hAnsi="Times New Roman" w:cs="Times New Roman"/>
        </w:rPr>
      </w:pPr>
    </w:p>
    <w:p w14:paraId="4E3B87A6" w14:textId="77777777" w:rsidR="00D21149" w:rsidRPr="00D33B12" w:rsidRDefault="00D21149" w:rsidP="00D21149">
      <w:pPr>
        <w:pStyle w:val="tresc"/>
        <w:rPr>
          <w:rFonts w:ascii="Times New Roman" w:eastAsia="Arial" w:hAnsi="Times New Roman" w:cs="Times New Roman"/>
        </w:rPr>
      </w:pPr>
    </w:p>
    <w:p w14:paraId="5CCFDC72" w14:textId="77777777" w:rsidR="00D21149" w:rsidRPr="00D33B12" w:rsidRDefault="00D21149" w:rsidP="00D21149">
      <w:pPr>
        <w:pStyle w:val="tresc"/>
        <w:ind w:left="0"/>
        <w:rPr>
          <w:rFonts w:ascii="Times New Roman" w:eastAsia="Arial" w:hAnsi="Times New Roman" w:cs="Times New Roman"/>
          <w:b/>
        </w:rPr>
      </w:pPr>
      <w:r w:rsidRPr="00D33B12">
        <w:rPr>
          <w:rFonts w:ascii="Times New Roman" w:eastAsia="Arial" w:hAnsi="Times New Roman" w:cs="Times New Roman"/>
        </w:rPr>
        <w:br w:type="page"/>
      </w:r>
      <w:r w:rsidRPr="00D33B12">
        <w:rPr>
          <w:rFonts w:ascii="Times New Roman" w:eastAsia="Arial" w:hAnsi="Times New Roman" w:cs="Times New Roman"/>
          <w:b/>
        </w:rPr>
        <w:lastRenderedPageBreak/>
        <w:t>Appendix 1</w:t>
      </w:r>
    </w:p>
    <w:p w14:paraId="2D48E5E5" w14:textId="77777777" w:rsidR="00D21149" w:rsidRPr="00D33B12" w:rsidRDefault="00D21149" w:rsidP="00D21149">
      <w:pPr>
        <w:pStyle w:val="tresc"/>
        <w:rPr>
          <w:rFonts w:ascii="Times New Roman" w:eastAsia="Arial" w:hAnsi="Times New Roman" w:cs="Times New Roman"/>
        </w:rPr>
      </w:pPr>
    </w:p>
    <w:p w14:paraId="60A84BEB"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Career counselling conversation</w:t>
      </w:r>
    </w:p>
    <w:p w14:paraId="33756C62"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The student’s name and surname……………………………………</w:t>
      </w:r>
    </w:p>
    <w:p w14:paraId="3ACBC8AA"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Date of the meeting: …………………………………………….</w:t>
      </w:r>
    </w:p>
    <w:p w14:paraId="36DDEC2A" w14:textId="77777777" w:rsidR="00D21149" w:rsidRPr="00D33B12" w:rsidRDefault="00D21149" w:rsidP="00D21149">
      <w:pPr>
        <w:pStyle w:val="tresc"/>
        <w:ind w:left="0"/>
        <w:rPr>
          <w:rFonts w:ascii="Times New Roman" w:eastAsia="Arial" w:hAnsi="Times New Roman" w:cs="Times New Roman"/>
        </w:rPr>
      </w:pPr>
      <w:r w:rsidRPr="00D33B12">
        <w:rPr>
          <w:rFonts w:ascii="Times New Roman" w:eastAsia="Arial" w:hAnsi="Times New Roman" w:cs="Times New Roman"/>
        </w:rPr>
        <w:t>Information about the student:</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3"/>
        <w:gridCol w:w="4267"/>
      </w:tblGrid>
      <w:tr w:rsidR="00D21149" w:rsidRPr="00D33B12" w14:paraId="7DFED776"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7AB9C8E4"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Date and place of birth:</w:t>
            </w:r>
          </w:p>
        </w:tc>
        <w:tc>
          <w:tcPr>
            <w:tcW w:w="4267" w:type="dxa"/>
            <w:tcBorders>
              <w:top w:val="single" w:sz="4" w:space="0" w:color="000000"/>
              <w:left w:val="single" w:sz="4" w:space="0" w:color="000000"/>
              <w:bottom w:val="single" w:sz="4" w:space="0" w:color="000000"/>
              <w:right w:val="single" w:sz="4" w:space="0" w:color="000000"/>
            </w:tcBorders>
          </w:tcPr>
          <w:p w14:paraId="445CD787" w14:textId="77777777" w:rsidR="00D21149" w:rsidRPr="00D33B12" w:rsidRDefault="00D21149" w:rsidP="00D21149">
            <w:pPr>
              <w:pStyle w:val="tresc"/>
              <w:rPr>
                <w:rFonts w:ascii="Times New Roman" w:eastAsia="Arial" w:hAnsi="Times New Roman" w:cs="Times New Roman"/>
              </w:rPr>
            </w:pPr>
          </w:p>
          <w:p w14:paraId="38C523E5" w14:textId="77777777" w:rsidR="00D21149" w:rsidRPr="00D33B12" w:rsidRDefault="00D21149" w:rsidP="00D21149">
            <w:pPr>
              <w:pStyle w:val="tresc"/>
              <w:rPr>
                <w:rFonts w:ascii="Times New Roman" w:eastAsia="Arial" w:hAnsi="Times New Roman" w:cs="Times New Roman"/>
              </w:rPr>
            </w:pPr>
          </w:p>
        </w:tc>
      </w:tr>
      <w:tr w:rsidR="00D21149" w:rsidRPr="00D33B12" w14:paraId="7CBA8CCD"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349CD0D0"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Place of living:</w:t>
            </w:r>
          </w:p>
        </w:tc>
        <w:tc>
          <w:tcPr>
            <w:tcW w:w="4267" w:type="dxa"/>
            <w:tcBorders>
              <w:top w:val="single" w:sz="4" w:space="0" w:color="000000"/>
              <w:left w:val="single" w:sz="4" w:space="0" w:color="000000"/>
              <w:bottom w:val="single" w:sz="4" w:space="0" w:color="000000"/>
              <w:right w:val="single" w:sz="4" w:space="0" w:color="000000"/>
            </w:tcBorders>
          </w:tcPr>
          <w:p w14:paraId="7F039AA5" w14:textId="77777777" w:rsidR="00D21149" w:rsidRPr="00D33B12" w:rsidRDefault="00D21149" w:rsidP="00D21149">
            <w:pPr>
              <w:pStyle w:val="tresc"/>
              <w:rPr>
                <w:rFonts w:ascii="Times New Roman" w:eastAsia="Arial" w:hAnsi="Times New Roman" w:cs="Times New Roman"/>
              </w:rPr>
            </w:pPr>
          </w:p>
          <w:p w14:paraId="48509909" w14:textId="77777777" w:rsidR="00D21149" w:rsidRPr="00D33B12" w:rsidRDefault="00D21149" w:rsidP="00D21149">
            <w:pPr>
              <w:pStyle w:val="tresc"/>
              <w:rPr>
                <w:rFonts w:ascii="Times New Roman" w:eastAsia="Arial" w:hAnsi="Times New Roman" w:cs="Times New Roman"/>
              </w:rPr>
            </w:pPr>
          </w:p>
          <w:p w14:paraId="570BDA17" w14:textId="77777777" w:rsidR="00D21149" w:rsidRPr="00D33B12" w:rsidRDefault="00D21149" w:rsidP="00D21149">
            <w:pPr>
              <w:pStyle w:val="tresc"/>
              <w:rPr>
                <w:rFonts w:ascii="Times New Roman" w:eastAsia="Arial" w:hAnsi="Times New Roman" w:cs="Times New Roman"/>
              </w:rPr>
            </w:pPr>
          </w:p>
        </w:tc>
      </w:tr>
      <w:tr w:rsidR="00D21149" w:rsidRPr="00D33B12" w14:paraId="6BDCC840"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1BB89C9F"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Education:</w:t>
            </w:r>
          </w:p>
        </w:tc>
        <w:tc>
          <w:tcPr>
            <w:tcW w:w="4267" w:type="dxa"/>
            <w:tcBorders>
              <w:top w:val="single" w:sz="4" w:space="0" w:color="000000"/>
              <w:left w:val="single" w:sz="4" w:space="0" w:color="000000"/>
              <w:bottom w:val="single" w:sz="4" w:space="0" w:color="000000"/>
              <w:right w:val="single" w:sz="4" w:space="0" w:color="000000"/>
            </w:tcBorders>
          </w:tcPr>
          <w:p w14:paraId="145D34E4" w14:textId="77777777" w:rsidR="00D21149" w:rsidRPr="00D33B12" w:rsidRDefault="00D21149" w:rsidP="00D21149">
            <w:pPr>
              <w:pStyle w:val="tresc"/>
              <w:rPr>
                <w:rFonts w:ascii="Times New Roman" w:eastAsia="Arial" w:hAnsi="Times New Roman" w:cs="Times New Roman"/>
              </w:rPr>
            </w:pPr>
          </w:p>
          <w:p w14:paraId="56C2B9FC" w14:textId="77777777" w:rsidR="00D21149" w:rsidRPr="00D33B12" w:rsidRDefault="00D21149" w:rsidP="00D21149">
            <w:pPr>
              <w:pStyle w:val="tresc"/>
              <w:rPr>
                <w:rFonts w:ascii="Times New Roman" w:eastAsia="Arial" w:hAnsi="Times New Roman" w:cs="Times New Roman"/>
              </w:rPr>
            </w:pPr>
          </w:p>
          <w:p w14:paraId="0765EA5E" w14:textId="77777777" w:rsidR="00D21149" w:rsidRPr="00D33B12" w:rsidRDefault="00D21149" w:rsidP="00D21149">
            <w:pPr>
              <w:pStyle w:val="tresc"/>
              <w:rPr>
                <w:rFonts w:ascii="Times New Roman" w:eastAsia="Arial" w:hAnsi="Times New Roman" w:cs="Times New Roman"/>
              </w:rPr>
            </w:pPr>
          </w:p>
        </w:tc>
      </w:tr>
      <w:tr w:rsidR="00D21149" w:rsidRPr="00D33B12" w14:paraId="2E60858B"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0FFB309F"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Completed courses, training:</w:t>
            </w:r>
          </w:p>
        </w:tc>
        <w:tc>
          <w:tcPr>
            <w:tcW w:w="4267" w:type="dxa"/>
            <w:tcBorders>
              <w:top w:val="single" w:sz="4" w:space="0" w:color="000000"/>
              <w:left w:val="single" w:sz="4" w:space="0" w:color="000000"/>
              <w:bottom w:val="single" w:sz="4" w:space="0" w:color="000000"/>
              <w:right w:val="single" w:sz="4" w:space="0" w:color="000000"/>
            </w:tcBorders>
          </w:tcPr>
          <w:p w14:paraId="3284F07F" w14:textId="77777777" w:rsidR="00D21149" w:rsidRPr="00D33B12" w:rsidRDefault="00D21149" w:rsidP="00D21149">
            <w:pPr>
              <w:pStyle w:val="tresc"/>
              <w:rPr>
                <w:rFonts w:ascii="Times New Roman" w:eastAsia="Arial" w:hAnsi="Times New Roman" w:cs="Times New Roman"/>
              </w:rPr>
            </w:pPr>
          </w:p>
          <w:p w14:paraId="310AFC79" w14:textId="77777777" w:rsidR="00D21149" w:rsidRPr="00D33B12" w:rsidRDefault="00D21149" w:rsidP="00D21149">
            <w:pPr>
              <w:pStyle w:val="tresc"/>
              <w:rPr>
                <w:rFonts w:ascii="Times New Roman" w:eastAsia="Arial" w:hAnsi="Times New Roman" w:cs="Times New Roman"/>
              </w:rPr>
            </w:pPr>
          </w:p>
          <w:p w14:paraId="0D847A9D" w14:textId="77777777" w:rsidR="00D21149" w:rsidRPr="00D33B12" w:rsidRDefault="00D21149" w:rsidP="00D21149">
            <w:pPr>
              <w:pStyle w:val="tresc"/>
              <w:rPr>
                <w:rFonts w:ascii="Times New Roman" w:eastAsia="Arial" w:hAnsi="Times New Roman" w:cs="Times New Roman"/>
              </w:rPr>
            </w:pPr>
          </w:p>
        </w:tc>
      </w:tr>
      <w:tr w:rsidR="00D21149" w:rsidRPr="00D33B12" w14:paraId="2AD1F022"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47EFFB4A"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Disability certificate:</w:t>
            </w:r>
          </w:p>
        </w:tc>
        <w:tc>
          <w:tcPr>
            <w:tcW w:w="4267" w:type="dxa"/>
            <w:tcBorders>
              <w:top w:val="single" w:sz="4" w:space="0" w:color="000000"/>
              <w:left w:val="single" w:sz="4" w:space="0" w:color="000000"/>
              <w:bottom w:val="single" w:sz="4" w:space="0" w:color="000000"/>
              <w:right w:val="single" w:sz="4" w:space="0" w:color="000000"/>
            </w:tcBorders>
          </w:tcPr>
          <w:p w14:paraId="5C881EE5" w14:textId="77777777" w:rsidR="00D21149" w:rsidRPr="00D33B12" w:rsidRDefault="00D21149" w:rsidP="00D21149">
            <w:pPr>
              <w:pStyle w:val="tresc"/>
              <w:rPr>
                <w:rFonts w:ascii="Times New Roman" w:eastAsia="Arial" w:hAnsi="Times New Roman" w:cs="Times New Roman"/>
              </w:rPr>
            </w:pPr>
          </w:p>
          <w:p w14:paraId="6D162F4D" w14:textId="77777777" w:rsidR="00D21149" w:rsidRPr="00D33B12" w:rsidRDefault="00D21149" w:rsidP="00D21149">
            <w:pPr>
              <w:pStyle w:val="tresc"/>
              <w:rPr>
                <w:rFonts w:ascii="Times New Roman" w:eastAsia="Arial" w:hAnsi="Times New Roman" w:cs="Times New Roman"/>
              </w:rPr>
            </w:pPr>
          </w:p>
          <w:p w14:paraId="07217D56" w14:textId="77777777" w:rsidR="00D21149" w:rsidRPr="00D33B12" w:rsidRDefault="00D21149" w:rsidP="00D21149">
            <w:pPr>
              <w:pStyle w:val="tresc"/>
              <w:rPr>
                <w:rFonts w:ascii="Times New Roman" w:eastAsia="Arial" w:hAnsi="Times New Roman" w:cs="Times New Roman"/>
              </w:rPr>
            </w:pPr>
          </w:p>
        </w:tc>
      </w:tr>
      <w:tr w:rsidR="00D21149" w:rsidRPr="00D33B12" w14:paraId="6D8A75E2"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52F6226A"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State of health:</w:t>
            </w:r>
          </w:p>
        </w:tc>
        <w:tc>
          <w:tcPr>
            <w:tcW w:w="4267" w:type="dxa"/>
            <w:tcBorders>
              <w:top w:val="single" w:sz="4" w:space="0" w:color="000000"/>
              <w:left w:val="single" w:sz="4" w:space="0" w:color="000000"/>
              <w:bottom w:val="single" w:sz="4" w:space="0" w:color="000000"/>
              <w:right w:val="single" w:sz="4" w:space="0" w:color="000000"/>
            </w:tcBorders>
          </w:tcPr>
          <w:p w14:paraId="47932316" w14:textId="77777777" w:rsidR="00D21149" w:rsidRPr="00D33B12" w:rsidRDefault="00D21149" w:rsidP="00D21149">
            <w:pPr>
              <w:pStyle w:val="tresc"/>
              <w:rPr>
                <w:rFonts w:ascii="Times New Roman" w:eastAsia="Arial" w:hAnsi="Times New Roman" w:cs="Times New Roman"/>
              </w:rPr>
            </w:pPr>
          </w:p>
          <w:p w14:paraId="72B5D004" w14:textId="77777777" w:rsidR="00D21149" w:rsidRPr="00D33B12" w:rsidRDefault="00D21149" w:rsidP="00D21149">
            <w:pPr>
              <w:pStyle w:val="tresc"/>
              <w:rPr>
                <w:rFonts w:ascii="Times New Roman" w:eastAsia="Arial" w:hAnsi="Times New Roman" w:cs="Times New Roman"/>
              </w:rPr>
            </w:pPr>
          </w:p>
          <w:p w14:paraId="43FA1F2A" w14:textId="77777777" w:rsidR="00D21149" w:rsidRPr="00D33B12" w:rsidRDefault="00D21149" w:rsidP="00D21149">
            <w:pPr>
              <w:pStyle w:val="tresc"/>
              <w:rPr>
                <w:rFonts w:ascii="Times New Roman" w:eastAsia="Arial" w:hAnsi="Times New Roman" w:cs="Times New Roman"/>
              </w:rPr>
            </w:pPr>
          </w:p>
        </w:tc>
      </w:tr>
      <w:tr w:rsidR="00D21149" w:rsidRPr="00D33B12" w14:paraId="49A9E7CF" w14:textId="77777777" w:rsidTr="00D21149">
        <w:trPr>
          <w:jc w:val="center"/>
        </w:trPr>
        <w:tc>
          <w:tcPr>
            <w:tcW w:w="4363" w:type="dxa"/>
            <w:tcBorders>
              <w:top w:val="single" w:sz="4" w:space="0" w:color="000000"/>
              <w:left w:val="single" w:sz="4" w:space="0" w:color="000000"/>
              <w:bottom w:val="single" w:sz="4" w:space="0" w:color="000000"/>
              <w:right w:val="single" w:sz="4" w:space="0" w:color="000000"/>
            </w:tcBorders>
            <w:vAlign w:val="center"/>
          </w:tcPr>
          <w:p w14:paraId="73D940F5"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Family situation:</w:t>
            </w:r>
          </w:p>
        </w:tc>
        <w:tc>
          <w:tcPr>
            <w:tcW w:w="4267" w:type="dxa"/>
            <w:tcBorders>
              <w:top w:val="single" w:sz="4" w:space="0" w:color="000000"/>
              <w:left w:val="single" w:sz="4" w:space="0" w:color="000000"/>
              <w:bottom w:val="single" w:sz="4" w:space="0" w:color="000000"/>
              <w:right w:val="single" w:sz="4" w:space="0" w:color="000000"/>
            </w:tcBorders>
          </w:tcPr>
          <w:p w14:paraId="709DD988" w14:textId="77777777" w:rsidR="00D21149" w:rsidRPr="00D33B12" w:rsidRDefault="00D21149" w:rsidP="00D21149">
            <w:pPr>
              <w:pStyle w:val="tresc"/>
              <w:rPr>
                <w:rFonts w:ascii="Times New Roman" w:eastAsia="Arial" w:hAnsi="Times New Roman" w:cs="Times New Roman"/>
              </w:rPr>
            </w:pPr>
          </w:p>
          <w:p w14:paraId="72AF3136" w14:textId="77777777" w:rsidR="00D21149" w:rsidRPr="00D33B12" w:rsidRDefault="00D21149" w:rsidP="00D21149">
            <w:pPr>
              <w:pStyle w:val="tresc"/>
              <w:rPr>
                <w:rFonts w:ascii="Times New Roman" w:eastAsia="Arial" w:hAnsi="Times New Roman" w:cs="Times New Roman"/>
              </w:rPr>
            </w:pPr>
          </w:p>
          <w:p w14:paraId="45FFD9BB" w14:textId="77777777" w:rsidR="00D21149" w:rsidRPr="00D33B12" w:rsidRDefault="00D21149" w:rsidP="00D21149">
            <w:pPr>
              <w:pStyle w:val="tresc"/>
              <w:rPr>
                <w:rFonts w:ascii="Times New Roman" w:eastAsia="Arial" w:hAnsi="Times New Roman" w:cs="Times New Roman"/>
              </w:rPr>
            </w:pPr>
          </w:p>
          <w:p w14:paraId="0350B12E" w14:textId="77777777" w:rsidR="00D21149" w:rsidRPr="00D33B12" w:rsidRDefault="00D21149" w:rsidP="00D21149">
            <w:pPr>
              <w:pStyle w:val="tresc"/>
              <w:rPr>
                <w:rFonts w:ascii="Times New Roman" w:eastAsia="Arial" w:hAnsi="Times New Roman" w:cs="Times New Roman"/>
              </w:rPr>
            </w:pPr>
          </w:p>
        </w:tc>
      </w:tr>
    </w:tbl>
    <w:p w14:paraId="162ECF97" w14:textId="77777777" w:rsidR="00D21149" w:rsidRPr="00D33B12" w:rsidRDefault="00D21149" w:rsidP="00D21149">
      <w:pPr>
        <w:pStyle w:val="tresc"/>
        <w:rPr>
          <w:rFonts w:ascii="Times New Roman" w:eastAsia="Arial" w:hAnsi="Times New Roman" w:cs="Times New Roman"/>
        </w:rPr>
      </w:pPr>
      <w:r w:rsidRPr="00D33B12">
        <w:rPr>
          <w:rFonts w:ascii="Times New Roman" w:hAnsi="Times New Roman" w:cs="Times New Roman"/>
        </w:rPr>
        <w:br w:type="page"/>
      </w:r>
    </w:p>
    <w:p w14:paraId="1CDE80BD" w14:textId="77777777" w:rsidR="00D21149" w:rsidRPr="00D33B12" w:rsidRDefault="00D21149" w:rsidP="00D21149">
      <w:pPr>
        <w:pStyle w:val="tresc"/>
        <w:rPr>
          <w:rFonts w:ascii="Times New Roman" w:eastAsia="Arial" w:hAnsi="Times New Roman" w:cs="Times New Roman"/>
          <w:b/>
        </w:rPr>
      </w:pPr>
      <w:r w:rsidRPr="00D33B12">
        <w:rPr>
          <w:rFonts w:ascii="Times New Roman" w:eastAsia="Arial" w:hAnsi="Times New Roman" w:cs="Times New Roman"/>
          <w:b/>
        </w:rPr>
        <w:lastRenderedPageBreak/>
        <w:t>An interview:</w:t>
      </w:r>
    </w:p>
    <w:tbl>
      <w:tblPr>
        <w:tblW w:w="8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1"/>
        <w:gridCol w:w="5649"/>
      </w:tblGrid>
      <w:tr w:rsidR="00D21149" w:rsidRPr="00D33B12" w14:paraId="3060AAEE"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1EFDA4EF"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State of health/physical condition</w:t>
            </w:r>
          </w:p>
          <w:p w14:paraId="03AD293D" w14:textId="77777777" w:rsidR="00D21149" w:rsidRPr="00D33B12" w:rsidRDefault="00D21149" w:rsidP="00D21149">
            <w:pPr>
              <w:pStyle w:val="tresc"/>
              <w:jc w:val="left"/>
              <w:rPr>
                <w:rFonts w:ascii="Times New Roman" w:eastAsia="Arial" w:hAnsi="Times New Roman" w:cs="Times New Roman"/>
              </w:rPr>
            </w:pPr>
          </w:p>
        </w:tc>
        <w:tc>
          <w:tcPr>
            <w:tcW w:w="5649" w:type="dxa"/>
            <w:tcBorders>
              <w:top w:val="single" w:sz="4" w:space="0" w:color="000000"/>
              <w:left w:val="single" w:sz="4" w:space="0" w:color="000000"/>
              <w:bottom w:val="single" w:sz="4" w:space="0" w:color="000000"/>
              <w:right w:val="single" w:sz="4" w:space="0" w:color="000000"/>
            </w:tcBorders>
          </w:tcPr>
          <w:p w14:paraId="2513B66B" w14:textId="77777777" w:rsidR="00D21149" w:rsidRPr="00D33B12" w:rsidRDefault="00D21149" w:rsidP="00D21149">
            <w:pPr>
              <w:pStyle w:val="tresc"/>
              <w:rPr>
                <w:rFonts w:ascii="Times New Roman" w:eastAsia="Arial" w:hAnsi="Times New Roman" w:cs="Times New Roman"/>
              </w:rPr>
            </w:pPr>
          </w:p>
          <w:p w14:paraId="0049F5A0" w14:textId="77777777" w:rsidR="00D21149" w:rsidRPr="00D33B12" w:rsidRDefault="00D21149" w:rsidP="00D21149">
            <w:pPr>
              <w:pStyle w:val="tresc"/>
              <w:rPr>
                <w:rFonts w:ascii="Times New Roman" w:eastAsia="Arial" w:hAnsi="Times New Roman" w:cs="Times New Roman"/>
              </w:rPr>
            </w:pPr>
          </w:p>
        </w:tc>
      </w:tr>
      <w:tr w:rsidR="00D21149" w:rsidRPr="00D33B12" w14:paraId="4ACBF490"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078A41F6"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Stressful situations and ways of dealing with stress</w:t>
            </w:r>
          </w:p>
        </w:tc>
        <w:tc>
          <w:tcPr>
            <w:tcW w:w="5649" w:type="dxa"/>
            <w:tcBorders>
              <w:top w:val="single" w:sz="4" w:space="0" w:color="000000"/>
              <w:left w:val="single" w:sz="4" w:space="0" w:color="000000"/>
              <w:bottom w:val="single" w:sz="4" w:space="0" w:color="000000"/>
              <w:right w:val="single" w:sz="4" w:space="0" w:color="000000"/>
            </w:tcBorders>
          </w:tcPr>
          <w:p w14:paraId="5E111F88" w14:textId="77777777" w:rsidR="00D21149" w:rsidRPr="00D33B12" w:rsidRDefault="00D21149" w:rsidP="00D21149">
            <w:pPr>
              <w:pStyle w:val="tresc"/>
              <w:rPr>
                <w:rFonts w:ascii="Times New Roman" w:eastAsia="Arial" w:hAnsi="Times New Roman" w:cs="Times New Roman"/>
              </w:rPr>
            </w:pPr>
          </w:p>
          <w:p w14:paraId="51F381D7" w14:textId="77777777" w:rsidR="00D21149" w:rsidRPr="00D33B12" w:rsidRDefault="00D21149" w:rsidP="00D21149">
            <w:pPr>
              <w:pStyle w:val="tresc"/>
              <w:rPr>
                <w:rFonts w:ascii="Times New Roman" w:eastAsia="Arial" w:hAnsi="Times New Roman" w:cs="Times New Roman"/>
              </w:rPr>
            </w:pPr>
          </w:p>
          <w:p w14:paraId="05C9025B" w14:textId="77777777" w:rsidR="00D21149" w:rsidRPr="00D33B12" w:rsidRDefault="00D21149" w:rsidP="00D21149">
            <w:pPr>
              <w:pStyle w:val="tresc"/>
              <w:rPr>
                <w:rFonts w:ascii="Times New Roman" w:eastAsia="Arial" w:hAnsi="Times New Roman" w:cs="Times New Roman"/>
              </w:rPr>
            </w:pPr>
          </w:p>
          <w:p w14:paraId="0B6C0A18" w14:textId="77777777" w:rsidR="00D21149" w:rsidRPr="00D33B12" w:rsidRDefault="00D21149" w:rsidP="00D21149">
            <w:pPr>
              <w:pStyle w:val="tresc"/>
              <w:rPr>
                <w:rFonts w:ascii="Times New Roman" w:eastAsia="Arial" w:hAnsi="Times New Roman" w:cs="Times New Roman"/>
              </w:rPr>
            </w:pPr>
          </w:p>
        </w:tc>
      </w:tr>
      <w:tr w:rsidR="00D21149" w:rsidRPr="00D33B12" w14:paraId="01074837"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0D721AD9"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Making decisions</w:t>
            </w:r>
          </w:p>
        </w:tc>
        <w:tc>
          <w:tcPr>
            <w:tcW w:w="5649" w:type="dxa"/>
            <w:tcBorders>
              <w:top w:val="single" w:sz="4" w:space="0" w:color="000000"/>
              <w:left w:val="single" w:sz="4" w:space="0" w:color="000000"/>
              <w:bottom w:val="single" w:sz="4" w:space="0" w:color="000000"/>
              <w:right w:val="single" w:sz="4" w:space="0" w:color="000000"/>
            </w:tcBorders>
          </w:tcPr>
          <w:p w14:paraId="6D7CA4D6" w14:textId="77777777" w:rsidR="00D21149" w:rsidRPr="00D33B12" w:rsidRDefault="00D21149" w:rsidP="00D21149">
            <w:pPr>
              <w:pStyle w:val="tresc"/>
              <w:rPr>
                <w:rFonts w:ascii="Times New Roman" w:eastAsia="Arial" w:hAnsi="Times New Roman" w:cs="Times New Roman"/>
              </w:rPr>
            </w:pPr>
          </w:p>
          <w:p w14:paraId="61CC93CF" w14:textId="77777777" w:rsidR="00D21149" w:rsidRPr="00D33B12" w:rsidRDefault="00D21149" w:rsidP="00D21149">
            <w:pPr>
              <w:pStyle w:val="tresc"/>
              <w:rPr>
                <w:rFonts w:ascii="Times New Roman" w:eastAsia="Arial" w:hAnsi="Times New Roman" w:cs="Times New Roman"/>
              </w:rPr>
            </w:pPr>
          </w:p>
          <w:p w14:paraId="004F65F6" w14:textId="77777777" w:rsidR="00D21149" w:rsidRPr="00D33B12" w:rsidRDefault="00D21149" w:rsidP="00D21149">
            <w:pPr>
              <w:pStyle w:val="tresc"/>
              <w:rPr>
                <w:rFonts w:ascii="Times New Roman" w:eastAsia="Arial" w:hAnsi="Times New Roman" w:cs="Times New Roman"/>
              </w:rPr>
            </w:pPr>
          </w:p>
        </w:tc>
      </w:tr>
      <w:tr w:rsidR="00D21149" w:rsidRPr="00D33B12" w14:paraId="21279063"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0F6A2227"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Concentration</w:t>
            </w:r>
          </w:p>
        </w:tc>
        <w:tc>
          <w:tcPr>
            <w:tcW w:w="5649" w:type="dxa"/>
            <w:tcBorders>
              <w:top w:val="single" w:sz="4" w:space="0" w:color="000000"/>
              <w:left w:val="single" w:sz="4" w:space="0" w:color="000000"/>
              <w:bottom w:val="single" w:sz="4" w:space="0" w:color="000000"/>
              <w:right w:val="single" w:sz="4" w:space="0" w:color="000000"/>
            </w:tcBorders>
          </w:tcPr>
          <w:p w14:paraId="75ACEE8B" w14:textId="77777777" w:rsidR="00D21149" w:rsidRPr="00D33B12" w:rsidRDefault="00D21149" w:rsidP="00D21149">
            <w:pPr>
              <w:pStyle w:val="tresc"/>
              <w:rPr>
                <w:rFonts w:ascii="Times New Roman" w:eastAsia="Arial" w:hAnsi="Times New Roman" w:cs="Times New Roman"/>
              </w:rPr>
            </w:pPr>
          </w:p>
          <w:p w14:paraId="06484EC0" w14:textId="77777777" w:rsidR="00D21149" w:rsidRPr="00D33B12" w:rsidRDefault="00D21149" w:rsidP="00D21149">
            <w:pPr>
              <w:pStyle w:val="tresc"/>
              <w:rPr>
                <w:rFonts w:ascii="Times New Roman" w:eastAsia="Arial" w:hAnsi="Times New Roman" w:cs="Times New Roman"/>
              </w:rPr>
            </w:pPr>
          </w:p>
          <w:p w14:paraId="1F01BFCB" w14:textId="77777777" w:rsidR="00D21149" w:rsidRPr="00D33B12" w:rsidRDefault="00D21149" w:rsidP="00D21149">
            <w:pPr>
              <w:pStyle w:val="tresc"/>
              <w:rPr>
                <w:rFonts w:ascii="Times New Roman" w:eastAsia="Arial" w:hAnsi="Times New Roman" w:cs="Times New Roman"/>
              </w:rPr>
            </w:pPr>
          </w:p>
        </w:tc>
      </w:tr>
      <w:tr w:rsidR="00D21149" w:rsidRPr="00D33B12" w14:paraId="01CEC518"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05DADDF1"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Interests scholastic and extracurricular </w:t>
            </w:r>
          </w:p>
        </w:tc>
        <w:tc>
          <w:tcPr>
            <w:tcW w:w="5649" w:type="dxa"/>
            <w:tcBorders>
              <w:top w:val="single" w:sz="4" w:space="0" w:color="000000"/>
              <w:left w:val="single" w:sz="4" w:space="0" w:color="000000"/>
              <w:bottom w:val="single" w:sz="4" w:space="0" w:color="000000"/>
              <w:right w:val="single" w:sz="4" w:space="0" w:color="000000"/>
            </w:tcBorders>
          </w:tcPr>
          <w:p w14:paraId="38810DF7" w14:textId="77777777" w:rsidR="00D21149" w:rsidRPr="00D33B12" w:rsidRDefault="00D21149" w:rsidP="00D21149">
            <w:pPr>
              <w:pStyle w:val="tresc"/>
              <w:rPr>
                <w:rFonts w:ascii="Times New Roman" w:eastAsia="Arial" w:hAnsi="Times New Roman" w:cs="Times New Roman"/>
              </w:rPr>
            </w:pPr>
          </w:p>
          <w:p w14:paraId="4A018509" w14:textId="77777777" w:rsidR="00D21149" w:rsidRPr="00D33B12" w:rsidRDefault="00D21149" w:rsidP="00D21149">
            <w:pPr>
              <w:pStyle w:val="tresc"/>
              <w:rPr>
                <w:rFonts w:ascii="Times New Roman" w:eastAsia="Arial" w:hAnsi="Times New Roman" w:cs="Times New Roman"/>
              </w:rPr>
            </w:pPr>
          </w:p>
          <w:p w14:paraId="37598EF9" w14:textId="77777777" w:rsidR="00D21149" w:rsidRPr="00D33B12" w:rsidRDefault="00D21149" w:rsidP="00D21149">
            <w:pPr>
              <w:pStyle w:val="tresc"/>
              <w:rPr>
                <w:rFonts w:ascii="Times New Roman" w:eastAsia="Arial" w:hAnsi="Times New Roman" w:cs="Times New Roman"/>
              </w:rPr>
            </w:pPr>
          </w:p>
        </w:tc>
      </w:tr>
      <w:tr w:rsidR="00D21149" w:rsidRPr="00D33B12" w14:paraId="36A861AE"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746BED00"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Skills</w:t>
            </w:r>
          </w:p>
        </w:tc>
        <w:tc>
          <w:tcPr>
            <w:tcW w:w="5649" w:type="dxa"/>
            <w:tcBorders>
              <w:top w:val="single" w:sz="4" w:space="0" w:color="000000"/>
              <w:left w:val="single" w:sz="4" w:space="0" w:color="000000"/>
              <w:bottom w:val="single" w:sz="4" w:space="0" w:color="000000"/>
              <w:right w:val="single" w:sz="4" w:space="0" w:color="000000"/>
            </w:tcBorders>
          </w:tcPr>
          <w:p w14:paraId="6B701D8C" w14:textId="77777777" w:rsidR="00D21149" w:rsidRPr="00D33B12" w:rsidRDefault="00D21149" w:rsidP="00D21149">
            <w:pPr>
              <w:pStyle w:val="tresc"/>
              <w:rPr>
                <w:rFonts w:ascii="Times New Roman" w:eastAsia="Arial" w:hAnsi="Times New Roman" w:cs="Times New Roman"/>
              </w:rPr>
            </w:pPr>
          </w:p>
          <w:p w14:paraId="472A8110" w14:textId="77777777" w:rsidR="00D21149" w:rsidRPr="00D33B12" w:rsidRDefault="00D21149" w:rsidP="00D21149">
            <w:pPr>
              <w:pStyle w:val="tresc"/>
              <w:rPr>
                <w:rFonts w:ascii="Times New Roman" w:eastAsia="Arial" w:hAnsi="Times New Roman" w:cs="Times New Roman"/>
              </w:rPr>
            </w:pPr>
          </w:p>
          <w:p w14:paraId="44A630BB" w14:textId="77777777" w:rsidR="00D21149" w:rsidRPr="00D33B12" w:rsidRDefault="00D21149" w:rsidP="00D21149">
            <w:pPr>
              <w:pStyle w:val="tresc"/>
              <w:rPr>
                <w:rFonts w:ascii="Times New Roman" w:eastAsia="Arial" w:hAnsi="Times New Roman" w:cs="Times New Roman"/>
              </w:rPr>
            </w:pPr>
          </w:p>
        </w:tc>
      </w:tr>
      <w:tr w:rsidR="00D21149" w:rsidRPr="00D33B12" w14:paraId="27CFADF4"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74B831B1"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Education market</w:t>
            </w:r>
          </w:p>
        </w:tc>
        <w:tc>
          <w:tcPr>
            <w:tcW w:w="5649" w:type="dxa"/>
            <w:tcBorders>
              <w:top w:val="single" w:sz="4" w:space="0" w:color="000000"/>
              <w:left w:val="single" w:sz="4" w:space="0" w:color="000000"/>
              <w:bottom w:val="single" w:sz="4" w:space="0" w:color="000000"/>
              <w:right w:val="single" w:sz="4" w:space="0" w:color="000000"/>
            </w:tcBorders>
          </w:tcPr>
          <w:p w14:paraId="59573934" w14:textId="77777777" w:rsidR="00D21149" w:rsidRPr="00D33B12" w:rsidRDefault="00D21149" w:rsidP="00D21149">
            <w:pPr>
              <w:pStyle w:val="tresc"/>
              <w:rPr>
                <w:rFonts w:ascii="Times New Roman" w:eastAsia="Arial" w:hAnsi="Times New Roman" w:cs="Times New Roman"/>
              </w:rPr>
            </w:pPr>
          </w:p>
          <w:p w14:paraId="023A5AEF" w14:textId="77777777" w:rsidR="00D21149" w:rsidRPr="00D33B12" w:rsidRDefault="00D21149" w:rsidP="00D21149">
            <w:pPr>
              <w:pStyle w:val="tresc"/>
              <w:rPr>
                <w:rFonts w:ascii="Times New Roman" w:eastAsia="Arial" w:hAnsi="Times New Roman" w:cs="Times New Roman"/>
              </w:rPr>
            </w:pPr>
          </w:p>
          <w:p w14:paraId="13BF2A8A" w14:textId="77777777" w:rsidR="00D21149" w:rsidRPr="00D33B12" w:rsidRDefault="00D21149" w:rsidP="00D21149">
            <w:pPr>
              <w:pStyle w:val="tresc"/>
              <w:rPr>
                <w:rFonts w:ascii="Times New Roman" w:eastAsia="Arial" w:hAnsi="Times New Roman" w:cs="Times New Roman"/>
              </w:rPr>
            </w:pPr>
          </w:p>
        </w:tc>
      </w:tr>
      <w:tr w:rsidR="00D21149" w:rsidRPr="00D33B12" w14:paraId="2E2CFDF7"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65512E7F"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Labour market</w:t>
            </w:r>
          </w:p>
        </w:tc>
        <w:tc>
          <w:tcPr>
            <w:tcW w:w="5649" w:type="dxa"/>
            <w:tcBorders>
              <w:top w:val="single" w:sz="4" w:space="0" w:color="000000"/>
              <w:left w:val="single" w:sz="4" w:space="0" w:color="000000"/>
              <w:bottom w:val="single" w:sz="4" w:space="0" w:color="000000"/>
              <w:right w:val="single" w:sz="4" w:space="0" w:color="000000"/>
            </w:tcBorders>
          </w:tcPr>
          <w:p w14:paraId="7671BB90" w14:textId="77777777" w:rsidR="00D21149" w:rsidRPr="00D33B12" w:rsidRDefault="00D21149" w:rsidP="00D21149">
            <w:pPr>
              <w:pStyle w:val="tresc"/>
              <w:rPr>
                <w:rFonts w:ascii="Times New Roman" w:eastAsia="Arial" w:hAnsi="Times New Roman" w:cs="Times New Roman"/>
              </w:rPr>
            </w:pPr>
          </w:p>
          <w:p w14:paraId="04358611" w14:textId="77777777" w:rsidR="00D21149" w:rsidRPr="00D33B12" w:rsidRDefault="00D21149" w:rsidP="00D21149">
            <w:pPr>
              <w:pStyle w:val="tresc"/>
              <w:rPr>
                <w:rFonts w:ascii="Times New Roman" w:eastAsia="Arial" w:hAnsi="Times New Roman" w:cs="Times New Roman"/>
              </w:rPr>
            </w:pPr>
          </w:p>
          <w:p w14:paraId="1464EC4E" w14:textId="77777777" w:rsidR="00D21149" w:rsidRPr="00D33B12" w:rsidRDefault="00D21149" w:rsidP="00D21149">
            <w:pPr>
              <w:pStyle w:val="tresc"/>
              <w:rPr>
                <w:rFonts w:ascii="Times New Roman" w:eastAsia="Arial" w:hAnsi="Times New Roman" w:cs="Times New Roman"/>
              </w:rPr>
            </w:pPr>
          </w:p>
          <w:p w14:paraId="7ECA33AA" w14:textId="77777777" w:rsidR="00D21149" w:rsidRPr="00D33B12" w:rsidRDefault="00D21149" w:rsidP="00D21149">
            <w:pPr>
              <w:pStyle w:val="tresc"/>
              <w:rPr>
                <w:rFonts w:ascii="Times New Roman" w:eastAsia="Arial" w:hAnsi="Times New Roman" w:cs="Times New Roman"/>
              </w:rPr>
            </w:pPr>
          </w:p>
        </w:tc>
      </w:tr>
      <w:tr w:rsidR="00D21149" w:rsidRPr="00D33B12" w14:paraId="7D94E3DB"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0F17B44A"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Family situation</w:t>
            </w:r>
          </w:p>
        </w:tc>
        <w:tc>
          <w:tcPr>
            <w:tcW w:w="5649" w:type="dxa"/>
            <w:tcBorders>
              <w:top w:val="single" w:sz="4" w:space="0" w:color="000000"/>
              <w:left w:val="single" w:sz="4" w:space="0" w:color="000000"/>
              <w:bottom w:val="single" w:sz="4" w:space="0" w:color="000000"/>
              <w:right w:val="single" w:sz="4" w:space="0" w:color="000000"/>
            </w:tcBorders>
          </w:tcPr>
          <w:p w14:paraId="1B6C4045" w14:textId="77777777" w:rsidR="00D21149" w:rsidRPr="00D33B12" w:rsidRDefault="00D21149" w:rsidP="00D21149">
            <w:pPr>
              <w:pStyle w:val="tresc"/>
              <w:rPr>
                <w:rFonts w:ascii="Times New Roman" w:eastAsia="Arial" w:hAnsi="Times New Roman" w:cs="Times New Roman"/>
              </w:rPr>
            </w:pPr>
          </w:p>
          <w:p w14:paraId="22EA5230" w14:textId="77777777" w:rsidR="00D21149" w:rsidRPr="00D33B12" w:rsidRDefault="00D21149" w:rsidP="00D21149">
            <w:pPr>
              <w:pStyle w:val="tresc"/>
              <w:rPr>
                <w:rFonts w:ascii="Times New Roman" w:eastAsia="Arial" w:hAnsi="Times New Roman" w:cs="Times New Roman"/>
              </w:rPr>
            </w:pPr>
          </w:p>
          <w:p w14:paraId="125FBAFB" w14:textId="77777777" w:rsidR="00D21149" w:rsidRPr="00D33B12" w:rsidRDefault="00D21149" w:rsidP="00D21149">
            <w:pPr>
              <w:pStyle w:val="tresc"/>
              <w:rPr>
                <w:rFonts w:ascii="Times New Roman" w:eastAsia="Arial" w:hAnsi="Times New Roman" w:cs="Times New Roman"/>
              </w:rPr>
            </w:pPr>
          </w:p>
        </w:tc>
      </w:tr>
      <w:tr w:rsidR="00D21149" w:rsidRPr="00D33B12" w14:paraId="13E12BF6"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53F63CFF"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 xml:space="preserve">Spending free time </w:t>
            </w:r>
          </w:p>
        </w:tc>
        <w:tc>
          <w:tcPr>
            <w:tcW w:w="5649" w:type="dxa"/>
            <w:tcBorders>
              <w:top w:val="single" w:sz="4" w:space="0" w:color="000000"/>
              <w:left w:val="single" w:sz="4" w:space="0" w:color="000000"/>
              <w:bottom w:val="single" w:sz="4" w:space="0" w:color="000000"/>
              <w:right w:val="single" w:sz="4" w:space="0" w:color="000000"/>
            </w:tcBorders>
          </w:tcPr>
          <w:p w14:paraId="288EE6F8" w14:textId="77777777" w:rsidR="00D21149" w:rsidRPr="00D33B12" w:rsidRDefault="00D21149" w:rsidP="00D21149">
            <w:pPr>
              <w:pStyle w:val="tresc"/>
              <w:rPr>
                <w:rFonts w:ascii="Times New Roman" w:eastAsia="Arial" w:hAnsi="Times New Roman" w:cs="Times New Roman"/>
              </w:rPr>
            </w:pPr>
          </w:p>
          <w:p w14:paraId="0D3F73E4" w14:textId="77777777" w:rsidR="00D21149" w:rsidRPr="00D33B12" w:rsidRDefault="00D21149" w:rsidP="00D21149">
            <w:pPr>
              <w:pStyle w:val="tresc"/>
              <w:rPr>
                <w:rFonts w:ascii="Times New Roman" w:eastAsia="Arial" w:hAnsi="Times New Roman" w:cs="Times New Roman"/>
              </w:rPr>
            </w:pPr>
          </w:p>
          <w:p w14:paraId="564DA35B" w14:textId="77777777" w:rsidR="00D21149" w:rsidRPr="00D33B12" w:rsidRDefault="00D21149" w:rsidP="00D21149">
            <w:pPr>
              <w:pStyle w:val="tresc"/>
              <w:rPr>
                <w:rFonts w:ascii="Times New Roman" w:eastAsia="Arial" w:hAnsi="Times New Roman" w:cs="Times New Roman"/>
              </w:rPr>
            </w:pPr>
          </w:p>
          <w:p w14:paraId="7B80B65E" w14:textId="77777777" w:rsidR="00D21149" w:rsidRPr="00D33B12" w:rsidRDefault="00D21149" w:rsidP="00D21149">
            <w:pPr>
              <w:pStyle w:val="tresc"/>
              <w:rPr>
                <w:rFonts w:ascii="Times New Roman" w:eastAsia="Arial" w:hAnsi="Times New Roman" w:cs="Times New Roman"/>
              </w:rPr>
            </w:pPr>
          </w:p>
        </w:tc>
      </w:tr>
      <w:tr w:rsidR="00D21149" w:rsidRPr="00D33B12" w14:paraId="3C6E590D" w14:textId="77777777" w:rsidTr="00D21149">
        <w:trPr>
          <w:jc w:val="center"/>
        </w:trPr>
        <w:tc>
          <w:tcPr>
            <w:tcW w:w="2981" w:type="dxa"/>
            <w:tcBorders>
              <w:top w:val="single" w:sz="4" w:space="0" w:color="000000"/>
              <w:left w:val="single" w:sz="4" w:space="0" w:color="000000"/>
              <w:bottom w:val="single" w:sz="4" w:space="0" w:color="000000"/>
              <w:right w:val="single" w:sz="4" w:space="0" w:color="000000"/>
            </w:tcBorders>
          </w:tcPr>
          <w:p w14:paraId="406040ED"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Results of tests, questionnaires</w:t>
            </w:r>
          </w:p>
          <w:p w14:paraId="47A7A5A7" w14:textId="77777777" w:rsidR="00D21149" w:rsidRPr="00D33B12" w:rsidRDefault="00D21149" w:rsidP="00D21149">
            <w:pPr>
              <w:pStyle w:val="tresc"/>
              <w:jc w:val="left"/>
              <w:rPr>
                <w:rFonts w:ascii="Times New Roman" w:eastAsia="Arial" w:hAnsi="Times New Roman" w:cs="Times New Roman"/>
              </w:rPr>
            </w:pPr>
          </w:p>
        </w:tc>
        <w:tc>
          <w:tcPr>
            <w:tcW w:w="5649" w:type="dxa"/>
            <w:tcBorders>
              <w:top w:val="single" w:sz="4" w:space="0" w:color="000000"/>
              <w:left w:val="single" w:sz="4" w:space="0" w:color="000000"/>
              <w:bottom w:val="single" w:sz="4" w:space="0" w:color="000000"/>
              <w:right w:val="single" w:sz="4" w:space="0" w:color="000000"/>
            </w:tcBorders>
          </w:tcPr>
          <w:p w14:paraId="058AE48B" w14:textId="77777777" w:rsidR="00D21149" w:rsidRPr="00D33B12" w:rsidRDefault="00D21149" w:rsidP="00D21149">
            <w:pPr>
              <w:pStyle w:val="tresc"/>
              <w:rPr>
                <w:rFonts w:ascii="Times New Roman" w:eastAsia="Arial" w:hAnsi="Times New Roman" w:cs="Times New Roman"/>
              </w:rPr>
            </w:pPr>
          </w:p>
        </w:tc>
      </w:tr>
    </w:tbl>
    <w:p w14:paraId="705B162C" w14:textId="77777777" w:rsidR="00D21149" w:rsidRPr="00D33B12" w:rsidRDefault="00D21149" w:rsidP="00D21149">
      <w:pPr>
        <w:pStyle w:val="tresc"/>
        <w:rPr>
          <w:rFonts w:ascii="Times New Roman" w:eastAsia="Arial" w:hAnsi="Times New Roman" w:cs="Times New Roman"/>
          <w:i/>
        </w:rPr>
      </w:pPr>
      <w:r w:rsidRPr="00D33B12">
        <w:rPr>
          <w:rFonts w:ascii="Times New Roman" w:eastAsia="Arial" w:hAnsi="Times New Roman" w:cs="Times New Roman"/>
          <w:i/>
        </w:rPr>
        <w:t>Source: Own elaboration</w:t>
      </w:r>
    </w:p>
    <w:p w14:paraId="716E76A4" w14:textId="77777777" w:rsidR="00D21149" w:rsidRPr="00D33B12" w:rsidRDefault="00D21149" w:rsidP="00D21149">
      <w:pPr>
        <w:pStyle w:val="tresc"/>
        <w:jc w:val="left"/>
        <w:rPr>
          <w:rFonts w:ascii="Times New Roman" w:eastAsia="Arial" w:hAnsi="Times New Roman" w:cs="Times New Roman"/>
          <w:b/>
        </w:rPr>
      </w:pPr>
      <w:bookmarkStart w:id="8" w:name="_30j0zll" w:colFirst="0" w:colLast="0"/>
      <w:bookmarkEnd w:id="8"/>
      <w:r w:rsidRPr="00D33B12">
        <w:rPr>
          <w:rFonts w:ascii="Times New Roman" w:hAnsi="Times New Roman" w:cs="Times New Roman"/>
        </w:rPr>
        <w:br w:type="column"/>
      </w:r>
      <w:r w:rsidRPr="00D33B12">
        <w:rPr>
          <w:rFonts w:ascii="Times New Roman" w:eastAsia="Arial" w:hAnsi="Times New Roman" w:cs="Times New Roman"/>
          <w:b/>
        </w:rPr>
        <w:lastRenderedPageBreak/>
        <w:t xml:space="preserve">Appendix 2 </w:t>
      </w:r>
    </w:p>
    <w:p w14:paraId="35CA57B5" w14:textId="77777777" w:rsidR="00D21149" w:rsidRPr="00D33B12" w:rsidRDefault="00D21149" w:rsidP="00D21149">
      <w:pPr>
        <w:pStyle w:val="tresc"/>
        <w:jc w:val="left"/>
        <w:rPr>
          <w:rFonts w:ascii="Times New Roman" w:eastAsia="Arial" w:hAnsi="Times New Roman" w:cs="Times New Roman"/>
        </w:rPr>
      </w:pPr>
      <w:r w:rsidRPr="00D33B12">
        <w:rPr>
          <w:rFonts w:ascii="Times New Roman" w:eastAsia="Arial" w:hAnsi="Times New Roman" w:cs="Times New Roman"/>
        </w:rPr>
        <w:t xml:space="preserve">Mind map – summary of information </w:t>
      </w:r>
      <w:r w:rsidRPr="00D33B12">
        <w:rPr>
          <w:rFonts w:ascii="Times New Roman" w:eastAsia="Arial" w:hAnsi="Times New Roman" w:cs="Times New Roman"/>
          <w:noProof/>
          <w:lang w:val="sk-SK" w:eastAsia="sk-SK"/>
        </w:rPr>
        <w:drawing>
          <wp:inline distT="0" distB="0" distL="0" distR="0" wp14:anchorId="3619DDAB" wp14:editId="1959B9F9">
            <wp:extent cx="6219825" cy="5000625"/>
            <wp:effectExtent l="0" t="0" r="9525" b="952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5">
                      <a:extLst>
                        <a:ext uri="{28A0092B-C50C-407E-A947-70E740481C1C}">
                          <a14:useLocalDpi xmlns:a14="http://schemas.microsoft.com/office/drawing/2010/main" val="0"/>
                        </a:ext>
                      </a:extLst>
                    </a:blip>
                    <a:srcRect t="2882" b="2882"/>
                    <a:stretch>
                      <a:fillRect/>
                    </a:stretch>
                  </pic:blipFill>
                  <pic:spPr bwMode="auto">
                    <a:xfrm rot="-5400000">
                      <a:off x="0" y="0"/>
                      <a:ext cx="6219825" cy="5000625"/>
                    </a:xfrm>
                    <a:prstGeom prst="rect">
                      <a:avLst/>
                    </a:prstGeom>
                    <a:noFill/>
                    <a:ln>
                      <a:noFill/>
                    </a:ln>
                  </pic:spPr>
                </pic:pic>
              </a:graphicData>
            </a:graphic>
          </wp:inline>
        </w:drawing>
      </w:r>
    </w:p>
    <w:p w14:paraId="2E938469" w14:textId="77777777" w:rsidR="00D21149" w:rsidRPr="00B55532" w:rsidRDefault="00D21149" w:rsidP="00D21149">
      <w:pPr>
        <w:pStyle w:val="tresc"/>
        <w:rPr>
          <w:rFonts w:ascii="Times New Roman" w:eastAsia="Arial" w:hAnsi="Times New Roman" w:cs="Times New Roman"/>
        </w:rPr>
      </w:pPr>
      <w:r w:rsidRPr="00B55532">
        <w:rPr>
          <w:rFonts w:ascii="Times New Roman" w:eastAsia="Arial" w:hAnsi="Times New Roman" w:cs="Times New Roman"/>
        </w:rPr>
        <w:t>Source: Own elaboration</w:t>
      </w:r>
    </w:p>
    <w:p w14:paraId="6C4B78D3" w14:textId="77777777" w:rsidR="00D21149" w:rsidRPr="00501C14" w:rsidRDefault="00D21149" w:rsidP="00D21149">
      <w:pPr>
        <w:pStyle w:val="tresc"/>
        <w:rPr>
          <w:rFonts w:ascii="Times New Roman" w:eastAsia="Arial" w:hAnsi="Times New Roman" w:cs="Times New Roman"/>
        </w:rPr>
      </w:pPr>
      <w:r w:rsidRPr="00501C14">
        <w:rPr>
          <w:rFonts w:ascii="Times New Roman" w:hAnsi="Times New Roman" w:cs="Times New Roman"/>
        </w:rPr>
        <w:br w:type="page"/>
      </w:r>
    </w:p>
    <w:p w14:paraId="266717D6" w14:textId="77777777" w:rsidR="00D21149" w:rsidRPr="00501C14" w:rsidRDefault="00D21149" w:rsidP="00D21149">
      <w:pPr>
        <w:pStyle w:val="tresc"/>
        <w:rPr>
          <w:rFonts w:ascii="Times New Roman" w:eastAsia="Arial" w:hAnsi="Times New Roman" w:cs="Times New Roman"/>
        </w:rPr>
      </w:pPr>
      <w:r w:rsidRPr="00501C14">
        <w:rPr>
          <w:rFonts w:ascii="Times New Roman" w:eastAsia="Arial" w:hAnsi="Times New Roman" w:cs="Times New Roman"/>
        </w:rPr>
        <w:lastRenderedPageBreak/>
        <w:t xml:space="preserve">Appendix 3 </w:t>
      </w:r>
    </w:p>
    <w:p w14:paraId="5C0A36D8" w14:textId="77777777" w:rsidR="00D21149" w:rsidRPr="005F141A" w:rsidRDefault="00D21149" w:rsidP="00D21149">
      <w:pPr>
        <w:pStyle w:val="tresc"/>
        <w:rPr>
          <w:rFonts w:ascii="Times New Roman" w:eastAsia="Arial" w:hAnsi="Times New Roman" w:cs="Times New Roman"/>
        </w:rPr>
      </w:pPr>
      <w:r w:rsidRPr="005F141A">
        <w:rPr>
          <w:rFonts w:ascii="Times New Roman" w:eastAsia="Arial" w:hAnsi="Times New Roman" w:cs="Times New Roman"/>
        </w:rPr>
        <w:t>Steps to achieve the selected goal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1652"/>
        <w:gridCol w:w="1377"/>
        <w:gridCol w:w="1540"/>
        <w:gridCol w:w="1387"/>
        <w:gridCol w:w="2989"/>
      </w:tblGrid>
      <w:tr w:rsidR="00D21149" w:rsidRPr="00D33B12" w14:paraId="273418C7" w14:textId="77777777" w:rsidTr="00D21149">
        <w:tc>
          <w:tcPr>
            <w:tcW w:w="802" w:type="dxa"/>
            <w:tcBorders>
              <w:top w:val="single" w:sz="4" w:space="0" w:color="000000"/>
              <w:left w:val="single" w:sz="4" w:space="0" w:color="000000"/>
              <w:bottom w:val="single" w:sz="4" w:space="0" w:color="000000"/>
              <w:right w:val="single" w:sz="4" w:space="0" w:color="000000"/>
            </w:tcBorders>
            <w:vAlign w:val="center"/>
          </w:tcPr>
          <w:p w14:paraId="0EE6EEF6" w14:textId="77777777" w:rsidR="00D21149" w:rsidRPr="008A312B" w:rsidRDefault="00D21149" w:rsidP="00D21149">
            <w:pPr>
              <w:rPr>
                <w:rFonts w:eastAsia="Arial"/>
                <w:sz w:val="24"/>
                <w:szCs w:val="24"/>
              </w:rPr>
            </w:pPr>
            <w:r w:rsidRPr="008A312B">
              <w:rPr>
                <w:rFonts w:eastAsia="Arial"/>
                <w:sz w:val="24"/>
                <w:szCs w:val="24"/>
              </w:rPr>
              <w:t>Goal</w:t>
            </w:r>
          </w:p>
        </w:tc>
        <w:tc>
          <w:tcPr>
            <w:tcW w:w="1652" w:type="dxa"/>
            <w:tcBorders>
              <w:top w:val="single" w:sz="4" w:space="0" w:color="000000"/>
              <w:left w:val="single" w:sz="4" w:space="0" w:color="000000"/>
              <w:bottom w:val="single" w:sz="4" w:space="0" w:color="000000"/>
              <w:right w:val="single" w:sz="4" w:space="0" w:color="000000"/>
            </w:tcBorders>
            <w:vAlign w:val="center"/>
          </w:tcPr>
          <w:p w14:paraId="4C6A1BD3" w14:textId="77777777" w:rsidR="00D21149" w:rsidRPr="005B133C" w:rsidRDefault="00D21149" w:rsidP="00D21149">
            <w:pPr>
              <w:rPr>
                <w:rFonts w:eastAsia="Arial"/>
                <w:sz w:val="24"/>
                <w:szCs w:val="24"/>
              </w:rPr>
            </w:pPr>
            <w:r w:rsidRPr="005B133C">
              <w:rPr>
                <w:rFonts w:eastAsia="Arial"/>
                <w:sz w:val="24"/>
                <w:szCs w:val="24"/>
              </w:rPr>
              <w:t>Task to be implemented</w:t>
            </w:r>
          </w:p>
        </w:tc>
        <w:tc>
          <w:tcPr>
            <w:tcW w:w="1377" w:type="dxa"/>
            <w:tcBorders>
              <w:top w:val="single" w:sz="4" w:space="0" w:color="000000"/>
              <w:left w:val="single" w:sz="4" w:space="0" w:color="000000"/>
              <w:bottom w:val="single" w:sz="4" w:space="0" w:color="000000"/>
              <w:right w:val="single" w:sz="4" w:space="0" w:color="000000"/>
            </w:tcBorders>
            <w:vAlign w:val="center"/>
          </w:tcPr>
          <w:p w14:paraId="1DBA39EF" w14:textId="77777777" w:rsidR="00D21149" w:rsidRPr="00D33B12" w:rsidRDefault="00D21149" w:rsidP="00D21149">
            <w:pPr>
              <w:rPr>
                <w:rFonts w:eastAsia="Arial"/>
                <w:sz w:val="24"/>
                <w:szCs w:val="24"/>
              </w:rPr>
            </w:pPr>
            <w:r w:rsidRPr="00EF150D">
              <w:rPr>
                <w:rFonts w:eastAsia="Arial"/>
                <w:sz w:val="24"/>
                <w:szCs w:val="24"/>
              </w:rPr>
              <w:t>dead</w:t>
            </w:r>
            <w:r w:rsidRPr="00D33B12">
              <w:rPr>
                <w:rFonts w:eastAsia="Arial"/>
                <w:sz w:val="24"/>
                <w:szCs w:val="24"/>
              </w:rPr>
              <w:t>line for completion</w:t>
            </w:r>
          </w:p>
        </w:tc>
        <w:tc>
          <w:tcPr>
            <w:tcW w:w="1540" w:type="dxa"/>
            <w:tcBorders>
              <w:top w:val="single" w:sz="4" w:space="0" w:color="000000"/>
              <w:left w:val="single" w:sz="4" w:space="0" w:color="000000"/>
              <w:bottom w:val="single" w:sz="4" w:space="0" w:color="000000"/>
              <w:right w:val="single" w:sz="4" w:space="0" w:color="000000"/>
            </w:tcBorders>
            <w:vAlign w:val="center"/>
          </w:tcPr>
          <w:p w14:paraId="0C4D35DB" w14:textId="77777777" w:rsidR="00D21149" w:rsidRPr="00D33B12" w:rsidRDefault="00D21149" w:rsidP="00D21149">
            <w:pPr>
              <w:rPr>
                <w:rFonts w:eastAsia="Arial"/>
                <w:sz w:val="24"/>
                <w:szCs w:val="24"/>
              </w:rPr>
            </w:pPr>
            <w:r w:rsidRPr="00D33B12">
              <w:rPr>
                <w:rFonts w:eastAsia="Arial"/>
                <w:sz w:val="24"/>
                <w:szCs w:val="24"/>
              </w:rPr>
              <w:t>What else do you need to achieve your goal?</w:t>
            </w:r>
          </w:p>
        </w:tc>
        <w:tc>
          <w:tcPr>
            <w:tcW w:w="1387" w:type="dxa"/>
            <w:tcBorders>
              <w:top w:val="single" w:sz="4" w:space="0" w:color="000000"/>
              <w:left w:val="single" w:sz="4" w:space="0" w:color="000000"/>
              <w:bottom w:val="single" w:sz="4" w:space="0" w:color="000000"/>
              <w:right w:val="single" w:sz="4" w:space="0" w:color="000000"/>
            </w:tcBorders>
            <w:vAlign w:val="center"/>
          </w:tcPr>
          <w:p w14:paraId="0917D699" w14:textId="77777777" w:rsidR="00D21149" w:rsidRPr="00D33B12" w:rsidRDefault="00D21149" w:rsidP="00D21149">
            <w:pPr>
              <w:rPr>
                <w:rFonts w:eastAsia="Arial"/>
                <w:sz w:val="24"/>
                <w:szCs w:val="24"/>
              </w:rPr>
            </w:pPr>
            <w:r w:rsidRPr="00D33B12">
              <w:rPr>
                <w:rFonts w:eastAsia="Arial"/>
                <w:sz w:val="24"/>
                <w:szCs w:val="24"/>
              </w:rPr>
              <w:t>Who can help you?</w:t>
            </w:r>
          </w:p>
        </w:tc>
        <w:tc>
          <w:tcPr>
            <w:tcW w:w="2989" w:type="dxa"/>
            <w:tcBorders>
              <w:top w:val="single" w:sz="4" w:space="0" w:color="000000"/>
              <w:left w:val="single" w:sz="4" w:space="0" w:color="000000"/>
              <w:bottom w:val="single" w:sz="4" w:space="0" w:color="000000"/>
              <w:right w:val="single" w:sz="4" w:space="0" w:color="000000"/>
            </w:tcBorders>
            <w:vAlign w:val="center"/>
          </w:tcPr>
          <w:p w14:paraId="72905C5C" w14:textId="77777777" w:rsidR="00D21149" w:rsidRPr="00D33B12" w:rsidRDefault="00D21149" w:rsidP="00D21149">
            <w:pPr>
              <w:rPr>
                <w:rFonts w:eastAsia="Arial"/>
                <w:sz w:val="24"/>
                <w:szCs w:val="24"/>
              </w:rPr>
            </w:pPr>
            <w:r w:rsidRPr="00D33B12">
              <w:rPr>
                <w:rFonts w:eastAsia="Arial"/>
                <w:sz w:val="24"/>
                <w:szCs w:val="24"/>
              </w:rPr>
              <w:t>What are the consequences of completing the task?</w:t>
            </w:r>
          </w:p>
        </w:tc>
      </w:tr>
      <w:tr w:rsidR="00D21149" w:rsidRPr="00D33B12" w14:paraId="62986624" w14:textId="77777777" w:rsidTr="00D21149">
        <w:tc>
          <w:tcPr>
            <w:tcW w:w="802" w:type="dxa"/>
            <w:vMerge w:val="restart"/>
            <w:tcBorders>
              <w:top w:val="single" w:sz="4" w:space="0" w:color="000000"/>
              <w:left w:val="single" w:sz="4" w:space="0" w:color="000000"/>
              <w:bottom w:val="single" w:sz="4" w:space="0" w:color="000000"/>
              <w:right w:val="single" w:sz="4" w:space="0" w:color="000000"/>
            </w:tcBorders>
          </w:tcPr>
          <w:p w14:paraId="14A75EBD" w14:textId="77777777" w:rsidR="00D21149" w:rsidRPr="00D33B12" w:rsidRDefault="00D21149" w:rsidP="00D21149">
            <w:pPr>
              <w:rPr>
                <w:rFonts w:eastAsia="Arial"/>
                <w:sz w:val="24"/>
                <w:szCs w:val="24"/>
              </w:rPr>
            </w:pPr>
          </w:p>
        </w:tc>
        <w:tc>
          <w:tcPr>
            <w:tcW w:w="1652" w:type="dxa"/>
            <w:tcBorders>
              <w:top w:val="single" w:sz="4" w:space="0" w:color="000000"/>
              <w:left w:val="single" w:sz="4" w:space="0" w:color="000000"/>
              <w:bottom w:val="single" w:sz="4" w:space="0" w:color="000000"/>
              <w:right w:val="single" w:sz="4" w:space="0" w:color="000000"/>
            </w:tcBorders>
          </w:tcPr>
          <w:p w14:paraId="73EA4755" w14:textId="77777777" w:rsidR="00D21149" w:rsidRPr="00D33B12" w:rsidRDefault="00D21149" w:rsidP="00D21149">
            <w:pPr>
              <w:rPr>
                <w:rFonts w:eastAsia="Arial"/>
                <w:sz w:val="24"/>
                <w:szCs w:val="24"/>
              </w:rPr>
            </w:pPr>
            <w:r w:rsidRPr="00D33B12">
              <w:rPr>
                <w:rFonts w:eastAsia="Arial"/>
                <w:sz w:val="24"/>
                <w:szCs w:val="24"/>
              </w:rPr>
              <w:t>1.</w:t>
            </w:r>
          </w:p>
          <w:p w14:paraId="7DBF7D70" w14:textId="77777777" w:rsidR="00D21149" w:rsidRPr="00D33B12" w:rsidRDefault="00D21149" w:rsidP="00D21149">
            <w:pPr>
              <w:rPr>
                <w:rFonts w:eastAsia="Arial"/>
                <w:sz w:val="24"/>
                <w:szCs w:val="24"/>
              </w:rPr>
            </w:pPr>
          </w:p>
        </w:tc>
        <w:tc>
          <w:tcPr>
            <w:tcW w:w="1377" w:type="dxa"/>
            <w:tcBorders>
              <w:top w:val="single" w:sz="4" w:space="0" w:color="000000"/>
              <w:left w:val="single" w:sz="4" w:space="0" w:color="000000"/>
              <w:bottom w:val="single" w:sz="4" w:space="0" w:color="000000"/>
              <w:right w:val="single" w:sz="4" w:space="0" w:color="000000"/>
            </w:tcBorders>
          </w:tcPr>
          <w:p w14:paraId="363C31BE" w14:textId="77777777" w:rsidR="00D21149" w:rsidRPr="00D33B12" w:rsidRDefault="00D21149" w:rsidP="00D21149">
            <w:pPr>
              <w:rPr>
                <w:rFonts w:eastAsia="Arial"/>
                <w:sz w:val="24"/>
                <w:szCs w:val="24"/>
              </w:rPr>
            </w:pPr>
          </w:p>
          <w:p w14:paraId="3E4D09D5" w14:textId="77777777" w:rsidR="00D21149" w:rsidRPr="00D33B12" w:rsidRDefault="00D21149" w:rsidP="00D21149">
            <w:pPr>
              <w:rPr>
                <w:rFonts w:eastAsia="Arial"/>
                <w:sz w:val="24"/>
                <w:szCs w:val="24"/>
              </w:rPr>
            </w:pPr>
          </w:p>
          <w:p w14:paraId="2C7F18FB" w14:textId="77777777" w:rsidR="00D21149" w:rsidRPr="00D33B12" w:rsidRDefault="00D21149" w:rsidP="00D21149">
            <w:pPr>
              <w:rPr>
                <w:rFonts w:eastAsia="Arial"/>
                <w:sz w:val="24"/>
                <w:szCs w:val="24"/>
              </w:rPr>
            </w:pPr>
          </w:p>
          <w:p w14:paraId="22EE1E8A" w14:textId="77777777" w:rsidR="00D21149" w:rsidRPr="00D33B12" w:rsidRDefault="00D21149" w:rsidP="00D21149">
            <w:pPr>
              <w:rPr>
                <w:rFonts w:eastAsia="Arial"/>
                <w:sz w:val="24"/>
                <w:szCs w:val="24"/>
              </w:rPr>
            </w:pPr>
          </w:p>
          <w:p w14:paraId="2416674E" w14:textId="77777777" w:rsidR="00D21149" w:rsidRPr="00D33B12" w:rsidRDefault="00D21149" w:rsidP="00D21149">
            <w:pPr>
              <w:rPr>
                <w:rFonts w:eastAsia="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14:paraId="0A85E6A4" w14:textId="77777777" w:rsidR="00D21149" w:rsidRPr="00D33B12" w:rsidRDefault="00D21149" w:rsidP="00D21149">
            <w:pPr>
              <w:rPr>
                <w:rFonts w:eastAsia="Arial"/>
                <w:sz w:val="24"/>
                <w:szCs w:val="24"/>
              </w:rPr>
            </w:pPr>
          </w:p>
        </w:tc>
        <w:tc>
          <w:tcPr>
            <w:tcW w:w="1387" w:type="dxa"/>
            <w:tcBorders>
              <w:top w:val="single" w:sz="4" w:space="0" w:color="000000"/>
              <w:left w:val="single" w:sz="4" w:space="0" w:color="000000"/>
              <w:bottom w:val="single" w:sz="4" w:space="0" w:color="000000"/>
              <w:right w:val="single" w:sz="4" w:space="0" w:color="000000"/>
            </w:tcBorders>
          </w:tcPr>
          <w:p w14:paraId="4DEDEA1C" w14:textId="77777777" w:rsidR="00D21149" w:rsidRPr="00D33B12" w:rsidRDefault="00D21149" w:rsidP="00D21149">
            <w:pPr>
              <w:rPr>
                <w:rFonts w:eastAsia="Arial"/>
                <w:sz w:val="24"/>
                <w:szCs w:val="24"/>
              </w:rPr>
            </w:pPr>
          </w:p>
        </w:tc>
        <w:tc>
          <w:tcPr>
            <w:tcW w:w="2989" w:type="dxa"/>
            <w:tcBorders>
              <w:top w:val="single" w:sz="4" w:space="0" w:color="000000"/>
              <w:left w:val="single" w:sz="4" w:space="0" w:color="000000"/>
              <w:bottom w:val="single" w:sz="4" w:space="0" w:color="000000"/>
              <w:right w:val="single" w:sz="4" w:space="0" w:color="000000"/>
            </w:tcBorders>
          </w:tcPr>
          <w:p w14:paraId="3B3B076B" w14:textId="77777777" w:rsidR="00D21149" w:rsidRPr="00D33B12" w:rsidRDefault="00D21149" w:rsidP="00D21149">
            <w:pPr>
              <w:rPr>
                <w:rFonts w:eastAsia="Arial"/>
                <w:sz w:val="24"/>
                <w:szCs w:val="24"/>
              </w:rPr>
            </w:pPr>
          </w:p>
        </w:tc>
      </w:tr>
      <w:tr w:rsidR="00D21149" w:rsidRPr="00D33B12" w14:paraId="196DCB67" w14:textId="77777777" w:rsidTr="00D21149">
        <w:tc>
          <w:tcPr>
            <w:tcW w:w="802" w:type="dxa"/>
            <w:vMerge/>
            <w:tcBorders>
              <w:top w:val="single" w:sz="4" w:space="0" w:color="000000"/>
              <w:left w:val="single" w:sz="4" w:space="0" w:color="000000"/>
              <w:bottom w:val="single" w:sz="4" w:space="0" w:color="000000"/>
              <w:right w:val="single" w:sz="4" w:space="0" w:color="000000"/>
            </w:tcBorders>
          </w:tcPr>
          <w:p w14:paraId="0B935DDB" w14:textId="77777777" w:rsidR="00D21149" w:rsidRPr="00D33B12" w:rsidRDefault="00D21149" w:rsidP="00D21149">
            <w:pPr>
              <w:rPr>
                <w:rFonts w:eastAsia="Arial"/>
                <w:sz w:val="24"/>
                <w:szCs w:val="24"/>
              </w:rPr>
            </w:pPr>
          </w:p>
        </w:tc>
        <w:tc>
          <w:tcPr>
            <w:tcW w:w="1652" w:type="dxa"/>
            <w:tcBorders>
              <w:top w:val="single" w:sz="4" w:space="0" w:color="000000"/>
              <w:left w:val="single" w:sz="4" w:space="0" w:color="000000"/>
              <w:bottom w:val="single" w:sz="4" w:space="0" w:color="000000"/>
              <w:right w:val="single" w:sz="4" w:space="0" w:color="000000"/>
            </w:tcBorders>
          </w:tcPr>
          <w:p w14:paraId="2F8447D1" w14:textId="77777777" w:rsidR="00D21149" w:rsidRPr="00D33B12" w:rsidRDefault="00D21149" w:rsidP="00D21149">
            <w:pPr>
              <w:rPr>
                <w:rFonts w:eastAsia="Arial"/>
                <w:sz w:val="24"/>
                <w:szCs w:val="24"/>
              </w:rPr>
            </w:pPr>
            <w:r w:rsidRPr="00D33B12">
              <w:rPr>
                <w:rFonts w:eastAsia="Arial"/>
                <w:sz w:val="24"/>
                <w:szCs w:val="24"/>
              </w:rPr>
              <w:t xml:space="preserve">2. </w:t>
            </w:r>
          </w:p>
          <w:p w14:paraId="00C3EBAE" w14:textId="77777777" w:rsidR="00D21149" w:rsidRPr="00D33B12" w:rsidRDefault="00D21149" w:rsidP="00D21149">
            <w:pPr>
              <w:rPr>
                <w:rFonts w:eastAsia="Arial"/>
                <w:sz w:val="24"/>
                <w:szCs w:val="24"/>
              </w:rPr>
            </w:pPr>
          </w:p>
        </w:tc>
        <w:tc>
          <w:tcPr>
            <w:tcW w:w="1377" w:type="dxa"/>
            <w:tcBorders>
              <w:top w:val="single" w:sz="4" w:space="0" w:color="000000"/>
              <w:left w:val="single" w:sz="4" w:space="0" w:color="000000"/>
              <w:bottom w:val="single" w:sz="4" w:space="0" w:color="000000"/>
              <w:right w:val="single" w:sz="4" w:space="0" w:color="000000"/>
            </w:tcBorders>
          </w:tcPr>
          <w:p w14:paraId="77352203" w14:textId="77777777" w:rsidR="00D21149" w:rsidRPr="00D33B12" w:rsidRDefault="00D21149" w:rsidP="00D21149">
            <w:pPr>
              <w:rPr>
                <w:rFonts w:eastAsia="Arial"/>
                <w:sz w:val="24"/>
                <w:szCs w:val="24"/>
              </w:rPr>
            </w:pPr>
          </w:p>
          <w:p w14:paraId="4C66C8F2" w14:textId="77777777" w:rsidR="00D21149" w:rsidRPr="00D33B12" w:rsidRDefault="00D21149" w:rsidP="00D21149">
            <w:pPr>
              <w:rPr>
                <w:rFonts w:eastAsia="Arial"/>
                <w:sz w:val="24"/>
                <w:szCs w:val="24"/>
              </w:rPr>
            </w:pPr>
          </w:p>
          <w:p w14:paraId="1E37DB09" w14:textId="77777777" w:rsidR="00D21149" w:rsidRPr="00D33B12" w:rsidRDefault="00D21149" w:rsidP="00D21149">
            <w:pPr>
              <w:rPr>
                <w:rFonts w:eastAsia="Arial"/>
                <w:sz w:val="24"/>
                <w:szCs w:val="24"/>
              </w:rPr>
            </w:pPr>
          </w:p>
          <w:p w14:paraId="5FDAAA0E" w14:textId="77777777" w:rsidR="00D21149" w:rsidRPr="00D33B12" w:rsidRDefault="00D21149" w:rsidP="00D21149">
            <w:pPr>
              <w:rPr>
                <w:rFonts w:eastAsia="Arial"/>
                <w:sz w:val="24"/>
                <w:szCs w:val="24"/>
              </w:rPr>
            </w:pPr>
          </w:p>
          <w:p w14:paraId="62BAC75B" w14:textId="77777777" w:rsidR="00D21149" w:rsidRPr="00D33B12" w:rsidRDefault="00D21149" w:rsidP="00D21149">
            <w:pPr>
              <w:rPr>
                <w:rFonts w:eastAsia="Arial"/>
                <w:sz w:val="24"/>
                <w:szCs w:val="24"/>
              </w:rPr>
            </w:pPr>
          </w:p>
          <w:p w14:paraId="327ED9F5" w14:textId="77777777" w:rsidR="00D21149" w:rsidRPr="00D33B12" w:rsidRDefault="00D21149" w:rsidP="00D21149">
            <w:pPr>
              <w:rPr>
                <w:rFonts w:eastAsia="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14:paraId="477C550F" w14:textId="77777777" w:rsidR="00D21149" w:rsidRPr="00D33B12" w:rsidRDefault="00D21149" w:rsidP="00D21149">
            <w:pPr>
              <w:rPr>
                <w:rFonts w:eastAsia="Arial"/>
                <w:sz w:val="24"/>
                <w:szCs w:val="24"/>
              </w:rPr>
            </w:pPr>
          </w:p>
        </w:tc>
        <w:tc>
          <w:tcPr>
            <w:tcW w:w="1387" w:type="dxa"/>
            <w:tcBorders>
              <w:top w:val="single" w:sz="4" w:space="0" w:color="000000"/>
              <w:left w:val="single" w:sz="4" w:space="0" w:color="000000"/>
              <w:bottom w:val="single" w:sz="4" w:space="0" w:color="000000"/>
              <w:right w:val="single" w:sz="4" w:space="0" w:color="000000"/>
            </w:tcBorders>
          </w:tcPr>
          <w:p w14:paraId="07D7FE1D" w14:textId="77777777" w:rsidR="00D21149" w:rsidRPr="00D33B12" w:rsidRDefault="00D21149" w:rsidP="00D21149">
            <w:pPr>
              <w:rPr>
                <w:rFonts w:eastAsia="Arial"/>
                <w:sz w:val="24"/>
                <w:szCs w:val="24"/>
              </w:rPr>
            </w:pPr>
          </w:p>
        </w:tc>
        <w:tc>
          <w:tcPr>
            <w:tcW w:w="2989" w:type="dxa"/>
            <w:tcBorders>
              <w:top w:val="single" w:sz="4" w:space="0" w:color="000000"/>
              <w:left w:val="single" w:sz="4" w:space="0" w:color="000000"/>
              <w:bottom w:val="single" w:sz="4" w:space="0" w:color="000000"/>
              <w:right w:val="single" w:sz="4" w:space="0" w:color="000000"/>
            </w:tcBorders>
          </w:tcPr>
          <w:p w14:paraId="043C53F7" w14:textId="77777777" w:rsidR="00D21149" w:rsidRPr="00D33B12" w:rsidRDefault="00D21149" w:rsidP="00D21149">
            <w:pPr>
              <w:rPr>
                <w:rFonts w:eastAsia="Arial"/>
                <w:sz w:val="24"/>
                <w:szCs w:val="24"/>
              </w:rPr>
            </w:pPr>
          </w:p>
        </w:tc>
      </w:tr>
      <w:tr w:rsidR="00D21149" w:rsidRPr="00D33B12" w14:paraId="38FE5B12" w14:textId="77777777" w:rsidTr="00D21149">
        <w:tc>
          <w:tcPr>
            <w:tcW w:w="802" w:type="dxa"/>
            <w:vMerge/>
            <w:tcBorders>
              <w:top w:val="single" w:sz="4" w:space="0" w:color="000000"/>
              <w:left w:val="single" w:sz="4" w:space="0" w:color="000000"/>
              <w:bottom w:val="single" w:sz="4" w:space="0" w:color="000000"/>
              <w:right w:val="single" w:sz="4" w:space="0" w:color="000000"/>
            </w:tcBorders>
          </w:tcPr>
          <w:p w14:paraId="2420E963" w14:textId="77777777" w:rsidR="00D21149" w:rsidRPr="00D33B12" w:rsidRDefault="00D21149" w:rsidP="00D21149">
            <w:pPr>
              <w:rPr>
                <w:rFonts w:eastAsia="Arial"/>
                <w:sz w:val="24"/>
                <w:szCs w:val="24"/>
              </w:rPr>
            </w:pPr>
          </w:p>
        </w:tc>
        <w:tc>
          <w:tcPr>
            <w:tcW w:w="1652" w:type="dxa"/>
            <w:tcBorders>
              <w:top w:val="single" w:sz="4" w:space="0" w:color="000000"/>
              <w:left w:val="single" w:sz="4" w:space="0" w:color="000000"/>
              <w:bottom w:val="single" w:sz="4" w:space="0" w:color="000000"/>
              <w:right w:val="single" w:sz="4" w:space="0" w:color="000000"/>
            </w:tcBorders>
          </w:tcPr>
          <w:p w14:paraId="1DA652EF" w14:textId="77777777" w:rsidR="00D21149" w:rsidRPr="00D33B12" w:rsidRDefault="00D21149" w:rsidP="00D21149">
            <w:pPr>
              <w:rPr>
                <w:rFonts w:eastAsia="Arial"/>
                <w:sz w:val="24"/>
                <w:szCs w:val="24"/>
              </w:rPr>
            </w:pPr>
            <w:r w:rsidRPr="00D33B12">
              <w:rPr>
                <w:rFonts w:eastAsia="Arial"/>
                <w:sz w:val="24"/>
                <w:szCs w:val="24"/>
              </w:rPr>
              <w:t xml:space="preserve">3. </w:t>
            </w:r>
          </w:p>
          <w:p w14:paraId="10C857BE" w14:textId="77777777" w:rsidR="00D21149" w:rsidRPr="00D33B12" w:rsidRDefault="00D21149" w:rsidP="00D21149">
            <w:pPr>
              <w:rPr>
                <w:rFonts w:eastAsia="Arial"/>
                <w:sz w:val="24"/>
                <w:szCs w:val="24"/>
              </w:rPr>
            </w:pPr>
          </w:p>
        </w:tc>
        <w:tc>
          <w:tcPr>
            <w:tcW w:w="1377" w:type="dxa"/>
            <w:tcBorders>
              <w:top w:val="single" w:sz="4" w:space="0" w:color="000000"/>
              <w:left w:val="single" w:sz="4" w:space="0" w:color="000000"/>
              <w:bottom w:val="single" w:sz="4" w:space="0" w:color="000000"/>
              <w:right w:val="single" w:sz="4" w:space="0" w:color="000000"/>
            </w:tcBorders>
          </w:tcPr>
          <w:p w14:paraId="70DAE159" w14:textId="77777777" w:rsidR="00D21149" w:rsidRPr="00D33B12" w:rsidRDefault="00D21149" w:rsidP="00D21149">
            <w:pPr>
              <w:rPr>
                <w:rFonts w:eastAsia="Arial"/>
                <w:sz w:val="24"/>
                <w:szCs w:val="24"/>
              </w:rPr>
            </w:pPr>
          </w:p>
          <w:p w14:paraId="1803FE8F" w14:textId="77777777" w:rsidR="00D21149" w:rsidRPr="00D33B12" w:rsidRDefault="00D21149" w:rsidP="00D21149">
            <w:pPr>
              <w:rPr>
                <w:rFonts w:eastAsia="Arial"/>
                <w:sz w:val="24"/>
                <w:szCs w:val="24"/>
              </w:rPr>
            </w:pPr>
          </w:p>
          <w:p w14:paraId="6C4964BA" w14:textId="77777777" w:rsidR="00D21149" w:rsidRPr="00D33B12" w:rsidRDefault="00D21149" w:rsidP="00D21149">
            <w:pPr>
              <w:rPr>
                <w:rFonts w:eastAsia="Arial"/>
                <w:sz w:val="24"/>
                <w:szCs w:val="24"/>
              </w:rPr>
            </w:pPr>
          </w:p>
          <w:p w14:paraId="56AA16ED" w14:textId="77777777" w:rsidR="00D21149" w:rsidRPr="00D33B12" w:rsidRDefault="00D21149" w:rsidP="00D21149">
            <w:pPr>
              <w:rPr>
                <w:rFonts w:eastAsia="Arial"/>
                <w:sz w:val="24"/>
                <w:szCs w:val="24"/>
              </w:rPr>
            </w:pPr>
          </w:p>
          <w:p w14:paraId="563E568A" w14:textId="77777777" w:rsidR="00D21149" w:rsidRPr="00D33B12" w:rsidRDefault="00D21149" w:rsidP="00D21149">
            <w:pPr>
              <w:rPr>
                <w:rFonts w:eastAsia="Arial"/>
                <w:sz w:val="24"/>
                <w:szCs w:val="24"/>
              </w:rPr>
            </w:pPr>
          </w:p>
        </w:tc>
        <w:tc>
          <w:tcPr>
            <w:tcW w:w="1540" w:type="dxa"/>
            <w:tcBorders>
              <w:top w:val="single" w:sz="4" w:space="0" w:color="000000"/>
              <w:left w:val="single" w:sz="4" w:space="0" w:color="000000"/>
              <w:bottom w:val="single" w:sz="4" w:space="0" w:color="000000"/>
              <w:right w:val="single" w:sz="4" w:space="0" w:color="000000"/>
            </w:tcBorders>
          </w:tcPr>
          <w:p w14:paraId="308AE12C" w14:textId="77777777" w:rsidR="00D21149" w:rsidRPr="00D33B12" w:rsidRDefault="00D21149" w:rsidP="00D21149">
            <w:pPr>
              <w:rPr>
                <w:rFonts w:eastAsia="Arial"/>
                <w:sz w:val="24"/>
                <w:szCs w:val="24"/>
              </w:rPr>
            </w:pPr>
          </w:p>
        </w:tc>
        <w:tc>
          <w:tcPr>
            <w:tcW w:w="1387" w:type="dxa"/>
            <w:tcBorders>
              <w:top w:val="single" w:sz="4" w:space="0" w:color="000000"/>
              <w:left w:val="single" w:sz="4" w:space="0" w:color="000000"/>
              <w:bottom w:val="single" w:sz="4" w:space="0" w:color="000000"/>
              <w:right w:val="single" w:sz="4" w:space="0" w:color="000000"/>
            </w:tcBorders>
          </w:tcPr>
          <w:p w14:paraId="5AED242F" w14:textId="77777777" w:rsidR="00D21149" w:rsidRPr="00D33B12" w:rsidRDefault="00D21149" w:rsidP="00D21149">
            <w:pPr>
              <w:rPr>
                <w:rFonts w:eastAsia="Arial"/>
                <w:sz w:val="24"/>
                <w:szCs w:val="24"/>
              </w:rPr>
            </w:pPr>
          </w:p>
        </w:tc>
        <w:tc>
          <w:tcPr>
            <w:tcW w:w="2989" w:type="dxa"/>
            <w:tcBorders>
              <w:top w:val="single" w:sz="4" w:space="0" w:color="000000"/>
              <w:left w:val="single" w:sz="4" w:space="0" w:color="000000"/>
              <w:bottom w:val="single" w:sz="4" w:space="0" w:color="000000"/>
              <w:right w:val="single" w:sz="4" w:space="0" w:color="000000"/>
            </w:tcBorders>
          </w:tcPr>
          <w:p w14:paraId="5691F8B0" w14:textId="77777777" w:rsidR="00D21149" w:rsidRPr="00D33B12" w:rsidRDefault="00D21149" w:rsidP="00D21149">
            <w:pPr>
              <w:rPr>
                <w:rFonts w:eastAsia="Arial"/>
                <w:sz w:val="24"/>
                <w:szCs w:val="24"/>
              </w:rPr>
            </w:pPr>
          </w:p>
        </w:tc>
      </w:tr>
    </w:tbl>
    <w:p w14:paraId="10F880EE" w14:textId="77777777" w:rsidR="00D21149" w:rsidRPr="00D33B12" w:rsidRDefault="00D21149" w:rsidP="00D21149">
      <w:pPr>
        <w:pStyle w:val="tresc"/>
        <w:rPr>
          <w:rFonts w:ascii="Times New Roman" w:eastAsia="Arial" w:hAnsi="Times New Roman" w:cs="Times New Roman"/>
        </w:rPr>
      </w:pPr>
      <w:r w:rsidRPr="00D33B12">
        <w:rPr>
          <w:rFonts w:ascii="Times New Roman" w:eastAsia="Arial" w:hAnsi="Times New Roman" w:cs="Times New Roman"/>
        </w:rPr>
        <w:t>Source: Own elaboration</w:t>
      </w:r>
    </w:p>
    <w:p w14:paraId="2876F790" w14:textId="77777777" w:rsidR="00D21149" w:rsidRPr="00D33B12" w:rsidRDefault="00D21149" w:rsidP="00D21149">
      <w:pPr>
        <w:pStyle w:val="tresc"/>
        <w:rPr>
          <w:rFonts w:ascii="Times New Roman" w:eastAsia="Arial" w:hAnsi="Times New Roman" w:cs="Times New Roman"/>
        </w:rPr>
      </w:pPr>
    </w:p>
    <w:p w14:paraId="770425A0" w14:textId="77777777" w:rsidR="00D21149" w:rsidRPr="00D33B12" w:rsidRDefault="00D21149" w:rsidP="00D21149">
      <w:pPr>
        <w:pStyle w:val="Normlny1"/>
        <w:spacing w:line="360" w:lineRule="auto"/>
        <w:rPr>
          <w:rFonts w:ascii="Times New Roman" w:eastAsia="Arial" w:hAnsi="Times New Roman" w:cs="Times New Roman"/>
          <w:sz w:val="24"/>
          <w:szCs w:val="24"/>
        </w:rPr>
      </w:pPr>
    </w:p>
    <w:p w14:paraId="752474EA"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12A636B6"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0D8DA7C8"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0E6A57F6"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20BD239A"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130B9D5F"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3FA0F17F"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1C5D6084"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454C7774" w14:textId="77777777" w:rsidR="00233B7C" w:rsidRPr="00D33B12" w:rsidRDefault="00233B7C" w:rsidP="00D21149">
      <w:pPr>
        <w:pStyle w:val="Normlny1"/>
        <w:spacing w:line="360" w:lineRule="auto"/>
        <w:rPr>
          <w:rFonts w:ascii="Times New Roman" w:eastAsia="Arial" w:hAnsi="Times New Roman" w:cs="Times New Roman"/>
          <w:sz w:val="24"/>
          <w:szCs w:val="24"/>
        </w:rPr>
      </w:pPr>
    </w:p>
    <w:p w14:paraId="218F6C44" w14:textId="77777777" w:rsidR="007D5DC0" w:rsidRPr="00D33B12" w:rsidRDefault="00D21149" w:rsidP="00D21149">
      <w:pPr>
        <w:widowControl w:val="0"/>
        <w:pBdr>
          <w:top w:val="nil"/>
          <w:left w:val="nil"/>
          <w:bottom w:val="nil"/>
          <w:right w:val="nil"/>
          <w:between w:val="nil"/>
        </w:pBdr>
        <w:tabs>
          <w:tab w:val="left" w:pos="660"/>
        </w:tabs>
        <w:spacing w:line="276" w:lineRule="auto"/>
        <w:jc w:val="both"/>
        <w:rPr>
          <w:rFonts w:eastAsia="Calibri"/>
          <w:color w:val="000000"/>
          <w:sz w:val="24"/>
          <w:szCs w:val="24"/>
          <w:lang w:val="sk-SK"/>
        </w:rPr>
      </w:pPr>
      <w:r w:rsidRPr="00D33B12">
        <w:rPr>
          <w:rFonts w:eastAsia="Calibri"/>
          <w:color w:val="000000"/>
          <w:sz w:val="24"/>
          <w:szCs w:val="24"/>
          <w:lang w:val="sk-SK"/>
        </w:rPr>
        <w:tab/>
      </w:r>
    </w:p>
    <w:p w14:paraId="16393F5A" w14:textId="77777777" w:rsidR="00D21149" w:rsidRPr="00D33B12" w:rsidRDefault="00D21149" w:rsidP="00D21149">
      <w:pPr>
        <w:widowControl w:val="0"/>
        <w:pBdr>
          <w:top w:val="nil"/>
          <w:left w:val="nil"/>
          <w:bottom w:val="nil"/>
          <w:right w:val="nil"/>
          <w:between w:val="nil"/>
        </w:pBdr>
        <w:tabs>
          <w:tab w:val="left" w:pos="660"/>
        </w:tabs>
        <w:spacing w:line="276" w:lineRule="auto"/>
        <w:jc w:val="both"/>
        <w:rPr>
          <w:rFonts w:eastAsia="Calibri"/>
          <w:color w:val="000000"/>
          <w:sz w:val="24"/>
          <w:szCs w:val="24"/>
          <w:lang w:val="sk-SK"/>
        </w:rPr>
      </w:pPr>
    </w:p>
    <w:p w14:paraId="2D402096" w14:textId="77777777" w:rsidR="006C1309" w:rsidRPr="00D33B12" w:rsidRDefault="00D21149" w:rsidP="00D21149">
      <w:pPr>
        <w:spacing w:line="276" w:lineRule="auto"/>
        <w:jc w:val="both"/>
        <w:rPr>
          <w:b/>
          <w:sz w:val="32"/>
          <w:szCs w:val="32"/>
        </w:rPr>
      </w:pPr>
      <w:r w:rsidRPr="00D33B12">
        <w:rPr>
          <w:b/>
          <w:sz w:val="32"/>
          <w:szCs w:val="32"/>
          <w:lang w:val="sk-SK"/>
        </w:rPr>
        <w:lastRenderedPageBreak/>
        <w:t>2.</w:t>
      </w:r>
      <w:r w:rsidRPr="00D33B12">
        <w:rPr>
          <w:b/>
          <w:sz w:val="32"/>
          <w:szCs w:val="32"/>
        </w:rPr>
        <w:t xml:space="preserve"> </w:t>
      </w:r>
      <w:r w:rsidR="006C1309" w:rsidRPr="00D33B12">
        <w:rPr>
          <w:b/>
          <w:sz w:val="32"/>
          <w:szCs w:val="32"/>
        </w:rPr>
        <w:t>Slovenský plán vyučovacej hodiny</w:t>
      </w:r>
    </w:p>
    <w:p w14:paraId="102ED983" w14:textId="77777777" w:rsidR="006C1309" w:rsidRPr="00D33B12" w:rsidRDefault="006C1309" w:rsidP="006C1309">
      <w:pPr>
        <w:spacing w:line="276" w:lineRule="auto"/>
        <w:jc w:val="both"/>
        <w:rPr>
          <w:b/>
          <w:sz w:val="24"/>
          <w:szCs w:val="24"/>
          <w:lang w:val="sk-SK"/>
        </w:rPr>
      </w:pPr>
      <w:r w:rsidRPr="00D33B12">
        <w:rPr>
          <w:b/>
          <w:sz w:val="24"/>
          <w:szCs w:val="24"/>
          <w:lang w:val="sk-SK"/>
        </w:rPr>
        <w:t>Plán vyučovacej hodiny č. 1</w:t>
      </w:r>
    </w:p>
    <w:p w14:paraId="705B20D9" w14:textId="77777777" w:rsidR="006C1309" w:rsidRPr="00D33B12" w:rsidRDefault="006C1309" w:rsidP="006C1309">
      <w:pPr>
        <w:spacing w:line="276" w:lineRule="auto"/>
        <w:jc w:val="both"/>
        <w:rPr>
          <w:b/>
          <w:i/>
          <w:sz w:val="24"/>
          <w:szCs w:val="24"/>
        </w:rPr>
      </w:pPr>
      <w:r w:rsidRPr="00D33B12">
        <w:rPr>
          <w:b/>
          <w:i/>
          <w:sz w:val="24"/>
          <w:szCs w:val="24"/>
          <w:lang w:val="sk-SK"/>
        </w:rPr>
        <w:t>Skúsenosti založené na vzdelávaní - workshopy pre najstarších žiakov</w:t>
      </w:r>
      <w:r w:rsidRPr="00D33B12">
        <w:rPr>
          <w:b/>
          <w:i/>
          <w:sz w:val="24"/>
          <w:szCs w:val="24"/>
        </w:rPr>
        <w:t xml:space="preserve"> základných škôl v pracovných priestoroch stredných škôl</w:t>
      </w:r>
    </w:p>
    <w:p w14:paraId="73080FC0" w14:textId="25CB2570" w:rsidR="006C1309" w:rsidRPr="00E948FE" w:rsidRDefault="006C1309" w:rsidP="006C1309">
      <w:pPr>
        <w:spacing w:line="276" w:lineRule="auto"/>
        <w:ind w:firstLine="340"/>
        <w:jc w:val="both"/>
        <w:rPr>
          <w:sz w:val="24"/>
          <w:szCs w:val="24"/>
          <w:lang w:val="sk-SK"/>
        </w:rPr>
      </w:pPr>
      <w:r w:rsidRPr="00D33B12">
        <w:rPr>
          <w:sz w:val="24"/>
          <w:szCs w:val="24"/>
          <w:lang w:val="sk-SK"/>
        </w:rPr>
        <w:t>Najlepším spôsobom, ako vybrať zamestnanie, ktoré je pre nás vhodné a zaujímavé, je vyskúšať si ho - získať skúsenosť so skutočnou prácou, vytvoriť si nejaký produkt a získa</w:t>
      </w:r>
      <w:r w:rsidR="00E948FE">
        <w:rPr>
          <w:sz w:val="24"/>
          <w:szCs w:val="24"/>
          <w:lang w:val="sk-SK"/>
        </w:rPr>
        <w:t>ť</w:t>
      </w:r>
      <w:r w:rsidRPr="00E948FE">
        <w:rPr>
          <w:sz w:val="24"/>
          <w:szCs w:val="24"/>
          <w:lang w:val="sk-SK"/>
        </w:rPr>
        <w:t xml:space="preserve"> pocit,</w:t>
      </w:r>
      <w:r w:rsidRPr="00E948FE">
        <w:rPr>
          <w:sz w:val="24"/>
          <w:szCs w:val="24"/>
          <w:lang w:val="sk-SK"/>
        </w:rPr>
        <w:br/>
        <w:t>že dokončí</w:t>
      </w:r>
      <w:r w:rsidR="00E948FE">
        <w:rPr>
          <w:sz w:val="24"/>
          <w:szCs w:val="24"/>
          <w:lang w:val="sk-SK"/>
        </w:rPr>
        <w:t>m</w:t>
      </w:r>
      <w:r w:rsidRPr="00E948FE">
        <w:rPr>
          <w:sz w:val="24"/>
          <w:szCs w:val="24"/>
          <w:lang w:val="sk-SK"/>
        </w:rPr>
        <w:t xml:space="preserve">e úlohu spojenú s </w:t>
      </w:r>
      <w:r w:rsidR="00E948FE">
        <w:rPr>
          <w:sz w:val="24"/>
          <w:szCs w:val="24"/>
          <w:lang w:val="sk-SK"/>
        </w:rPr>
        <w:t>naši</w:t>
      </w:r>
      <w:r w:rsidRPr="00E948FE">
        <w:rPr>
          <w:sz w:val="24"/>
          <w:szCs w:val="24"/>
          <w:lang w:val="sk-SK"/>
        </w:rPr>
        <w:t>m potenciálnym zamestnaním / prácou. Preto každý rok pozývame a povzbudzujeme základnú školu pre nepočujúcich študentov a špeciálne školy, aby navštívili našu strednú školu</w:t>
      </w:r>
      <w:r w:rsidR="00E948FE">
        <w:rPr>
          <w:sz w:val="24"/>
          <w:szCs w:val="24"/>
          <w:lang w:val="sk-SK"/>
        </w:rPr>
        <w:t xml:space="preserve"> – SOŠ na Koceľovej v Bratislave</w:t>
      </w:r>
      <w:r w:rsidRPr="00E948FE">
        <w:rPr>
          <w:sz w:val="24"/>
          <w:szCs w:val="24"/>
          <w:lang w:val="sk-SK"/>
        </w:rPr>
        <w:t>. Poskytujeme materiály a vedomosti potrebné pre povolania, ktoré sú dostupné pre našich študentov.</w:t>
      </w:r>
    </w:p>
    <w:p w14:paraId="175140BF" w14:textId="77777777" w:rsidR="006C1309" w:rsidRPr="00E948FE" w:rsidRDefault="006C1309" w:rsidP="006C1309">
      <w:pPr>
        <w:spacing w:line="276" w:lineRule="auto"/>
        <w:jc w:val="both"/>
        <w:rPr>
          <w:b/>
          <w:sz w:val="16"/>
          <w:szCs w:val="16"/>
          <w:lang w:val="sk-SK"/>
        </w:rPr>
      </w:pPr>
    </w:p>
    <w:p w14:paraId="232DACF1" w14:textId="77777777" w:rsidR="006C1309" w:rsidRPr="00E948FE" w:rsidRDefault="006C1309" w:rsidP="006C1309">
      <w:pPr>
        <w:spacing w:line="276" w:lineRule="auto"/>
        <w:jc w:val="both"/>
        <w:rPr>
          <w:sz w:val="24"/>
          <w:szCs w:val="24"/>
          <w:lang w:val="sk-SK"/>
        </w:rPr>
      </w:pPr>
      <w:r w:rsidRPr="00E948FE">
        <w:rPr>
          <w:b/>
          <w:sz w:val="24"/>
          <w:szCs w:val="24"/>
          <w:lang w:val="sk-SK"/>
        </w:rPr>
        <w:t>Forma práce:</w:t>
      </w:r>
      <w:r w:rsidRPr="00E948FE">
        <w:rPr>
          <w:sz w:val="24"/>
          <w:szCs w:val="24"/>
          <w:lang w:val="sk-SK"/>
        </w:rPr>
        <w:t xml:space="preserve"> skupinová alebo individuálna, skupina 2-6 osôb sprevádzaná 1 učiteľom</w:t>
      </w:r>
    </w:p>
    <w:p w14:paraId="2A504CF4" w14:textId="77777777" w:rsidR="006C1309" w:rsidRPr="00E948FE" w:rsidRDefault="006C1309" w:rsidP="006C1309">
      <w:pPr>
        <w:spacing w:line="276" w:lineRule="auto"/>
        <w:jc w:val="both"/>
        <w:rPr>
          <w:sz w:val="24"/>
          <w:szCs w:val="24"/>
          <w:lang w:val="sk-SK"/>
        </w:rPr>
      </w:pPr>
      <w:r w:rsidRPr="00E948FE">
        <w:rPr>
          <w:b/>
          <w:sz w:val="24"/>
          <w:szCs w:val="24"/>
          <w:lang w:val="sk-SK"/>
        </w:rPr>
        <w:t>Trvanie:</w:t>
      </w:r>
      <w:r w:rsidRPr="00E948FE">
        <w:rPr>
          <w:sz w:val="24"/>
          <w:szCs w:val="24"/>
          <w:lang w:val="sk-SK"/>
        </w:rPr>
        <w:t xml:space="preserve"> 30 minút pre jednu dielňu (v jednom dni odporúčame vyskúšať 3-4 rôzne workshopy). Celá aktivita, ako je opísaná, je celkovo 3,5 - 4 hodiny.</w:t>
      </w:r>
    </w:p>
    <w:p w14:paraId="65A4F758" w14:textId="77777777" w:rsidR="006C1309" w:rsidRPr="00E948FE" w:rsidRDefault="006C1309" w:rsidP="006C1309">
      <w:pPr>
        <w:spacing w:line="276" w:lineRule="auto"/>
        <w:jc w:val="both"/>
        <w:rPr>
          <w:b/>
          <w:sz w:val="24"/>
          <w:szCs w:val="24"/>
          <w:lang w:val="sk-SK"/>
        </w:rPr>
      </w:pPr>
      <w:r w:rsidRPr="00E948FE">
        <w:rPr>
          <w:b/>
          <w:sz w:val="24"/>
          <w:szCs w:val="24"/>
          <w:lang w:val="sk-SK"/>
        </w:rPr>
        <w:t xml:space="preserve">Ciele: </w:t>
      </w:r>
    </w:p>
    <w:p w14:paraId="04B1C87C" w14:textId="77777777" w:rsidR="006C1309" w:rsidRPr="00E948FE" w:rsidRDefault="006C1309" w:rsidP="006C1309">
      <w:pPr>
        <w:spacing w:line="276" w:lineRule="auto"/>
        <w:jc w:val="both"/>
        <w:rPr>
          <w:sz w:val="24"/>
          <w:szCs w:val="24"/>
          <w:lang w:val="sk-SK"/>
        </w:rPr>
      </w:pPr>
      <w:r w:rsidRPr="00E948FE">
        <w:rPr>
          <w:sz w:val="24"/>
          <w:szCs w:val="24"/>
          <w:lang w:val="sk-SK"/>
        </w:rPr>
        <w:t>- získajte skúsenosti so skutočnou prácou;</w:t>
      </w:r>
    </w:p>
    <w:p w14:paraId="3364E489" w14:textId="12AE9DDF" w:rsidR="006C1309" w:rsidRPr="00E948FE" w:rsidRDefault="006C1309" w:rsidP="006C1309">
      <w:pPr>
        <w:spacing w:line="276" w:lineRule="auto"/>
        <w:jc w:val="both"/>
        <w:rPr>
          <w:sz w:val="24"/>
          <w:szCs w:val="24"/>
          <w:lang w:val="sk-SK"/>
        </w:rPr>
      </w:pPr>
      <w:r w:rsidRPr="00E948FE">
        <w:rPr>
          <w:sz w:val="24"/>
          <w:szCs w:val="24"/>
          <w:lang w:val="sk-SK"/>
        </w:rPr>
        <w:t xml:space="preserve">- vyskúšajte </w:t>
      </w:r>
      <w:r w:rsidR="008A312B">
        <w:rPr>
          <w:sz w:val="24"/>
          <w:szCs w:val="24"/>
          <w:lang w:val="sk-SK"/>
        </w:rPr>
        <w:t xml:space="preserve">si </w:t>
      </w:r>
      <w:r w:rsidRPr="00E948FE">
        <w:rPr>
          <w:sz w:val="24"/>
          <w:szCs w:val="24"/>
          <w:lang w:val="sk-SK"/>
        </w:rPr>
        <w:t>konkrétny pracovný postup;</w:t>
      </w:r>
    </w:p>
    <w:p w14:paraId="40A02B0B" w14:textId="180AAA09" w:rsidR="006C1309" w:rsidRPr="00E948FE" w:rsidRDefault="006C1309" w:rsidP="006C1309">
      <w:pPr>
        <w:spacing w:line="276" w:lineRule="auto"/>
        <w:jc w:val="both"/>
        <w:rPr>
          <w:sz w:val="24"/>
          <w:szCs w:val="24"/>
          <w:lang w:val="sk-SK"/>
        </w:rPr>
      </w:pPr>
      <w:r w:rsidRPr="00E948FE">
        <w:rPr>
          <w:sz w:val="24"/>
          <w:szCs w:val="24"/>
          <w:lang w:val="sk-SK"/>
        </w:rPr>
        <w:t>- zisti</w:t>
      </w:r>
      <w:r w:rsidR="008A312B">
        <w:rPr>
          <w:sz w:val="24"/>
          <w:szCs w:val="24"/>
          <w:lang w:val="sk-SK"/>
        </w:rPr>
        <w:t xml:space="preserve">te, aké </w:t>
      </w:r>
      <w:r w:rsidRPr="00E948FE">
        <w:rPr>
          <w:sz w:val="24"/>
          <w:szCs w:val="24"/>
          <w:lang w:val="sk-SK"/>
        </w:rPr>
        <w:t xml:space="preserve">ručné zručnosti </w:t>
      </w:r>
      <w:r w:rsidR="008A312B">
        <w:rPr>
          <w:sz w:val="24"/>
          <w:szCs w:val="24"/>
          <w:lang w:val="sk-SK"/>
        </w:rPr>
        <w:t xml:space="preserve">sú </w:t>
      </w:r>
      <w:r w:rsidRPr="00E948FE">
        <w:rPr>
          <w:sz w:val="24"/>
          <w:szCs w:val="24"/>
          <w:lang w:val="sk-SK"/>
        </w:rPr>
        <w:t>potrebné pre odbornú prax;</w:t>
      </w:r>
    </w:p>
    <w:p w14:paraId="5BA02594" w14:textId="6C29D2F0" w:rsidR="006C1309" w:rsidRPr="00E948FE" w:rsidRDefault="006C1309" w:rsidP="006C1309">
      <w:pPr>
        <w:spacing w:line="276" w:lineRule="auto"/>
        <w:jc w:val="both"/>
        <w:rPr>
          <w:sz w:val="24"/>
          <w:szCs w:val="24"/>
          <w:lang w:val="sk-SK"/>
        </w:rPr>
      </w:pPr>
      <w:r w:rsidRPr="00E948FE">
        <w:rPr>
          <w:sz w:val="24"/>
          <w:szCs w:val="24"/>
          <w:lang w:val="sk-SK"/>
        </w:rPr>
        <w:t>- stret</w:t>
      </w:r>
      <w:r w:rsidR="008A312B">
        <w:rPr>
          <w:sz w:val="24"/>
          <w:szCs w:val="24"/>
          <w:lang w:val="sk-SK"/>
        </w:rPr>
        <w:t>nite</w:t>
      </w:r>
      <w:r w:rsidRPr="00E948FE">
        <w:rPr>
          <w:sz w:val="24"/>
          <w:szCs w:val="24"/>
          <w:lang w:val="sk-SK"/>
        </w:rPr>
        <w:t xml:space="preserve"> sa s ďalšími a staršími študentmi s určitým povolaním;</w:t>
      </w:r>
    </w:p>
    <w:p w14:paraId="29CE7DC7" w14:textId="1B8E3FD2" w:rsidR="006C1309" w:rsidRPr="00E948FE" w:rsidRDefault="006C1309" w:rsidP="006C1309">
      <w:pPr>
        <w:spacing w:line="276" w:lineRule="auto"/>
        <w:jc w:val="both"/>
        <w:rPr>
          <w:sz w:val="24"/>
          <w:szCs w:val="24"/>
          <w:lang w:val="sk-SK"/>
        </w:rPr>
      </w:pPr>
      <w:r w:rsidRPr="00E948FE">
        <w:rPr>
          <w:sz w:val="24"/>
          <w:szCs w:val="24"/>
          <w:lang w:val="sk-SK"/>
        </w:rPr>
        <w:t>- rozhodn</w:t>
      </w:r>
      <w:r w:rsidR="008A312B">
        <w:rPr>
          <w:sz w:val="24"/>
          <w:szCs w:val="24"/>
          <w:lang w:val="sk-SK"/>
        </w:rPr>
        <w:t>ite sa</w:t>
      </w:r>
      <w:r w:rsidRPr="00E948FE">
        <w:rPr>
          <w:sz w:val="24"/>
          <w:szCs w:val="24"/>
          <w:lang w:val="sk-SK"/>
        </w:rPr>
        <w:t xml:space="preserve"> o konkrétnom povolaní založenom na skutočných skúsenostiach.</w:t>
      </w:r>
    </w:p>
    <w:p w14:paraId="71BBFB0E" w14:textId="77777777" w:rsidR="006C1309" w:rsidRPr="00E948FE" w:rsidRDefault="006C1309" w:rsidP="006C1309">
      <w:pPr>
        <w:spacing w:line="276" w:lineRule="auto"/>
        <w:jc w:val="both"/>
        <w:rPr>
          <w:b/>
          <w:sz w:val="24"/>
          <w:szCs w:val="24"/>
          <w:lang w:val="sk-SK"/>
        </w:rPr>
      </w:pPr>
      <w:r w:rsidRPr="00E948FE">
        <w:rPr>
          <w:b/>
          <w:sz w:val="24"/>
          <w:szCs w:val="24"/>
          <w:lang w:val="sk-SK"/>
        </w:rPr>
        <w:t>Popis:</w:t>
      </w:r>
    </w:p>
    <w:p w14:paraId="539B3807" w14:textId="3E14DDC3" w:rsidR="006C1309" w:rsidRPr="00E948FE" w:rsidRDefault="006C1309" w:rsidP="002C18B1">
      <w:pPr>
        <w:spacing w:line="276" w:lineRule="auto"/>
        <w:ind w:left="284" w:hanging="284"/>
        <w:jc w:val="both"/>
        <w:rPr>
          <w:sz w:val="24"/>
          <w:szCs w:val="24"/>
          <w:lang w:val="sk-SK"/>
        </w:rPr>
      </w:pPr>
      <w:r w:rsidRPr="00E948FE">
        <w:rPr>
          <w:sz w:val="24"/>
          <w:szCs w:val="24"/>
          <w:lang w:val="sk-SK"/>
        </w:rPr>
        <w:t xml:space="preserve">1. Aspoň týždeň vopred potvrdí </w:t>
      </w:r>
      <w:r w:rsidR="008A312B">
        <w:rPr>
          <w:sz w:val="24"/>
          <w:szCs w:val="24"/>
          <w:lang w:val="sk-SK"/>
        </w:rPr>
        <w:t xml:space="preserve">učiteľ </w:t>
      </w:r>
      <w:r w:rsidRPr="00E948FE">
        <w:rPr>
          <w:sz w:val="24"/>
          <w:szCs w:val="24"/>
          <w:lang w:val="sk-SK"/>
        </w:rPr>
        <w:t>dátum a počet účastníkov so školskými poradcami. V tejto fáz</w:t>
      </w:r>
      <w:r w:rsidR="002C18B1">
        <w:rPr>
          <w:sz w:val="24"/>
          <w:szCs w:val="24"/>
          <w:lang w:val="sk-SK"/>
        </w:rPr>
        <w:t xml:space="preserve">e </w:t>
      </w:r>
      <w:r w:rsidRPr="00E948FE">
        <w:rPr>
          <w:sz w:val="24"/>
          <w:szCs w:val="24"/>
          <w:lang w:val="sk-SK"/>
        </w:rPr>
        <w:t>by sme mali vedieť, koľko študentov má záujem o konkrétne povolanie a workshop.</w:t>
      </w:r>
    </w:p>
    <w:p w14:paraId="04C14CC6" w14:textId="77777777" w:rsidR="006C1309" w:rsidRPr="00E948FE" w:rsidRDefault="006C1309" w:rsidP="006C1309">
      <w:pPr>
        <w:spacing w:line="276" w:lineRule="auto"/>
        <w:ind w:left="284" w:hanging="284"/>
        <w:jc w:val="both"/>
        <w:rPr>
          <w:sz w:val="24"/>
          <w:szCs w:val="24"/>
          <w:lang w:val="sk-SK"/>
        </w:rPr>
      </w:pPr>
      <w:r w:rsidRPr="00E948FE">
        <w:rPr>
          <w:sz w:val="24"/>
          <w:szCs w:val="24"/>
          <w:lang w:val="sk-SK"/>
        </w:rPr>
        <w:t>2. Privítanie účastníkov, stručná prezentácia každej profesie, trvanie a forma štúdia, zručnosti potrebné pre prihlásenie sa do tohto odboru, zručnosti získané počas štúdia na strednej škole, možnosti zamestnania, informácie o situácii na pracovnom trhu v súvislosti s konkrétnymi povolaniami.</w:t>
      </w:r>
    </w:p>
    <w:p w14:paraId="06AAEE72" w14:textId="77777777" w:rsidR="006C1309" w:rsidRPr="00E948FE" w:rsidRDefault="006C1309" w:rsidP="006C1309">
      <w:pPr>
        <w:spacing w:line="276" w:lineRule="auto"/>
        <w:ind w:left="284" w:hanging="284"/>
        <w:jc w:val="both"/>
        <w:rPr>
          <w:sz w:val="24"/>
          <w:szCs w:val="24"/>
          <w:lang w:val="sk-SK"/>
        </w:rPr>
      </w:pPr>
      <w:r w:rsidRPr="00E948FE">
        <w:rPr>
          <w:sz w:val="24"/>
          <w:szCs w:val="24"/>
          <w:lang w:val="sk-SK"/>
        </w:rPr>
        <w:t>3.  Vytváranie skupín na základe záujmu žiakov.</w:t>
      </w:r>
    </w:p>
    <w:p w14:paraId="668A4CD3" w14:textId="77777777" w:rsidR="006C1309" w:rsidRPr="00E948FE" w:rsidRDefault="006C1309" w:rsidP="006C1309">
      <w:pPr>
        <w:spacing w:line="276" w:lineRule="auto"/>
        <w:ind w:left="284" w:hanging="284"/>
        <w:jc w:val="both"/>
        <w:rPr>
          <w:sz w:val="24"/>
          <w:szCs w:val="24"/>
          <w:lang w:val="sk-SK"/>
        </w:rPr>
      </w:pPr>
      <w:r w:rsidRPr="00E948FE">
        <w:rPr>
          <w:sz w:val="24"/>
          <w:szCs w:val="24"/>
          <w:lang w:val="sk-SK"/>
        </w:rPr>
        <w:t>4. Rotovanie skupín medzi konkrétnymi dielňami (každý workshop cca 30 minút). Činnosti vykonávané počas workshopov by nemali byť príliš dlhé, ale mali by poskytovať všeobecný prehľad o práci v konkrétnej oblasti - napr. knihovnícky pracovníci pripravujú malé krabice alebo knihy z materiálu pripraveného vopred, čalúnnici skúšajú ručné šitie a šitie strojom,</w:t>
      </w:r>
      <w:r w:rsidRPr="00E948FE">
        <w:rPr>
          <w:sz w:val="24"/>
          <w:szCs w:val="24"/>
          <w:lang w:val="sk-SK"/>
        </w:rPr>
        <w:br/>
        <w:t>ako aj prácu s kolíkmi atď.</w:t>
      </w:r>
    </w:p>
    <w:p w14:paraId="62B22A72" w14:textId="77777777" w:rsidR="006C1309" w:rsidRPr="008A312B" w:rsidRDefault="006C1309" w:rsidP="006C1309">
      <w:pPr>
        <w:spacing w:line="276" w:lineRule="auto"/>
        <w:ind w:left="284" w:hanging="284"/>
        <w:jc w:val="both"/>
        <w:rPr>
          <w:sz w:val="24"/>
          <w:szCs w:val="24"/>
          <w:lang w:val="sk-SK"/>
        </w:rPr>
      </w:pPr>
      <w:r w:rsidRPr="008A312B">
        <w:rPr>
          <w:sz w:val="24"/>
          <w:szCs w:val="24"/>
          <w:lang w:val="sk-SK"/>
        </w:rPr>
        <w:t>5.  Zhromažďovanie všetkých študentov, spätná väzba.</w:t>
      </w:r>
    </w:p>
    <w:p w14:paraId="6813318D" w14:textId="2502BBA0" w:rsidR="006C1309" w:rsidRPr="008A312B" w:rsidRDefault="006C1309" w:rsidP="006C1309">
      <w:pPr>
        <w:spacing w:line="276" w:lineRule="auto"/>
        <w:ind w:left="284" w:hanging="284"/>
        <w:jc w:val="both"/>
        <w:rPr>
          <w:sz w:val="24"/>
          <w:szCs w:val="24"/>
          <w:lang w:val="sk-SK"/>
        </w:rPr>
      </w:pPr>
      <w:r w:rsidRPr="008A312B">
        <w:rPr>
          <w:sz w:val="24"/>
          <w:szCs w:val="24"/>
          <w:lang w:val="sk-SK"/>
        </w:rPr>
        <w:t>6. So žiakmi použi</w:t>
      </w:r>
      <w:r w:rsidR="008A312B">
        <w:rPr>
          <w:sz w:val="24"/>
          <w:szCs w:val="24"/>
          <w:lang w:val="sk-SK"/>
        </w:rPr>
        <w:t>jeme</w:t>
      </w:r>
      <w:r w:rsidRPr="008A312B">
        <w:rPr>
          <w:sz w:val="24"/>
          <w:szCs w:val="24"/>
          <w:lang w:val="sk-SK"/>
        </w:rPr>
        <w:t xml:space="preserve"> skúšobnú aplikáciu Socrative na testovanie ich nových znalostí o škole a štúdiu. Samozrejme, že test je aj formou súťaže medzi žiakmi a najlepší získa cenu.</w:t>
      </w:r>
    </w:p>
    <w:p w14:paraId="4360DBC5" w14:textId="77777777" w:rsidR="006C1309" w:rsidRPr="008A312B" w:rsidRDefault="006C1309" w:rsidP="006C1309">
      <w:pPr>
        <w:spacing w:line="276" w:lineRule="auto"/>
        <w:ind w:left="284" w:hanging="284"/>
        <w:jc w:val="both"/>
        <w:rPr>
          <w:sz w:val="24"/>
          <w:szCs w:val="24"/>
          <w:lang w:val="sk-SK"/>
        </w:rPr>
      </w:pPr>
      <w:r w:rsidRPr="008A312B">
        <w:rPr>
          <w:sz w:val="24"/>
          <w:szCs w:val="24"/>
          <w:lang w:val="sk-SK"/>
        </w:rPr>
        <w:t xml:space="preserve">7. V prípade záujmu môžu byť študenti testovaní </w:t>
      </w:r>
      <w:r w:rsidR="00962795" w:rsidRPr="008A312B">
        <w:rPr>
          <w:sz w:val="24"/>
          <w:szCs w:val="24"/>
          <w:lang w:val="sk-SK"/>
        </w:rPr>
        <w:t>školským psychológom alebo kariérnym poradcom – Testom profesionálnej orientácie</w:t>
      </w:r>
      <w:r w:rsidRPr="008A312B">
        <w:rPr>
          <w:sz w:val="24"/>
          <w:szCs w:val="24"/>
          <w:lang w:val="sk-SK"/>
        </w:rPr>
        <w:t xml:space="preserve"> alebo akoukoľvek inou batériou odrážajúcou záujmy, ašpirácie a schopnosti žiaka. Výsledky testov môžu </w:t>
      </w:r>
      <w:r w:rsidR="00962795" w:rsidRPr="008A312B">
        <w:rPr>
          <w:sz w:val="24"/>
          <w:szCs w:val="24"/>
          <w:lang w:val="sk-SK"/>
        </w:rPr>
        <w:t>byť užitočné pre žiakov, ktorí nie sú rozhodnutí</w:t>
      </w:r>
      <w:r w:rsidRPr="008A312B">
        <w:rPr>
          <w:sz w:val="24"/>
          <w:szCs w:val="24"/>
          <w:lang w:val="sk-SK"/>
        </w:rPr>
        <w:t xml:space="preserve"> o ich budúcej pracovnej orientácii.</w:t>
      </w:r>
    </w:p>
    <w:p w14:paraId="75DBDD78" w14:textId="77777777" w:rsidR="00962795" w:rsidRPr="008A312B" w:rsidRDefault="00962795" w:rsidP="006C1309">
      <w:pPr>
        <w:spacing w:line="276" w:lineRule="auto"/>
        <w:ind w:left="284" w:hanging="284"/>
        <w:jc w:val="both"/>
        <w:rPr>
          <w:sz w:val="16"/>
          <w:szCs w:val="16"/>
          <w:lang w:val="sk-SK"/>
        </w:rPr>
      </w:pPr>
    </w:p>
    <w:p w14:paraId="0ECC3AAF" w14:textId="77777777" w:rsidR="00233B7C" w:rsidRPr="008A312B" w:rsidRDefault="00233B7C" w:rsidP="00962795">
      <w:pPr>
        <w:spacing w:line="276" w:lineRule="auto"/>
        <w:jc w:val="both"/>
        <w:rPr>
          <w:b/>
          <w:sz w:val="24"/>
          <w:szCs w:val="24"/>
          <w:lang w:val="sk-SK"/>
        </w:rPr>
      </w:pPr>
    </w:p>
    <w:p w14:paraId="4BF4093D" w14:textId="77777777" w:rsidR="00233B7C" w:rsidRPr="008A312B" w:rsidRDefault="00233B7C" w:rsidP="00962795">
      <w:pPr>
        <w:spacing w:line="276" w:lineRule="auto"/>
        <w:jc w:val="both"/>
        <w:rPr>
          <w:b/>
          <w:sz w:val="24"/>
          <w:szCs w:val="24"/>
          <w:lang w:val="sk-SK"/>
        </w:rPr>
      </w:pPr>
    </w:p>
    <w:p w14:paraId="6C1355CE" w14:textId="77777777" w:rsidR="00962795" w:rsidRPr="008A312B" w:rsidRDefault="00962795" w:rsidP="00962795">
      <w:pPr>
        <w:spacing w:line="276" w:lineRule="auto"/>
        <w:jc w:val="both"/>
        <w:rPr>
          <w:b/>
          <w:sz w:val="24"/>
          <w:szCs w:val="24"/>
          <w:lang w:val="sk-SK"/>
        </w:rPr>
      </w:pPr>
      <w:r w:rsidRPr="008A312B">
        <w:rPr>
          <w:b/>
          <w:sz w:val="24"/>
          <w:szCs w:val="24"/>
          <w:lang w:val="sk-SK"/>
        </w:rPr>
        <w:lastRenderedPageBreak/>
        <w:t>Plán vyučovacej hodiny č. 2</w:t>
      </w:r>
    </w:p>
    <w:p w14:paraId="3CCFA836" w14:textId="77777777" w:rsidR="006C1309" w:rsidRPr="008A312B" w:rsidRDefault="006C1309" w:rsidP="00962795">
      <w:pPr>
        <w:spacing w:line="276" w:lineRule="auto"/>
        <w:jc w:val="both"/>
        <w:rPr>
          <w:b/>
          <w:i/>
          <w:sz w:val="24"/>
          <w:szCs w:val="24"/>
        </w:rPr>
      </w:pPr>
      <w:r w:rsidRPr="008A312B">
        <w:rPr>
          <w:b/>
          <w:i/>
          <w:sz w:val="24"/>
          <w:szCs w:val="24"/>
        </w:rPr>
        <w:t>Se</w:t>
      </w:r>
      <w:r w:rsidR="00962795" w:rsidRPr="008A312B">
        <w:rPr>
          <w:b/>
          <w:i/>
          <w:sz w:val="24"/>
          <w:szCs w:val="24"/>
        </w:rPr>
        <w:t>bapo</w:t>
      </w:r>
      <w:r w:rsidRPr="008A312B">
        <w:rPr>
          <w:b/>
          <w:i/>
          <w:sz w:val="24"/>
          <w:szCs w:val="24"/>
        </w:rPr>
        <w:t>znanie a seba</w:t>
      </w:r>
      <w:r w:rsidR="00962795" w:rsidRPr="008A312B">
        <w:rPr>
          <w:b/>
          <w:i/>
          <w:sz w:val="24"/>
          <w:szCs w:val="24"/>
        </w:rPr>
        <w:t>uvedomenie</w:t>
      </w:r>
    </w:p>
    <w:p w14:paraId="0574FA82" w14:textId="1CE7337F" w:rsidR="006C1309" w:rsidRPr="008A312B" w:rsidRDefault="006C1309" w:rsidP="006C1309">
      <w:pPr>
        <w:spacing w:line="276" w:lineRule="auto"/>
        <w:jc w:val="both"/>
        <w:rPr>
          <w:sz w:val="24"/>
          <w:szCs w:val="24"/>
          <w:lang w:val="sk-SK"/>
        </w:rPr>
      </w:pPr>
      <w:r w:rsidRPr="008A312B">
        <w:rPr>
          <w:b/>
          <w:sz w:val="24"/>
          <w:szCs w:val="24"/>
          <w:lang w:val="sk-SK"/>
        </w:rPr>
        <w:t>Popis:</w:t>
      </w:r>
      <w:r w:rsidRPr="008A312B">
        <w:rPr>
          <w:sz w:val="24"/>
          <w:szCs w:val="24"/>
          <w:lang w:val="sk-SK"/>
        </w:rPr>
        <w:t xml:space="preserve"> Vo veku 15</w:t>
      </w:r>
      <w:r w:rsidR="008A312B">
        <w:rPr>
          <w:sz w:val="24"/>
          <w:szCs w:val="24"/>
          <w:lang w:val="sk-SK"/>
        </w:rPr>
        <w:t xml:space="preserve"> rokov sa</w:t>
      </w:r>
      <w:r w:rsidRPr="008A312B">
        <w:rPr>
          <w:sz w:val="24"/>
          <w:szCs w:val="24"/>
          <w:lang w:val="sk-SK"/>
        </w:rPr>
        <w:t xml:space="preserve"> žiak presúva na strednú školu, vyberá si budúce povolanie a budúcu kariéru. Často sa stáva, že </w:t>
      </w:r>
      <w:r w:rsidR="008A312B">
        <w:rPr>
          <w:sz w:val="24"/>
          <w:szCs w:val="24"/>
          <w:lang w:val="sk-SK"/>
        </w:rPr>
        <w:t xml:space="preserve">žiaci </w:t>
      </w:r>
      <w:r w:rsidRPr="008A312B">
        <w:rPr>
          <w:sz w:val="24"/>
          <w:szCs w:val="24"/>
          <w:lang w:val="sk-SK"/>
        </w:rPr>
        <w:t>nie sú pripravení prijať toto rozhodnutie, sú nerozhodnut</w:t>
      </w:r>
      <w:r w:rsidR="008A312B">
        <w:rPr>
          <w:sz w:val="24"/>
          <w:szCs w:val="24"/>
          <w:lang w:val="sk-SK"/>
        </w:rPr>
        <w:t>í</w:t>
      </w:r>
      <w:r w:rsidRPr="008A312B">
        <w:rPr>
          <w:sz w:val="24"/>
          <w:szCs w:val="24"/>
          <w:lang w:val="sk-SK"/>
        </w:rPr>
        <w:t xml:space="preserve"> a zmäten</w:t>
      </w:r>
      <w:r w:rsidR="008A312B">
        <w:rPr>
          <w:sz w:val="24"/>
          <w:szCs w:val="24"/>
          <w:lang w:val="sk-SK"/>
        </w:rPr>
        <w:t>í</w:t>
      </w:r>
      <w:r w:rsidRPr="008A312B">
        <w:rPr>
          <w:sz w:val="24"/>
          <w:szCs w:val="24"/>
          <w:lang w:val="sk-SK"/>
        </w:rPr>
        <w:t>. Voľba povolania študentov a najmä rodičov je často ovplyvňovaná rôznymi faktormi. Rodičia majú špecifické očakávania týkajúce sa vzdelania a kariéry svojho dieťaťa, ktoré niekedy nezodpovedajú skutočným schopnostiam dieťaťa. To je dôvod, prečo ho posielajú na konkrétne štúdium, aj keď to dieťa nemá záujem o túto prácu alebo je to príliš ťažké.</w:t>
      </w:r>
    </w:p>
    <w:p w14:paraId="73BB0D5D" w14:textId="6CAF5AF6" w:rsidR="006C1309" w:rsidRPr="008A312B" w:rsidRDefault="006C1309" w:rsidP="002C18B1">
      <w:pPr>
        <w:spacing w:line="276" w:lineRule="auto"/>
        <w:ind w:firstLine="340"/>
        <w:jc w:val="both"/>
        <w:rPr>
          <w:sz w:val="24"/>
          <w:szCs w:val="24"/>
          <w:lang w:val="sk-SK"/>
        </w:rPr>
      </w:pPr>
      <w:r w:rsidRPr="008A312B">
        <w:rPr>
          <w:sz w:val="24"/>
          <w:szCs w:val="24"/>
          <w:lang w:val="sk-SK"/>
        </w:rPr>
        <w:t>Táto metóda môže byť použitá pri triedach poradenstva v kariére pri práci so skupinou. Zameriava sa na študentov strednej školy v prvom ročníku štúdia, aby sa poznali lepšie, dozvedeli sa o svojich záujmoch, skutočných schopnostiach a zručnostiach, očakávaniach, budúcich plánoch a porovna</w:t>
      </w:r>
      <w:r w:rsidR="009B0EE5">
        <w:rPr>
          <w:sz w:val="24"/>
          <w:szCs w:val="24"/>
          <w:lang w:val="sk-SK"/>
        </w:rPr>
        <w:t>li</w:t>
      </w:r>
      <w:r w:rsidRPr="008A312B">
        <w:rPr>
          <w:sz w:val="24"/>
          <w:szCs w:val="24"/>
          <w:lang w:val="sk-SK"/>
        </w:rPr>
        <w:t xml:space="preserve"> ich so študovanými okruhmi.</w:t>
      </w:r>
    </w:p>
    <w:p w14:paraId="69FC9534" w14:textId="77777777" w:rsidR="00962795" w:rsidRPr="008A312B" w:rsidRDefault="00962795" w:rsidP="006C1309">
      <w:pPr>
        <w:spacing w:line="276" w:lineRule="auto"/>
        <w:jc w:val="both"/>
        <w:rPr>
          <w:b/>
          <w:sz w:val="16"/>
          <w:szCs w:val="16"/>
          <w:lang w:val="sk-SK"/>
        </w:rPr>
      </w:pPr>
    </w:p>
    <w:p w14:paraId="19F4E5CD" w14:textId="77777777" w:rsidR="006C1309" w:rsidRPr="008A312B" w:rsidRDefault="006C1309" w:rsidP="006C1309">
      <w:pPr>
        <w:spacing w:line="276" w:lineRule="auto"/>
        <w:jc w:val="both"/>
        <w:rPr>
          <w:sz w:val="24"/>
          <w:szCs w:val="24"/>
          <w:lang w:val="sk-SK"/>
        </w:rPr>
      </w:pPr>
      <w:r w:rsidRPr="008A312B">
        <w:rPr>
          <w:b/>
          <w:sz w:val="24"/>
          <w:szCs w:val="24"/>
          <w:lang w:val="sk-SK"/>
        </w:rPr>
        <w:t>Použité nástroje:</w:t>
      </w:r>
      <w:r w:rsidRPr="008A312B">
        <w:rPr>
          <w:sz w:val="24"/>
          <w:szCs w:val="24"/>
          <w:lang w:val="sk-SK"/>
        </w:rPr>
        <w:t xml:space="preserve"> dotazník, projektívny test, skupinová diskusia</w:t>
      </w:r>
    </w:p>
    <w:p w14:paraId="6320B141" w14:textId="293CD08B" w:rsidR="006C1309" w:rsidRPr="008A312B" w:rsidRDefault="006C1309" w:rsidP="006C1309">
      <w:pPr>
        <w:spacing w:line="276" w:lineRule="auto"/>
        <w:jc w:val="both"/>
        <w:rPr>
          <w:sz w:val="24"/>
          <w:szCs w:val="24"/>
          <w:lang w:val="sk-SK"/>
        </w:rPr>
      </w:pPr>
      <w:r w:rsidRPr="008A312B">
        <w:rPr>
          <w:b/>
          <w:sz w:val="24"/>
          <w:szCs w:val="24"/>
          <w:lang w:val="sk-SK"/>
        </w:rPr>
        <w:t>Forma práce:</w:t>
      </w:r>
      <w:r w:rsidRPr="008A312B">
        <w:rPr>
          <w:sz w:val="24"/>
          <w:szCs w:val="24"/>
          <w:lang w:val="sk-SK"/>
        </w:rPr>
        <w:t xml:space="preserve"> skupinová práca, individuálna</w:t>
      </w:r>
      <w:r w:rsidR="009B0EE5">
        <w:rPr>
          <w:sz w:val="24"/>
          <w:szCs w:val="24"/>
          <w:lang w:val="sk-SK"/>
        </w:rPr>
        <w:t xml:space="preserve"> práca</w:t>
      </w:r>
    </w:p>
    <w:p w14:paraId="783CE4E6" w14:textId="1E4188AE" w:rsidR="006C1309" w:rsidRPr="008A312B" w:rsidRDefault="006C1309" w:rsidP="006C1309">
      <w:pPr>
        <w:spacing w:line="276" w:lineRule="auto"/>
        <w:jc w:val="both"/>
        <w:rPr>
          <w:sz w:val="24"/>
          <w:szCs w:val="24"/>
          <w:lang w:val="sk-SK"/>
        </w:rPr>
      </w:pPr>
      <w:r w:rsidRPr="008A312B">
        <w:rPr>
          <w:b/>
          <w:sz w:val="24"/>
          <w:szCs w:val="24"/>
          <w:lang w:val="sk-SK"/>
        </w:rPr>
        <w:t>Zdroj informácií:</w:t>
      </w:r>
      <w:r w:rsidRPr="008A312B">
        <w:rPr>
          <w:sz w:val="24"/>
          <w:szCs w:val="24"/>
          <w:lang w:val="sk-SK"/>
        </w:rPr>
        <w:t xml:space="preserve"> HARGAŠOVÁ, M.: Od teórie k praxi kariérneho poradenstva v školách a školských zariadeniach, on-line: http://web.saaic.sk/nrcg_new/doc/Zbornik/01_Kap-1.1-1.2.pdf</w:t>
      </w:r>
    </w:p>
    <w:p w14:paraId="53264709" w14:textId="77777777" w:rsidR="006C1309" w:rsidRPr="008A312B" w:rsidRDefault="006C1309" w:rsidP="006C1309">
      <w:pPr>
        <w:spacing w:line="276" w:lineRule="auto"/>
        <w:jc w:val="both"/>
        <w:rPr>
          <w:sz w:val="16"/>
          <w:szCs w:val="16"/>
          <w:lang w:val="sk-SK"/>
        </w:rPr>
      </w:pPr>
    </w:p>
    <w:p w14:paraId="7E800B4B" w14:textId="54EFE26F" w:rsidR="006C1309" w:rsidRPr="008A312B" w:rsidRDefault="006C1309" w:rsidP="002C18B1">
      <w:pPr>
        <w:spacing w:line="276" w:lineRule="auto"/>
        <w:ind w:firstLine="340"/>
        <w:jc w:val="both"/>
        <w:rPr>
          <w:sz w:val="24"/>
          <w:szCs w:val="24"/>
          <w:lang w:val="sk-SK"/>
        </w:rPr>
      </w:pPr>
      <w:r w:rsidRPr="008A312B">
        <w:rPr>
          <w:sz w:val="24"/>
          <w:szCs w:val="24"/>
          <w:lang w:val="sk-SK"/>
        </w:rPr>
        <w:t>Používame jeden list</w:t>
      </w:r>
      <w:r w:rsidR="00962795" w:rsidRPr="008A312B">
        <w:rPr>
          <w:sz w:val="24"/>
          <w:szCs w:val="24"/>
          <w:lang w:val="sk-SK"/>
        </w:rPr>
        <w:t xml:space="preserve"> papiera rozdelený na 4 polia: V č</w:t>
      </w:r>
      <w:r w:rsidRPr="008A312B">
        <w:rPr>
          <w:sz w:val="24"/>
          <w:szCs w:val="24"/>
          <w:lang w:val="sk-SK"/>
        </w:rPr>
        <w:t>o</w:t>
      </w:r>
      <w:r w:rsidR="00962795" w:rsidRPr="008A312B">
        <w:rPr>
          <w:sz w:val="24"/>
          <w:szCs w:val="24"/>
          <w:lang w:val="sk-SK"/>
        </w:rPr>
        <w:t>m</w:t>
      </w:r>
      <w:r w:rsidRPr="008A312B">
        <w:rPr>
          <w:sz w:val="24"/>
          <w:szCs w:val="24"/>
          <w:lang w:val="sk-SK"/>
        </w:rPr>
        <w:t xml:space="preserve"> som dobrý (v škole)? Čo sa mi najviac páči? Ako trávi</w:t>
      </w:r>
      <w:r w:rsidR="009B0EE5">
        <w:rPr>
          <w:sz w:val="24"/>
          <w:szCs w:val="24"/>
          <w:lang w:val="sk-SK"/>
        </w:rPr>
        <w:t>m</w:t>
      </w:r>
      <w:r w:rsidRPr="008A312B">
        <w:rPr>
          <w:sz w:val="24"/>
          <w:szCs w:val="24"/>
          <w:lang w:val="sk-SK"/>
        </w:rPr>
        <w:t xml:space="preserve"> väčšinu času? Čo </w:t>
      </w:r>
      <w:r w:rsidR="009B0EE5">
        <w:rPr>
          <w:sz w:val="24"/>
          <w:szCs w:val="24"/>
          <w:lang w:val="sk-SK"/>
        </w:rPr>
        <w:t xml:space="preserve">si </w:t>
      </w:r>
      <w:r w:rsidRPr="008A312B">
        <w:rPr>
          <w:sz w:val="24"/>
          <w:szCs w:val="24"/>
          <w:lang w:val="sk-SK"/>
        </w:rPr>
        <w:t xml:space="preserve">myslia moji rodičia a priatelia o mne (čo hovoria, že </w:t>
      </w:r>
      <w:r w:rsidR="009B0EE5">
        <w:rPr>
          <w:sz w:val="24"/>
          <w:szCs w:val="24"/>
          <w:lang w:val="sk-SK"/>
        </w:rPr>
        <w:t xml:space="preserve">v čom </w:t>
      </w:r>
      <w:r w:rsidRPr="008A312B">
        <w:rPr>
          <w:sz w:val="24"/>
          <w:szCs w:val="24"/>
          <w:lang w:val="sk-SK"/>
        </w:rPr>
        <w:t>som dobrý</w:t>
      </w:r>
      <w:r w:rsidR="009B0EE5">
        <w:rPr>
          <w:sz w:val="24"/>
          <w:szCs w:val="24"/>
          <w:lang w:val="sk-SK"/>
        </w:rPr>
        <w:t xml:space="preserve"> doma</w:t>
      </w:r>
      <w:r w:rsidRPr="008A312B">
        <w:rPr>
          <w:sz w:val="24"/>
          <w:szCs w:val="24"/>
          <w:lang w:val="sk-SK"/>
        </w:rPr>
        <w:t>)?</w:t>
      </w:r>
    </w:p>
    <w:p w14:paraId="113E3316" w14:textId="77777777" w:rsidR="006C1309" w:rsidRPr="008A312B" w:rsidRDefault="006C1309" w:rsidP="002C18B1">
      <w:pPr>
        <w:spacing w:line="276" w:lineRule="auto"/>
        <w:ind w:firstLine="340"/>
        <w:jc w:val="both"/>
        <w:rPr>
          <w:sz w:val="24"/>
          <w:szCs w:val="24"/>
          <w:lang w:val="sk-SK"/>
        </w:rPr>
      </w:pPr>
      <w:r w:rsidRPr="008A312B">
        <w:rPr>
          <w:sz w:val="24"/>
          <w:szCs w:val="24"/>
          <w:lang w:val="sk-SK"/>
        </w:rPr>
        <w:t>Po vyplnení všetkých polí môže študent vziať značku a označiť tie informácie, ktoré sa majú zobrazovať vo všetkých poliach. To sú jeho silné stránky.</w:t>
      </w:r>
      <w:r w:rsidR="00962795" w:rsidRPr="008A312B">
        <w:rPr>
          <w:sz w:val="24"/>
          <w:szCs w:val="24"/>
          <w:lang w:val="sk-SK"/>
        </w:rPr>
        <w:t xml:space="preserve"> </w:t>
      </w:r>
      <w:r w:rsidRPr="008A312B">
        <w:rPr>
          <w:sz w:val="24"/>
          <w:szCs w:val="24"/>
          <w:lang w:val="sk-SK"/>
        </w:rPr>
        <w:t>Po tejto aktivite nasleduje diskusia medzi študentmi a učiteľmi.</w:t>
      </w:r>
    </w:p>
    <w:p w14:paraId="1A3A89C4" w14:textId="77777777" w:rsidR="006C1309" w:rsidRPr="008A312B" w:rsidRDefault="006C1309" w:rsidP="006C1309">
      <w:pPr>
        <w:spacing w:line="276" w:lineRule="auto"/>
        <w:jc w:val="both"/>
        <w:rPr>
          <w:sz w:val="24"/>
          <w:szCs w:val="24"/>
          <w:lang w:val="sk-SK"/>
        </w:rPr>
      </w:pPr>
    </w:p>
    <w:p w14:paraId="52C3F593" w14:textId="77777777" w:rsidR="006C1309" w:rsidRPr="00D33B12" w:rsidRDefault="006C1309" w:rsidP="005422EE">
      <w:pPr>
        <w:spacing w:line="276" w:lineRule="auto"/>
        <w:jc w:val="center"/>
        <w:rPr>
          <w:sz w:val="24"/>
          <w:szCs w:val="24"/>
          <w:lang w:val="sk-SK"/>
        </w:rPr>
      </w:pPr>
      <w:r w:rsidRPr="00D33B12">
        <w:rPr>
          <w:i/>
          <w:iCs/>
          <w:noProof/>
          <w:color w:val="212121"/>
          <w:sz w:val="24"/>
          <w:szCs w:val="24"/>
          <w:lang w:val="sk-SK"/>
        </w:rPr>
        <w:drawing>
          <wp:inline distT="0" distB="0" distL="0" distR="0" wp14:anchorId="2240388F" wp14:editId="14C69B25">
            <wp:extent cx="5105400" cy="223149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13477" cy="2235029"/>
                    </a:xfrm>
                    <a:prstGeom prst="rect">
                      <a:avLst/>
                    </a:prstGeom>
                    <a:noFill/>
                    <a:ln>
                      <a:noFill/>
                    </a:ln>
                  </pic:spPr>
                </pic:pic>
              </a:graphicData>
            </a:graphic>
          </wp:inline>
        </w:drawing>
      </w:r>
    </w:p>
    <w:p w14:paraId="42B0EC48" w14:textId="77777777" w:rsidR="006C1309" w:rsidRPr="00B55532" w:rsidRDefault="006C1309" w:rsidP="006C1309">
      <w:pPr>
        <w:spacing w:line="276" w:lineRule="auto"/>
        <w:jc w:val="both"/>
        <w:rPr>
          <w:sz w:val="16"/>
          <w:szCs w:val="16"/>
          <w:lang w:val="sk-SK"/>
        </w:rPr>
      </w:pPr>
    </w:p>
    <w:p w14:paraId="186564DE" w14:textId="77777777" w:rsidR="006C1309" w:rsidRPr="00501C14" w:rsidRDefault="006C1309" w:rsidP="006C1309">
      <w:pPr>
        <w:spacing w:line="276" w:lineRule="auto"/>
        <w:jc w:val="both"/>
        <w:rPr>
          <w:b/>
          <w:sz w:val="24"/>
          <w:szCs w:val="24"/>
          <w:lang w:val="sk-SK"/>
        </w:rPr>
      </w:pPr>
      <w:r w:rsidRPr="00501C14">
        <w:rPr>
          <w:b/>
          <w:sz w:val="24"/>
          <w:szCs w:val="24"/>
          <w:lang w:val="sk-SK"/>
        </w:rPr>
        <w:t>ciele:</w:t>
      </w:r>
    </w:p>
    <w:p w14:paraId="04DB62E8" w14:textId="77777777" w:rsidR="006C1309" w:rsidRPr="008A312B" w:rsidRDefault="006C1309" w:rsidP="006C1309">
      <w:pPr>
        <w:spacing w:line="276" w:lineRule="auto"/>
        <w:jc w:val="both"/>
        <w:rPr>
          <w:sz w:val="24"/>
          <w:szCs w:val="24"/>
          <w:lang w:val="sk-SK"/>
        </w:rPr>
      </w:pPr>
      <w:r w:rsidRPr="00501C14">
        <w:rPr>
          <w:sz w:val="24"/>
          <w:szCs w:val="24"/>
          <w:lang w:val="sk-SK"/>
        </w:rPr>
        <w:t xml:space="preserve">- porovnať vedomosti, zručnosti, záujmy a motiváciu študentov pre niektoré aktivity s názorom </w:t>
      </w:r>
      <w:r w:rsidR="00962795" w:rsidRPr="00E948FE">
        <w:rPr>
          <w:sz w:val="24"/>
          <w:szCs w:val="24"/>
          <w:lang w:val="sk-SK"/>
        </w:rPr>
        <w:t xml:space="preserve">   </w:t>
      </w:r>
      <w:r w:rsidR="00962795" w:rsidRPr="00E948FE">
        <w:rPr>
          <w:sz w:val="24"/>
          <w:szCs w:val="24"/>
          <w:lang w:val="sk-SK"/>
        </w:rPr>
        <w:br/>
        <w:t xml:space="preserve">   </w:t>
      </w:r>
      <w:r w:rsidRPr="00E948FE">
        <w:rPr>
          <w:sz w:val="24"/>
          <w:szCs w:val="24"/>
          <w:lang w:val="sk-SK"/>
        </w:rPr>
        <w:t>rodičov a</w:t>
      </w:r>
      <w:r w:rsidR="00962795" w:rsidRPr="00E948FE">
        <w:rPr>
          <w:sz w:val="24"/>
          <w:szCs w:val="24"/>
          <w:lang w:val="sk-SK"/>
        </w:rPr>
        <w:t> </w:t>
      </w:r>
      <w:r w:rsidRPr="00E948FE">
        <w:rPr>
          <w:sz w:val="24"/>
          <w:szCs w:val="24"/>
          <w:lang w:val="sk-SK"/>
        </w:rPr>
        <w:t>učiteľov</w:t>
      </w:r>
      <w:r w:rsidR="00962795" w:rsidRPr="00E948FE">
        <w:rPr>
          <w:sz w:val="24"/>
          <w:szCs w:val="24"/>
          <w:lang w:val="sk-SK"/>
        </w:rPr>
        <w:t>;</w:t>
      </w:r>
    </w:p>
    <w:p w14:paraId="6F6E11FB" w14:textId="11CEB0B1" w:rsidR="006C1309" w:rsidRPr="008A312B" w:rsidRDefault="006C1309" w:rsidP="006C1309">
      <w:pPr>
        <w:spacing w:line="276" w:lineRule="auto"/>
        <w:jc w:val="both"/>
        <w:rPr>
          <w:sz w:val="24"/>
          <w:szCs w:val="24"/>
          <w:lang w:val="sk-SK"/>
        </w:rPr>
      </w:pPr>
      <w:r w:rsidRPr="008A312B">
        <w:rPr>
          <w:sz w:val="24"/>
          <w:szCs w:val="24"/>
          <w:lang w:val="sk-SK"/>
        </w:rPr>
        <w:t>- uvedomiť si a získať obraz o silnej str</w:t>
      </w:r>
      <w:r w:rsidR="009B0EE5">
        <w:rPr>
          <w:sz w:val="24"/>
          <w:szCs w:val="24"/>
          <w:lang w:val="sk-SK"/>
        </w:rPr>
        <w:t>ánk</w:t>
      </w:r>
      <w:r w:rsidRPr="008A312B">
        <w:rPr>
          <w:sz w:val="24"/>
          <w:szCs w:val="24"/>
          <w:lang w:val="sk-SK"/>
        </w:rPr>
        <w:t>e študenta</w:t>
      </w:r>
      <w:r w:rsidR="00962795" w:rsidRPr="008A312B">
        <w:rPr>
          <w:sz w:val="24"/>
          <w:szCs w:val="24"/>
          <w:lang w:val="sk-SK"/>
        </w:rPr>
        <w:t>;</w:t>
      </w:r>
    </w:p>
    <w:p w14:paraId="6CB4B0C2" w14:textId="77777777" w:rsidR="006C1309" w:rsidRPr="008A312B" w:rsidRDefault="006C1309" w:rsidP="006C1309">
      <w:pPr>
        <w:spacing w:line="276" w:lineRule="auto"/>
        <w:jc w:val="both"/>
        <w:rPr>
          <w:sz w:val="24"/>
          <w:szCs w:val="24"/>
          <w:lang w:val="sk-SK"/>
        </w:rPr>
      </w:pPr>
      <w:r w:rsidRPr="008A312B">
        <w:rPr>
          <w:sz w:val="24"/>
          <w:szCs w:val="24"/>
          <w:lang w:val="sk-SK"/>
        </w:rPr>
        <w:t>- porovnať schopnosti, záujmy a vedomosti študentov s očakávaniami študovaného programu</w:t>
      </w:r>
      <w:r w:rsidR="00962795" w:rsidRPr="008A312B">
        <w:rPr>
          <w:sz w:val="24"/>
          <w:szCs w:val="24"/>
          <w:lang w:val="sk-SK"/>
        </w:rPr>
        <w:t>.</w:t>
      </w:r>
    </w:p>
    <w:p w14:paraId="6AEDF5F0" w14:textId="77777777" w:rsidR="006C1309" w:rsidRPr="008A312B" w:rsidRDefault="006C1309" w:rsidP="006C1309">
      <w:pPr>
        <w:spacing w:line="276" w:lineRule="auto"/>
        <w:jc w:val="both"/>
        <w:rPr>
          <w:sz w:val="16"/>
          <w:szCs w:val="16"/>
          <w:lang w:val="sk-SK"/>
        </w:rPr>
      </w:pPr>
    </w:p>
    <w:p w14:paraId="4600F4F1" w14:textId="77777777" w:rsidR="00962795" w:rsidRPr="008A312B" w:rsidRDefault="00962795" w:rsidP="00962795">
      <w:pPr>
        <w:spacing w:line="276" w:lineRule="auto"/>
        <w:jc w:val="both"/>
        <w:rPr>
          <w:b/>
          <w:sz w:val="24"/>
          <w:szCs w:val="24"/>
          <w:lang w:val="sk-SK"/>
        </w:rPr>
      </w:pPr>
      <w:r w:rsidRPr="008A312B">
        <w:rPr>
          <w:b/>
          <w:sz w:val="24"/>
          <w:szCs w:val="24"/>
          <w:lang w:val="sk-SK"/>
        </w:rPr>
        <w:lastRenderedPageBreak/>
        <w:t>Plán vyučovacej hodiny č. 3</w:t>
      </w:r>
    </w:p>
    <w:p w14:paraId="2DC1AC06" w14:textId="3550A979" w:rsidR="006C1309" w:rsidRPr="008A312B" w:rsidRDefault="006C1309" w:rsidP="00962795">
      <w:pPr>
        <w:spacing w:line="276" w:lineRule="auto"/>
        <w:jc w:val="both"/>
        <w:rPr>
          <w:b/>
          <w:i/>
          <w:sz w:val="24"/>
          <w:szCs w:val="24"/>
          <w:lang w:val="sk-SK"/>
        </w:rPr>
      </w:pPr>
      <w:r w:rsidRPr="008A312B">
        <w:rPr>
          <w:b/>
          <w:i/>
          <w:sz w:val="24"/>
          <w:szCs w:val="24"/>
          <w:lang w:val="sk-SK"/>
        </w:rPr>
        <w:t>Individuálne alebo skupino</w:t>
      </w:r>
      <w:r w:rsidR="00962795" w:rsidRPr="008A312B">
        <w:rPr>
          <w:b/>
          <w:i/>
          <w:sz w:val="24"/>
          <w:szCs w:val="24"/>
          <w:lang w:val="sk-SK"/>
        </w:rPr>
        <w:t>vé poradenstvo pre študentov s</w:t>
      </w:r>
      <w:r w:rsidR="009B0EE5">
        <w:rPr>
          <w:b/>
          <w:i/>
          <w:sz w:val="24"/>
          <w:szCs w:val="24"/>
          <w:lang w:val="sk-SK"/>
        </w:rPr>
        <w:t>o</w:t>
      </w:r>
      <w:r w:rsidR="00962795" w:rsidRPr="008A312B">
        <w:rPr>
          <w:b/>
          <w:i/>
          <w:sz w:val="24"/>
          <w:szCs w:val="24"/>
          <w:lang w:val="sk-SK"/>
        </w:rPr>
        <w:t xml:space="preserve"> SP</w:t>
      </w:r>
      <w:r w:rsidRPr="008A312B">
        <w:rPr>
          <w:b/>
          <w:i/>
          <w:sz w:val="24"/>
          <w:szCs w:val="24"/>
          <w:lang w:val="sk-SK"/>
        </w:rPr>
        <w:t xml:space="preserve"> pri výbere univerzity</w:t>
      </w:r>
    </w:p>
    <w:p w14:paraId="79F14049" w14:textId="78C3FA42" w:rsidR="006C1309" w:rsidRPr="009B0EE5" w:rsidRDefault="006C1309" w:rsidP="00962795">
      <w:pPr>
        <w:spacing w:line="276" w:lineRule="auto"/>
        <w:ind w:firstLine="340"/>
        <w:jc w:val="both"/>
        <w:rPr>
          <w:sz w:val="24"/>
          <w:szCs w:val="24"/>
          <w:lang w:val="sk-SK"/>
        </w:rPr>
      </w:pPr>
      <w:r w:rsidRPr="009B0EE5">
        <w:rPr>
          <w:sz w:val="24"/>
          <w:szCs w:val="24"/>
          <w:lang w:val="sk-SK"/>
        </w:rPr>
        <w:t xml:space="preserve">Dôležitou súčasťou prípravy študentov na kariéru je výber </w:t>
      </w:r>
      <w:r w:rsidR="00962795" w:rsidRPr="009B0EE5">
        <w:rPr>
          <w:sz w:val="24"/>
          <w:szCs w:val="24"/>
          <w:lang w:val="sk-SK"/>
        </w:rPr>
        <w:t>vhodného štúdia na univerzite.</w:t>
      </w:r>
      <w:r w:rsidR="00962795" w:rsidRPr="009B0EE5">
        <w:rPr>
          <w:sz w:val="24"/>
          <w:szCs w:val="24"/>
          <w:lang w:val="sk-SK"/>
        </w:rPr>
        <w:br/>
      </w:r>
      <w:r w:rsidRPr="009B0EE5">
        <w:rPr>
          <w:sz w:val="24"/>
          <w:szCs w:val="24"/>
          <w:lang w:val="sk-SK"/>
        </w:rPr>
        <w:t>Je veľmi užitočné spolupracovať s aspoň jednou univerzitou - centrom podpory pre študentov</w:t>
      </w:r>
      <w:r w:rsidR="00962795" w:rsidRPr="009B0EE5">
        <w:rPr>
          <w:sz w:val="24"/>
          <w:szCs w:val="24"/>
          <w:lang w:val="sk-SK"/>
        </w:rPr>
        <w:br/>
      </w:r>
      <w:r w:rsidRPr="009B0EE5">
        <w:rPr>
          <w:sz w:val="24"/>
          <w:szCs w:val="24"/>
          <w:lang w:val="sk-SK"/>
        </w:rPr>
        <w:t xml:space="preserve">so špeciálnymi potrebami. Napr. naša škola (SOŠ Koceľová) má dobrú spoluprácu s Centrom podpory študentov so špeciálnymi potrebami na Univerzite Komenského v Bratislave. Každý rok pozývajú študentov so </w:t>
      </w:r>
      <w:r w:rsidR="00962795" w:rsidRPr="009B0EE5">
        <w:rPr>
          <w:sz w:val="24"/>
          <w:szCs w:val="24"/>
          <w:lang w:val="sk-SK"/>
        </w:rPr>
        <w:t>zdravotným znevýhodnením</w:t>
      </w:r>
      <w:r w:rsidRPr="009B0EE5">
        <w:rPr>
          <w:sz w:val="24"/>
          <w:szCs w:val="24"/>
          <w:lang w:val="sk-SK"/>
        </w:rPr>
        <w:t>, ktorí majú záujem o vysokoškolské štúdium, na trojdňové školenie organizované v ich centre. Študenti môžu navštevovať prezentácie pracovísk strediska o systéme štúdia na univerzite, získať in</w:t>
      </w:r>
      <w:r w:rsidR="00962795" w:rsidRPr="009B0EE5">
        <w:rPr>
          <w:sz w:val="24"/>
          <w:szCs w:val="24"/>
          <w:lang w:val="sk-SK"/>
        </w:rPr>
        <w:t>formácie o prijímaní / prijímacích</w:t>
      </w:r>
      <w:r w:rsidRPr="009B0EE5">
        <w:rPr>
          <w:sz w:val="24"/>
          <w:szCs w:val="24"/>
          <w:lang w:val="sk-SK"/>
        </w:rPr>
        <w:t xml:space="preserve"> skúš</w:t>
      </w:r>
      <w:r w:rsidR="00962795" w:rsidRPr="009B0EE5">
        <w:rPr>
          <w:sz w:val="24"/>
          <w:szCs w:val="24"/>
          <w:lang w:val="sk-SK"/>
        </w:rPr>
        <w:t>kach</w:t>
      </w:r>
      <w:r w:rsidRPr="009B0EE5">
        <w:rPr>
          <w:sz w:val="24"/>
          <w:szCs w:val="24"/>
          <w:lang w:val="sk-SK"/>
        </w:rPr>
        <w:t xml:space="preserve">, účasť na skutočných </w:t>
      </w:r>
      <w:r w:rsidR="00962795" w:rsidRPr="009B0EE5">
        <w:rPr>
          <w:sz w:val="24"/>
          <w:szCs w:val="24"/>
          <w:lang w:val="sk-SK"/>
        </w:rPr>
        <w:t>vysokoškolských prednáškach, diskusii</w:t>
      </w:r>
      <w:r w:rsidRPr="009B0EE5">
        <w:rPr>
          <w:sz w:val="24"/>
          <w:szCs w:val="24"/>
          <w:lang w:val="sk-SK"/>
        </w:rPr>
        <w:t xml:space="preserve"> s</w:t>
      </w:r>
      <w:r w:rsidR="009B0EE5">
        <w:rPr>
          <w:sz w:val="24"/>
          <w:szCs w:val="24"/>
          <w:lang w:val="sk-SK"/>
        </w:rPr>
        <w:t>o</w:t>
      </w:r>
      <w:r w:rsidR="00962795" w:rsidRPr="009B0EE5">
        <w:rPr>
          <w:sz w:val="24"/>
          <w:szCs w:val="24"/>
          <w:lang w:val="sk-SK"/>
        </w:rPr>
        <w:t xml:space="preserve"> súčasnými </w:t>
      </w:r>
      <w:r w:rsidRPr="009B0EE5">
        <w:rPr>
          <w:sz w:val="24"/>
          <w:szCs w:val="24"/>
          <w:lang w:val="sk-SK"/>
        </w:rPr>
        <w:t>študentmi so zdravotným postihnutím, návštev</w:t>
      </w:r>
      <w:r w:rsidR="00962795" w:rsidRPr="009B0EE5">
        <w:rPr>
          <w:sz w:val="24"/>
          <w:szCs w:val="24"/>
          <w:lang w:val="sk-SK"/>
        </w:rPr>
        <w:t>e ubytovní</w:t>
      </w:r>
      <w:r w:rsidRPr="009B0EE5">
        <w:rPr>
          <w:sz w:val="24"/>
          <w:szCs w:val="24"/>
          <w:lang w:val="sk-SK"/>
        </w:rPr>
        <w:t>, jedální a oveľa viac.</w:t>
      </w:r>
    </w:p>
    <w:p w14:paraId="373C361E" w14:textId="415D2D26" w:rsidR="006C1309" w:rsidRPr="009B0EE5" w:rsidRDefault="006C1309" w:rsidP="00962795">
      <w:pPr>
        <w:spacing w:line="276" w:lineRule="auto"/>
        <w:ind w:firstLine="340"/>
        <w:jc w:val="both"/>
        <w:rPr>
          <w:sz w:val="24"/>
          <w:szCs w:val="24"/>
          <w:lang w:val="sk-SK"/>
        </w:rPr>
      </w:pPr>
      <w:r w:rsidRPr="009B0EE5">
        <w:rPr>
          <w:sz w:val="24"/>
          <w:szCs w:val="24"/>
          <w:lang w:val="sk-SK"/>
        </w:rPr>
        <w:t xml:space="preserve">Dôvodom je, že </w:t>
      </w:r>
      <w:r w:rsidR="00962795" w:rsidRPr="009B0EE5">
        <w:rPr>
          <w:sz w:val="24"/>
          <w:szCs w:val="24"/>
          <w:lang w:val="sk-SK"/>
        </w:rPr>
        <w:t>nepočujúcim študentom</w:t>
      </w:r>
      <w:r w:rsidRPr="009B0EE5">
        <w:rPr>
          <w:sz w:val="24"/>
          <w:szCs w:val="24"/>
          <w:lang w:val="sk-SK"/>
        </w:rPr>
        <w:t xml:space="preserve"> chýbajú informácie a nemusia si byť vedomí</w:t>
      </w:r>
      <w:r w:rsidR="00962795" w:rsidRPr="009B0EE5">
        <w:rPr>
          <w:sz w:val="24"/>
          <w:szCs w:val="24"/>
          <w:lang w:val="sk-SK"/>
        </w:rPr>
        <w:t xml:space="preserve"> rozdielov medzi strednou a vysokou školou </w:t>
      </w:r>
      <w:r w:rsidRPr="009B0EE5">
        <w:rPr>
          <w:sz w:val="24"/>
          <w:szCs w:val="24"/>
          <w:lang w:val="sk-SK"/>
        </w:rPr>
        <w:t xml:space="preserve">- najmä o </w:t>
      </w:r>
      <w:r w:rsidR="00962795" w:rsidRPr="009B0EE5">
        <w:rPr>
          <w:sz w:val="24"/>
          <w:szCs w:val="24"/>
          <w:lang w:val="sk-SK"/>
        </w:rPr>
        <w:t>kreditovom</w:t>
      </w:r>
      <w:r w:rsidRPr="009B0EE5">
        <w:rPr>
          <w:sz w:val="24"/>
          <w:szCs w:val="24"/>
          <w:lang w:val="sk-SK"/>
        </w:rPr>
        <w:t xml:space="preserve"> systéme, akademickom informačnom systéme a nevedia, akú podporu môžu získať počas štúdia.</w:t>
      </w:r>
      <w:r w:rsidR="005422EE" w:rsidRPr="009B0EE5">
        <w:rPr>
          <w:sz w:val="24"/>
          <w:szCs w:val="24"/>
          <w:lang w:val="sk-SK"/>
        </w:rPr>
        <w:t xml:space="preserve"> </w:t>
      </w:r>
      <w:r w:rsidRPr="009B0EE5">
        <w:rPr>
          <w:sz w:val="24"/>
          <w:szCs w:val="24"/>
          <w:lang w:val="sk-SK"/>
        </w:rPr>
        <w:t xml:space="preserve">Iba po tom, čo majú </w:t>
      </w:r>
      <w:r w:rsidR="005422EE" w:rsidRPr="009B0EE5">
        <w:rPr>
          <w:sz w:val="24"/>
          <w:szCs w:val="24"/>
          <w:lang w:val="sk-SK"/>
        </w:rPr>
        <w:t>reálny obraz</w:t>
      </w:r>
      <w:r w:rsidR="005422EE" w:rsidRPr="009B0EE5">
        <w:rPr>
          <w:sz w:val="24"/>
          <w:szCs w:val="24"/>
          <w:lang w:val="sk-SK"/>
        </w:rPr>
        <w:br/>
      </w:r>
      <w:r w:rsidRPr="009B0EE5">
        <w:rPr>
          <w:sz w:val="24"/>
          <w:szCs w:val="24"/>
          <w:lang w:val="sk-SK"/>
        </w:rPr>
        <w:t>o univerzitnom živote a</w:t>
      </w:r>
      <w:r w:rsidR="00962795" w:rsidRPr="009B0EE5">
        <w:rPr>
          <w:sz w:val="24"/>
          <w:szCs w:val="24"/>
          <w:lang w:val="sk-SK"/>
        </w:rPr>
        <w:t> očakávaniach zo strany univerzity</w:t>
      </w:r>
      <w:r w:rsidRPr="009B0EE5">
        <w:rPr>
          <w:sz w:val="24"/>
          <w:szCs w:val="24"/>
          <w:lang w:val="sk-SK"/>
        </w:rPr>
        <w:t>, si môžu správne vybrať svoj študijný program.</w:t>
      </w:r>
      <w:r w:rsidR="00962795" w:rsidRPr="009B0EE5">
        <w:rPr>
          <w:sz w:val="24"/>
          <w:szCs w:val="24"/>
          <w:lang w:val="sk-SK"/>
        </w:rPr>
        <w:t xml:space="preserve"> </w:t>
      </w:r>
    </w:p>
    <w:p w14:paraId="1BF4F1A5" w14:textId="77777777" w:rsidR="006C1309" w:rsidRPr="009B0EE5" w:rsidRDefault="006C1309" w:rsidP="00962795">
      <w:pPr>
        <w:spacing w:line="276" w:lineRule="auto"/>
        <w:ind w:firstLine="340"/>
        <w:jc w:val="both"/>
        <w:rPr>
          <w:sz w:val="24"/>
          <w:szCs w:val="24"/>
          <w:lang w:val="sk-SK"/>
        </w:rPr>
      </w:pPr>
      <w:r w:rsidRPr="009B0EE5">
        <w:rPr>
          <w:sz w:val="24"/>
          <w:szCs w:val="24"/>
          <w:lang w:val="sk-SK"/>
        </w:rPr>
        <w:t>DÔLEŽITÉ je zapojiť študentov, ktorí nie sú v poslednom ročníku strednej školy, ale aspoň 1-2 roky predtým, aby</w:t>
      </w:r>
      <w:r w:rsidR="00962795" w:rsidRPr="009B0EE5">
        <w:rPr>
          <w:sz w:val="24"/>
          <w:szCs w:val="24"/>
          <w:lang w:val="sk-SK"/>
        </w:rPr>
        <w:t xml:space="preserve"> sa</w:t>
      </w:r>
      <w:r w:rsidRPr="009B0EE5">
        <w:rPr>
          <w:sz w:val="24"/>
          <w:szCs w:val="24"/>
          <w:lang w:val="sk-SK"/>
        </w:rPr>
        <w:t xml:space="preserve"> mohli začať pripravovať na </w:t>
      </w:r>
      <w:r w:rsidR="00962795" w:rsidRPr="009B0EE5">
        <w:rPr>
          <w:sz w:val="24"/>
          <w:szCs w:val="24"/>
          <w:lang w:val="sk-SK"/>
        </w:rPr>
        <w:t>prijímacie skúšky</w:t>
      </w:r>
      <w:r w:rsidRPr="009B0EE5">
        <w:rPr>
          <w:sz w:val="24"/>
          <w:szCs w:val="24"/>
          <w:lang w:val="sk-SK"/>
        </w:rPr>
        <w:t xml:space="preserve"> skôr, než ich </w:t>
      </w:r>
      <w:r w:rsidR="00962795" w:rsidRPr="009B0EE5">
        <w:rPr>
          <w:sz w:val="24"/>
          <w:szCs w:val="24"/>
          <w:lang w:val="sk-SK"/>
        </w:rPr>
        <w:t>počujúci</w:t>
      </w:r>
      <w:r w:rsidRPr="009B0EE5">
        <w:rPr>
          <w:sz w:val="24"/>
          <w:szCs w:val="24"/>
          <w:lang w:val="sk-SK"/>
        </w:rPr>
        <w:t xml:space="preserve"> rovesníci.</w:t>
      </w:r>
    </w:p>
    <w:p w14:paraId="1EE70B21" w14:textId="77777777" w:rsidR="006C1309" w:rsidRPr="009B0EE5" w:rsidRDefault="006C1309" w:rsidP="006C1309">
      <w:pPr>
        <w:spacing w:line="276" w:lineRule="auto"/>
        <w:jc w:val="both"/>
        <w:rPr>
          <w:sz w:val="24"/>
          <w:szCs w:val="24"/>
          <w:lang w:val="sk-SK"/>
        </w:rPr>
      </w:pPr>
      <w:r w:rsidRPr="009B0EE5">
        <w:rPr>
          <w:b/>
          <w:sz w:val="24"/>
          <w:szCs w:val="24"/>
          <w:lang w:val="sk-SK"/>
        </w:rPr>
        <w:t>Forma:</w:t>
      </w:r>
      <w:r w:rsidRPr="009B0EE5">
        <w:rPr>
          <w:sz w:val="24"/>
          <w:szCs w:val="24"/>
          <w:lang w:val="sk-SK"/>
        </w:rPr>
        <w:t xml:space="preserve"> v skupine alebo individuálne</w:t>
      </w:r>
    </w:p>
    <w:p w14:paraId="20A2AFB5" w14:textId="77777777" w:rsidR="006C1309" w:rsidRPr="009B0EE5" w:rsidRDefault="006C1309" w:rsidP="006C1309">
      <w:pPr>
        <w:spacing w:line="276" w:lineRule="auto"/>
        <w:jc w:val="both"/>
        <w:rPr>
          <w:sz w:val="24"/>
          <w:szCs w:val="24"/>
          <w:lang w:val="sk-SK"/>
        </w:rPr>
      </w:pPr>
      <w:r w:rsidRPr="009B0EE5">
        <w:rPr>
          <w:b/>
          <w:sz w:val="24"/>
          <w:szCs w:val="24"/>
          <w:lang w:val="sk-SK"/>
        </w:rPr>
        <w:t>Trvanie:</w:t>
      </w:r>
      <w:r w:rsidRPr="009B0EE5">
        <w:rPr>
          <w:sz w:val="24"/>
          <w:szCs w:val="24"/>
          <w:lang w:val="sk-SK"/>
        </w:rPr>
        <w:t xml:space="preserve"> 3 dni</w:t>
      </w:r>
    </w:p>
    <w:p w14:paraId="1C3B6782" w14:textId="77777777" w:rsidR="006C1309" w:rsidRPr="009B0EE5" w:rsidRDefault="00962795" w:rsidP="006C1309">
      <w:pPr>
        <w:spacing w:line="276" w:lineRule="auto"/>
        <w:jc w:val="both"/>
        <w:rPr>
          <w:b/>
          <w:sz w:val="24"/>
          <w:szCs w:val="24"/>
          <w:lang w:val="sk-SK"/>
        </w:rPr>
      </w:pPr>
      <w:r w:rsidRPr="009B0EE5">
        <w:rPr>
          <w:b/>
          <w:sz w:val="24"/>
          <w:szCs w:val="24"/>
          <w:lang w:val="sk-SK"/>
        </w:rPr>
        <w:t>C</w:t>
      </w:r>
      <w:r w:rsidR="006C1309" w:rsidRPr="009B0EE5">
        <w:rPr>
          <w:b/>
          <w:sz w:val="24"/>
          <w:szCs w:val="24"/>
          <w:lang w:val="sk-SK"/>
        </w:rPr>
        <w:t>iele:</w:t>
      </w:r>
    </w:p>
    <w:p w14:paraId="2DFE94E9" w14:textId="22C66529" w:rsidR="006C1309" w:rsidRPr="009B0EE5" w:rsidRDefault="006C1309" w:rsidP="006C1309">
      <w:pPr>
        <w:spacing w:line="276" w:lineRule="auto"/>
        <w:jc w:val="both"/>
        <w:rPr>
          <w:sz w:val="24"/>
          <w:szCs w:val="24"/>
          <w:lang w:val="sk-SK"/>
        </w:rPr>
      </w:pPr>
      <w:r w:rsidRPr="009B0EE5">
        <w:rPr>
          <w:sz w:val="24"/>
          <w:szCs w:val="24"/>
          <w:lang w:val="sk-SK"/>
        </w:rPr>
        <w:t>- poskytovať informácie o vysokoškolskom štúdiu</w:t>
      </w:r>
      <w:r w:rsidR="009B0EE5">
        <w:rPr>
          <w:sz w:val="24"/>
          <w:szCs w:val="24"/>
          <w:lang w:val="sk-SK"/>
        </w:rPr>
        <w:t>;</w:t>
      </w:r>
    </w:p>
    <w:p w14:paraId="1AA36858" w14:textId="3023889F" w:rsidR="006C1309" w:rsidRPr="009B0EE5" w:rsidRDefault="006C1309" w:rsidP="006C1309">
      <w:pPr>
        <w:spacing w:line="276" w:lineRule="auto"/>
        <w:jc w:val="both"/>
        <w:rPr>
          <w:sz w:val="24"/>
          <w:szCs w:val="24"/>
          <w:lang w:val="sk-SK"/>
        </w:rPr>
      </w:pPr>
      <w:r w:rsidRPr="009B0EE5">
        <w:rPr>
          <w:sz w:val="24"/>
          <w:szCs w:val="24"/>
          <w:lang w:val="sk-SK"/>
        </w:rPr>
        <w:t>- informovať študentov o priestoroch na absolvovanie skúšky pre konkrétne študijné programy</w:t>
      </w:r>
      <w:r w:rsidR="009B0EE5">
        <w:rPr>
          <w:sz w:val="24"/>
          <w:szCs w:val="24"/>
          <w:lang w:val="sk-SK"/>
        </w:rPr>
        <w:t>;</w:t>
      </w:r>
    </w:p>
    <w:p w14:paraId="09E6A634" w14:textId="510D9817" w:rsidR="006C1309" w:rsidRPr="009B0EE5" w:rsidRDefault="006C1309" w:rsidP="006C1309">
      <w:pPr>
        <w:spacing w:line="276" w:lineRule="auto"/>
        <w:jc w:val="both"/>
        <w:rPr>
          <w:sz w:val="24"/>
          <w:szCs w:val="24"/>
          <w:lang w:val="sk-SK"/>
        </w:rPr>
      </w:pPr>
      <w:r w:rsidRPr="009B0EE5">
        <w:rPr>
          <w:sz w:val="24"/>
          <w:szCs w:val="24"/>
          <w:lang w:val="sk-SK"/>
        </w:rPr>
        <w:t>- poskytovať všeobecn</w:t>
      </w:r>
      <w:r w:rsidR="009B0EE5">
        <w:rPr>
          <w:sz w:val="24"/>
          <w:szCs w:val="24"/>
          <w:lang w:val="sk-SK"/>
        </w:rPr>
        <w:t>ý</w:t>
      </w:r>
      <w:r w:rsidRPr="009B0EE5">
        <w:rPr>
          <w:sz w:val="24"/>
          <w:szCs w:val="24"/>
          <w:lang w:val="sk-SK"/>
        </w:rPr>
        <w:t xml:space="preserve"> prehľad o životoch študent</w:t>
      </w:r>
      <w:r w:rsidR="009B0EE5">
        <w:rPr>
          <w:sz w:val="24"/>
          <w:szCs w:val="24"/>
          <w:lang w:val="sk-SK"/>
        </w:rPr>
        <w:t>ov</w:t>
      </w:r>
      <w:r w:rsidRPr="009B0EE5">
        <w:rPr>
          <w:sz w:val="24"/>
          <w:szCs w:val="24"/>
          <w:lang w:val="sk-SK"/>
        </w:rPr>
        <w:t>, náklad</w:t>
      </w:r>
      <w:r w:rsidR="009B0EE5">
        <w:rPr>
          <w:sz w:val="24"/>
          <w:szCs w:val="24"/>
          <w:lang w:val="sk-SK"/>
        </w:rPr>
        <w:t>och</w:t>
      </w:r>
      <w:r w:rsidRPr="009B0EE5">
        <w:rPr>
          <w:sz w:val="24"/>
          <w:szCs w:val="24"/>
          <w:lang w:val="sk-SK"/>
        </w:rPr>
        <w:t>, ponúkan</w:t>
      </w:r>
      <w:r w:rsidR="009B0EE5">
        <w:rPr>
          <w:sz w:val="24"/>
          <w:szCs w:val="24"/>
          <w:lang w:val="sk-SK"/>
        </w:rPr>
        <w:t>ej</w:t>
      </w:r>
      <w:r w:rsidRPr="009B0EE5">
        <w:rPr>
          <w:sz w:val="24"/>
          <w:szCs w:val="24"/>
          <w:lang w:val="sk-SK"/>
        </w:rPr>
        <w:t xml:space="preserve"> podpor</w:t>
      </w:r>
      <w:r w:rsidR="009B0EE5">
        <w:rPr>
          <w:sz w:val="24"/>
          <w:szCs w:val="24"/>
          <w:lang w:val="sk-SK"/>
        </w:rPr>
        <w:t>e.</w:t>
      </w:r>
    </w:p>
    <w:p w14:paraId="2875B4DD" w14:textId="77777777" w:rsidR="009B0EE5" w:rsidRDefault="009B0EE5" w:rsidP="005422EE">
      <w:pPr>
        <w:spacing w:line="276" w:lineRule="auto"/>
        <w:jc w:val="both"/>
        <w:rPr>
          <w:b/>
          <w:sz w:val="24"/>
          <w:szCs w:val="24"/>
          <w:lang w:val="sk-SK"/>
        </w:rPr>
      </w:pPr>
    </w:p>
    <w:p w14:paraId="7082CF23" w14:textId="5B13FA49" w:rsidR="005422EE" w:rsidRPr="009B0EE5" w:rsidRDefault="005422EE" w:rsidP="005422EE">
      <w:pPr>
        <w:spacing w:line="276" w:lineRule="auto"/>
        <w:jc w:val="both"/>
        <w:rPr>
          <w:b/>
          <w:sz w:val="24"/>
          <w:szCs w:val="24"/>
          <w:lang w:val="sk-SK"/>
        </w:rPr>
      </w:pPr>
      <w:r w:rsidRPr="009B0EE5">
        <w:rPr>
          <w:b/>
          <w:sz w:val="24"/>
          <w:szCs w:val="24"/>
          <w:lang w:val="sk-SK"/>
        </w:rPr>
        <w:t>Plán vyučovacej hodiny č. 4</w:t>
      </w:r>
    </w:p>
    <w:p w14:paraId="65515F09" w14:textId="77777777" w:rsidR="005422EE" w:rsidRPr="009B0EE5" w:rsidRDefault="005422EE" w:rsidP="005422EE">
      <w:pPr>
        <w:widowControl w:val="0"/>
        <w:pBdr>
          <w:top w:val="nil"/>
          <w:left w:val="nil"/>
          <w:bottom w:val="nil"/>
          <w:right w:val="nil"/>
          <w:between w:val="nil"/>
        </w:pBdr>
        <w:spacing w:line="276" w:lineRule="auto"/>
        <w:jc w:val="both"/>
        <w:rPr>
          <w:rFonts w:eastAsia="Calibri"/>
          <w:b/>
          <w:i/>
          <w:color w:val="000000"/>
          <w:sz w:val="24"/>
          <w:szCs w:val="24"/>
          <w:lang w:val="sk-SK"/>
        </w:rPr>
      </w:pPr>
      <w:r w:rsidRPr="009B0EE5">
        <w:rPr>
          <w:rFonts w:eastAsia="Calibri"/>
          <w:b/>
          <w:i/>
          <w:color w:val="000000"/>
          <w:sz w:val="24"/>
          <w:szCs w:val="24"/>
          <w:lang w:val="sk-SK"/>
        </w:rPr>
        <w:t>Plán lekcií pre základnú školu</w:t>
      </w:r>
    </w:p>
    <w:p w14:paraId="7DB7B6B4" w14:textId="7F5CB015" w:rsidR="005422EE" w:rsidRPr="009B0EE5" w:rsidRDefault="006F03C1" w:rsidP="005422EE">
      <w:pPr>
        <w:widowControl w:val="0"/>
        <w:pBdr>
          <w:top w:val="nil"/>
          <w:left w:val="nil"/>
          <w:bottom w:val="nil"/>
          <w:right w:val="nil"/>
          <w:between w:val="nil"/>
        </w:pBdr>
        <w:spacing w:line="276" w:lineRule="auto"/>
        <w:jc w:val="both"/>
        <w:rPr>
          <w:rFonts w:eastAsia="Calibri"/>
          <w:color w:val="000000"/>
          <w:sz w:val="24"/>
          <w:szCs w:val="24"/>
          <w:lang w:val="sk-SK"/>
        </w:rPr>
      </w:pPr>
      <w:r>
        <w:rPr>
          <w:rFonts w:eastAsia="Calibri"/>
          <w:color w:val="000000"/>
          <w:sz w:val="24"/>
          <w:szCs w:val="24"/>
          <w:lang w:val="sk-SK"/>
        </w:rPr>
        <w:t>V</w:t>
      </w:r>
      <w:r w:rsidRPr="009B0EE5">
        <w:rPr>
          <w:rFonts w:eastAsia="Calibri"/>
          <w:color w:val="000000"/>
          <w:sz w:val="24"/>
          <w:szCs w:val="24"/>
          <w:lang w:val="sk-SK"/>
        </w:rPr>
        <w:t xml:space="preserve"> </w:t>
      </w:r>
      <w:r w:rsidR="005422EE" w:rsidRPr="009B0EE5">
        <w:rPr>
          <w:rFonts w:eastAsia="Calibri"/>
          <w:color w:val="000000"/>
          <w:sz w:val="24"/>
          <w:szCs w:val="24"/>
          <w:lang w:val="sk-SK"/>
        </w:rPr>
        <w:t>našej základnej škole školský poradca systematicky spolupracuje so žiakmi od 3. ročníka.</w:t>
      </w:r>
    </w:p>
    <w:p w14:paraId="0BE920D0" w14:textId="77777777" w:rsidR="005422EE" w:rsidRPr="009B0EE5"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Téma:</w:t>
      </w:r>
      <w:r w:rsidRPr="009B0EE5">
        <w:rPr>
          <w:rFonts w:eastAsia="Calibri"/>
          <w:color w:val="000000"/>
          <w:sz w:val="24"/>
          <w:szCs w:val="24"/>
          <w:lang w:val="sk-SK"/>
        </w:rPr>
        <w:t xml:space="preserve"> "Hádajte profesiu".</w:t>
      </w:r>
    </w:p>
    <w:p w14:paraId="099C8423" w14:textId="77777777" w:rsidR="005422EE" w:rsidRPr="009B0EE5"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 xml:space="preserve">Cieľová skupina: </w:t>
      </w:r>
      <w:r w:rsidRPr="009B0EE5">
        <w:rPr>
          <w:rFonts w:eastAsia="Calibri"/>
          <w:color w:val="000000"/>
          <w:sz w:val="24"/>
          <w:szCs w:val="24"/>
          <w:lang w:val="sk-SK"/>
        </w:rPr>
        <w:t>žiaci 4. triedy, skupinová práca s triedou.</w:t>
      </w:r>
    </w:p>
    <w:p w14:paraId="5485EB82" w14:textId="77777777" w:rsidR="005422EE" w:rsidRPr="009B0EE5"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Cieľ triedy:</w:t>
      </w:r>
      <w:r w:rsidRPr="009B0EE5">
        <w:rPr>
          <w:rFonts w:eastAsia="Calibri"/>
          <w:color w:val="000000"/>
          <w:sz w:val="24"/>
          <w:szCs w:val="24"/>
          <w:lang w:val="sk-SK"/>
        </w:rPr>
        <w:t xml:space="preserve"> oboznámenie sa s profesiami.</w:t>
      </w:r>
    </w:p>
    <w:p w14:paraId="30A8CE4B" w14:textId="77777777" w:rsidR="005422EE" w:rsidRPr="009B0EE5"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Materiál</w:t>
      </w:r>
      <w:r w:rsidRPr="009B0EE5">
        <w:rPr>
          <w:rFonts w:eastAsia="Calibri"/>
          <w:color w:val="000000"/>
          <w:sz w:val="24"/>
          <w:szCs w:val="24"/>
          <w:lang w:val="sk-SK"/>
        </w:rPr>
        <w:t>: viacnásobné tabule, PPT s profesiami, príbehy, pracovný list.</w:t>
      </w:r>
    </w:p>
    <w:p w14:paraId="56FED495" w14:textId="77777777" w:rsidR="005422EE" w:rsidRPr="009B0EE5"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p>
    <w:p w14:paraId="092E40F5" w14:textId="77777777" w:rsidR="005422EE" w:rsidRPr="00B55532"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color w:val="000000"/>
          <w:sz w:val="24"/>
          <w:szCs w:val="24"/>
          <w:lang w:val="sk-SK"/>
        </w:rPr>
        <w:t xml:space="preserve">a/ Prezentácia povolaní - získaná z </w:t>
      </w:r>
      <w:hyperlink r:id="rId37" w:history="1">
        <w:r w:rsidR="00856CE2" w:rsidRPr="00B55532">
          <w:rPr>
            <w:rStyle w:val="Hypertextovprepojenie"/>
            <w:rFonts w:eastAsia="Calibri"/>
            <w:sz w:val="24"/>
            <w:szCs w:val="24"/>
            <w:lang w:val="sk-SK"/>
          </w:rPr>
          <w:t>www.zborovna.sk</w:t>
        </w:r>
      </w:hyperlink>
      <w:r w:rsidR="00856CE2" w:rsidRPr="00D33B12">
        <w:rPr>
          <w:rFonts w:eastAsia="Calibri"/>
          <w:color w:val="000000"/>
          <w:sz w:val="24"/>
          <w:szCs w:val="24"/>
          <w:lang w:val="sk-SK"/>
        </w:rPr>
        <w:t xml:space="preserve"> </w:t>
      </w:r>
    </w:p>
    <w:p w14:paraId="4E7EAEE6" w14:textId="77777777" w:rsidR="005422EE" w:rsidRPr="00E948FE" w:rsidRDefault="00856CE2"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501C14">
        <w:rPr>
          <w:rFonts w:eastAsia="Calibri"/>
          <w:color w:val="000000"/>
          <w:sz w:val="24"/>
          <w:szCs w:val="24"/>
          <w:lang w:val="sk-SK"/>
        </w:rPr>
        <w:t xml:space="preserve">    </w:t>
      </w:r>
      <w:r w:rsidR="005422EE" w:rsidRPr="00501C14">
        <w:rPr>
          <w:rFonts w:eastAsia="Calibri"/>
          <w:color w:val="000000"/>
          <w:sz w:val="24"/>
          <w:szCs w:val="24"/>
          <w:lang w:val="sk-SK"/>
        </w:rPr>
        <w:t>Žiaci identifikujú a menujú profesie podľa vonkajších znakov, žiaci HI môžu zobraziť kartu</w:t>
      </w:r>
      <w:r w:rsidRPr="00501C14">
        <w:rPr>
          <w:rFonts w:eastAsia="Calibri"/>
          <w:color w:val="000000"/>
          <w:sz w:val="24"/>
          <w:szCs w:val="24"/>
          <w:lang w:val="sk-SK"/>
        </w:rPr>
        <w:br/>
        <w:t xml:space="preserve">    </w:t>
      </w:r>
      <w:r w:rsidR="005422EE" w:rsidRPr="00501C14">
        <w:rPr>
          <w:rFonts w:eastAsia="Calibri"/>
          <w:color w:val="000000"/>
          <w:sz w:val="24"/>
          <w:szCs w:val="24"/>
          <w:lang w:val="sk-SK"/>
        </w:rPr>
        <w:t>s názvom povolania / video /</w:t>
      </w:r>
      <w:r w:rsidRPr="00E948FE">
        <w:rPr>
          <w:rFonts w:eastAsia="Calibri"/>
          <w:color w:val="000000"/>
          <w:sz w:val="24"/>
          <w:szCs w:val="24"/>
          <w:lang w:val="sk-SK"/>
        </w:rPr>
        <w:t>.</w:t>
      </w:r>
    </w:p>
    <w:p w14:paraId="6D089AB9" w14:textId="77777777" w:rsidR="005422EE" w:rsidRPr="008A312B"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E948FE">
        <w:rPr>
          <w:rFonts w:eastAsia="Calibri"/>
          <w:color w:val="000000"/>
          <w:sz w:val="24"/>
          <w:szCs w:val="24"/>
          <w:lang w:val="sk-SK"/>
        </w:rPr>
        <w:t>b/</w:t>
      </w:r>
      <w:r w:rsidR="00856CE2" w:rsidRPr="00E948FE">
        <w:rPr>
          <w:rFonts w:eastAsia="Calibri"/>
          <w:color w:val="000000"/>
          <w:sz w:val="24"/>
          <w:szCs w:val="24"/>
          <w:lang w:val="sk-SK"/>
        </w:rPr>
        <w:t xml:space="preserve"> </w:t>
      </w:r>
      <w:r w:rsidRPr="00E948FE">
        <w:rPr>
          <w:rFonts w:eastAsia="Calibri"/>
          <w:color w:val="000000"/>
          <w:sz w:val="24"/>
          <w:szCs w:val="24"/>
          <w:lang w:val="sk-SK"/>
        </w:rPr>
        <w:t xml:space="preserve">Žiaci dostávajú 4 karty s obrázkom profesie a iné obrázky predmetov potrebných na výkon </w:t>
      </w:r>
      <w:r w:rsidR="00856CE2" w:rsidRPr="008A312B">
        <w:rPr>
          <w:rFonts w:eastAsia="Calibri"/>
          <w:color w:val="000000"/>
          <w:sz w:val="24"/>
          <w:szCs w:val="24"/>
          <w:lang w:val="sk-SK"/>
        </w:rPr>
        <w:t xml:space="preserve">         </w:t>
      </w:r>
      <w:r w:rsidR="00856CE2" w:rsidRPr="008A312B">
        <w:rPr>
          <w:rFonts w:eastAsia="Calibri"/>
          <w:color w:val="000000"/>
          <w:sz w:val="24"/>
          <w:szCs w:val="24"/>
          <w:lang w:val="sk-SK"/>
        </w:rPr>
        <w:br/>
        <w:t xml:space="preserve">     </w:t>
      </w:r>
      <w:r w:rsidRPr="008A312B">
        <w:rPr>
          <w:rFonts w:eastAsia="Calibri"/>
          <w:color w:val="000000"/>
          <w:sz w:val="24"/>
          <w:szCs w:val="24"/>
          <w:lang w:val="sk-SK"/>
        </w:rPr>
        <w:t>týchto povolaní - žiaci priraďujú predmety k povolaniam / video / photos /</w:t>
      </w:r>
      <w:r w:rsidR="00856CE2" w:rsidRPr="008A312B">
        <w:rPr>
          <w:rFonts w:eastAsia="Calibri"/>
          <w:color w:val="000000"/>
          <w:sz w:val="24"/>
          <w:szCs w:val="24"/>
          <w:lang w:val="sk-SK"/>
        </w:rPr>
        <w:t>.</w:t>
      </w:r>
    </w:p>
    <w:p w14:paraId="7E249DFE" w14:textId="77777777" w:rsidR="005422EE" w:rsidRPr="008A312B"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8A312B">
        <w:rPr>
          <w:rFonts w:eastAsia="Calibri"/>
          <w:color w:val="000000"/>
          <w:sz w:val="24"/>
          <w:szCs w:val="24"/>
          <w:lang w:val="sk-SK"/>
        </w:rPr>
        <w:t>c / Žiaci vyplnia praco</w:t>
      </w:r>
      <w:r w:rsidR="00C15713" w:rsidRPr="008A312B">
        <w:rPr>
          <w:rFonts w:eastAsia="Calibri"/>
          <w:color w:val="000000"/>
          <w:sz w:val="24"/>
          <w:szCs w:val="24"/>
          <w:lang w:val="sk-SK"/>
        </w:rPr>
        <w:t>vný hárok - priraďujú povolanie k opísanej činnosti</w:t>
      </w:r>
      <w:r w:rsidR="00856CE2" w:rsidRPr="008A312B">
        <w:rPr>
          <w:rFonts w:eastAsia="Calibri"/>
          <w:color w:val="000000"/>
          <w:sz w:val="24"/>
          <w:szCs w:val="24"/>
          <w:lang w:val="sk-SK"/>
        </w:rPr>
        <w:t>.</w:t>
      </w:r>
    </w:p>
    <w:p w14:paraId="5DCE23F7" w14:textId="77777777" w:rsidR="006C1309" w:rsidRPr="008A312B" w:rsidRDefault="005422EE" w:rsidP="005422EE">
      <w:pPr>
        <w:widowControl w:val="0"/>
        <w:pBdr>
          <w:top w:val="nil"/>
          <w:left w:val="nil"/>
          <w:bottom w:val="nil"/>
          <w:right w:val="nil"/>
          <w:between w:val="nil"/>
        </w:pBdr>
        <w:spacing w:line="276" w:lineRule="auto"/>
        <w:jc w:val="both"/>
        <w:rPr>
          <w:rFonts w:eastAsia="Calibri"/>
          <w:color w:val="000000"/>
          <w:sz w:val="24"/>
          <w:szCs w:val="24"/>
          <w:lang w:val="sk-SK"/>
        </w:rPr>
      </w:pPr>
      <w:r w:rsidRPr="008A312B">
        <w:rPr>
          <w:rFonts w:eastAsia="Calibri"/>
          <w:color w:val="000000"/>
          <w:sz w:val="24"/>
          <w:szCs w:val="24"/>
          <w:lang w:val="sk-SK"/>
        </w:rPr>
        <w:t>d/ Poradca diskutuje so žiakmi o prezentovaných profesiách</w:t>
      </w:r>
      <w:r w:rsidR="00856CE2" w:rsidRPr="008A312B">
        <w:rPr>
          <w:rFonts w:eastAsia="Calibri"/>
          <w:color w:val="000000"/>
          <w:sz w:val="24"/>
          <w:szCs w:val="24"/>
          <w:lang w:val="sk-SK"/>
        </w:rPr>
        <w:t xml:space="preserve">. </w:t>
      </w:r>
    </w:p>
    <w:p w14:paraId="48469CF6" w14:textId="77777777" w:rsidR="007D5DC0" w:rsidRPr="008A312B" w:rsidRDefault="007D5DC0" w:rsidP="0060216F">
      <w:pPr>
        <w:widowControl w:val="0"/>
        <w:pBdr>
          <w:top w:val="nil"/>
          <w:left w:val="nil"/>
          <w:bottom w:val="nil"/>
          <w:right w:val="nil"/>
          <w:between w:val="nil"/>
        </w:pBdr>
        <w:spacing w:line="276" w:lineRule="auto"/>
        <w:jc w:val="both"/>
        <w:rPr>
          <w:rFonts w:eastAsia="Calibri"/>
          <w:color w:val="000000"/>
          <w:sz w:val="16"/>
          <w:szCs w:val="16"/>
          <w:lang w:val="sk-SK"/>
        </w:rPr>
      </w:pPr>
    </w:p>
    <w:p w14:paraId="5800683A" w14:textId="77777777" w:rsidR="00856CE2" w:rsidRPr="009B0EE5"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Téma:</w:t>
      </w:r>
      <w:r w:rsidRPr="009B0EE5">
        <w:rPr>
          <w:rFonts w:eastAsia="Calibri"/>
          <w:color w:val="000000"/>
          <w:sz w:val="24"/>
          <w:szCs w:val="24"/>
          <w:lang w:val="sk-SK"/>
        </w:rPr>
        <w:t xml:space="preserve"> "Semafor dotazník"</w:t>
      </w:r>
    </w:p>
    <w:p w14:paraId="22AB5143" w14:textId="77777777" w:rsidR="00856CE2" w:rsidRPr="009B0EE5"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Cieľová skupina:</w:t>
      </w:r>
      <w:r w:rsidRPr="009B0EE5">
        <w:rPr>
          <w:rFonts w:eastAsia="Calibri"/>
          <w:color w:val="000000"/>
          <w:sz w:val="24"/>
          <w:szCs w:val="24"/>
          <w:lang w:val="sk-SK"/>
        </w:rPr>
        <w:t xml:space="preserve"> žiaci 8. triedy, skupinová práca s triedou / môže sa uskutočniť aj individuálne /.</w:t>
      </w:r>
    </w:p>
    <w:p w14:paraId="2159492A" w14:textId="77777777" w:rsidR="00856CE2" w:rsidRPr="009B0EE5"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lastRenderedPageBreak/>
        <w:t>Cieľ triedy:</w:t>
      </w:r>
      <w:r w:rsidRPr="009B0EE5">
        <w:rPr>
          <w:rFonts w:eastAsia="Calibri"/>
          <w:color w:val="000000"/>
          <w:sz w:val="24"/>
          <w:szCs w:val="24"/>
          <w:lang w:val="sk-SK"/>
        </w:rPr>
        <w:t xml:space="preserve"> zistenie typu kariéry a okruhu profesií pre tento typ.</w:t>
      </w:r>
    </w:p>
    <w:p w14:paraId="79589138" w14:textId="77777777" w:rsidR="00856CE2" w:rsidRPr="00D33B12"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5B133C">
        <w:rPr>
          <w:rFonts w:eastAsia="Calibri"/>
          <w:b/>
          <w:color w:val="000000"/>
          <w:sz w:val="24"/>
          <w:szCs w:val="24"/>
          <w:lang w:val="sk-SK"/>
        </w:rPr>
        <w:t>Materiál:</w:t>
      </w:r>
      <w:r w:rsidRPr="00EF150D">
        <w:rPr>
          <w:rFonts w:eastAsia="Calibri"/>
          <w:color w:val="000000"/>
          <w:sz w:val="24"/>
          <w:szCs w:val="24"/>
          <w:lang w:val="sk-SK"/>
        </w:rPr>
        <w:t xml:space="preserve"> internetová aplikácia Semafor, tabuľa, interaktívna tabuľa, obrázky semaforov</w:t>
      </w:r>
      <w:r w:rsidRPr="00EF150D">
        <w:rPr>
          <w:rFonts w:eastAsia="Calibri"/>
          <w:color w:val="000000"/>
          <w:sz w:val="24"/>
          <w:szCs w:val="24"/>
          <w:lang w:val="sk-SK"/>
        </w:rPr>
        <w:br/>
        <w:t xml:space="preserve">- </w:t>
      </w:r>
      <w:r w:rsidRPr="00D33B12">
        <w:rPr>
          <w:rFonts w:eastAsia="Calibri"/>
          <w:color w:val="000000"/>
          <w:sz w:val="24"/>
          <w:szCs w:val="24"/>
          <w:lang w:val="sk-SK"/>
        </w:rPr>
        <w:t>ako pomoc s vysvetlením, didaktický kufor.</w:t>
      </w:r>
    </w:p>
    <w:p w14:paraId="55C7FDB0" w14:textId="77777777" w:rsidR="00856CE2" w:rsidRPr="00B55532" w:rsidRDefault="009A484C" w:rsidP="00856CE2">
      <w:pPr>
        <w:widowControl w:val="0"/>
        <w:pBdr>
          <w:top w:val="nil"/>
          <w:left w:val="nil"/>
          <w:bottom w:val="nil"/>
          <w:right w:val="nil"/>
          <w:between w:val="nil"/>
        </w:pBdr>
        <w:spacing w:line="276" w:lineRule="auto"/>
        <w:jc w:val="both"/>
        <w:rPr>
          <w:rFonts w:eastAsia="Calibri"/>
          <w:color w:val="000000"/>
          <w:sz w:val="24"/>
          <w:szCs w:val="24"/>
          <w:lang w:val="sk-SK"/>
        </w:rPr>
      </w:pPr>
      <w:hyperlink r:id="rId38" w:history="1">
        <w:r w:rsidR="00856CE2" w:rsidRPr="00B55532">
          <w:rPr>
            <w:rStyle w:val="Hypertextovprepojenie"/>
            <w:rFonts w:eastAsia="Calibri"/>
            <w:sz w:val="24"/>
            <w:szCs w:val="24"/>
            <w:lang w:val="sk-SK"/>
          </w:rPr>
          <w:t>https://www.komposyt.sk/pre-ziakov/poradenske-hry/semafor-copy</w:t>
        </w:r>
      </w:hyperlink>
      <w:r w:rsidR="00856CE2" w:rsidRPr="00D33B12">
        <w:rPr>
          <w:rFonts w:eastAsia="Calibri"/>
          <w:color w:val="000000"/>
          <w:sz w:val="24"/>
          <w:szCs w:val="24"/>
          <w:lang w:val="sk-SK"/>
        </w:rPr>
        <w:t xml:space="preserve"> </w:t>
      </w:r>
    </w:p>
    <w:p w14:paraId="745C3BF3" w14:textId="77777777" w:rsidR="00856CE2" w:rsidRPr="00501C14" w:rsidRDefault="00856CE2" w:rsidP="00856CE2">
      <w:pPr>
        <w:widowControl w:val="0"/>
        <w:pBdr>
          <w:top w:val="nil"/>
          <w:left w:val="nil"/>
          <w:bottom w:val="nil"/>
          <w:right w:val="nil"/>
          <w:between w:val="nil"/>
        </w:pBdr>
        <w:spacing w:line="276" w:lineRule="auto"/>
        <w:jc w:val="both"/>
        <w:rPr>
          <w:rFonts w:eastAsia="Calibri"/>
          <w:color w:val="000000"/>
          <w:sz w:val="16"/>
          <w:szCs w:val="16"/>
          <w:lang w:val="sk-SK"/>
        </w:rPr>
      </w:pPr>
    </w:p>
    <w:p w14:paraId="1174D284" w14:textId="56039909" w:rsidR="00856CE2" w:rsidRPr="008A312B" w:rsidRDefault="00856CE2" w:rsidP="00856CE2">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501C14">
        <w:rPr>
          <w:rFonts w:eastAsia="Calibri"/>
          <w:color w:val="000000"/>
          <w:sz w:val="24"/>
          <w:szCs w:val="24"/>
          <w:lang w:val="sk-SK"/>
        </w:rPr>
        <w:t>Poradca poskytuje pokyny na otvorenie aplikácie Se</w:t>
      </w:r>
      <w:r w:rsidRPr="00E948FE">
        <w:rPr>
          <w:rFonts w:eastAsia="Calibri"/>
          <w:color w:val="000000"/>
          <w:sz w:val="24"/>
          <w:szCs w:val="24"/>
          <w:lang w:val="sk-SK"/>
        </w:rPr>
        <w:t xml:space="preserve">mafor a demonštruje ich na interaktívnej tabuli. Potom každý žiak začne pracovať s aplikáciou na svojom tablete a overí prácu na interaktívnej </w:t>
      </w:r>
      <w:r w:rsidRPr="008A312B">
        <w:rPr>
          <w:rFonts w:eastAsia="Calibri"/>
          <w:color w:val="000000"/>
          <w:sz w:val="24"/>
          <w:szCs w:val="24"/>
          <w:lang w:val="sk-SK"/>
        </w:rPr>
        <w:t>tabuli. Žiak vyplní dotazník podľa pokynov a nakoniec ich vyhodnotí (program, ktorý vyhodnotenie robí automaticky). Zistil, aký typ kariéry je, aké má hodnoty</w:t>
      </w:r>
      <w:r w:rsidR="009B0EE5">
        <w:rPr>
          <w:rFonts w:eastAsia="Calibri"/>
          <w:color w:val="000000"/>
          <w:sz w:val="24"/>
          <w:szCs w:val="24"/>
          <w:lang w:val="sk-SK"/>
        </w:rPr>
        <w:t>,</w:t>
      </w:r>
      <w:r w:rsidRPr="008A312B">
        <w:rPr>
          <w:rFonts w:eastAsia="Calibri"/>
          <w:color w:val="000000"/>
          <w:sz w:val="24"/>
          <w:szCs w:val="24"/>
          <w:lang w:val="sk-SK"/>
        </w:rPr>
        <w:t xml:space="preserve"> a aké profesie sú vhodné pre jeho typ kariéry.</w:t>
      </w:r>
    </w:p>
    <w:p w14:paraId="49BCC188" w14:textId="77777777" w:rsidR="007D5DC0" w:rsidRPr="008A312B" w:rsidRDefault="00856CE2" w:rsidP="00856CE2">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8A312B">
        <w:rPr>
          <w:rFonts w:eastAsia="Calibri"/>
          <w:color w:val="000000"/>
          <w:sz w:val="24"/>
          <w:szCs w:val="24"/>
          <w:lang w:val="sk-SK"/>
        </w:rPr>
        <w:t>/Aplikácia Semafor je k dispozícii na adrese www.komposyT.sk, môže sa tiež vykonávať</w:t>
      </w:r>
      <w:r w:rsidRPr="008A312B">
        <w:rPr>
          <w:rFonts w:eastAsia="Calibri"/>
          <w:color w:val="000000"/>
          <w:sz w:val="24"/>
          <w:szCs w:val="24"/>
          <w:lang w:val="sk-SK"/>
        </w:rPr>
        <w:br/>
        <w:t>v papierovej forme // Video / photos /.</w:t>
      </w:r>
    </w:p>
    <w:p w14:paraId="6959655B" w14:textId="77777777" w:rsidR="007D5DC0" w:rsidRPr="009B0EE5" w:rsidRDefault="007D5DC0" w:rsidP="0060216F">
      <w:pPr>
        <w:widowControl w:val="0"/>
        <w:pBdr>
          <w:top w:val="nil"/>
          <w:left w:val="nil"/>
          <w:bottom w:val="nil"/>
          <w:right w:val="nil"/>
          <w:between w:val="nil"/>
        </w:pBdr>
        <w:spacing w:line="276" w:lineRule="auto"/>
        <w:jc w:val="both"/>
        <w:rPr>
          <w:rFonts w:eastAsia="Calibri"/>
          <w:color w:val="000000"/>
          <w:sz w:val="16"/>
          <w:szCs w:val="16"/>
          <w:lang w:val="sk-SK"/>
        </w:rPr>
      </w:pPr>
    </w:p>
    <w:p w14:paraId="259243EE" w14:textId="77777777" w:rsidR="00856CE2" w:rsidRPr="005B133C"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9B0EE5">
        <w:rPr>
          <w:rFonts w:eastAsia="Calibri"/>
          <w:b/>
          <w:color w:val="000000"/>
          <w:sz w:val="24"/>
          <w:szCs w:val="24"/>
          <w:lang w:val="sk-SK"/>
        </w:rPr>
        <w:t>Téma:</w:t>
      </w:r>
      <w:r w:rsidRPr="009B0EE5">
        <w:rPr>
          <w:rFonts w:eastAsia="Calibri"/>
          <w:color w:val="000000"/>
          <w:sz w:val="24"/>
          <w:szCs w:val="24"/>
          <w:lang w:val="sk-SK"/>
        </w:rPr>
        <w:t xml:space="preserve"> "Obrazový test profesionálnej o</w:t>
      </w:r>
      <w:r w:rsidRPr="005B133C">
        <w:rPr>
          <w:rFonts w:eastAsia="Calibri"/>
          <w:color w:val="000000"/>
          <w:sz w:val="24"/>
          <w:szCs w:val="24"/>
          <w:lang w:val="sk-SK"/>
        </w:rPr>
        <w:t>rientácie"</w:t>
      </w:r>
    </w:p>
    <w:p w14:paraId="7744BC34" w14:textId="77777777" w:rsidR="00856CE2" w:rsidRPr="00D33B12"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EF150D">
        <w:rPr>
          <w:rFonts w:eastAsia="Calibri"/>
          <w:b/>
          <w:color w:val="000000"/>
          <w:sz w:val="24"/>
          <w:szCs w:val="24"/>
          <w:lang w:val="sk-SK"/>
        </w:rPr>
        <w:t>Cieľová skupina:</w:t>
      </w:r>
      <w:r w:rsidRPr="00D33B12">
        <w:rPr>
          <w:rFonts w:eastAsia="Calibri"/>
          <w:color w:val="000000"/>
          <w:sz w:val="24"/>
          <w:szCs w:val="24"/>
          <w:lang w:val="sk-SK"/>
        </w:rPr>
        <w:t xml:space="preserve"> žiaci 8. ročníka, individuálna práca s</w:t>
      </w:r>
      <w:r w:rsidR="00CA7406" w:rsidRPr="00D33B12">
        <w:rPr>
          <w:rFonts w:eastAsia="Calibri"/>
          <w:color w:val="000000"/>
          <w:sz w:val="24"/>
          <w:szCs w:val="24"/>
          <w:lang w:val="sk-SK"/>
        </w:rPr>
        <w:t>o</w:t>
      </w:r>
      <w:r w:rsidRPr="00D33B12">
        <w:rPr>
          <w:rFonts w:eastAsia="Calibri"/>
          <w:color w:val="000000"/>
          <w:sz w:val="24"/>
          <w:szCs w:val="24"/>
          <w:lang w:val="sk-SK"/>
        </w:rPr>
        <w:t xml:space="preserve"> </w:t>
      </w:r>
      <w:r w:rsidR="00CA7406" w:rsidRPr="00D33B12">
        <w:rPr>
          <w:rFonts w:eastAsia="Calibri"/>
          <w:color w:val="000000"/>
          <w:sz w:val="24"/>
          <w:szCs w:val="24"/>
          <w:lang w:val="sk-SK"/>
        </w:rPr>
        <w:t>SP</w:t>
      </w:r>
      <w:r w:rsidRPr="00D33B12">
        <w:rPr>
          <w:rFonts w:eastAsia="Calibri"/>
          <w:color w:val="000000"/>
          <w:sz w:val="24"/>
          <w:szCs w:val="24"/>
          <w:lang w:val="sk-SK"/>
        </w:rPr>
        <w:t xml:space="preserve"> žiakmi</w:t>
      </w:r>
    </w:p>
    <w:p w14:paraId="22F50051" w14:textId="77777777" w:rsidR="00856CE2" w:rsidRPr="00D33B12"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D33B12">
        <w:rPr>
          <w:rFonts w:eastAsia="Calibri"/>
          <w:b/>
          <w:color w:val="000000"/>
          <w:sz w:val="24"/>
          <w:szCs w:val="24"/>
          <w:lang w:val="sk-SK"/>
        </w:rPr>
        <w:t>Cieľ triedy:</w:t>
      </w:r>
      <w:r w:rsidRPr="00D33B12">
        <w:rPr>
          <w:rFonts w:eastAsia="Calibri"/>
          <w:color w:val="000000"/>
          <w:sz w:val="24"/>
          <w:szCs w:val="24"/>
          <w:lang w:val="sk-SK"/>
        </w:rPr>
        <w:t xml:space="preserve"> zistenie typu kariéry - obrazová metóda vhodná pre </w:t>
      </w:r>
      <w:r w:rsidR="00CA7406" w:rsidRPr="00D33B12">
        <w:rPr>
          <w:rFonts w:eastAsia="Calibri"/>
          <w:color w:val="000000"/>
          <w:sz w:val="24"/>
          <w:szCs w:val="24"/>
          <w:lang w:val="sk-SK"/>
        </w:rPr>
        <w:t>SP žiakov</w:t>
      </w:r>
    </w:p>
    <w:p w14:paraId="2C19ECC8" w14:textId="77777777" w:rsidR="00856CE2" w:rsidRPr="00D33B12"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D33B12">
        <w:rPr>
          <w:rFonts w:eastAsia="Calibri"/>
          <w:b/>
          <w:color w:val="000000"/>
          <w:sz w:val="24"/>
          <w:szCs w:val="24"/>
          <w:lang w:val="sk-SK"/>
        </w:rPr>
        <w:t>Materiál:</w:t>
      </w:r>
      <w:r w:rsidRPr="00D33B12">
        <w:rPr>
          <w:rFonts w:eastAsia="Calibri"/>
          <w:color w:val="000000"/>
          <w:sz w:val="24"/>
          <w:szCs w:val="24"/>
          <w:lang w:val="sk-SK"/>
        </w:rPr>
        <w:t xml:space="preserve"> karty</w:t>
      </w:r>
    </w:p>
    <w:p w14:paraId="799D87D3" w14:textId="77777777" w:rsidR="00856CE2" w:rsidRPr="00D33B12" w:rsidRDefault="00856CE2" w:rsidP="00856CE2">
      <w:pPr>
        <w:widowControl w:val="0"/>
        <w:pBdr>
          <w:top w:val="nil"/>
          <w:left w:val="nil"/>
          <w:bottom w:val="nil"/>
          <w:right w:val="nil"/>
          <w:between w:val="nil"/>
        </w:pBdr>
        <w:spacing w:line="276" w:lineRule="auto"/>
        <w:jc w:val="both"/>
        <w:rPr>
          <w:rFonts w:eastAsia="Calibri"/>
          <w:color w:val="000000"/>
          <w:sz w:val="16"/>
          <w:szCs w:val="16"/>
          <w:lang w:val="sk-SK"/>
        </w:rPr>
      </w:pPr>
    </w:p>
    <w:p w14:paraId="2B709B52" w14:textId="77777777" w:rsidR="00856CE2" w:rsidRPr="00D33B12" w:rsidRDefault="00856CE2" w:rsidP="00CA7406">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Žiak pracuje so súborom kariet, ktoré obsahujú 114 fa</w:t>
      </w:r>
      <w:r w:rsidR="00CA7406" w:rsidRPr="00D33B12">
        <w:rPr>
          <w:rFonts w:eastAsia="Calibri"/>
          <w:color w:val="000000"/>
          <w:sz w:val="24"/>
          <w:szCs w:val="24"/>
          <w:lang w:val="sk-SK"/>
        </w:rPr>
        <w:t>rebných obrázkov profesií, ktoré sú</w:t>
      </w:r>
      <w:r w:rsidRPr="00D33B12">
        <w:rPr>
          <w:rFonts w:eastAsia="Calibri"/>
          <w:color w:val="000000"/>
          <w:sz w:val="24"/>
          <w:szCs w:val="24"/>
          <w:lang w:val="sk-SK"/>
        </w:rPr>
        <w:t xml:space="preserve"> rozdelené do 6 oblastí podľa modelu Holland RIASEC.</w:t>
      </w:r>
    </w:p>
    <w:p w14:paraId="1A036166" w14:textId="77777777" w:rsidR="00856CE2" w:rsidRPr="00D33B12" w:rsidRDefault="00856CE2" w:rsidP="00856CE2">
      <w:pPr>
        <w:widowControl w:val="0"/>
        <w:pBdr>
          <w:top w:val="nil"/>
          <w:left w:val="nil"/>
          <w:bottom w:val="nil"/>
          <w:right w:val="nil"/>
          <w:between w:val="nil"/>
        </w:pBdr>
        <w:spacing w:line="276" w:lineRule="auto"/>
        <w:jc w:val="both"/>
        <w:rPr>
          <w:rFonts w:eastAsia="Calibri"/>
          <w:color w:val="000000"/>
          <w:sz w:val="24"/>
          <w:szCs w:val="24"/>
          <w:lang w:val="sk-SK"/>
        </w:rPr>
      </w:pPr>
      <w:r w:rsidRPr="00D33B12">
        <w:rPr>
          <w:rFonts w:eastAsia="Calibri"/>
          <w:color w:val="000000"/>
          <w:sz w:val="24"/>
          <w:szCs w:val="24"/>
          <w:lang w:val="sk-SK"/>
        </w:rPr>
        <w:t>Získané z: Psychodiagnostics a.s. Bratislava, PhDr. Antonín Mezera</w:t>
      </w:r>
      <w:r w:rsidR="00CA7406" w:rsidRPr="00D33B12">
        <w:rPr>
          <w:rFonts w:eastAsia="Calibri"/>
          <w:color w:val="000000"/>
          <w:sz w:val="24"/>
          <w:szCs w:val="24"/>
          <w:lang w:val="sk-SK"/>
        </w:rPr>
        <w:t>.</w:t>
      </w:r>
    </w:p>
    <w:p w14:paraId="0EBC39E9" w14:textId="77777777" w:rsidR="007D5DC0" w:rsidRPr="00D33B12" w:rsidRDefault="007D5DC0"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6606476E" w14:textId="77777777" w:rsidR="007D5DC0" w:rsidRPr="00D33B12" w:rsidRDefault="007D5DC0"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19EF321C" w14:textId="77777777" w:rsidR="007D5DC0" w:rsidRPr="00D33B12" w:rsidRDefault="007D5DC0"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08622C46"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39493393"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484C6671"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3602E74D"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28703E2E"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750E2FF1"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3C522A76"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3733B8B9"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56427277"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4E2E103A"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58316878"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7A81B6E8"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5D52D106"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4D29BF00"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55914B73"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42085C8F"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55D3B55C"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548622CD" w14:textId="77777777" w:rsidR="00233B7C" w:rsidRPr="00D33B12" w:rsidRDefault="00233B7C" w:rsidP="00233B7C">
      <w:pPr>
        <w:pStyle w:val="Nadpis4"/>
        <w:widowControl w:val="0"/>
        <w:numPr>
          <w:ilvl w:val="3"/>
          <w:numId w:val="0"/>
        </w:numPr>
        <w:tabs>
          <w:tab w:val="num" w:pos="864"/>
        </w:tabs>
        <w:suppressAutoHyphens/>
        <w:spacing w:line="276" w:lineRule="auto"/>
        <w:ind w:left="864" w:hanging="864"/>
        <w:rPr>
          <w:sz w:val="32"/>
          <w:szCs w:val="32"/>
        </w:rPr>
      </w:pPr>
      <w:r w:rsidRPr="00D33B12">
        <w:rPr>
          <w:sz w:val="32"/>
          <w:szCs w:val="32"/>
        </w:rPr>
        <w:lastRenderedPageBreak/>
        <w:t>3. Slovene counseling classes</w:t>
      </w:r>
    </w:p>
    <w:p w14:paraId="38F2075D" w14:textId="77777777" w:rsidR="00233B7C" w:rsidRPr="00D33B12" w:rsidRDefault="00233B7C" w:rsidP="00233B7C">
      <w:pPr>
        <w:tabs>
          <w:tab w:val="left" w:pos="709"/>
          <w:tab w:val="left" w:pos="5387"/>
        </w:tabs>
        <w:spacing w:line="276" w:lineRule="auto"/>
        <w:jc w:val="both"/>
        <w:rPr>
          <w:sz w:val="24"/>
          <w:szCs w:val="24"/>
        </w:rPr>
      </w:pPr>
      <w:r w:rsidRPr="00D33B12">
        <w:rPr>
          <w:sz w:val="24"/>
          <w:szCs w:val="24"/>
        </w:rPr>
        <w:t>In the first scenario, the workshop is meant for getting to know your own interests, wishes and personal characteristics.</w:t>
      </w:r>
    </w:p>
    <w:p w14:paraId="38113C0C" w14:textId="77777777" w:rsidR="00233B7C" w:rsidRPr="00D33B12" w:rsidRDefault="00233B7C" w:rsidP="00233B7C">
      <w:pPr>
        <w:tabs>
          <w:tab w:val="left" w:pos="709"/>
          <w:tab w:val="left" w:pos="5387"/>
        </w:tabs>
        <w:spacing w:line="276" w:lineRule="auto"/>
        <w:jc w:val="both"/>
        <w:rPr>
          <w:sz w:val="24"/>
          <w:szCs w:val="24"/>
        </w:rPr>
      </w:pPr>
      <w:r w:rsidRPr="00D33B12">
        <w:rPr>
          <w:sz w:val="24"/>
          <w:szCs w:val="24"/>
        </w:rPr>
        <w:t>In the second scenario, the purpose of the workshop is checking the knowledge of different vocations and at the same time learning about them, especially in primary school.</w:t>
      </w:r>
      <w:r w:rsidRPr="00D33B12">
        <w:rPr>
          <w:b/>
          <w:sz w:val="24"/>
          <w:szCs w:val="24"/>
        </w:rPr>
        <w:t xml:space="preserve"> </w:t>
      </w:r>
    </w:p>
    <w:p w14:paraId="08397A38" w14:textId="77777777" w:rsidR="00233B7C" w:rsidRPr="00D33B12" w:rsidRDefault="00233B7C" w:rsidP="00233B7C">
      <w:pPr>
        <w:tabs>
          <w:tab w:val="left" w:pos="709"/>
          <w:tab w:val="left" w:pos="5387"/>
        </w:tabs>
        <w:spacing w:line="276" w:lineRule="auto"/>
        <w:jc w:val="both"/>
        <w:rPr>
          <w:sz w:val="24"/>
          <w:szCs w:val="24"/>
        </w:rPr>
      </w:pPr>
      <w:r w:rsidRPr="00D33B12">
        <w:rPr>
          <w:sz w:val="24"/>
          <w:szCs w:val="24"/>
        </w:rPr>
        <w:t>In the third scenario,</w:t>
      </w:r>
      <w:r w:rsidRPr="00D33B12">
        <w:rPr>
          <w:b/>
          <w:sz w:val="24"/>
          <w:szCs w:val="24"/>
        </w:rPr>
        <w:t xml:space="preserve"> </w:t>
      </w:r>
      <w:r w:rsidRPr="00D33B12">
        <w:rPr>
          <w:sz w:val="24"/>
          <w:szCs w:val="24"/>
        </w:rPr>
        <w:t xml:space="preserve">the purpose of the individual interview is to encourage the students own thinking about their self-value and the ability to be responsible for their own actions, by the means of asking relevant questions. </w:t>
      </w:r>
    </w:p>
    <w:p w14:paraId="2012725D" w14:textId="77777777" w:rsidR="00233B7C" w:rsidRPr="00D33B12" w:rsidRDefault="00233B7C" w:rsidP="00233B7C">
      <w:pPr>
        <w:pStyle w:val="Normlnywebov1"/>
        <w:spacing w:line="276" w:lineRule="auto"/>
        <w:jc w:val="both"/>
        <w:rPr>
          <w:b/>
          <w:iCs/>
          <w:color w:val="212121"/>
        </w:rPr>
      </w:pPr>
      <w:r w:rsidRPr="00D33B12">
        <w:rPr>
          <w:b/>
          <w:iCs/>
          <w:color w:val="212121"/>
        </w:rPr>
        <w:t>Lesson plan no 1</w:t>
      </w:r>
    </w:p>
    <w:p w14:paraId="7EBA2037" w14:textId="77777777" w:rsidR="00233B7C" w:rsidRPr="00D33B12" w:rsidRDefault="00233B7C" w:rsidP="00233B7C">
      <w:pPr>
        <w:widowControl w:val="0"/>
        <w:spacing w:line="276" w:lineRule="auto"/>
        <w:jc w:val="both"/>
        <w:rPr>
          <w:i/>
          <w:sz w:val="24"/>
          <w:szCs w:val="24"/>
        </w:rPr>
      </w:pPr>
      <w:r w:rsidRPr="00D33B12">
        <w:rPr>
          <w:rFonts w:eastAsia="Calibri"/>
          <w:b/>
          <w:i/>
          <w:color w:val="000000"/>
          <w:sz w:val="24"/>
          <w:szCs w:val="24"/>
        </w:rPr>
        <w:t>Group counseling classes, p</w:t>
      </w:r>
      <w:r w:rsidRPr="00D33B12">
        <w:rPr>
          <w:b/>
          <w:i/>
          <w:sz w:val="24"/>
          <w:szCs w:val="24"/>
        </w:rPr>
        <w:t>roposal for the “Career Orientation” Workshop</w:t>
      </w:r>
    </w:p>
    <w:p w14:paraId="4572D44B" w14:textId="77777777" w:rsidR="00233B7C" w:rsidRPr="00D33B12" w:rsidRDefault="00233B7C" w:rsidP="00233B7C">
      <w:pPr>
        <w:tabs>
          <w:tab w:val="left" w:pos="5387"/>
        </w:tabs>
        <w:spacing w:line="276" w:lineRule="auto"/>
        <w:jc w:val="both"/>
        <w:rPr>
          <w:sz w:val="24"/>
          <w:szCs w:val="24"/>
        </w:rPr>
      </w:pPr>
      <w:r w:rsidRPr="00D33B12">
        <w:rPr>
          <w:sz w:val="24"/>
          <w:szCs w:val="24"/>
        </w:rPr>
        <w:t>Workshop is suitable for pupils from the 6th grade onwards.</w:t>
      </w:r>
    </w:p>
    <w:p w14:paraId="614713E4" w14:textId="77777777" w:rsidR="00233B7C" w:rsidRPr="00D33B12" w:rsidRDefault="00233B7C" w:rsidP="00233B7C">
      <w:pPr>
        <w:tabs>
          <w:tab w:val="left" w:pos="5387"/>
        </w:tabs>
        <w:spacing w:line="276" w:lineRule="auto"/>
        <w:jc w:val="both"/>
        <w:rPr>
          <w:sz w:val="24"/>
          <w:szCs w:val="24"/>
        </w:rPr>
      </w:pPr>
      <w:r w:rsidRPr="00D33B12">
        <w:rPr>
          <w:sz w:val="24"/>
          <w:szCs w:val="24"/>
        </w:rPr>
        <w:t>Duration of the workshop is 45 minutes.</w:t>
      </w:r>
    </w:p>
    <w:p w14:paraId="7ED2F913" w14:textId="77777777" w:rsidR="00233B7C" w:rsidRPr="00D33B12" w:rsidRDefault="00233B7C" w:rsidP="00233B7C">
      <w:pPr>
        <w:tabs>
          <w:tab w:val="left" w:pos="5387"/>
        </w:tabs>
        <w:spacing w:line="276" w:lineRule="auto"/>
        <w:jc w:val="both"/>
        <w:rPr>
          <w:sz w:val="24"/>
          <w:szCs w:val="24"/>
        </w:rPr>
      </w:pPr>
      <w:r w:rsidRPr="00D33B12">
        <w:rPr>
          <w:b/>
          <w:sz w:val="24"/>
          <w:szCs w:val="24"/>
        </w:rPr>
        <w:t>First workshop: Getting to know yourself</w:t>
      </w:r>
    </w:p>
    <w:p w14:paraId="7EAA59A4" w14:textId="77777777" w:rsidR="00233B7C" w:rsidRPr="00D33B12" w:rsidRDefault="00233B7C" w:rsidP="00233B7C">
      <w:pPr>
        <w:tabs>
          <w:tab w:val="left" w:pos="142"/>
        </w:tabs>
        <w:spacing w:line="276" w:lineRule="auto"/>
        <w:ind w:firstLine="284"/>
        <w:jc w:val="both"/>
        <w:rPr>
          <w:sz w:val="24"/>
          <w:szCs w:val="24"/>
        </w:rPr>
      </w:pPr>
      <w:r w:rsidRPr="00D33B12">
        <w:rPr>
          <w:sz w:val="24"/>
          <w:szCs w:val="24"/>
        </w:rPr>
        <w:t>•   Introductory game (my name and movement) – 5 minutes</w:t>
      </w:r>
    </w:p>
    <w:p w14:paraId="683DDFA3" w14:textId="77777777" w:rsidR="00233B7C" w:rsidRPr="00D33B12" w:rsidRDefault="00233B7C" w:rsidP="00233B7C">
      <w:pPr>
        <w:tabs>
          <w:tab w:val="left" w:pos="5387"/>
        </w:tabs>
        <w:spacing w:line="276" w:lineRule="auto"/>
        <w:jc w:val="both"/>
        <w:rPr>
          <w:sz w:val="24"/>
          <w:szCs w:val="24"/>
        </w:rPr>
      </w:pPr>
      <w:r w:rsidRPr="00D33B12">
        <w:rPr>
          <w:sz w:val="24"/>
          <w:szCs w:val="24"/>
        </w:rPr>
        <w:t>The students stand or sit in a circle. Each student introduces themselves by sharing their name and making a movement (e.g. they turn around or do a squat or shake hands with their neighbours). Everyone else in the circle greets that student (e.g. “Hello, John.”) and repeats their movement. The activity is repeated for every member of the circle.</w:t>
      </w:r>
    </w:p>
    <w:p w14:paraId="28B9622F" w14:textId="77777777" w:rsidR="00233B7C" w:rsidRPr="00D33B12" w:rsidRDefault="00233B7C" w:rsidP="00233B7C">
      <w:pPr>
        <w:tabs>
          <w:tab w:val="left" w:pos="5387"/>
        </w:tabs>
        <w:spacing w:line="276" w:lineRule="auto"/>
        <w:jc w:val="both"/>
        <w:rPr>
          <w:sz w:val="16"/>
          <w:szCs w:val="16"/>
        </w:rPr>
      </w:pPr>
    </w:p>
    <w:p w14:paraId="6AF8631D" w14:textId="77777777" w:rsidR="00233B7C" w:rsidRPr="00D33B12" w:rsidRDefault="00233B7C" w:rsidP="00233B7C">
      <w:pPr>
        <w:tabs>
          <w:tab w:val="left" w:pos="567"/>
        </w:tabs>
        <w:spacing w:line="276" w:lineRule="auto"/>
        <w:ind w:firstLine="284"/>
        <w:jc w:val="both"/>
        <w:rPr>
          <w:sz w:val="24"/>
          <w:szCs w:val="24"/>
        </w:rPr>
      </w:pPr>
      <w:r w:rsidRPr="00D33B12">
        <w:rPr>
          <w:sz w:val="24"/>
          <w:szCs w:val="24"/>
        </w:rPr>
        <w:t>•</w:t>
      </w:r>
      <w:r w:rsidRPr="00D33B12">
        <w:rPr>
          <w:sz w:val="24"/>
          <w:szCs w:val="24"/>
        </w:rPr>
        <w:tab/>
        <w:t>Who am I, what I like to do (getting to know my interests, hobbies through a collage – individual work, presenting to the group) – 30 minutes</w:t>
      </w:r>
    </w:p>
    <w:p w14:paraId="55FF38A9" w14:textId="77777777" w:rsidR="00233B7C" w:rsidRPr="00D33B12" w:rsidRDefault="00233B7C" w:rsidP="00233B7C">
      <w:pPr>
        <w:tabs>
          <w:tab w:val="left" w:pos="5387"/>
        </w:tabs>
        <w:spacing w:line="276" w:lineRule="auto"/>
        <w:jc w:val="both"/>
        <w:rPr>
          <w:sz w:val="16"/>
          <w:szCs w:val="16"/>
        </w:rPr>
      </w:pPr>
    </w:p>
    <w:p w14:paraId="3B2D7F3D" w14:textId="77777777" w:rsidR="00233B7C" w:rsidRPr="00D33B12" w:rsidRDefault="00233B7C" w:rsidP="00233B7C">
      <w:pPr>
        <w:tabs>
          <w:tab w:val="left" w:pos="5387"/>
        </w:tabs>
        <w:spacing w:line="276" w:lineRule="auto"/>
        <w:jc w:val="both"/>
        <w:rPr>
          <w:sz w:val="24"/>
          <w:szCs w:val="24"/>
        </w:rPr>
      </w:pPr>
      <w:r w:rsidRPr="00D33B12">
        <w:rPr>
          <w:sz w:val="24"/>
          <w:szCs w:val="24"/>
        </w:rPr>
        <w:t>Each student receives a bigger sheet of paper (possibly A3), scissors and glue. They also need pencils, coloured pencils, markers. There are various magazines and newspapers on the table. Each student has to browse through the given magazines and cut out the photos, drawings or banners that speak to them and present them as a person – who they are, what they like, what they like to do, where they have been, what their dreams are. The teacher walks from one student to the other and provides additional guidance by asking appropriate questions if the student gets stuck and doesn’t know how to continue.</w:t>
      </w:r>
    </w:p>
    <w:p w14:paraId="5B772AD0" w14:textId="77777777" w:rsidR="00233B7C" w:rsidRPr="00D33B12" w:rsidRDefault="00233B7C" w:rsidP="00233B7C">
      <w:pPr>
        <w:tabs>
          <w:tab w:val="left" w:pos="5387"/>
        </w:tabs>
        <w:spacing w:line="276" w:lineRule="auto"/>
        <w:jc w:val="both"/>
        <w:rPr>
          <w:sz w:val="16"/>
          <w:szCs w:val="16"/>
        </w:rPr>
      </w:pPr>
    </w:p>
    <w:p w14:paraId="05B25DBC" w14:textId="77777777" w:rsidR="00233B7C" w:rsidRPr="00D33B12" w:rsidRDefault="00233B7C" w:rsidP="00233B7C">
      <w:pPr>
        <w:tabs>
          <w:tab w:val="left" w:pos="5387"/>
        </w:tabs>
        <w:spacing w:line="276" w:lineRule="auto"/>
        <w:jc w:val="both"/>
        <w:rPr>
          <w:sz w:val="24"/>
          <w:szCs w:val="24"/>
        </w:rPr>
      </w:pPr>
      <w:r w:rsidRPr="00D33B12">
        <w:rPr>
          <w:sz w:val="24"/>
          <w:szCs w:val="24"/>
        </w:rPr>
        <w:t>Each student makes a collage of all the cutouts. Additionally they can add their own quote, proverb that they like, sign the collage and later on presents it to the whole group.</w:t>
      </w:r>
    </w:p>
    <w:p w14:paraId="26C2A58D" w14:textId="77777777" w:rsidR="00233B7C" w:rsidRPr="00D33B12" w:rsidRDefault="00233B7C" w:rsidP="00233B7C">
      <w:pPr>
        <w:tabs>
          <w:tab w:val="left" w:pos="5387"/>
        </w:tabs>
        <w:spacing w:line="276" w:lineRule="auto"/>
        <w:jc w:val="both"/>
        <w:rPr>
          <w:sz w:val="16"/>
          <w:szCs w:val="16"/>
        </w:rPr>
      </w:pPr>
    </w:p>
    <w:p w14:paraId="1455EB2A" w14:textId="77777777" w:rsidR="00233B7C" w:rsidRPr="00D33B12" w:rsidRDefault="00233B7C" w:rsidP="000C4E8C">
      <w:pPr>
        <w:pStyle w:val="Odsekzoznamu1"/>
        <w:numPr>
          <w:ilvl w:val="0"/>
          <w:numId w:val="5"/>
        </w:numPr>
        <w:tabs>
          <w:tab w:val="num" w:pos="0"/>
          <w:tab w:val="left" w:pos="284"/>
        </w:tabs>
        <w:ind w:left="567" w:hanging="283"/>
        <w:jc w:val="both"/>
        <w:rPr>
          <w:rFonts w:ascii="Times New Roman" w:hAnsi="Times New Roman" w:cs="Times New Roman"/>
          <w:sz w:val="24"/>
          <w:szCs w:val="24"/>
        </w:rPr>
      </w:pPr>
      <w:r w:rsidRPr="00D33B12">
        <w:rPr>
          <w:rFonts w:ascii="Times New Roman" w:hAnsi="Times New Roman" w:cs="Times New Roman"/>
          <w:sz w:val="24"/>
          <w:szCs w:val="24"/>
        </w:rPr>
        <w:t xml:space="preserve">Conclusion – 10 minutes </w:t>
      </w:r>
    </w:p>
    <w:p w14:paraId="3F2B7509" w14:textId="77777777" w:rsidR="00233B7C" w:rsidRPr="00D33B12" w:rsidRDefault="00233B7C" w:rsidP="00233B7C">
      <w:pPr>
        <w:tabs>
          <w:tab w:val="left" w:pos="5387"/>
        </w:tabs>
        <w:spacing w:line="276" w:lineRule="auto"/>
        <w:jc w:val="both"/>
        <w:rPr>
          <w:sz w:val="24"/>
          <w:szCs w:val="24"/>
        </w:rPr>
      </w:pPr>
      <w:r w:rsidRPr="00D33B12">
        <w:rPr>
          <w:sz w:val="24"/>
          <w:szCs w:val="24"/>
        </w:rPr>
        <w:t>We are seated in a circle again. There are different smileys on the floor in front of us. Each student finds one that represents their current well-being. They reach for them. When everyone has one (even two or three), they tell the group why they have chosen that particular one (how they felt today during the workshop, what they have discovered about themselves and others…).</w:t>
      </w:r>
    </w:p>
    <w:p w14:paraId="0135BEC1" w14:textId="77777777" w:rsidR="00233B7C" w:rsidRPr="00D33B12" w:rsidRDefault="00233B7C" w:rsidP="00233B7C">
      <w:pPr>
        <w:tabs>
          <w:tab w:val="left" w:pos="5387"/>
        </w:tabs>
        <w:spacing w:line="276" w:lineRule="auto"/>
        <w:jc w:val="both"/>
        <w:rPr>
          <w:sz w:val="24"/>
          <w:szCs w:val="24"/>
        </w:rPr>
      </w:pPr>
    </w:p>
    <w:p w14:paraId="05E3957C" w14:textId="77777777" w:rsidR="00233B7C" w:rsidRPr="00D33B12" w:rsidRDefault="00233B7C" w:rsidP="00233B7C">
      <w:pPr>
        <w:tabs>
          <w:tab w:val="left" w:pos="5387"/>
        </w:tabs>
        <w:spacing w:line="276" w:lineRule="auto"/>
        <w:jc w:val="both"/>
        <w:rPr>
          <w:b/>
          <w:sz w:val="24"/>
          <w:szCs w:val="24"/>
        </w:rPr>
      </w:pPr>
      <w:r w:rsidRPr="00D33B12">
        <w:rPr>
          <w:b/>
          <w:sz w:val="24"/>
          <w:szCs w:val="24"/>
        </w:rPr>
        <w:t>Proposal for the “Career Orientation” Workshop</w:t>
      </w:r>
    </w:p>
    <w:p w14:paraId="06EA5F56" w14:textId="77777777" w:rsidR="00233B7C" w:rsidRPr="00D33B12" w:rsidRDefault="00233B7C" w:rsidP="00233B7C">
      <w:pPr>
        <w:spacing w:line="276" w:lineRule="auto"/>
        <w:jc w:val="both"/>
        <w:rPr>
          <w:sz w:val="24"/>
          <w:szCs w:val="24"/>
        </w:rPr>
      </w:pPr>
      <w:r w:rsidRPr="00D33B12">
        <w:rPr>
          <w:sz w:val="24"/>
          <w:szCs w:val="24"/>
        </w:rPr>
        <w:t>Workshop is suitable for pupils from the 6th grade onwards.</w:t>
      </w:r>
    </w:p>
    <w:p w14:paraId="6858286F" w14:textId="77777777" w:rsidR="00233B7C" w:rsidRPr="00D33B12" w:rsidRDefault="00233B7C" w:rsidP="00233B7C">
      <w:pPr>
        <w:spacing w:line="276" w:lineRule="auto"/>
        <w:jc w:val="both"/>
        <w:rPr>
          <w:sz w:val="24"/>
          <w:szCs w:val="24"/>
        </w:rPr>
      </w:pPr>
      <w:r w:rsidRPr="00D33B12">
        <w:rPr>
          <w:sz w:val="24"/>
          <w:szCs w:val="24"/>
        </w:rPr>
        <w:t>Duration of the workshop is 45 minutes.</w:t>
      </w:r>
    </w:p>
    <w:p w14:paraId="1914221E" w14:textId="77777777" w:rsidR="00233B7C" w:rsidRPr="00D33B12" w:rsidRDefault="00233B7C" w:rsidP="00233B7C">
      <w:pPr>
        <w:pStyle w:val="Normlnywebov1"/>
        <w:spacing w:line="276" w:lineRule="auto"/>
        <w:jc w:val="both"/>
        <w:rPr>
          <w:b/>
          <w:iCs/>
          <w:color w:val="212121"/>
        </w:rPr>
      </w:pPr>
      <w:r w:rsidRPr="00D33B12">
        <w:rPr>
          <w:b/>
          <w:iCs/>
          <w:color w:val="212121"/>
        </w:rPr>
        <w:lastRenderedPageBreak/>
        <w:t>Lesson plan no 2</w:t>
      </w:r>
    </w:p>
    <w:p w14:paraId="346DA540" w14:textId="77777777" w:rsidR="00233B7C" w:rsidRPr="00D33B12" w:rsidRDefault="00233B7C" w:rsidP="00233B7C">
      <w:pPr>
        <w:spacing w:line="276" w:lineRule="auto"/>
        <w:jc w:val="both"/>
        <w:rPr>
          <w:i/>
          <w:sz w:val="24"/>
          <w:szCs w:val="24"/>
        </w:rPr>
      </w:pPr>
      <w:r w:rsidRPr="00D33B12">
        <w:rPr>
          <w:b/>
          <w:i/>
          <w:sz w:val="24"/>
          <w:szCs w:val="24"/>
        </w:rPr>
        <w:t>Getting to know vocations</w:t>
      </w:r>
    </w:p>
    <w:p w14:paraId="6D69659C" w14:textId="77777777" w:rsidR="00233B7C" w:rsidRPr="00D33B12" w:rsidRDefault="00233B7C" w:rsidP="00233B7C">
      <w:pPr>
        <w:spacing w:line="276" w:lineRule="auto"/>
        <w:jc w:val="both"/>
        <w:rPr>
          <w:sz w:val="16"/>
          <w:szCs w:val="16"/>
        </w:rPr>
      </w:pPr>
    </w:p>
    <w:p w14:paraId="7F6BF7F2" w14:textId="77777777" w:rsidR="00233B7C" w:rsidRPr="00D33B12" w:rsidRDefault="00233B7C" w:rsidP="000C4E8C">
      <w:pPr>
        <w:pStyle w:val="Odsekzoznamu1"/>
        <w:numPr>
          <w:ilvl w:val="0"/>
          <w:numId w:val="7"/>
        </w:numPr>
        <w:tabs>
          <w:tab w:val="num" w:pos="0"/>
        </w:tabs>
        <w:spacing w:after="0"/>
        <w:ind w:left="720" w:hanging="360"/>
        <w:jc w:val="both"/>
        <w:rPr>
          <w:rFonts w:ascii="Times New Roman" w:hAnsi="Times New Roman" w:cs="Times New Roman"/>
          <w:sz w:val="24"/>
          <w:szCs w:val="24"/>
        </w:rPr>
      </w:pPr>
      <w:r w:rsidRPr="00D33B12">
        <w:rPr>
          <w:rFonts w:ascii="Times New Roman" w:hAnsi="Times New Roman" w:cs="Times New Roman"/>
          <w:sz w:val="24"/>
          <w:szCs w:val="24"/>
          <w:lang w:val="en-US"/>
        </w:rPr>
        <w:t>Introductory game (line sorting according to different criteria) – 5 minutes</w:t>
      </w:r>
    </w:p>
    <w:p w14:paraId="6C13FCDE" w14:textId="77777777" w:rsidR="00233B7C" w:rsidRPr="00D33B12" w:rsidRDefault="00233B7C" w:rsidP="00233B7C">
      <w:pPr>
        <w:spacing w:line="276" w:lineRule="auto"/>
        <w:jc w:val="both"/>
        <w:rPr>
          <w:sz w:val="16"/>
          <w:szCs w:val="16"/>
        </w:rPr>
      </w:pPr>
    </w:p>
    <w:p w14:paraId="55D8B786" w14:textId="77777777" w:rsidR="00233B7C" w:rsidRPr="00D33B12" w:rsidRDefault="00233B7C" w:rsidP="00233B7C">
      <w:pPr>
        <w:spacing w:line="276" w:lineRule="auto"/>
        <w:jc w:val="both"/>
        <w:rPr>
          <w:sz w:val="24"/>
          <w:szCs w:val="24"/>
        </w:rPr>
      </w:pPr>
      <w:r w:rsidRPr="00D33B12">
        <w:rPr>
          <w:sz w:val="24"/>
          <w:szCs w:val="24"/>
        </w:rPr>
        <w:t>Students stand in a room. The teacher reads out the criteria, e.g. “Form a line from the tallest to the shortest.” Students follow the direction.</w:t>
      </w:r>
    </w:p>
    <w:p w14:paraId="760578A7" w14:textId="77777777" w:rsidR="00233B7C" w:rsidRPr="00D33B12" w:rsidRDefault="00233B7C" w:rsidP="00233B7C">
      <w:pPr>
        <w:spacing w:line="276" w:lineRule="auto"/>
        <w:jc w:val="both"/>
        <w:rPr>
          <w:sz w:val="24"/>
          <w:szCs w:val="24"/>
        </w:rPr>
      </w:pPr>
      <w:r w:rsidRPr="00D33B12">
        <w:rPr>
          <w:sz w:val="24"/>
          <w:szCs w:val="24"/>
        </w:rPr>
        <w:t>Then the teacher announces a different criterion and students again follow the lead.</w:t>
      </w:r>
    </w:p>
    <w:p w14:paraId="4AF28ADD" w14:textId="77777777" w:rsidR="00233B7C" w:rsidRPr="00D33B12" w:rsidRDefault="00233B7C" w:rsidP="00233B7C">
      <w:pPr>
        <w:spacing w:line="276" w:lineRule="auto"/>
        <w:jc w:val="both"/>
        <w:rPr>
          <w:sz w:val="24"/>
          <w:szCs w:val="24"/>
        </w:rPr>
      </w:pPr>
      <w:r w:rsidRPr="00D33B12">
        <w:rPr>
          <w:sz w:val="24"/>
          <w:szCs w:val="24"/>
        </w:rPr>
        <w:t>Suggestions of different criteria:</w:t>
      </w:r>
    </w:p>
    <w:p w14:paraId="55C62536" w14:textId="77777777" w:rsidR="00233B7C" w:rsidRPr="00D33B12" w:rsidRDefault="00233B7C" w:rsidP="000C4E8C">
      <w:pPr>
        <w:pStyle w:val="Odsekzoznamu1"/>
        <w:numPr>
          <w:ilvl w:val="0"/>
          <w:numId w:val="67"/>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Form a line based on the first letter of your name from A to Z;</w:t>
      </w:r>
    </w:p>
    <w:p w14:paraId="2D8E7C28" w14:textId="77777777" w:rsidR="00233B7C" w:rsidRPr="00D33B12" w:rsidRDefault="00233B7C" w:rsidP="000C4E8C">
      <w:pPr>
        <w:pStyle w:val="Odsekzoznamu1"/>
        <w:numPr>
          <w:ilvl w:val="0"/>
          <w:numId w:val="67"/>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Form a line based on your age from the oldest to the youngest;</w:t>
      </w:r>
    </w:p>
    <w:p w14:paraId="4E3DE7D1" w14:textId="77777777" w:rsidR="00233B7C" w:rsidRPr="00D33B12" w:rsidRDefault="00233B7C" w:rsidP="000C4E8C">
      <w:pPr>
        <w:pStyle w:val="Odsekzoznamu1"/>
        <w:numPr>
          <w:ilvl w:val="0"/>
          <w:numId w:val="67"/>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Form a line based on the time spent in front of the screen (smartphones, computers, television) from the least to most;</w:t>
      </w:r>
    </w:p>
    <w:p w14:paraId="37F31C3C" w14:textId="77777777" w:rsidR="00233B7C" w:rsidRPr="00D33B12" w:rsidRDefault="00233B7C" w:rsidP="000C4E8C">
      <w:pPr>
        <w:pStyle w:val="Odsekzoznamu1"/>
        <w:numPr>
          <w:ilvl w:val="0"/>
          <w:numId w:val="67"/>
        </w:numPr>
        <w:spacing w:after="0"/>
        <w:jc w:val="both"/>
        <w:rPr>
          <w:rFonts w:ascii="Times New Roman" w:hAnsi="Times New Roman" w:cs="Times New Roman"/>
          <w:sz w:val="24"/>
          <w:szCs w:val="24"/>
        </w:rPr>
      </w:pPr>
      <w:r w:rsidRPr="00D33B12">
        <w:rPr>
          <w:rFonts w:ascii="Times New Roman" w:hAnsi="Times New Roman" w:cs="Times New Roman"/>
          <w:sz w:val="24"/>
          <w:szCs w:val="24"/>
          <w:lang w:val="en-US"/>
        </w:rPr>
        <w:t>Form a line based on the hair colour from the fairest to the darkest colour.</w:t>
      </w:r>
    </w:p>
    <w:p w14:paraId="048F0570" w14:textId="77777777" w:rsidR="00233B7C" w:rsidRPr="00D33B12" w:rsidRDefault="00233B7C" w:rsidP="00233B7C">
      <w:pPr>
        <w:spacing w:line="276" w:lineRule="auto"/>
        <w:jc w:val="both"/>
        <w:rPr>
          <w:sz w:val="24"/>
          <w:szCs w:val="24"/>
        </w:rPr>
      </w:pPr>
      <w:r w:rsidRPr="00D33B12">
        <w:rPr>
          <w:sz w:val="24"/>
          <w:szCs w:val="24"/>
        </w:rPr>
        <w:t xml:space="preserve">Even the students pinch in the ideas for different criteria. </w:t>
      </w:r>
    </w:p>
    <w:p w14:paraId="7DD052C8" w14:textId="77777777" w:rsidR="00233B7C" w:rsidRPr="00D33B12" w:rsidRDefault="00233B7C" w:rsidP="00233B7C">
      <w:pPr>
        <w:spacing w:line="276" w:lineRule="auto"/>
        <w:jc w:val="both"/>
        <w:rPr>
          <w:sz w:val="16"/>
          <w:szCs w:val="16"/>
        </w:rPr>
      </w:pPr>
    </w:p>
    <w:p w14:paraId="3C04AC3B" w14:textId="77777777" w:rsidR="00233B7C" w:rsidRPr="00D33B12" w:rsidRDefault="00233B7C" w:rsidP="000C4E8C">
      <w:pPr>
        <w:pStyle w:val="Odsekzoznamu1"/>
        <w:numPr>
          <w:ilvl w:val="0"/>
          <w:numId w:val="7"/>
        </w:numPr>
        <w:tabs>
          <w:tab w:val="num" w:pos="0"/>
        </w:tabs>
        <w:spacing w:after="0"/>
        <w:ind w:left="720" w:hanging="360"/>
        <w:jc w:val="both"/>
        <w:rPr>
          <w:rFonts w:ascii="Times New Roman" w:hAnsi="Times New Roman" w:cs="Times New Roman"/>
          <w:sz w:val="24"/>
          <w:szCs w:val="24"/>
        </w:rPr>
      </w:pPr>
      <w:r w:rsidRPr="00D33B12">
        <w:rPr>
          <w:rFonts w:ascii="Times New Roman" w:hAnsi="Times New Roman" w:cs="Times New Roman"/>
          <w:sz w:val="24"/>
          <w:szCs w:val="24"/>
          <w:lang w:val="en-US"/>
        </w:rPr>
        <w:t>Career quiz (answering the questions, quiz “Male sive celice”, finding as many jobs as you can, group work) – 30 minutes</w:t>
      </w:r>
    </w:p>
    <w:p w14:paraId="1A502ABA" w14:textId="77777777" w:rsidR="00233B7C" w:rsidRPr="00D33B12" w:rsidRDefault="00233B7C" w:rsidP="00233B7C">
      <w:pPr>
        <w:spacing w:line="276" w:lineRule="auto"/>
        <w:jc w:val="both"/>
        <w:rPr>
          <w:sz w:val="16"/>
          <w:szCs w:val="16"/>
        </w:rPr>
      </w:pPr>
    </w:p>
    <w:p w14:paraId="1083EC80" w14:textId="77777777" w:rsidR="00233B7C" w:rsidRPr="00D33B12" w:rsidRDefault="00233B7C" w:rsidP="00233B7C">
      <w:pPr>
        <w:spacing w:line="276" w:lineRule="auto"/>
        <w:jc w:val="both"/>
        <w:rPr>
          <w:sz w:val="24"/>
          <w:szCs w:val="24"/>
        </w:rPr>
      </w:pPr>
      <w:r w:rsidRPr="00D33B12">
        <w:rPr>
          <w:sz w:val="24"/>
          <w:szCs w:val="24"/>
        </w:rPr>
        <w:t>Students are divided into groups of 4 or 5. Each group choses their own team name with which they will compete against the other groups. We write the names on the board and note down the gained points.</w:t>
      </w:r>
    </w:p>
    <w:p w14:paraId="3014B68E" w14:textId="77777777" w:rsidR="00233B7C" w:rsidRPr="00D33B12" w:rsidRDefault="00233B7C" w:rsidP="00233B7C">
      <w:pPr>
        <w:spacing w:line="276" w:lineRule="auto"/>
        <w:jc w:val="both"/>
        <w:rPr>
          <w:sz w:val="16"/>
          <w:szCs w:val="16"/>
        </w:rPr>
      </w:pPr>
    </w:p>
    <w:p w14:paraId="25AC2713" w14:textId="77777777" w:rsidR="00233B7C" w:rsidRPr="00D33B12" w:rsidRDefault="00233B7C" w:rsidP="000C4E8C">
      <w:pPr>
        <w:pStyle w:val="Odsekzoznamu1"/>
        <w:numPr>
          <w:ilvl w:val="0"/>
          <w:numId w:val="6"/>
        </w:numPr>
        <w:tabs>
          <w:tab w:val="num" w:pos="0"/>
        </w:tabs>
        <w:spacing w:after="0"/>
        <w:ind w:left="720" w:hanging="360"/>
        <w:jc w:val="both"/>
        <w:rPr>
          <w:rFonts w:ascii="Times New Roman" w:hAnsi="Times New Roman" w:cs="Times New Roman"/>
          <w:sz w:val="24"/>
          <w:szCs w:val="24"/>
        </w:rPr>
      </w:pPr>
      <w:r w:rsidRPr="00D33B12">
        <w:rPr>
          <w:rFonts w:ascii="Times New Roman" w:hAnsi="Times New Roman" w:cs="Times New Roman"/>
          <w:sz w:val="24"/>
          <w:szCs w:val="24"/>
          <w:lang w:val="en-US"/>
        </w:rPr>
        <w:t>TRUE – FALSE questions</w:t>
      </w:r>
    </w:p>
    <w:p w14:paraId="5863D44D" w14:textId="77777777" w:rsidR="00233B7C" w:rsidRPr="00D33B12" w:rsidRDefault="00233B7C" w:rsidP="00233B7C">
      <w:pPr>
        <w:spacing w:line="276" w:lineRule="auto"/>
        <w:jc w:val="both"/>
        <w:rPr>
          <w:sz w:val="24"/>
          <w:szCs w:val="24"/>
        </w:rPr>
      </w:pPr>
      <w:r w:rsidRPr="00D33B12">
        <w:rPr>
          <w:sz w:val="24"/>
          <w:szCs w:val="24"/>
        </w:rPr>
        <w:t>All the groups participate by raising the green sheet of paper on which it says TRUE or blue sheet of paper on which it says FALSE. Every correct answer wins them 1 point.</w:t>
      </w:r>
    </w:p>
    <w:p w14:paraId="08D463FE" w14:textId="77777777" w:rsidR="00233B7C" w:rsidRPr="00D33B12" w:rsidRDefault="00233B7C" w:rsidP="00233B7C">
      <w:pPr>
        <w:spacing w:line="276" w:lineRule="auto"/>
        <w:jc w:val="both"/>
        <w:rPr>
          <w:sz w:val="24"/>
          <w:szCs w:val="24"/>
        </w:rPr>
      </w:pPr>
      <w:r w:rsidRPr="00D33B12">
        <w:rPr>
          <w:sz w:val="24"/>
          <w:szCs w:val="24"/>
        </w:rPr>
        <w:t>Possible statements:</w:t>
      </w:r>
    </w:p>
    <w:p w14:paraId="570CCED4" w14:textId="77777777" w:rsidR="00233B7C" w:rsidRPr="00D33B12" w:rsidRDefault="00233B7C" w:rsidP="000C4E8C">
      <w:pPr>
        <w:pStyle w:val="Odsekzoznamu1"/>
        <w:numPr>
          <w:ilvl w:val="0"/>
          <w:numId w:val="68"/>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Having a vocation means that I have trained, studied and became able to do a job.</w:t>
      </w:r>
    </w:p>
    <w:p w14:paraId="216786C4" w14:textId="77777777" w:rsidR="00233B7C" w:rsidRPr="00D33B12" w:rsidRDefault="00233B7C" w:rsidP="000C4E8C">
      <w:pPr>
        <w:pStyle w:val="Odsekzoznamu1"/>
        <w:numPr>
          <w:ilvl w:val="0"/>
          <w:numId w:val="68"/>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A person with a particular degree can only do one vocation and one job.</w:t>
      </w:r>
    </w:p>
    <w:p w14:paraId="1BA9C853" w14:textId="77777777" w:rsidR="00233B7C" w:rsidRPr="00D33B12" w:rsidRDefault="00233B7C" w:rsidP="000C4E8C">
      <w:pPr>
        <w:pStyle w:val="Odsekzoznamu1"/>
        <w:numPr>
          <w:ilvl w:val="0"/>
          <w:numId w:val="68"/>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Some jobs are known to be very dangerous.</w:t>
      </w:r>
    </w:p>
    <w:p w14:paraId="5B76D7B1" w14:textId="77777777" w:rsidR="00233B7C" w:rsidRPr="00D33B12" w:rsidRDefault="00233B7C" w:rsidP="000C4E8C">
      <w:pPr>
        <w:pStyle w:val="Odsekzoznamu1"/>
        <w:numPr>
          <w:ilvl w:val="0"/>
          <w:numId w:val="68"/>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Everyone can do all the jobs, regardless of the education.</w:t>
      </w:r>
    </w:p>
    <w:p w14:paraId="793D7C56" w14:textId="77777777" w:rsidR="00233B7C" w:rsidRPr="00D33B12" w:rsidRDefault="00233B7C" w:rsidP="000C4E8C">
      <w:pPr>
        <w:pStyle w:val="Odsekzoznamu1"/>
        <w:numPr>
          <w:ilvl w:val="0"/>
          <w:numId w:val="68"/>
        </w:numPr>
        <w:spacing w:after="0"/>
        <w:jc w:val="both"/>
        <w:rPr>
          <w:rFonts w:ascii="Times New Roman" w:hAnsi="Times New Roman" w:cs="Times New Roman"/>
          <w:sz w:val="24"/>
          <w:szCs w:val="24"/>
        </w:rPr>
      </w:pPr>
      <w:r w:rsidRPr="00D33B12">
        <w:rPr>
          <w:rFonts w:ascii="Times New Roman" w:hAnsi="Times New Roman" w:cs="Times New Roman"/>
          <w:sz w:val="24"/>
          <w:szCs w:val="24"/>
          <w:lang w:val="en-US"/>
        </w:rPr>
        <w:t>Some jobs require a particular set of skills or abilities.</w:t>
      </w:r>
    </w:p>
    <w:p w14:paraId="46D7E3AE" w14:textId="77777777" w:rsidR="00233B7C" w:rsidRPr="00D33B12" w:rsidRDefault="00233B7C" w:rsidP="00233B7C">
      <w:pPr>
        <w:spacing w:line="276" w:lineRule="auto"/>
        <w:jc w:val="both"/>
        <w:rPr>
          <w:sz w:val="24"/>
          <w:szCs w:val="24"/>
        </w:rPr>
      </w:pPr>
    </w:p>
    <w:p w14:paraId="63466E8A" w14:textId="77777777" w:rsidR="00233B7C" w:rsidRPr="00D33B12" w:rsidRDefault="00233B7C" w:rsidP="000C4E8C">
      <w:pPr>
        <w:pStyle w:val="Odsekzoznamu1"/>
        <w:numPr>
          <w:ilvl w:val="0"/>
          <w:numId w:val="6"/>
        </w:numPr>
        <w:tabs>
          <w:tab w:val="num" w:pos="0"/>
        </w:tabs>
        <w:spacing w:after="0"/>
        <w:ind w:left="720" w:hanging="360"/>
        <w:jc w:val="both"/>
        <w:rPr>
          <w:rFonts w:ascii="Times New Roman" w:hAnsi="Times New Roman" w:cs="Times New Roman"/>
          <w:sz w:val="24"/>
          <w:szCs w:val="24"/>
        </w:rPr>
      </w:pPr>
      <w:r w:rsidRPr="00D33B12">
        <w:rPr>
          <w:rFonts w:ascii="Times New Roman" w:hAnsi="Times New Roman" w:cs="Times New Roman"/>
          <w:sz w:val="24"/>
          <w:szCs w:val="24"/>
          <w:lang w:val="en-US"/>
        </w:rPr>
        <w:t>JOB RIDDLES questions</w:t>
      </w:r>
    </w:p>
    <w:p w14:paraId="200B864B" w14:textId="77777777" w:rsidR="00233B7C" w:rsidRPr="00D33B12" w:rsidRDefault="00233B7C" w:rsidP="00233B7C">
      <w:pPr>
        <w:spacing w:line="276" w:lineRule="auto"/>
        <w:jc w:val="both"/>
        <w:rPr>
          <w:sz w:val="24"/>
          <w:szCs w:val="24"/>
        </w:rPr>
      </w:pPr>
      <w:r w:rsidRPr="00D33B12">
        <w:rPr>
          <w:sz w:val="24"/>
          <w:szCs w:val="24"/>
        </w:rPr>
        <w:t>All the groups answer by writing down the title of the job that they have guessed on a blank sheet of paper. When the time is up, one team member raises the sheet with the answers and we check if all the groups have the same answer. Every correct answer wins them 2 points.</w:t>
      </w:r>
    </w:p>
    <w:p w14:paraId="752B9CC5" w14:textId="77777777" w:rsidR="00233B7C" w:rsidRPr="00D33B12" w:rsidRDefault="00233B7C" w:rsidP="00233B7C">
      <w:pPr>
        <w:spacing w:line="276" w:lineRule="auto"/>
        <w:jc w:val="both"/>
        <w:rPr>
          <w:sz w:val="16"/>
          <w:szCs w:val="16"/>
        </w:rPr>
      </w:pPr>
    </w:p>
    <w:p w14:paraId="252A343E" w14:textId="77777777" w:rsidR="00233B7C" w:rsidRPr="00D33B12" w:rsidRDefault="00233B7C" w:rsidP="00233B7C">
      <w:pPr>
        <w:spacing w:line="276" w:lineRule="auto"/>
        <w:jc w:val="both"/>
        <w:rPr>
          <w:sz w:val="24"/>
          <w:szCs w:val="24"/>
        </w:rPr>
      </w:pPr>
      <w:r w:rsidRPr="00D33B12">
        <w:rPr>
          <w:sz w:val="24"/>
          <w:szCs w:val="24"/>
        </w:rPr>
        <w:t>Possible riddles:</w:t>
      </w:r>
    </w:p>
    <w:p w14:paraId="5F22FFF8"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He wears a white coat, but he’s not a chef. One look at him and the timid trembles, but the tooth no longer hurts.</w:t>
      </w:r>
    </w:p>
    <w:p w14:paraId="5CC2B7F1"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Not a cook, not a baker, but he can make confectionary that everybody loves.</w:t>
      </w:r>
    </w:p>
    <w:p w14:paraId="35177324"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Spends his time among the books, lends them to us and informs us of the novelties.</w:t>
      </w:r>
    </w:p>
    <w:p w14:paraId="5FA8F6B5"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lastRenderedPageBreak/>
        <w:t>Precise, agile fingers and perfect vision is all one requires. When catching time is what he desires.</w:t>
      </w:r>
    </w:p>
    <w:p w14:paraId="700D544B"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Without him life would be bad. Because we wouldn’t have milk, flour, eggs, meat…to eat.</w:t>
      </w:r>
    </w:p>
    <w:p w14:paraId="4A67B995"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lang w:val="en-US"/>
        </w:rPr>
      </w:pPr>
      <w:r w:rsidRPr="00D33B12">
        <w:rPr>
          <w:rFonts w:ascii="Times New Roman" w:hAnsi="Times New Roman" w:cs="Times New Roman"/>
          <w:sz w:val="24"/>
          <w:szCs w:val="24"/>
          <w:lang w:val="en-US"/>
        </w:rPr>
        <w:t>He sits in the head of a steel eagle and flies him to all parts of the world.</w:t>
      </w:r>
    </w:p>
    <w:p w14:paraId="0847582F" w14:textId="77777777" w:rsidR="00233B7C" w:rsidRPr="00D33B12" w:rsidRDefault="00233B7C" w:rsidP="000C4E8C">
      <w:pPr>
        <w:pStyle w:val="Odsekzoznamu1"/>
        <w:numPr>
          <w:ilvl w:val="0"/>
          <w:numId w:val="69"/>
        </w:numPr>
        <w:spacing w:after="0"/>
        <w:jc w:val="both"/>
        <w:rPr>
          <w:rFonts w:ascii="Times New Roman" w:hAnsi="Times New Roman" w:cs="Times New Roman"/>
          <w:sz w:val="24"/>
          <w:szCs w:val="24"/>
        </w:rPr>
      </w:pPr>
      <w:r w:rsidRPr="00D33B12">
        <w:rPr>
          <w:rFonts w:ascii="Times New Roman" w:hAnsi="Times New Roman" w:cs="Times New Roman"/>
          <w:sz w:val="24"/>
          <w:szCs w:val="24"/>
          <w:lang w:val="en-US"/>
        </w:rPr>
        <w:t xml:space="preserve">Without him we would have all the things on the floor. Even sleep, eat, sit there and more.  </w:t>
      </w:r>
    </w:p>
    <w:p w14:paraId="340EA864" w14:textId="77777777" w:rsidR="00233B7C" w:rsidRPr="00D33B12" w:rsidRDefault="00233B7C" w:rsidP="00233B7C">
      <w:pPr>
        <w:spacing w:line="276" w:lineRule="auto"/>
        <w:jc w:val="both"/>
        <w:rPr>
          <w:sz w:val="24"/>
          <w:szCs w:val="24"/>
        </w:rPr>
      </w:pPr>
    </w:p>
    <w:p w14:paraId="315EC957" w14:textId="77777777" w:rsidR="00233B7C" w:rsidRPr="00D33B12" w:rsidRDefault="00233B7C" w:rsidP="000C4E8C">
      <w:pPr>
        <w:pStyle w:val="Odsekzoznamu1"/>
        <w:numPr>
          <w:ilvl w:val="0"/>
          <w:numId w:val="6"/>
        </w:numPr>
        <w:tabs>
          <w:tab w:val="num" w:pos="0"/>
        </w:tabs>
        <w:spacing w:after="0"/>
        <w:ind w:left="720" w:hanging="360"/>
        <w:jc w:val="both"/>
        <w:rPr>
          <w:rFonts w:ascii="Times New Roman" w:hAnsi="Times New Roman" w:cs="Times New Roman"/>
          <w:sz w:val="24"/>
          <w:szCs w:val="24"/>
        </w:rPr>
      </w:pPr>
      <w:r w:rsidRPr="00D33B12">
        <w:rPr>
          <w:rFonts w:ascii="Times New Roman" w:hAnsi="Times New Roman" w:cs="Times New Roman"/>
          <w:sz w:val="24"/>
          <w:szCs w:val="24"/>
          <w:lang w:val="en-US"/>
        </w:rPr>
        <w:t>DO YOU KNOW THE JOB THAT STARTS WITH THE LETTER…? questions</w:t>
      </w:r>
    </w:p>
    <w:p w14:paraId="1C5ECD3F" w14:textId="77777777" w:rsidR="00233B7C" w:rsidRPr="00D33B12" w:rsidRDefault="00233B7C" w:rsidP="00233B7C">
      <w:pPr>
        <w:spacing w:line="276" w:lineRule="auto"/>
        <w:jc w:val="both"/>
        <w:rPr>
          <w:sz w:val="24"/>
          <w:szCs w:val="24"/>
        </w:rPr>
      </w:pPr>
      <w:r w:rsidRPr="00D33B12">
        <w:rPr>
          <w:sz w:val="24"/>
          <w:szCs w:val="24"/>
        </w:rPr>
        <w:t xml:space="preserve">Now each group answers separately. They choose a letter and the teacher reads out a statement about the given job for 3 points.  If the group immediately recognizes the job in question they win 3 points. If they need additional description, before guessing, they win 2 points. If the group still cannot guess the job, the teacher reads out the last statement. If the group guesses the job, they win 1 point. </w:t>
      </w:r>
    </w:p>
    <w:p w14:paraId="7BF4BE07" w14:textId="77777777" w:rsidR="00233B7C" w:rsidRPr="00D33B12" w:rsidRDefault="00233B7C" w:rsidP="00233B7C">
      <w:pPr>
        <w:spacing w:line="276" w:lineRule="auto"/>
        <w:jc w:val="both"/>
        <w:rPr>
          <w:sz w:val="16"/>
          <w:szCs w:val="16"/>
        </w:rPr>
      </w:pPr>
    </w:p>
    <w:p w14:paraId="772B1211" w14:textId="77777777" w:rsidR="00233B7C" w:rsidRPr="00D33B12" w:rsidRDefault="00233B7C" w:rsidP="00233B7C">
      <w:pPr>
        <w:spacing w:line="276" w:lineRule="auto"/>
        <w:jc w:val="both"/>
        <w:rPr>
          <w:sz w:val="24"/>
          <w:szCs w:val="24"/>
        </w:rPr>
      </w:pPr>
      <w:r w:rsidRPr="00D33B12">
        <w:rPr>
          <w:sz w:val="24"/>
          <w:szCs w:val="24"/>
        </w:rPr>
        <w:t>Possible examples:</w:t>
      </w:r>
    </w:p>
    <w:p w14:paraId="4A611C5F" w14:textId="77777777" w:rsidR="00233B7C" w:rsidRPr="00D33B12" w:rsidRDefault="00233B7C" w:rsidP="00233B7C">
      <w:pPr>
        <w:spacing w:line="276" w:lineRule="auto"/>
        <w:jc w:val="both"/>
        <w:rPr>
          <w:sz w:val="24"/>
          <w:szCs w:val="24"/>
        </w:rPr>
      </w:pPr>
      <w:r w:rsidRPr="00D33B12">
        <w:rPr>
          <w:sz w:val="24"/>
          <w:szCs w:val="24"/>
        </w:rPr>
        <w:t>A job that starts with the letter A:</w:t>
      </w:r>
    </w:p>
    <w:p w14:paraId="0A8A4EA4" w14:textId="77777777" w:rsidR="00233B7C" w:rsidRPr="00D33B12" w:rsidRDefault="00233B7C" w:rsidP="00233B7C">
      <w:pPr>
        <w:spacing w:line="276" w:lineRule="auto"/>
        <w:jc w:val="both"/>
        <w:rPr>
          <w:sz w:val="24"/>
          <w:szCs w:val="24"/>
        </w:rPr>
      </w:pPr>
      <w:r w:rsidRPr="00D33B12">
        <w:rPr>
          <w:sz w:val="24"/>
          <w:szCs w:val="24"/>
        </w:rPr>
        <w:t>For 3 points: It’s its job to take care of the cultural and historical legacy for the future generations.</w:t>
      </w:r>
    </w:p>
    <w:p w14:paraId="76F7B328" w14:textId="77777777" w:rsidR="00233B7C" w:rsidRPr="00D33B12" w:rsidRDefault="00233B7C" w:rsidP="00233B7C">
      <w:pPr>
        <w:spacing w:line="276" w:lineRule="auto"/>
        <w:jc w:val="both"/>
        <w:rPr>
          <w:sz w:val="24"/>
          <w:szCs w:val="24"/>
        </w:rPr>
      </w:pPr>
      <w:r w:rsidRPr="00D33B12">
        <w:rPr>
          <w:sz w:val="24"/>
          <w:szCs w:val="24"/>
        </w:rPr>
        <w:t>For 2 points: He uses special folders in which he inserts important documents and other material.</w:t>
      </w:r>
    </w:p>
    <w:p w14:paraId="17A0ED9C" w14:textId="77777777" w:rsidR="00233B7C" w:rsidRPr="00D33B12" w:rsidRDefault="00233B7C" w:rsidP="00233B7C">
      <w:pPr>
        <w:spacing w:line="276" w:lineRule="auto"/>
        <w:jc w:val="both"/>
        <w:rPr>
          <w:sz w:val="24"/>
          <w:szCs w:val="24"/>
        </w:rPr>
      </w:pPr>
      <w:r w:rsidRPr="00D33B12">
        <w:rPr>
          <w:sz w:val="24"/>
          <w:szCs w:val="24"/>
        </w:rPr>
        <w:t>For 1 point: He collects, takes, organizes, examines, estimates, lists, categorises and digitalises the material and makes it presentable to researchers, scientists, students and others.</w:t>
      </w:r>
    </w:p>
    <w:p w14:paraId="13C838B1" w14:textId="77777777" w:rsidR="00233B7C" w:rsidRPr="00D33B12" w:rsidRDefault="00233B7C" w:rsidP="00233B7C">
      <w:pPr>
        <w:spacing w:line="276" w:lineRule="auto"/>
        <w:jc w:val="both"/>
        <w:rPr>
          <w:sz w:val="16"/>
          <w:szCs w:val="16"/>
        </w:rPr>
      </w:pPr>
    </w:p>
    <w:p w14:paraId="03338890" w14:textId="77777777" w:rsidR="00233B7C" w:rsidRPr="00D33B12" w:rsidRDefault="00233B7C" w:rsidP="00233B7C">
      <w:pPr>
        <w:spacing w:line="276" w:lineRule="auto"/>
        <w:jc w:val="both"/>
        <w:rPr>
          <w:sz w:val="24"/>
          <w:szCs w:val="24"/>
        </w:rPr>
      </w:pPr>
      <w:r w:rsidRPr="00D33B12">
        <w:rPr>
          <w:sz w:val="24"/>
          <w:szCs w:val="24"/>
        </w:rPr>
        <w:t>A job that starts with the letter F:</w:t>
      </w:r>
    </w:p>
    <w:p w14:paraId="6B0AC0DF" w14:textId="77777777" w:rsidR="00233B7C" w:rsidRPr="00D33B12" w:rsidRDefault="00233B7C" w:rsidP="00233B7C">
      <w:pPr>
        <w:spacing w:line="276" w:lineRule="auto"/>
        <w:jc w:val="both"/>
        <w:rPr>
          <w:sz w:val="24"/>
          <w:szCs w:val="24"/>
        </w:rPr>
      </w:pPr>
      <w:r w:rsidRPr="00D33B12">
        <w:rPr>
          <w:sz w:val="24"/>
          <w:szCs w:val="24"/>
        </w:rPr>
        <w:t xml:space="preserve">For 3 points: He is a medical worker, whose work is extremely physically demanding. </w:t>
      </w:r>
    </w:p>
    <w:p w14:paraId="16960C93" w14:textId="77777777" w:rsidR="00233B7C" w:rsidRPr="00D33B12" w:rsidRDefault="00233B7C" w:rsidP="00233B7C">
      <w:pPr>
        <w:spacing w:line="276" w:lineRule="auto"/>
        <w:jc w:val="both"/>
        <w:rPr>
          <w:sz w:val="24"/>
          <w:szCs w:val="24"/>
        </w:rPr>
      </w:pPr>
      <w:r w:rsidRPr="00D33B12">
        <w:rPr>
          <w:sz w:val="24"/>
          <w:szCs w:val="24"/>
        </w:rPr>
        <w:t xml:space="preserve">For 2 points: In medical institutions, health spas and other institutions he maintains and improves the performance of the healthy and the sick. </w:t>
      </w:r>
    </w:p>
    <w:p w14:paraId="156D1AA1" w14:textId="77777777" w:rsidR="00233B7C" w:rsidRPr="00D33B12" w:rsidRDefault="00233B7C" w:rsidP="00233B7C">
      <w:pPr>
        <w:spacing w:line="276" w:lineRule="auto"/>
        <w:jc w:val="both"/>
        <w:rPr>
          <w:sz w:val="24"/>
          <w:szCs w:val="24"/>
        </w:rPr>
      </w:pPr>
      <w:r w:rsidRPr="00D33B12">
        <w:rPr>
          <w:sz w:val="24"/>
          <w:szCs w:val="24"/>
        </w:rPr>
        <w:t xml:space="preserve">For 1 point: Based on the health assessment of the patient, he forms a physical therapy for each patient individually or within a group. </w:t>
      </w:r>
    </w:p>
    <w:p w14:paraId="15A340F2" w14:textId="77777777" w:rsidR="00233B7C" w:rsidRPr="00D33B12" w:rsidRDefault="00233B7C" w:rsidP="00233B7C">
      <w:pPr>
        <w:spacing w:line="276" w:lineRule="auto"/>
        <w:jc w:val="both"/>
        <w:rPr>
          <w:sz w:val="16"/>
          <w:szCs w:val="16"/>
        </w:rPr>
      </w:pPr>
    </w:p>
    <w:p w14:paraId="32FF4F11" w14:textId="77777777" w:rsidR="00233B7C" w:rsidRPr="00D33B12" w:rsidRDefault="00233B7C" w:rsidP="000C4E8C">
      <w:pPr>
        <w:pStyle w:val="Odsekzoznamu1"/>
        <w:numPr>
          <w:ilvl w:val="0"/>
          <w:numId w:val="6"/>
        </w:numPr>
        <w:tabs>
          <w:tab w:val="num" w:pos="0"/>
        </w:tabs>
        <w:spacing w:after="0"/>
        <w:ind w:left="720" w:hanging="360"/>
        <w:jc w:val="both"/>
        <w:rPr>
          <w:rFonts w:ascii="Times New Roman" w:hAnsi="Times New Roman" w:cs="Times New Roman"/>
          <w:sz w:val="24"/>
          <w:szCs w:val="24"/>
        </w:rPr>
      </w:pPr>
      <w:r w:rsidRPr="00D33B12">
        <w:rPr>
          <w:rFonts w:ascii="Times New Roman" w:hAnsi="Times New Roman" w:cs="Times New Roman"/>
          <w:sz w:val="24"/>
          <w:szCs w:val="24"/>
          <w:lang w:val="en-US"/>
        </w:rPr>
        <w:t>FAST KNOWLEDGE questions</w:t>
      </w:r>
    </w:p>
    <w:p w14:paraId="07892023" w14:textId="77777777" w:rsidR="00233B7C" w:rsidRPr="00D33B12" w:rsidRDefault="00233B7C" w:rsidP="00233B7C">
      <w:pPr>
        <w:spacing w:line="276" w:lineRule="auto"/>
        <w:jc w:val="both"/>
        <w:rPr>
          <w:sz w:val="16"/>
          <w:szCs w:val="16"/>
        </w:rPr>
      </w:pPr>
    </w:p>
    <w:p w14:paraId="32A293D7" w14:textId="77777777" w:rsidR="00233B7C" w:rsidRPr="00D33B12" w:rsidRDefault="00233B7C" w:rsidP="00233B7C">
      <w:pPr>
        <w:spacing w:line="276" w:lineRule="auto"/>
        <w:jc w:val="both"/>
        <w:rPr>
          <w:sz w:val="24"/>
          <w:szCs w:val="24"/>
        </w:rPr>
      </w:pPr>
      <w:r w:rsidRPr="00D33B12">
        <w:rPr>
          <w:sz w:val="24"/>
          <w:szCs w:val="24"/>
        </w:rPr>
        <w:t xml:space="preserve">All the groups compete at once. Each group receives a bigger sheet of paper (A3) and a pen. Their job is to make a list of all the jobs that they know within 2 minutes. Once the time is out, the group with the longest list of jobs wins 4 points. </w:t>
      </w:r>
    </w:p>
    <w:p w14:paraId="220E70A1" w14:textId="77777777" w:rsidR="00233B7C" w:rsidRPr="00D33B12" w:rsidRDefault="00233B7C" w:rsidP="00233B7C">
      <w:pPr>
        <w:spacing w:line="276" w:lineRule="auto"/>
        <w:jc w:val="both"/>
        <w:rPr>
          <w:sz w:val="16"/>
          <w:szCs w:val="16"/>
        </w:rPr>
      </w:pPr>
    </w:p>
    <w:p w14:paraId="1F039BF2" w14:textId="77777777" w:rsidR="00233B7C" w:rsidRPr="00D33B12" w:rsidRDefault="00233B7C" w:rsidP="000C4E8C">
      <w:pPr>
        <w:pStyle w:val="Odsekzoznamu1"/>
        <w:numPr>
          <w:ilvl w:val="0"/>
          <w:numId w:val="70"/>
        </w:numPr>
        <w:spacing w:after="0"/>
        <w:jc w:val="both"/>
        <w:rPr>
          <w:rFonts w:ascii="Times New Roman" w:hAnsi="Times New Roman" w:cs="Times New Roman"/>
          <w:sz w:val="24"/>
          <w:szCs w:val="24"/>
        </w:rPr>
      </w:pPr>
      <w:r w:rsidRPr="00D33B12">
        <w:rPr>
          <w:rFonts w:ascii="Times New Roman" w:hAnsi="Times New Roman" w:cs="Times New Roman"/>
          <w:sz w:val="24"/>
          <w:szCs w:val="24"/>
          <w:lang w:val="en-US"/>
        </w:rPr>
        <w:t>Conclusion – 10 minutes</w:t>
      </w:r>
    </w:p>
    <w:p w14:paraId="68824304" w14:textId="77777777" w:rsidR="00233B7C" w:rsidRPr="00D33B12" w:rsidRDefault="00233B7C" w:rsidP="00233B7C">
      <w:pPr>
        <w:spacing w:line="276" w:lineRule="auto"/>
        <w:jc w:val="both"/>
        <w:rPr>
          <w:sz w:val="16"/>
          <w:szCs w:val="16"/>
        </w:rPr>
      </w:pPr>
    </w:p>
    <w:p w14:paraId="6851E1D1" w14:textId="77777777" w:rsidR="00233B7C" w:rsidRPr="00D33B12" w:rsidRDefault="00233B7C" w:rsidP="00233B7C">
      <w:pPr>
        <w:spacing w:line="276" w:lineRule="auto"/>
        <w:jc w:val="both"/>
        <w:rPr>
          <w:sz w:val="24"/>
          <w:szCs w:val="24"/>
        </w:rPr>
      </w:pPr>
      <w:r w:rsidRPr="00D33B12">
        <w:rPr>
          <w:sz w:val="24"/>
          <w:szCs w:val="24"/>
        </w:rPr>
        <w:t xml:space="preserve">We sit in a circle. There are stones of different shapes, colours, sizes, textures on the floor. Every one chooses one that resembles their well-being during the quiz, feelings within the team and things that they have learnt about themselves, each other and jobs. </w:t>
      </w:r>
    </w:p>
    <w:p w14:paraId="28510850" w14:textId="77777777" w:rsidR="00233B7C" w:rsidRPr="00D33B12" w:rsidRDefault="00233B7C" w:rsidP="00233B7C">
      <w:pPr>
        <w:tabs>
          <w:tab w:val="left" w:pos="5387"/>
        </w:tabs>
        <w:spacing w:line="276" w:lineRule="auto"/>
        <w:jc w:val="both"/>
        <w:rPr>
          <w:sz w:val="16"/>
          <w:szCs w:val="16"/>
        </w:rPr>
      </w:pPr>
    </w:p>
    <w:p w14:paraId="47B8A26E" w14:textId="77777777" w:rsidR="00233B7C" w:rsidRPr="00D33B12" w:rsidRDefault="00233B7C" w:rsidP="00233B7C">
      <w:pPr>
        <w:pStyle w:val="Normlnywebov1"/>
        <w:spacing w:line="276" w:lineRule="auto"/>
        <w:jc w:val="both"/>
        <w:rPr>
          <w:b/>
          <w:i/>
          <w:iCs/>
          <w:color w:val="212121"/>
        </w:rPr>
      </w:pPr>
      <w:r w:rsidRPr="00D33B12">
        <w:rPr>
          <w:b/>
          <w:i/>
          <w:iCs/>
          <w:color w:val="212121"/>
        </w:rPr>
        <w:t>Lesson plan no 3</w:t>
      </w:r>
    </w:p>
    <w:p w14:paraId="113C26BD" w14:textId="77777777" w:rsidR="00233B7C" w:rsidRPr="00D33B12" w:rsidRDefault="00233B7C" w:rsidP="00233B7C">
      <w:pPr>
        <w:widowControl w:val="0"/>
        <w:spacing w:line="276" w:lineRule="auto"/>
        <w:jc w:val="both"/>
        <w:rPr>
          <w:rFonts w:eastAsia="Calibri"/>
          <w:color w:val="000000"/>
          <w:sz w:val="24"/>
          <w:szCs w:val="24"/>
        </w:rPr>
      </w:pPr>
      <w:r w:rsidRPr="00D33B12">
        <w:rPr>
          <w:rFonts w:eastAsia="Calibri"/>
          <w:b/>
          <w:color w:val="000000"/>
          <w:sz w:val="24"/>
          <w:szCs w:val="24"/>
        </w:rPr>
        <w:t xml:space="preserve">Individual counseling classes </w:t>
      </w:r>
    </w:p>
    <w:p w14:paraId="4BA6CCCB" w14:textId="77777777" w:rsidR="00233B7C" w:rsidRPr="00D33B12" w:rsidRDefault="00233B7C" w:rsidP="00233B7C">
      <w:pPr>
        <w:spacing w:line="276" w:lineRule="auto"/>
        <w:jc w:val="both"/>
        <w:rPr>
          <w:sz w:val="24"/>
          <w:szCs w:val="24"/>
        </w:rPr>
      </w:pPr>
      <w:r w:rsidRPr="00D33B12">
        <w:rPr>
          <w:sz w:val="24"/>
          <w:szCs w:val="24"/>
        </w:rPr>
        <w:t>Workshop is suitable for pupils from the 6th grade onwards.</w:t>
      </w:r>
    </w:p>
    <w:p w14:paraId="590B610F" w14:textId="77777777" w:rsidR="00233B7C" w:rsidRPr="00D33B12" w:rsidRDefault="00233B7C" w:rsidP="00233B7C">
      <w:pPr>
        <w:spacing w:line="276" w:lineRule="auto"/>
        <w:jc w:val="both"/>
        <w:rPr>
          <w:sz w:val="24"/>
          <w:szCs w:val="24"/>
        </w:rPr>
      </w:pPr>
      <w:r w:rsidRPr="00D33B12">
        <w:rPr>
          <w:sz w:val="24"/>
          <w:szCs w:val="24"/>
        </w:rPr>
        <w:t>Duration of the workshop is 45 minutes.</w:t>
      </w:r>
    </w:p>
    <w:p w14:paraId="24976A12" w14:textId="77777777" w:rsidR="00233B7C" w:rsidRPr="00D33B12" w:rsidRDefault="00233B7C" w:rsidP="00233B7C">
      <w:pPr>
        <w:tabs>
          <w:tab w:val="left" w:pos="5387"/>
        </w:tabs>
        <w:spacing w:line="276" w:lineRule="auto"/>
        <w:jc w:val="both"/>
        <w:rPr>
          <w:sz w:val="24"/>
          <w:szCs w:val="24"/>
        </w:rPr>
      </w:pPr>
      <w:r w:rsidRPr="00D33B12">
        <w:rPr>
          <w:b/>
          <w:sz w:val="24"/>
          <w:szCs w:val="24"/>
        </w:rPr>
        <w:t>Getting to know yourself and your specific characteristics</w:t>
      </w:r>
    </w:p>
    <w:p w14:paraId="5FCD0469" w14:textId="77777777" w:rsidR="00233B7C" w:rsidRPr="00D33B12" w:rsidRDefault="00233B7C" w:rsidP="00233B7C">
      <w:pPr>
        <w:tabs>
          <w:tab w:val="left" w:pos="5387"/>
        </w:tabs>
        <w:spacing w:line="276" w:lineRule="auto"/>
        <w:jc w:val="both"/>
        <w:rPr>
          <w:sz w:val="24"/>
          <w:szCs w:val="24"/>
        </w:rPr>
      </w:pPr>
      <w:r w:rsidRPr="00D33B12">
        <w:rPr>
          <w:sz w:val="24"/>
          <w:szCs w:val="24"/>
        </w:rPr>
        <w:t>The content questions for the conversation or interview:</w:t>
      </w:r>
    </w:p>
    <w:p w14:paraId="572F221C" w14:textId="77777777" w:rsidR="00233B7C" w:rsidRPr="00D33B12" w:rsidRDefault="00233B7C" w:rsidP="000C4E8C">
      <w:pPr>
        <w:numPr>
          <w:ilvl w:val="0"/>
          <w:numId w:val="73"/>
        </w:numPr>
        <w:suppressAutoHyphens/>
        <w:spacing w:line="276" w:lineRule="auto"/>
        <w:rPr>
          <w:sz w:val="24"/>
          <w:szCs w:val="24"/>
        </w:rPr>
      </w:pPr>
      <w:r w:rsidRPr="00D33B12">
        <w:rPr>
          <w:sz w:val="24"/>
          <w:szCs w:val="24"/>
        </w:rPr>
        <w:lastRenderedPageBreak/>
        <w:t xml:space="preserve">How the student sees/understands themselves – he lists his own strengths in school and outside of it </w:t>
      </w:r>
    </w:p>
    <w:p w14:paraId="463C7093"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 xml:space="preserve">What does he like to do in his own free time, </w:t>
      </w:r>
    </w:p>
    <w:p w14:paraId="17B7A088"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 xml:space="preserve">What are his hobbies, </w:t>
      </w:r>
    </w:p>
    <w:p w14:paraId="7A962ECF"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What is his favourite school subjet and why,</w:t>
      </w:r>
    </w:p>
    <w:p w14:paraId="6E8EBE3F"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 xml:space="preserve">What books he likes to read, </w:t>
      </w:r>
    </w:p>
    <w:p w14:paraId="75256B3F"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What does he like to google,</w:t>
      </w:r>
    </w:p>
    <w:p w14:paraId="37905389"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Which are the activties he spends the most time on, when he is not at school.</w:t>
      </w:r>
    </w:p>
    <w:p w14:paraId="36E18E27" w14:textId="77777777" w:rsidR="00233B7C" w:rsidRPr="00D33B12" w:rsidRDefault="00233B7C" w:rsidP="000C4E8C">
      <w:pPr>
        <w:numPr>
          <w:ilvl w:val="0"/>
          <w:numId w:val="73"/>
        </w:numPr>
        <w:suppressAutoHyphens/>
        <w:spacing w:line="276" w:lineRule="auto"/>
        <w:rPr>
          <w:sz w:val="24"/>
          <w:szCs w:val="24"/>
        </w:rPr>
      </w:pPr>
      <w:r w:rsidRPr="00D33B12">
        <w:rPr>
          <w:sz w:val="24"/>
          <w:szCs w:val="24"/>
        </w:rPr>
        <w:t xml:space="preserve">How the student sees/understands themselves – he lists his own shortcomings and problems at school </w:t>
      </w:r>
    </w:p>
    <w:p w14:paraId="061750C7"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 xml:space="preserve">Is he aware of his own shortcomings, </w:t>
      </w:r>
    </w:p>
    <w:p w14:paraId="47829744"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Where are the apparent problems in his life, work and studies, and how he tries to overcome or accept them.</w:t>
      </w:r>
    </w:p>
    <w:p w14:paraId="77F1F5A6" w14:textId="77777777" w:rsidR="00233B7C" w:rsidRPr="00D33B12" w:rsidRDefault="00233B7C" w:rsidP="000C4E8C">
      <w:pPr>
        <w:numPr>
          <w:ilvl w:val="0"/>
          <w:numId w:val="72"/>
        </w:numPr>
        <w:suppressAutoHyphens/>
        <w:spacing w:line="276" w:lineRule="auto"/>
        <w:rPr>
          <w:sz w:val="24"/>
          <w:szCs w:val="24"/>
        </w:rPr>
      </w:pPr>
      <w:r w:rsidRPr="00D33B12">
        <w:rPr>
          <w:sz w:val="24"/>
          <w:szCs w:val="24"/>
        </w:rPr>
        <w:t xml:space="preserve">What are his goal in regards to school, what does he want and expects </w:t>
      </w:r>
    </w:p>
    <w:p w14:paraId="1869DB5E"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His short-term and long-term goals, </w:t>
      </w:r>
    </w:p>
    <w:p w14:paraId="30115494"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Does he like to learn and study,</w:t>
      </w:r>
    </w:p>
    <w:p w14:paraId="23E68AC8"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How long would he attend school,</w:t>
      </w:r>
    </w:p>
    <w:p w14:paraId="5E66EC67"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Can he imagine himself as an employee,</w:t>
      </w:r>
    </w:p>
    <w:p w14:paraId="2D880BC7"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Where does he see himself job-wise, </w:t>
      </w:r>
    </w:p>
    <w:p w14:paraId="57389B65"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What vocation would make him happy.</w:t>
      </w:r>
    </w:p>
    <w:p w14:paraId="31AE642F" w14:textId="77777777" w:rsidR="00233B7C" w:rsidRPr="00D33B12" w:rsidRDefault="00233B7C" w:rsidP="000C4E8C">
      <w:pPr>
        <w:numPr>
          <w:ilvl w:val="1"/>
          <w:numId w:val="71"/>
        </w:numPr>
        <w:suppressAutoHyphens/>
        <w:spacing w:line="276" w:lineRule="auto"/>
        <w:rPr>
          <w:sz w:val="24"/>
          <w:szCs w:val="24"/>
        </w:rPr>
      </w:pPr>
      <w:r w:rsidRPr="00D33B12">
        <w:rPr>
          <w:sz w:val="24"/>
          <w:szCs w:val="24"/>
        </w:rPr>
        <w:t>How the student sees/understands school, teachers, classmates...</w:t>
      </w:r>
    </w:p>
    <w:p w14:paraId="0A462789"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Is school stressful, difficult or challenging but satisfying, </w:t>
      </w:r>
    </w:p>
    <w:p w14:paraId="406758AF"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How he gets along with the teacher, </w:t>
      </w:r>
    </w:p>
    <w:p w14:paraId="57C207F7"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Can he turn to the teacher whenever he needs something,</w:t>
      </w:r>
    </w:p>
    <w:p w14:paraId="49B87921"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Has friends among his classmates,</w:t>
      </w:r>
    </w:p>
    <w:p w14:paraId="450BBE21"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Feels lonely at school,</w:t>
      </w:r>
    </w:p>
    <w:p w14:paraId="6E89DB57"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Has difficulties getting up for school</w:t>
      </w:r>
    </w:p>
    <w:p w14:paraId="39B09344"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Who/what in his surroundings helps him, supports him, where are the problems in his immediate surroundings </w:t>
      </w:r>
    </w:p>
    <w:p w14:paraId="460E5884"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Who does he turn to whenever he does not understand the materials, </w:t>
      </w:r>
    </w:p>
    <w:p w14:paraId="2F669E5D"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 xml:space="preserve">Does he do his homework on his own or with the help of the parents, </w:t>
      </w:r>
    </w:p>
    <w:p w14:paraId="0ED62A88"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Has tutoring, for which subjects,</w:t>
      </w:r>
    </w:p>
    <w:p w14:paraId="492A6797"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Has his own space to study,</w:t>
      </w:r>
    </w:p>
    <w:p w14:paraId="7AD4F0EE"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When are his usual times to study.</w:t>
      </w:r>
    </w:p>
    <w:p w14:paraId="562BDBF0"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What are his experiences receiving help at school (noted down in his individualized plan) from previous years</w:t>
      </w:r>
    </w:p>
    <w:p w14:paraId="6BA15B3B" w14:textId="77777777" w:rsidR="00233B7C" w:rsidRPr="00D33B12" w:rsidRDefault="00233B7C" w:rsidP="000C4E8C">
      <w:pPr>
        <w:numPr>
          <w:ilvl w:val="0"/>
          <w:numId w:val="71"/>
        </w:numPr>
        <w:suppressAutoHyphens/>
        <w:spacing w:line="276" w:lineRule="auto"/>
        <w:rPr>
          <w:sz w:val="24"/>
          <w:szCs w:val="24"/>
        </w:rPr>
      </w:pPr>
      <w:r w:rsidRPr="00D33B12">
        <w:rPr>
          <w:sz w:val="24"/>
          <w:szCs w:val="24"/>
        </w:rPr>
        <w:t>Which adjustments at school were the most effective during the class, studies and assesments,</w:t>
      </w:r>
    </w:p>
    <w:p w14:paraId="2835C67E" w14:textId="77777777" w:rsidR="00233B7C" w:rsidRPr="00D33B12" w:rsidRDefault="00233B7C" w:rsidP="000C4E8C">
      <w:pPr>
        <w:numPr>
          <w:ilvl w:val="0"/>
          <w:numId w:val="71"/>
        </w:numPr>
        <w:suppressAutoHyphens/>
        <w:spacing w:line="276" w:lineRule="auto"/>
        <w:rPr>
          <w:rFonts w:eastAsia="Calibri"/>
          <w:sz w:val="24"/>
          <w:szCs w:val="24"/>
        </w:rPr>
      </w:pPr>
      <w:r w:rsidRPr="00D33B12">
        <w:rPr>
          <w:sz w:val="24"/>
          <w:szCs w:val="24"/>
        </w:rPr>
        <w:t>Which adjustments he wants to keep, change, add or get rid of.</w:t>
      </w:r>
    </w:p>
    <w:p w14:paraId="320CA485" w14:textId="77777777" w:rsidR="00233B7C" w:rsidRPr="00D33B12" w:rsidRDefault="00233B7C" w:rsidP="0060216F">
      <w:pPr>
        <w:widowControl w:val="0"/>
        <w:pBdr>
          <w:top w:val="nil"/>
          <w:left w:val="nil"/>
          <w:bottom w:val="nil"/>
          <w:right w:val="nil"/>
          <w:between w:val="nil"/>
        </w:pBdr>
        <w:spacing w:line="276" w:lineRule="auto"/>
        <w:jc w:val="both"/>
        <w:rPr>
          <w:rFonts w:eastAsia="Calibri"/>
          <w:color w:val="000000"/>
          <w:sz w:val="24"/>
          <w:szCs w:val="24"/>
          <w:lang w:val="sk-SK"/>
        </w:rPr>
      </w:pPr>
    </w:p>
    <w:p w14:paraId="2A104681" w14:textId="77777777" w:rsidR="007D5DC0" w:rsidRPr="00D33B12" w:rsidRDefault="00CA7406" w:rsidP="0060216F">
      <w:pPr>
        <w:widowControl w:val="0"/>
        <w:pBdr>
          <w:top w:val="nil"/>
          <w:left w:val="nil"/>
          <w:bottom w:val="nil"/>
          <w:right w:val="nil"/>
          <w:between w:val="nil"/>
        </w:pBdr>
        <w:spacing w:line="276" w:lineRule="auto"/>
        <w:jc w:val="both"/>
        <w:rPr>
          <w:rFonts w:eastAsia="Calibri"/>
          <w:b/>
          <w:color w:val="002060"/>
          <w:sz w:val="40"/>
          <w:szCs w:val="40"/>
          <w:lang w:val="sk-SK"/>
        </w:rPr>
      </w:pPr>
      <w:r w:rsidRPr="00D33B12">
        <w:rPr>
          <w:rFonts w:eastAsia="Calibri"/>
          <w:b/>
          <w:color w:val="002060"/>
          <w:sz w:val="40"/>
          <w:szCs w:val="40"/>
          <w:lang w:val="sk-SK"/>
        </w:rPr>
        <w:lastRenderedPageBreak/>
        <w:t>Zhrnutie</w:t>
      </w:r>
    </w:p>
    <w:p w14:paraId="4D6D8194" w14:textId="77777777" w:rsidR="00CA7406" w:rsidRPr="00D33B12" w:rsidRDefault="00CA7406" w:rsidP="00CA7406">
      <w:pPr>
        <w:widowControl w:val="0"/>
        <w:pBdr>
          <w:top w:val="nil"/>
          <w:left w:val="nil"/>
          <w:bottom w:val="nil"/>
          <w:right w:val="nil"/>
          <w:between w:val="nil"/>
        </w:pBdr>
        <w:spacing w:line="276" w:lineRule="auto"/>
        <w:ind w:firstLine="340"/>
        <w:jc w:val="both"/>
        <w:rPr>
          <w:rFonts w:eastAsia="Calibri"/>
          <w:color w:val="000000"/>
          <w:sz w:val="24"/>
          <w:szCs w:val="24"/>
          <w:lang w:val="sk-SK"/>
        </w:rPr>
      </w:pPr>
      <w:r w:rsidRPr="00D33B12">
        <w:rPr>
          <w:rFonts w:eastAsia="Calibri"/>
          <w:color w:val="000000"/>
          <w:sz w:val="24"/>
          <w:szCs w:val="24"/>
          <w:lang w:val="sk-SK"/>
        </w:rPr>
        <w:t xml:space="preserve">Stretnutia s partnerskými krajinami (Poľsko, Slovinsko a Slovensko) a skupinová práca v rámci projektu umožnili: </w:t>
      </w:r>
    </w:p>
    <w:p w14:paraId="7D10E5E0" w14:textId="77777777" w:rsidR="00CA7406"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zoznámenie sa s rôznymi vnútro</w:t>
      </w:r>
      <w:r w:rsidR="00A726AD" w:rsidRPr="00D33B12">
        <w:rPr>
          <w:rFonts w:ascii="Times New Roman" w:eastAsia="Calibri" w:hAnsi="Times New Roman" w:cs="Times New Roman"/>
          <w:color w:val="000000"/>
          <w:sz w:val="24"/>
          <w:szCs w:val="24"/>
        </w:rPr>
        <w:t>štátnymi vzdelávacími systémami;</w:t>
      </w:r>
    </w:p>
    <w:p w14:paraId="0C4FBDC9" w14:textId="77777777" w:rsidR="00CA7406"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oboznámenie sa s rôznymi postupmi kariérneho poradenst</w:t>
      </w:r>
      <w:r w:rsidR="00A726AD" w:rsidRPr="00D33B12">
        <w:rPr>
          <w:rFonts w:ascii="Times New Roman" w:eastAsia="Calibri" w:hAnsi="Times New Roman" w:cs="Times New Roman"/>
          <w:color w:val="000000"/>
          <w:sz w:val="24"/>
          <w:szCs w:val="24"/>
        </w:rPr>
        <w:t>va počas formálneho vzdelávania;</w:t>
      </w:r>
    </w:p>
    <w:p w14:paraId="6A3081C9" w14:textId="77777777" w:rsidR="00CA7406"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výmenu príkladov dobrej praxe, spôsobov</w:t>
      </w:r>
      <w:r w:rsidR="00A726AD" w:rsidRPr="00D33B12">
        <w:rPr>
          <w:rFonts w:ascii="Times New Roman" w:eastAsia="Calibri" w:hAnsi="Times New Roman" w:cs="Times New Roman"/>
          <w:color w:val="000000"/>
          <w:sz w:val="24"/>
          <w:szCs w:val="24"/>
        </w:rPr>
        <w:t xml:space="preserve"> a metód kariérneho poradenstva;</w:t>
      </w:r>
    </w:p>
    <w:p w14:paraId="61EFFDF2" w14:textId="77777777" w:rsidR="00CA7406"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identifikovať potrebu komplexnejších informácií o zamestnanosti a životoch v zahraničí - najmä pre ľudí so sluchovým pos</w:t>
      </w:r>
      <w:r w:rsidR="00A726AD" w:rsidRPr="00D33B12">
        <w:rPr>
          <w:rFonts w:ascii="Times New Roman" w:eastAsia="Calibri" w:hAnsi="Times New Roman" w:cs="Times New Roman"/>
          <w:color w:val="000000"/>
          <w:sz w:val="24"/>
          <w:szCs w:val="24"/>
        </w:rPr>
        <w:t>tihnutím v rámci Európskej únie;</w:t>
      </w:r>
    </w:p>
    <w:p w14:paraId="4EEE0567" w14:textId="77777777" w:rsidR="00CA7406"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vytváranie videozáznamov v príslušných materi</w:t>
      </w:r>
      <w:r w:rsidR="00A726AD" w:rsidRPr="00D33B12">
        <w:rPr>
          <w:rFonts w:ascii="Times New Roman" w:eastAsia="Calibri" w:hAnsi="Times New Roman" w:cs="Times New Roman"/>
          <w:color w:val="000000"/>
          <w:sz w:val="24"/>
          <w:szCs w:val="24"/>
        </w:rPr>
        <w:t>nských jazykoch a znakových rečiach;</w:t>
      </w:r>
    </w:p>
    <w:p w14:paraId="1C522E1E" w14:textId="77777777" w:rsidR="00CA7406"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predkladanie a výmena dotazníkov a iných materiálov, kto</w:t>
      </w:r>
      <w:r w:rsidR="00A726AD" w:rsidRPr="00D33B12">
        <w:rPr>
          <w:rFonts w:ascii="Times New Roman" w:eastAsia="Calibri" w:hAnsi="Times New Roman" w:cs="Times New Roman"/>
          <w:color w:val="000000"/>
          <w:sz w:val="24"/>
          <w:szCs w:val="24"/>
        </w:rPr>
        <w:t>ré používajú partnerské krajiny;</w:t>
      </w:r>
    </w:p>
    <w:p w14:paraId="17BFE561" w14:textId="77777777" w:rsidR="00A726AD" w:rsidRPr="00D33B12" w:rsidRDefault="00CA7406" w:rsidP="000C4E8C">
      <w:pPr>
        <w:pStyle w:val="Odsekzoznamu"/>
        <w:widowControl w:val="0"/>
        <w:numPr>
          <w:ilvl w:val="1"/>
          <w:numId w:val="38"/>
        </w:numPr>
        <w:pBdr>
          <w:top w:val="nil"/>
          <w:left w:val="nil"/>
          <w:bottom w:val="nil"/>
          <w:right w:val="nil"/>
          <w:between w:val="nil"/>
        </w:pBdr>
        <w:spacing w:line="276" w:lineRule="auto"/>
        <w:ind w:left="567" w:hanging="283"/>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 xml:space="preserve">získanie </w:t>
      </w:r>
      <w:r w:rsidR="00A726AD" w:rsidRPr="00D33B12">
        <w:rPr>
          <w:rFonts w:ascii="Times New Roman" w:eastAsia="Calibri" w:hAnsi="Times New Roman" w:cs="Times New Roman"/>
          <w:color w:val="000000"/>
          <w:sz w:val="24"/>
          <w:szCs w:val="24"/>
        </w:rPr>
        <w:t xml:space="preserve">nových poznatkov o IT nástrojoch </w:t>
      </w:r>
      <w:r w:rsidRPr="00D33B12">
        <w:rPr>
          <w:rFonts w:ascii="Times New Roman" w:eastAsia="Calibri" w:hAnsi="Times New Roman" w:cs="Times New Roman"/>
          <w:color w:val="000000"/>
          <w:sz w:val="24"/>
          <w:szCs w:val="24"/>
        </w:rPr>
        <w:t>na vývoj nových kariérnych poradenských materiálov.</w:t>
      </w:r>
    </w:p>
    <w:p w14:paraId="37CF81B8" w14:textId="77777777" w:rsidR="00A726AD" w:rsidRPr="00D33B12" w:rsidRDefault="00A726AD" w:rsidP="00A726AD">
      <w:pPr>
        <w:pStyle w:val="Odsekzoznamu"/>
        <w:widowControl w:val="0"/>
        <w:pBdr>
          <w:top w:val="nil"/>
          <w:left w:val="nil"/>
          <w:bottom w:val="nil"/>
          <w:right w:val="nil"/>
          <w:between w:val="nil"/>
        </w:pBdr>
        <w:tabs>
          <w:tab w:val="left" w:pos="0"/>
        </w:tabs>
        <w:spacing w:line="276" w:lineRule="auto"/>
        <w:ind w:left="0"/>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ab/>
        <w:t>Počas našej projektovej práce vznikla potreba systematického prístupu k poradenstvu v oblasti kariéry s potrebou implementovať ho do existujúcich učebných osnov alebo vytvoriť nový modul kariérneho poradenstva do vzdelávacích programov. Na základe skúseností partnerských krajín je potrebná dodatočná kvalifikácia pre kariérne ​​poradenstvo a nemusí sa vzťahovať na školského poradcu. Okrem toho existuje potreba komplexnejšej databázy vedomostí a materiálov používaných v kariérnom poradenstve. Kariérny poradca je zodpovedný za svoj vlastný kontinuálny profesionálny rozvoj.</w:t>
      </w:r>
    </w:p>
    <w:p w14:paraId="2EB054A0" w14:textId="65C0AC85" w:rsidR="00A726AD" w:rsidRPr="00D33B12" w:rsidRDefault="00A726AD" w:rsidP="00A726AD">
      <w:pPr>
        <w:pStyle w:val="Odsekzoznamu"/>
        <w:widowControl w:val="0"/>
        <w:pBdr>
          <w:top w:val="nil"/>
          <w:left w:val="nil"/>
          <w:bottom w:val="nil"/>
          <w:right w:val="nil"/>
          <w:between w:val="nil"/>
        </w:pBdr>
        <w:tabs>
          <w:tab w:val="left" w:pos="0"/>
        </w:tabs>
        <w:spacing w:line="276" w:lineRule="auto"/>
        <w:ind w:left="0"/>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ab/>
        <w:t>Situácia v reálnom živote adolescentov a možnosti zamestnania musia byť našou prioritou</w:t>
      </w:r>
      <w:r w:rsidRPr="00D33B12">
        <w:rPr>
          <w:rFonts w:ascii="Times New Roman" w:eastAsia="Calibri" w:hAnsi="Times New Roman" w:cs="Times New Roman"/>
          <w:color w:val="000000"/>
          <w:sz w:val="24"/>
          <w:szCs w:val="24"/>
        </w:rPr>
        <w:br/>
        <w:t>v kariérnej orientácii a nie počet miest a dostupných učiteľov v našich triedach. V rámci poradenských činností v kariére musíme mať na pamäti osobitné potreby študentov,</w:t>
      </w:r>
      <w:r w:rsidRPr="00D33B12">
        <w:rPr>
          <w:rFonts w:ascii="Times New Roman" w:eastAsia="Calibri" w:hAnsi="Times New Roman" w:cs="Times New Roman"/>
          <w:color w:val="000000"/>
          <w:sz w:val="24"/>
          <w:szCs w:val="24"/>
        </w:rPr>
        <w:br/>
        <w:t>a preto je efektívnejšie zoskupiť študentov podľa ich potrieb.</w:t>
      </w:r>
    </w:p>
    <w:p w14:paraId="3DAB3D5D" w14:textId="77777777" w:rsidR="00A726AD" w:rsidRPr="00D33B12" w:rsidRDefault="00A726AD" w:rsidP="00A726AD">
      <w:pPr>
        <w:pStyle w:val="Odsekzoznamu"/>
        <w:widowControl w:val="0"/>
        <w:pBdr>
          <w:top w:val="nil"/>
          <w:left w:val="nil"/>
          <w:bottom w:val="nil"/>
          <w:right w:val="nil"/>
          <w:between w:val="nil"/>
        </w:pBdr>
        <w:spacing w:line="276" w:lineRule="auto"/>
        <w:ind w:left="0" w:firstLine="340"/>
        <w:jc w:val="both"/>
        <w:rPr>
          <w:rFonts w:ascii="Times New Roman" w:eastAsia="Calibri" w:hAnsi="Times New Roman" w:cs="Times New Roman"/>
          <w:color w:val="000000"/>
          <w:sz w:val="24"/>
          <w:szCs w:val="24"/>
        </w:rPr>
      </w:pPr>
      <w:r w:rsidRPr="00D33B12">
        <w:rPr>
          <w:rFonts w:ascii="Times New Roman" w:eastAsia="Calibri" w:hAnsi="Times New Roman" w:cs="Times New Roman"/>
          <w:color w:val="000000"/>
          <w:sz w:val="24"/>
          <w:szCs w:val="24"/>
        </w:rPr>
        <w:t>Treba rešpektovať najnovšie trendy vo svetovom hospodárstve. Školy sa musia zamerať</w:t>
      </w:r>
      <w:r w:rsidRPr="00D33B12">
        <w:rPr>
          <w:rFonts w:ascii="Times New Roman" w:eastAsia="Calibri" w:hAnsi="Times New Roman" w:cs="Times New Roman"/>
          <w:color w:val="000000"/>
          <w:sz w:val="24"/>
          <w:szCs w:val="24"/>
        </w:rPr>
        <w:br/>
        <w:t>na ponuku povolaní, ktoré sú v súčasnosti potrebné na trhu práce. Nové programy musia byť</w:t>
      </w:r>
      <w:r w:rsidRPr="00D33B12">
        <w:rPr>
          <w:rFonts w:ascii="Times New Roman" w:eastAsia="Calibri" w:hAnsi="Times New Roman" w:cs="Times New Roman"/>
          <w:color w:val="000000"/>
          <w:sz w:val="24"/>
          <w:szCs w:val="24"/>
        </w:rPr>
        <w:br/>
        <w:t>zavedené pre vzácne a vyhynuté remeslá (pre rôzne ručne vyrábané výrobky atď.). Študenti musia byť vyškolení v podnikateľských zručnostiach (pri začatí štúdia). Musia zdokonaliť svoje zručnosti v písomnej angličtine a učiť sa ďalšie jazyky, aby rozšírili svoje možnosti zamestnania.</w:t>
      </w:r>
    </w:p>
    <w:p w14:paraId="6D5DFE50" w14:textId="77777777" w:rsidR="00A726AD" w:rsidRPr="00D33B12" w:rsidRDefault="00A726AD" w:rsidP="00A726AD">
      <w:pPr>
        <w:pStyle w:val="Odsekzoznamu"/>
        <w:widowControl w:val="0"/>
        <w:pBdr>
          <w:top w:val="nil"/>
          <w:left w:val="nil"/>
          <w:bottom w:val="nil"/>
          <w:right w:val="nil"/>
          <w:between w:val="nil"/>
        </w:pBdr>
        <w:spacing w:line="276" w:lineRule="auto"/>
        <w:ind w:left="0" w:firstLine="340"/>
        <w:jc w:val="both"/>
        <w:rPr>
          <w:rFonts w:ascii="Times New Roman" w:hAnsi="Times New Roman" w:cs="Times New Roman"/>
          <w:sz w:val="24"/>
          <w:szCs w:val="24"/>
        </w:rPr>
      </w:pPr>
      <w:r w:rsidRPr="00D33B12">
        <w:rPr>
          <w:rFonts w:ascii="Times New Roman" w:hAnsi="Times New Roman" w:cs="Times New Roman"/>
          <w:sz w:val="24"/>
          <w:szCs w:val="24"/>
        </w:rPr>
        <w:t>Kariérne poradenstvo je dôležitou službou, ktorú by mala poskytovať každá škola a samozrejme aj mnoho ďalších inštitúcií. V školských podmienkach sa musíme zaoberať rôznymi situáciami</w:t>
      </w:r>
      <w:r w:rsidRPr="00D33B12">
        <w:rPr>
          <w:rFonts w:ascii="Times New Roman" w:hAnsi="Times New Roman" w:cs="Times New Roman"/>
          <w:sz w:val="24"/>
          <w:szCs w:val="24"/>
        </w:rPr>
        <w:br/>
        <w:t xml:space="preserve">v každej krajine a je na každej škole, ako riešia tieto ťažkosti. Jedna škola v rámci našich projektových partnerov má pozíciu kariérneho poradcu a zvyšok z nich má </w:t>
      </w:r>
      <w:r w:rsidR="008A27F2" w:rsidRPr="00D33B12">
        <w:rPr>
          <w:rFonts w:ascii="Times New Roman" w:hAnsi="Times New Roman" w:cs="Times New Roman"/>
          <w:sz w:val="24"/>
          <w:szCs w:val="24"/>
        </w:rPr>
        <w:t>výchovných</w:t>
      </w:r>
      <w:r w:rsidRPr="00D33B12">
        <w:rPr>
          <w:rFonts w:ascii="Times New Roman" w:hAnsi="Times New Roman" w:cs="Times New Roman"/>
          <w:sz w:val="24"/>
          <w:szCs w:val="24"/>
        </w:rPr>
        <w:t xml:space="preserve"> poradcov, ktorí pokrývajú nielen úlohy kariérneho poradenstva. Niektoré prístupy sa systematicky implementujú a niektoré z nich nie.</w:t>
      </w:r>
    </w:p>
    <w:p w14:paraId="49F2219F" w14:textId="24117B81" w:rsidR="00A726AD" w:rsidRPr="005B133C" w:rsidRDefault="00A726AD" w:rsidP="008A27F2">
      <w:pPr>
        <w:pStyle w:val="Odsekzoznamu"/>
        <w:widowControl w:val="0"/>
        <w:pBdr>
          <w:top w:val="nil"/>
          <w:left w:val="nil"/>
          <w:bottom w:val="nil"/>
          <w:right w:val="nil"/>
          <w:between w:val="nil"/>
        </w:pBdr>
        <w:spacing w:line="276" w:lineRule="auto"/>
        <w:ind w:left="0" w:firstLine="340"/>
        <w:jc w:val="both"/>
        <w:rPr>
          <w:rFonts w:ascii="Times New Roman" w:hAnsi="Times New Roman" w:cs="Times New Roman"/>
          <w:sz w:val="24"/>
          <w:szCs w:val="24"/>
        </w:rPr>
      </w:pPr>
      <w:r w:rsidRPr="00D33B12">
        <w:rPr>
          <w:rFonts w:ascii="Times New Roman" w:hAnsi="Times New Roman" w:cs="Times New Roman"/>
          <w:sz w:val="24"/>
          <w:szCs w:val="24"/>
        </w:rPr>
        <w:t>Dôležité však je, aby kariér</w:t>
      </w:r>
      <w:r w:rsidR="008A27F2" w:rsidRPr="00D33B12">
        <w:rPr>
          <w:rFonts w:ascii="Times New Roman" w:hAnsi="Times New Roman" w:cs="Times New Roman"/>
          <w:sz w:val="24"/>
          <w:szCs w:val="24"/>
        </w:rPr>
        <w:t>ne</w:t>
      </w:r>
      <w:r w:rsidRPr="00D33B12">
        <w:rPr>
          <w:rFonts w:ascii="Times New Roman" w:hAnsi="Times New Roman" w:cs="Times New Roman"/>
          <w:sz w:val="24"/>
          <w:szCs w:val="24"/>
        </w:rPr>
        <w:t xml:space="preserve"> poradenstvo bolo vykonáva</w:t>
      </w:r>
      <w:r w:rsidR="008A27F2" w:rsidRPr="00D33B12">
        <w:rPr>
          <w:rFonts w:ascii="Times New Roman" w:hAnsi="Times New Roman" w:cs="Times New Roman"/>
          <w:sz w:val="24"/>
          <w:szCs w:val="24"/>
        </w:rPr>
        <w:t>né systematicky a bolo zamerané</w:t>
      </w:r>
      <w:r w:rsidR="008A27F2" w:rsidRPr="00D33B12">
        <w:rPr>
          <w:rFonts w:ascii="Times New Roman" w:hAnsi="Times New Roman" w:cs="Times New Roman"/>
          <w:sz w:val="24"/>
          <w:szCs w:val="24"/>
        </w:rPr>
        <w:br/>
      </w:r>
      <w:r w:rsidRPr="00D33B12">
        <w:rPr>
          <w:rFonts w:ascii="Times New Roman" w:hAnsi="Times New Roman" w:cs="Times New Roman"/>
          <w:sz w:val="24"/>
          <w:szCs w:val="24"/>
        </w:rPr>
        <w:t>na celoživotné vzdelávanie - a to nielen v určitých obdobiach života, ale aj na základných školách, stredných školách</w:t>
      </w:r>
      <w:r w:rsidR="005B133C">
        <w:rPr>
          <w:rFonts w:ascii="Times New Roman" w:hAnsi="Times New Roman" w:cs="Times New Roman"/>
          <w:sz w:val="24"/>
          <w:szCs w:val="24"/>
        </w:rPr>
        <w:t>,</w:t>
      </w:r>
      <w:r w:rsidRPr="005B133C">
        <w:rPr>
          <w:rFonts w:ascii="Times New Roman" w:hAnsi="Times New Roman" w:cs="Times New Roman"/>
          <w:sz w:val="24"/>
          <w:szCs w:val="24"/>
        </w:rPr>
        <w:t xml:space="preserve"> a</w:t>
      </w:r>
      <w:r w:rsidR="008A27F2" w:rsidRPr="005B133C">
        <w:rPr>
          <w:rFonts w:ascii="Times New Roman" w:hAnsi="Times New Roman" w:cs="Times New Roman"/>
          <w:sz w:val="24"/>
          <w:szCs w:val="24"/>
        </w:rPr>
        <w:t> potom tiež aj pre</w:t>
      </w:r>
      <w:r w:rsidRPr="005B133C">
        <w:rPr>
          <w:rFonts w:ascii="Times New Roman" w:hAnsi="Times New Roman" w:cs="Times New Roman"/>
          <w:sz w:val="24"/>
          <w:szCs w:val="24"/>
        </w:rPr>
        <w:t xml:space="preserve"> dospelých.</w:t>
      </w:r>
    </w:p>
    <w:p w14:paraId="6900B397" w14:textId="77777777" w:rsidR="00A726AD" w:rsidRPr="00D33B12" w:rsidRDefault="00A726AD" w:rsidP="008A27F2">
      <w:pPr>
        <w:pStyle w:val="Odsekzoznamu"/>
        <w:widowControl w:val="0"/>
        <w:pBdr>
          <w:top w:val="nil"/>
          <w:left w:val="nil"/>
          <w:bottom w:val="nil"/>
          <w:right w:val="nil"/>
          <w:between w:val="nil"/>
        </w:pBdr>
        <w:spacing w:line="276" w:lineRule="auto"/>
        <w:ind w:left="0" w:firstLine="340"/>
        <w:jc w:val="both"/>
        <w:rPr>
          <w:rFonts w:ascii="Times New Roman" w:hAnsi="Times New Roman" w:cs="Times New Roman"/>
          <w:sz w:val="24"/>
          <w:szCs w:val="24"/>
        </w:rPr>
      </w:pPr>
      <w:r w:rsidRPr="00EF150D">
        <w:rPr>
          <w:rFonts w:ascii="Times New Roman" w:hAnsi="Times New Roman" w:cs="Times New Roman"/>
          <w:sz w:val="24"/>
          <w:szCs w:val="24"/>
        </w:rPr>
        <w:t>Treba tiež uznať, že po formálnom vzdelávaní by mali byť karié</w:t>
      </w:r>
      <w:r w:rsidRPr="00D33B12">
        <w:rPr>
          <w:rFonts w:ascii="Times New Roman" w:hAnsi="Times New Roman" w:cs="Times New Roman"/>
          <w:sz w:val="24"/>
          <w:szCs w:val="24"/>
        </w:rPr>
        <w:t>r</w:t>
      </w:r>
      <w:r w:rsidR="008A27F2" w:rsidRPr="00D33B12">
        <w:rPr>
          <w:rFonts w:ascii="Times New Roman" w:hAnsi="Times New Roman" w:cs="Times New Roman"/>
          <w:sz w:val="24"/>
          <w:szCs w:val="24"/>
        </w:rPr>
        <w:t>ne</w:t>
      </w:r>
      <w:r w:rsidRPr="00D33B12">
        <w:rPr>
          <w:rFonts w:ascii="Times New Roman" w:hAnsi="Times New Roman" w:cs="Times New Roman"/>
          <w:sz w:val="24"/>
          <w:szCs w:val="24"/>
        </w:rPr>
        <w:t xml:space="preserve"> poradenské služby poskytované ľuďom so špeciálnymi potrebami s potrebnou </w:t>
      </w:r>
      <w:r w:rsidR="008A27F2" w:rsidRPr="00D33B12">
        <w:rPr>
          <w:rFonts w:ascii="Times New Roman" w:hAnsi="Times New Roman" w:cs="Times New Roman"/>
          <w:sz w:val="24"/>
          <w:szCs w:val="24"/>
        </w:rPr>
        <w:t>dodatočnou podporou</w:t>
      </w:r>
      <w:r w:rsidR="008A27F2" w:rsidRPr="00D33B12">
        <w:rPr>
          <w:rFonts w:ascii="Times New Roman" w:hAnsi="Times New Roman" w:cs="Times New Roman"/>
          <w:sz w:val="24"/>
          <w:szCs w:val="24"/>
        </w:rPr>
        <w:br/>
        <w:t xml:space="preserve">(napr. s tlmočníkom </w:t>
      </w:r>
      <w:r w:rsidRPr="00D33B12">
        <w:rPr>
          <w:rFonts w:ascii="Times New Roman" w:hAnsi="Times New Roman" w:cs="Times New Roman"/>
          <w:sz w:val="24"/>
          <w:szCs w:val="24"/>
        </w:rPr>
        <w:t>pre sluchovo postihnutých).</w:t>
      </w:r>
      <w:r w:rsidR="008A27F2" w:rsidRPr="00D33B12">
        <w:rPr>
          <w:rFonts w:ascii="Times New Roman" w:hAnsi="Times New Roman" w:cs="Times New Roman"/>
          <w:sz w:val="24"/>
          <w:szCs w:val="24"/>
        </w:rPr>
        <w:t xml:space="preserve"> </w:t>
      </w:r>
    </w:p>
    <w:p w14:paraId="5AF69819" w14:textId="77777777" w:rsidR="008A27F2" w:rsidRPr="00D33B12" w:rsidRDefault="008A27F2" w:rsidP="008A27F2">
      <w:pPr>
        <w:pStyle w:val="Odsekzoznamu"/>
        <w:widowControl w:val="0"/>
        <w:pBdr>
          <w:top w:val="nil"/>
          <w:left w:val="nil"/>
          <w:bottom w:val="nil"/>
          <w:right w:val="nil"/>
          <w:between w:val="nil"/>
        </w:pBdr>
        <w:spacing w:line="276" w:lineRule="auto"/>
        <w:ind w:left="0" w:firstLine="340"/>
        <w:jc w:val="both"/>
        <w:rPr>
          <w:rFonts w:ascii="Times New Roman" w:hAnsi="Times New Roman" w:cs="Times New Roman"/>
          <w:sz w:val="24"/>
          <w:szCs w:val="24"/>
        </w:rPr>
      </w:pPr>
    </w:p>
    <w:p w14:paraId="4135D4AB" w14:textId="77777777" w:rsidR="008A27F2" w:rsidRPr="00D33B12" w:rsidRDefault="008A27F2" w:rsidP="008A27F2">
      <w:pPr>
        <w:pStyle w:val="Odsekzoznamu"/>
        <w:widowControl w:val="0"/>
        <w:pBdr>
          <w:top w:val="nil"/>
          <w:left w:val="nil"/>
          <w:bottom w:val="nil"/>
          <w:right w:val="nil"/>
          <w:between w:val="nil"/>
        </w:pBdr>
        <w:spacing w:line="276" w:lineRule="auto"/>
        <w:ind w:left="0" w:firstLine="340"/>
        <w:jc w:val="both"/>
        <w:rPr>
          <w:rFonts w:ascii="Times New Roman" w:hAnsi="Times New Roman" w:cs="Times New Roman"/>
          <w:sz w:val="24"/>
          <w:szCs w:val="24"/>
        </w:rPr>
      </w:pPr>
    </w:p>
    <w:p w14:paraId="492C78F1" w14:textId="77777777" w:rsidR="008A27F2" w:rsidRPr="00D33B12" w:rsidRDefault="008A27F2" w:rsidP="008A27F2">
      <w:pPr>
        <w:pStyle w:val="Odsekzoznamu"/>
        <w:widowControl w:val="0"/>
        <w:pBdr>
          <w:top w:val="nil"/>
          <w:left w:val="nil"/>
          <w:bottom w:val="nil"/>
          <w:right w:val="nil"/>
          <w:between w:val="nil"/>
        </w:pBdr>
        <w:spacing w:line="276" w:lineRule="auto"/>
        <w:ind w:left="0"/>
        <w:jc w:val="both"/>
        <w:rPr>
          <w:rFonts w:ascii="Times New Roman" w:hAnsi="Times New Roman" w:cs="Times New Roman"/>
          <w:b/>
          <w:sz w:val="24"/>
          <w:szCs w:val="24"/>
        </w:rPr>
      </w:pPr>
      <w:r w:rsidRPr="00D33B12">
        <w:rPr>
          <w:rFonts w:ascii="Times New Roman" w:hAnsi="Times New Roman" w:cs="Times New Roman"/>
          <w:b/>
          <w:sz w:val="24"/>
          <w:szCs w:val="24"/>
        </w:rPr>
        <w:lastRenderedPageBreak/>
        <w:t>Navrhovaný smer vývoja je:</w:t>
      </w:r>
    </w:p>
    <w:p w14:paraId="4A2880B4"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poskytovanie skutočného multidisciplinárneho prístupu v kariérnom poradenstve - účasť mnohých odborníkov;</w:t>
      </w:r>
    </w:p>
    <w:p w14:paraId="0EDE5A5A"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vytváranie databáz vedomostí pre kariérne ​​poradenstvo;</w:t>
      </w:r>
    </w:p>
    <w:p w14:paraId="033CE3D3"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zahrnúť kurzy kariérneho poradenstva do školského vzdelávacieho plánu a priradiť hodiny k triedam týždenného rozvrhu hodín;</w:t>
      </w:r>
    </w:p>
    <w:p w14:paraId="51FCC0CF"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umožniť študentom stretnúť sa so zamestnávateľmi a zvýšiť znalosti o požiadavkách súčasného trhu práce;</w:t>
      </w:r>
    </w:p>
    <w:p w14:paraId="687DB704"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organizovať viac študentských výletov na pracoviská;</w:t>
      </w:r>
    </w:p>
    <w:p w14:paraId="39E301ED"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rozvoj (oficiálnych) programov v oblasti odborného poradenstva pre prácu so študentmi so špeciálnymi potrebami;</w:t>
      </w:r>
    </w:p>
    <w:p w14:paraId="54CDA309"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využívanie IT technológií a aktívnych participačných metód v poradenskej práci</w:t>
      </w:r>
      <w:r w:rsidRPr="006F03C1">
        <w:rPr>
          <w:rFonts w:ascii="Times New Roman" w:hAnsi="Times New Roman" w:cs="Times New Roman"/>
          <w:sz w:val="24"/>
          <w:szCs w:val="24"/>
        </w:rPr>
        <w:br/>
        <w:t>s cieľom zvýšiť účasť tried;</w:t>
      </w:r>
    </w:p>
    <w:p w14:paraId="6FF4641D" w14:textId="77777777" w:rsidR="008A27F2" w:rsidRPr="006F03C1" w:rsidRDefault="008A27F2" w:rsidP="000C4E8C">
      <w:pPr>
        <w:pStyle w:val="Odsekzoznamu"/>
        <w:widowControl w:val="0"/>
        <w:numPr>
          <w:ilvl w:val="0"/>
          <w:numId w:val="39"/>
        </w:numPr>
        <w:pBdr>
          <w:top w:val="nil"/>
          <w:left w:val="nil"/>
          <w:bottom w:val="nil"/>
          <w:right w:val="nil"/>
          <w:between w:val="nil"/>
        </w:pBdr>
        <w:spacing w:line="276" w:lineRule="auto"/>
        <w:ind w:left="567" w:hanging="283"/>
        <w:jc w:val="both"/>
        <w:rPr>
          <w:rFonts w:ascii="Times New Roman" w:hAnsi="Times New Roman" w:cs="Times New Roman"/>
          <w:sz w:val="24"/>
          <w:szCs w:val="24"/>
        </w:rPr>
      </w:pPr>
      <w:r w:rsidRPr="006F03C1">
        <w:rPr>
          <w:rFonts w:ascii="Times New Roman" w:hAnsi="Times New Roman" w:cs="Times New Roman"/>
          <w:sz w:val="24"/>
          <w:szCs w:val="24"/>
        </w:rPr>
        <w:t>ďalšia spolupráca medzi kariérnymi poradcami z rôznych krajín, výmena osvedčených postupov, najmä tých najzaujímavejších, ktoré sa v súčasnosti prijímajú.</w:t>
      </w:r>
    </w:p>
    <w:p w14:paraId="0DB19031" w14:textId="77777777" w:rsidR="008A27F2" w:rsidRPr="00D33B12" w:rsidRDefault="008A27F2" w:rsidP="008A27F2">
      <w:pPr>
        <w:pStyle w:val="Odsekzoznamu"/>
        <w:widowControl w:val="0"/>
        <w:pBdr>
          <w:top w:val="nil"/>
          <w:left w:val="nil"/>
          <w:bottom w:val="nil"/>
          <w:right w:val="nil"/>
          <w:between w:val="nil"/>
        </w:pBdr>
        <w:spacing w:line="276" w:lineRule="auto"/>
        <w:ind w:left="0" w:firstLine="284"/>
        <w:jc w:val="both"/>
        <w:rPr>
          <w:rFonts w:ascii="Times New Roman" w:hAnsi="Times New Roman" w:cs="Times New Roman"/>
          <w:sz w:val="16"/>
          <w:szCs w:val="16"/>
        </w:rPr>
      </w:pPr>
    </w:p>
    <w:p w14:paraId="6FF571C1" w14:textId="77777777" w:rsidR="008A27F2" w:rsidRPr="00E948FE" w:rsidRDefault="008A27F2" w:rsidP="008A27F2">
      <w:pPr>
        <w:pStyle w:val="Odsekzoznamu"/>
        <w:widowControl w:val="0"/>
        <w:pBdr>
          <w:top w:val="nil"/>
          <w:left w:val="nil"/>
          <w:bottom w:val="nil"/>
          <w:right w:val="nil"/>
          <w:between w:val="nil"/>
        </w:pBdr>
        <w:spacing w:line="276" w:lineRule="auto"/>
        <w:ind w:left="0" w:firstLine="284"/>
        <w:jc w:val="both"/>
        <w:rPr>
          <w:rFonts w:ascii="Times New Roman" w:hAnsi="Times New Roman" w:cs="Times New Roman"/>
          <w:sz w:val="24"/>
          <w:szCs w:val="24"/>
        </w:rPr>
      </w:pPr>
      <w:r w:rsidRPr="00B55532">
        <w:rPr>
          <w:rFonts w:ascii="Times New Roman" w:hAnsi="Times New Roman" w:cs="Times New Roman"/>
          <w:sz w:val="24"/>
          <w:szCs w:val="24"/>
        </w:rPr>
        <w:t>Príručka bola pripravená v sp</w:t>
      </w:r>
      <w:r w:rsidRPr="00501C14">
        <w:rPr>
          <w:rFonts w:ascii="Times New Roman" w:hAnsi="Times New Roman" w:cs="Times New Roman"/>
          <w:sz w:val="24"/>
          <w:szCs w:val="24"/>
        </w:rPr>
        <w:t>olupráci s odborníkmi z rôznych krajín s cieľom pomôcť študentom a kariér</w:t>
      </w:r>
      <w:bookmarkStart w:id="9" w:name="_GoBack"/>
      <w:bookmarkEnd w:id="9"/>
      <w:r w:rsidRPr="00501C14">
        <w:rPr>
          <w:rFonts w:ascii="Times New Roman" w:hAnsi="Times New Roman" w:cs="Times New Roman"/>
          <w:sz w:val="24"/>
          <w:szCs w:val="24"/>
        </w:rPr>
        <w:t>nym poradcom.</w:t>
      </w:r>
    </w:p>
    <w:sectPr w:rsidR="008A27F2" w:rsidRPr="00E948FE">
      <w:headerReference w:type="default" r:id="rId39"/>
      <w:footerReference w:type="even" r:id="rId40"/>
      <w:footerReference w:type="default" r:id="rId41"/>
      <w:headerReference w:type="first" r:id="rId42"/>
      <w:footerReference w:type="first" r:id="rId43"/>
      <w:pgSz w:w="11906" w:h="16838"/>
      <w:pgMar w:top="1661" w:right="1134" w:bottom="1661" w:left="1134"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CAFDA" w14:textId="77777777" w:rsidR="00EA420F" w:rsidRDefault="00EA420F">
      <w:r>
        <w:separator/>
      </w:r>
    </w:p>
  </w:endnote>
  <w:endnote w:type="continuationSeparator" w:id="0">
    <w:p w14:paraId="0E229339" w14:textId="77777777" w:rsidR="00EA420F" w:rsidRDefault="00EA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EE"/>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font290">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DA59" w14:textId="77777777" w:rsidR="00ED491F" w:rsidRDefault="00ED491F">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EE1D" w14:textId="77777777" w:rsidR="00ED491F" w:rsidRDefault="00ED491F">
    <w:pPr>
      <w:widowControl w:val="0"/>
      <w:pBdr>
        <w:top w:val="nil"/>
        <w:left w:val="nil"/>
        <w:bottom w:val="nil"/>
        <w:right w:val="nil"/>
        <w:between w:val="nil"/>
      </w:pBdr>
      <w:tabs>
        <w:tab w:val="center" w:pos="4819"/>
        <w:tab w:val="right" w:pos="9638"/>
      </w:tabs>
      <w:jc w:val="center"/>
      <w:rPr>
        <w:color w:val="000000"/>
        <w:sz w:val="24"/>
        <w:szCs w:val="24"/>
      </w:rPr>
    </w:pPr>
    <w:r>
      <w:rPr>
        <w:rFonts w:ascii="Calibri" w:eastAsia="Calibri" w:hAnsi="Calibri" w:cs="Calibri"/>
      </w:rPr>
      <w:t xml:space="preserve">“Lepsze wsparcie, lepszy wybór” - </w:t>
    </w:r>
    <w:r>
      <w:rPr>
        <w:rFonts w:ascii="Calibri" w:eastAsia="Calibri" w:hAnsi="Calibri" w:cs="Calibri"/>
        <w:color w:val="000000"/>
      </w:rPr>
      <w:t>„Lepšia podpora, lepšia voľba” - Erasmus+ project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BD43" w14:textId="77777777" w:rsidR="00ED491F" w:rsidRDefault="00ED491F">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8650" w14:textId="77777777" w:rsidR="00EA420F" w:rsidRDefault="00EA420F">
      <w:r>
        <w:separator/>
      </w:r>
    </w:p>
  </w:footnote>
  <w:footnote w:type="continuationSeparator" w:id="0">
    <w:p w14:paraId="61708E2D" w14:textId="77777777" w:rsidR="00EA420F" w:rsidRDefault="00EA420F">
      <w:r>
        <w:continuationSeparator/>
      </w:r>
    </w:p>
  </w:footnote>
  <w:footnote w:id="1">
    <w:p w14:paraId="2825DC26" w14:textId="77777777" w:rsidR="00ED491F" w:rsidRPr="00FB7E86" w:rsidRDefault="00ED491F" w:rsidP="00D21149">
      <w:pPr>
        <w:pStyle w:val="Normlny1"/>
        <w:pBdr>
          <w:top w:val="nil"/>
          <w:left w:val="nil"/>
          <w:bottom w:val="nil"/>
          <w:right w:val="nil"/>
          <w:between w:val="nil"/>
        </w:pBdr>
        <w:spacing w:after="120" w:line="240" w:lineRule="auto"/>
        <w:jc w:val="both"/>
        <w:rPr>
          <w:rFonts w:ascii="Arial" w:eastAsia="Arial" w:hAnsi="Arial" w:cs="Arial"/>
          <w:color w:val="000000"/>
          <w:sz w:val="20"/>
          <w:szCs w:val="20"/>
          <w:lang w:val="pl-PL"/>
        </w:rPr>
      </w:pPr>
      <w:bookmarkStart w:id="5" w:name="_1fob9te" w:colFirst="0" w:colLast="0"/>
      <w:bookmarkEnd w:id="5"/>
      <w:r>
        <w:rPr>
          <w:vertAlign w:val="superscript"/>
        </w:rPr>
        <w:footnoteRef/>
      </w:r>
      <w:r w:rsidRPr="00FB7E86">
        <w:rPr>
          <w:rFonts w:ascii="Arial" w:eastAsia="Arial" w:hAnsi="Arial" w:cs="Arial"/>
          <w:color w:val="000000"/>
          <w:sz w:val="20"/>
          <w:szCs w:val="20"/>
          <w:lang w:val="pl-PL"/>
        </w:rPr>
        <w:t xml:space="preserve">  Pisula D</w:t>
      </w:r>
      <w:r w:rsidRPr="00FB7E86">
        <w:rPr>
          <w:rFonts w:ascii="Arial" w:eastAsia="Arial" w:hAnsi="Arial" w:cs="Arial"/>
          <w:i/>
          <w:color w:val="000000"/>
          <w:sz w:val="20"/>
          <w:szCs w:val="20"/>
          <w:lang w:val="pl-PL"/>
        </w:rPr>
        <w:t>., ABC doradcy zawodowego. Rozmowa doradcza</w:t>
      </w:r>
      <w:r w:rsidRPr="00FB7E86">
        <w:rPr>
          <w:rFonts w:ascii="Arial" w:eastAsia="Arial" w:hAnsi="Arial" w:cs="Arial"/>
          <w:color w:val="000000"/>
          <w:sz w:val="20"/>
          <w:szCs w:val="20"/>
          <w:lang w:val="pl-PL"/>
        </w:rPr>
        <w:t>, Warszawa 2010 p. 8.</w:t>
      </w:r>
    </w:p>
  </w:footnote>
  <w:footnote w:id="2">
    <w:p w14:paraId="4F7B5B05" w14:textId="77777777" w:rsidR="00ED491F" w:rsidRPr="00FB7E86" w:rsidRDefault="00ED491F" w:rsidP="00D21149">
      <w:pPr>
        <w:pStyle w:val="Normlny1"/>
        <w:pBdr>
          <w:top w:val="nil"/>
          <w:left w:val="nil"/>
          <w:bottom w:val="nil"/>
          <w:right w:val="nil"/>
          <w:between w:val="nil"/>
        </w:pBdr>
        <w:spacing w:after="120" w:line="240" w:lineRule="auto"/>
        <w:jc w:val="both"/>
        <w:rPr>
          <w:rFonts w:ascii="Arial" w:eastAsia="Arial" w:hAnsi="Arial" w:cs="Arial"/>
          <w:color w:val="000000"/>
          <w:sz w:val="20"/>
          <w:szCs w:val="20"/>
          <w:lang w:val="pl-PL"/>
        </w:rPr>
      </w:pPr>
      <w:r>
        <w:rPr>
          <w:vertAlign w:val="superscript"/>
        </w:rPr>
        <w:footnoteRef/>
      </w:r>
      <w:r w:rsidRPr="00FB7E86">
        <w:rPr>
          <w:rFonts w:ascii="Times New Roman" w:eastAsia="Times New Roman" w:hAnsi="Times New Roman" w:cs="Times New Roman"/>
          <w:color w:val="000000"/>
          <w:sz w:val="20"/>
          <w:szCs w:val="20"/>
          <w:lang w:val="pl-PL"/>
        </w:rPr>
        <w:t xml:space="preserve"> </w:t>
      </w:r>
      <w:r w:rsidRPr="00FB7E86">
        <w:rPr>
          <w:rFonts w:ascii="Arial" w:eastAsia="Arial" w:hAnsi="Arial" w:cs="Arial"/>
          <w:color w:val="000000"/>
          <w:sz w:val="20"/>
          <w:szCs w:val="20"/>
          <w:lang w:val="pl-PL"/>
        </w:rPr>
        <w:t xml:space="preserve"> Tarkowska M., </w:t>
      </w:r>
      <w:r w:rsidRPr="00FB7E86">
        <w:rPr>
          <w:rFonts w:ascii="Arial" w:eastAsia="Arial" w:hAnsi="Arial" w:cs="Arial"/>
          <w:i/>
          <w:color w:val="000000"/>
          <w:sz w:val="20"/>
          <w:szCs w:val="20"/>
          <w:lang w:val="pl-PL"/>
        </w:rPr>
        <w:t>Rozmowa doradcza – wspólne poszukiwanie rozwiązań</w:t>
      </w:r>
      <w:r w:rsidRPr="00FB7E86">
        <w:rPr>
          <w:rFonts w:ascii="Arial" w:eastAsia="Arial" w:hAnsi="Arial" w:cs="Arial"/>
          <w:color w:val="000000"/>
          <w:sz w:val="20"/>
          <w:szCs w:val="20"/>
          <w:lang w:val="pl-PL"/>
        </w:rPr>
        <w:t>, Warszawa 2006, p. 30.</w:t>
      </w:r>
    </w:p>
  </w:footnote>
  <w:footnote w:id="3">
    <w:p w14:paraId="4A5FB804" w14:textId="77777777" w:rsidR="00ED491F" w:rsidRPr="00FB7E86" w:rsidRDefault="00ED491F" w:rsidP="00D21149">
      <w:pPr>
        <w:pStyle w:val="Normlny1"/>
        <w:pBdr>
          <w:top w:val="nil"/>
          <w:left w:val="nil"/>
          <w:bottom w:val="nil"/>
          <w:right w:val="nil"/>
          <w:between w:val="nil"/>
        </w:pBdr>
        <w:spacing w:after="120" w:line="240" w:lineRule="auto"/>
        <w:jc w:val="both"/>
        <w:rPr>
          <w:rFonts w:ascii="Arial" w:eastAsia="Arial" w:hAnsi="Arial" w:cs="Arial"/>
          <w:color w:val="000000"/>
          <w:sz w:val="20"/>
          <w:szCs w:val="20"/>
          <w:lang w:val="pl-PL"/>
        </w:rPr>
      </w:pPr>
      <w:r>
        <w:rPr>
          <w:vertAlign w:val="superscript"/>
        </w:rPr>
        <w:footnoteRef/>
      </w:r>
      <w:r w:rsidRPr="00FB7E86">
        <w:rPr>
          <w:rFonts w:ascii="Times New Roman" w:eastAsia="Times New Roman" w:hAnsi="Times New Roman" w:cs="Times New Roman"/>
          <w:color w:val="000000"/>
          <w:sz w:val="20"/>
          <w:szCs w:val="20"/>
          <w:lang w:val="pl-PL"/>
        </w:rPr>
        <w:t xml:space="preserve"> </w:t>
      </w:r>
      <w:r w:rsidRPr="00FB7E86">
        <w:rPr>
          <w:rFonts w:ascii="Arial" w:eastAsia="Arial" w:hAnsi="Arial" w:cs="Arial"/>
          <w:color w:val="000000"/>
          <w:sz w:val="20"/>
          <w:szCs w:val="20"/>
          <w:lang w:val="pl-PL"/>
        </w:rPr>
        <w:t xml:space="preserve"> Pisula D</w:t>
      </w:r>
      <w:r w:rsidRPr="00FB7E86">
        <w:rPr>
          <w:rFonts w:ascii="Arial" w:eastAsia="Arial" w:hAnsi="Arial" w:cs="Arial"/>
          <w:i/>
          <w:color w:val="000000"/>
          <w:sz w:val="20"/>
          <w:szCs w:val="20"/>
          <w:lang w:val="pl-PL"/>
        </w:rPr>
        <w:t>., ABC…, op. cit.,</w:t>
      </w:r>
      <w:r w:rsidRPr="00FB7E86">
        <w:rPr>
          <w:rFonts w:ascii="Arial" w:eastAsia="Arial" w:hAnsi="Arial" w:cs="Arial"/>
          <w:color w:val="000000"/>
          <w:sz w:val="20"/>
          <w:szCs w:val="20"/>
          <w:lang w:val="pl-PL"/>
        </w:rPr>
        <w:t xml:space="preserve"> p. 26.</w:t>
      </w:r>
    </w:p>
  </w:footnote>
  <w:footnote w:id="4">
    <w:p w14:paraId="55234C31" w14:textId="77777777" w:rsidR="00ED491F" w:rsidRDefault="00ED491F" w:rsidP="00D21149">
      <w:pPr>
        <w:pStyle w:val="Normlny1"/>
        <w:pBdr>
          <w:top w:val="nil"/>
          <w:left w:val="nil"/>
          <w:bottom w:val="nil"/>
          <w:right w:val="nil"/>
          <w:between w:val="nil"/>
        </w:pBdr>
        <w:spacing w:after="240" w:line="240" w:lineRule="auto"/>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color w:val="000000"/>
          <w:sz w:val="20"/>
          <w:szCs w:val="20"/>
        </w:rPr>
        <w:t xml:space="preserve"> Ibid, p. 25.</w:t>
      </w:r>
    </w:p>
  </w:footnote>
  <w:footnote w:id="5">
    <w:p w14:paraId="462ECC5E" w14:textId="77777777" w:rsidR="00ED491F" w:rsidRDefault="00ED491F" w:rsidP="00D21149">
      <w:pPr>
        <w:pStyle w:val="Normlny1"/>
        <w:pBdr>
          <w:top w:val="nil"/>
          <w:left w:val="nil"/>
          <w:bottom w:val="nil"/>
          <w:right w:val="nil"/>
          <w:between w:val="nil"/>
        </w:pBdr>
        <w:spacing w:after="240" w:line="240" w:lineRule="auto"/>
        <w:jc w:val="both"/>
        <w:rPr>
          <w:rFonts w:ascii="Times New Roman" w:eastAsia="Times New Roman" w:hAnsi="Times New Roman" w:cs="Times New Roman"/>
          <w:color w:val="000000"/>
          <w:sz w:val="20"/>
          <w:szCs w:val="20"/>
        </w:rPr>
      </w:pPr>
      <w:bookmarkStart w:id="6" w:name="_2et92p0" w:colFirst="0" w:colLast="0"/>
      <w:bookmarkEnd w:id="6"/>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color w:val="000000"/>
          <w:sz w:val="20"/>
          <w:szCs w:val="20"/>
        </w:rPr>
        <w:t xml:space="preserve"> Ibid, p. 26.</w:t>
      </w:r>
    </w:p>
  </w:footnote>
  <w:footnote w:id="6">
    <w:p w14:paraId="0C630074" w14:textId="77777777" w:rsidR="00ED491F" w:rsidRDefault="00ED491F" w:rsidP="00D21149">
      <w:pPr>
        <w:pStyle w:val="Normlny1"/>
        <w:pBdr>
          <w:top w:val="nil"/>
          <w:left w:val="nil"/>
          <w:bottom w:val="nil"/>
          <w:right w:val="nil"/>
          <w:between w:val="nil"/>
        </w:pBdr>
        <w:spacing w:before="120" w:after="120" w:line="360" w:lineRule="auto"/>
        <w:ind w:left="283" w:hanging="283"/>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Authors of the work discuss these issues in more detail in Chapter III</w:t>
      </w:r>
    </w:p>
  </w:footnote>
  <w:footnote w:id="7">
    <w:p w14:paraId="4D150E7F" w14:textId="77777777" w:rsidR="00ED491F" w:rsidRPr="00FB7E86" w:rsidRDefault="00ED491F" w:rsidP="00D21149">
      <w:pPr>
        <w:pStyle w:val="tresc"/>
        <w:rPr>
          <w:rFonts w:ascii="Times New Roman" w:hAnsi="Times New Roman" w:cs="Times New Roman"/>
          <w:lang w:val="pl-PL"/>
        </w:rPr>
      </w:pPr>
      <w:r>
        <w:rPr>
          <w:vertAlign w:val="superscript"/>
        </w:rPr>
        <w:footnoteRef/>
      </w:r>
      <w:r w:rsidRPr="00FB7E86">
        <w:rPr>
          <w:rFonts w:ascii="Times New Roman" w:hAnsi="Times New Roman" w:cs="Times New Roman"/>
          <w:lang w:val="pl-PL"/>
        </w:rPr>
        <w:t xml:space="preserve"> </w:t>
      </w:r>
      <w:r w:rsidRPr="00FB7E86">
        <w:rPr>
          <w:rFonts w:eastAsia="Arial"/>
          <w:lang w:val="pl-PL"/>
        </w:rPr>
        <w:t xml:space="preserve"> Pisula D., </w:t>
      </w:r>
      <w:r w:rsidRPr="00FB7E86">
        <w:rPr>
          <w:rFonts w:eastAsia="Arial"/>
          <w:i/>
          <w:lang w:val="pl-PL"/>
        </w:rPr>
        <w:t>ABC…,</w:t>
      </w:r>
      <w:r w:rsidRPr="00FB7E86">
        <w:rPr>
          <w:rFonts w:eastAsia="Arial"/>
          <w:lang w:val="pl-PL"/>
        </w:rPr>
        <w:t xml:space="preserve"> op. cit. p. 28.</w:t>
      </w:r>
    </w:p>
  </w:footnote>
  <w:footnote w:id="8">
    <w:p w14:paraId="3BDA0C5B" w14:textId="77777777" w:rsidR="00ED491F" w:rsidRDefault="00ED491F" w:rsidP="00D21149">
      <w:pPr>
        <w:pStyle w:val="tresc"/>
        <w:rPr>
          <w:rFonts w:ascii="Times New Roman" w:hAnsi="Times New Roman" w:cs="Times New Roman"/>
        </w:rPr>
      </w:pPr>
      <w:r>
        <w:rPr>
          <w:vertAlign w:val="superscript"/>
        </w:rPr>
        <w:footnoteRef/>
      </w:r>
      <w:r>
        <w:rPr>
          <w:rFonts w:ascii="Times New Roman" w:hAnsi="Times New Roman" w:cs="Times New Roman"/>
        </w:rPr>
        <w:t xml:space="preserve"> </w:t>
      </w:r>
      <w:r>
        <w:rPr>
          <w:rFonts w:eastAsia="Arial"/>
        </w:rPr>
        <w:t xml:space="preserve"> Ibid., p. 29</w:t>
      </w:r>
    </w:p>
    <w:p w14:paraId="3718E051" w14:textId="77777777" w:rsidR="00ED491F" w:rsidRDefault="00ED491F" w:rsidP="00D21149">
      <w:pPr>
        <w:pStyle w:val="tresc"/>
        <w:rPr>
          <w:rFonts w:eastAsia="Arial"/>
        </w:rPr>
      </w:pPr>
    </w:p>
  </w:footnote>
  <w:footnote w:id="9">
    <w:p w14:paraId="5062546C" w14:textId="77777777" w:rsidR="00ED491F" w:rsidRDefault="00ED491F" w:rsidP="00D21149">
      <w:pPr>
        <w:pStyle w:val="tresc"/>
        <w:rPr>
          <w:rFonts w:eastAsia="Arial"/>
        </w:rPr>
      </w:pPr>
      <w:r>
        <w:rPr>
          <w:vertAlign w:val="superscript"/>
        </w:rPr>
        <w:footnoteRef/>
      </w:r>
      <w:r>
        <w:rPr>
          <w:rFonts w:eastAsia="Arial"/>
        </w:rPr>
        <w:t xml:space="preserve"> The questions were worked out during the workshop conducted by Karolina Nikorowska as a part postgraduate studies Career Counselling. Their form has been adapted to perceptual capabilities of deaf people.</w:t>
      </w:r>
    </w:p>
    <w:p w14:paraId="674D9AA2" w14:textId="77777777" w:rsidR="00ED491F" w:rsidRDefault="00ED491F" w:rsidP="00D21149">
      <w:pPr>
        <w:pStyle w:val="Normlny1"/>
        <w:pBdr>
          <w:top w:val="nil"/>
          <w:left w:val="nil"/>
          <w:bottom w:val="nil"/>
          <w:right w:val="nil"/>
          <w:between w:val="nil"/>
        </w:pBdr>
        <w:spacing w:before="120" w:after="120" w:line="360" w:lineRule="auto"/>
        <w:ind w:left="283" w:hanging="283"/>
        <w:jc w:val="both"/>
        <w:rPr>
          <w:rFonts w:ascii="Arial" w:eastAsia="Arial" w:hAnsi="Arial" w:cs="Arial"/>
          <w:color w:val="000000"/>
          <w:sz w:val="20"/>
          <w:szCs w:val="20"/>
        </w:rPr>
      </w:pPr>
    </w:p>
  </w:footnote>
  <w:footnote w:id="10">
    <w:p w14:paraId="27322C2B" w14:textId="77777777" w:rsidR="00ED491F" w:rsidRPr="00FB7E86" w:rsidRDefault="00ED491F" w:rsidP="00D21149">
      <w:pPr>
        <w:pStyle w:val="Normlny1"/>
        <w:pBdr>
          <w:top w:val="nil"/>
          <w:left w:val="nil"/>
          <w:bottom w:val="nil"/>
          <w:right w:val="nil"/>
          <w:between w:val="nil"/>
        </w:pBdr>
        <w:spacing w:before="120" w:after="120" w:line="360" w:lineRule="auto"/>
        <w:ind w:left="283" w:hanging="283"/>
        <w:jc w:val="both"/>
        <w:rPr>
          <w:rFonts w:ascii="Arial" w:eastAsia="Arial" w:hAnsi="Arial" w:cs="Arial"/>
          <w:color w:val="000000"/>
          <w:sz w:val="20"/>
          <w:szCs w:val="20"/>
          <w:lang w:val="pl-PL"/>
        </w:rPr>
      </w:pPr>
      <w:r>
        <w:rPr>
          <w:vertAlign w:val="superscript"/>
        </w:rPr>
        <w:footnoteRef/>
      </w:r>
      <w:r w:rsidRPr="00FB7E86">
        <w:rPr>
          <w:rFonts w:ascii="Arial" w:eastAsia="Arial" w:hAnsi="Arial" w:cs="Arial"/>
          <w:color w:val="000000"/>
          <w:sz w:val="20"/>
          <w:szCs w:val="20"/>
          <w:lang w:val="pl-PL"/>
        </w:rPr>
        <w:t xml:space="preserve">  Pisula D., </w:t>
      </w:r>
      <w:r w:rsidRPr="00FB7E86">
        <w:rPr>
          <w:rFonts w:ascii="Arial" w:eastAsia="Arial" w:hAnsi="Arial" w:cs="Arial"/>
          <w:i/>
          <w:color w:val="000000"/>
          <w:sz w:val="20"/>
          <w:szCs w:val="20"/>
          <w:lang w:val="pl-PL"/>
        </w:rPr>
        <w:t>ABC…,</w:t>
      </w:r>
      <w:r w:rsidRPr="00FB7E86">
        <w:rPr>
          <w:rFonts w:ascii="Arial" w:eastAsia="Arial" w:hAnsi="Arial" w:cs="Arial"/>
          <w:color w:val="000000"/>
          <w:sz w:val="20"/>
          <w:szCs w:val="20"/>
          <w:lang w:val="pl-PL"/>
        </w:rPr>
        <w:t xml:space="preserve"> op. cit. p. 34.</w:t>
      </w:r>
    </w:p>
  </w:footnote>
  <w:footnote w:id="11">
    <w:p w14:paraId="4AD53600" w14:textId="77777777" w:rsidR="00ED491F" w:rsidRDefault="00ED491F" w:rsidP="00D21149">
      <w:pPr>
        <w:pStyle w:val="Normlny1"/>
        <w:pBdr>
          <w:top w:val="nil"/>
          <w:left w:val="nil"/>
          <w:bottom w:val="nil"/>
          <w:right w:val="nil"/>
          <w:between w:val="nil"/>
        </w:pBdr>
        <w:spacing w:before="120" w:after="120" w:line="360" w:lineRule="auto"/>
        <w:ind w:left="283" w:hanging="283"/>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Ibid., p.26</w:t>
      </w:r>
    </w:p>
  </w:footnote>
  <w:footnote w:id="12">
    <w:p w14:paraId="708589AB" w14:textId="77777777" w:rsidR="00ED491F" w:rsidRDefault="00ED491F" w:rsidP="00D21149">
      <w:pPr>
        <w:pStyle w:val="Normlny1"/>
        <w:pBdr>
          <w:top w:val="nil"/>
          <w:left w:val="nil"/>
          <w:bottom w:val="nil"/>
          <w:right w:val="nil"/>
          <w:between w:val="nil"/>
        </w:pBdr>
        <w:spacing w:before="120" w:after="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Arial" w:eastAsia="Arial" w:hAnsi="Arial" w:cs="Arial"/>
          <w:color w:val="000000"/>
          <w:sz w:val="20"/>
          <w:szCs w:val="20"/>
        </w:rPr>
        <w:t>Ibid., p. 44.</w:t>
      </w:r>
    </w:p>
    <w:p w14:paraId="4DFF65FF" w14:textId="77777777" w:rsidR="00ED491F" w:rsidRDefault="00ED491F" w:rsidP="00D21149">
      <w:pPr>
        <w:pStyle w:val="Normlny1"/>
        <w:pBdr>
          <w:top w:val="nil"/>
          <w:left w:val="nil"/>
          <w:bottom w:val="nil"/>
          <w:right w:val="nil"/>
          <w:between w:val="nil"/>
        </w:pBdr>
        <w:spacing w:before="120" w:after="120" w:line="360" w:lineRule="auto"/>
        <w:ind w:left="283" w:hanging="283"/>
        <w:jc w:val="both"/>
        <w:rPr>
          <w:rFonts w:ascii="Arial" w:eastAsia="Arial" w:hAnsi="Arial" w:cs="Arial"/>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A1312" w14:textId="77777777" w:rsidR="00ED491F" w:rsidRDefault="00ED491F">
    <w:pPr>
      <w:pBdr>
        <w:top w:val="nil"/>
        <w:left w:val="nil"/>
        <w:bottom w:val="nil"/>
        <w:right w:val="nil"/>
        <w:between w:val="nil"/>
      </w:pBdr>
      <w:tabs>
        <w:tab w:val="center" w:pos="4819"/>
        <w:tab w:val="right" w:pos="9638"/>
      </w:tabs>
      <w:spacing w:line="360" w:lineRule="auto"/>
      <w:rPr>
        <w:color w:val="000000"/>
        <w:sz w:val="24"/>
        <w:szCs w:val="24"/>
      </w:rPr>
    </w:pPr>
    <w:r>
      <w:rPr>
        <w:rFonts w:ascii="Calibri" w:eastAsia="Calibri" w:hAnsi="Calibri" w:cs="Calibri"/>
        <w:i/>
        <w:color w:val="404040"/>
      </w:rPr>
      <w:t xml:space="preserve"> </w:t>
    </w:r>
    <w:r>
      <w:rPr>
        <w:rFonts w:ascii="Calibri" w:eastAsia="Calibri" w:hAnsi="Calibri" w:cs="Calibri"/>
        <w:i/>
        <w:color w:val="404040"/>
        <w:sz w:val="16"/>
        <w:szCs w:val="16"/>
      </w:rPr>
      <w:t xml:space="preserve"> „Spolufinancované z prostriedkov </w:t>
    </w:r>
    <w:r>
      <w:rPr>
        <w:rFonts w:ascii="Calibri" w:eastAsia="Calibri" w:hAnsi="Calibri" w:cs="Calibri"/>
        <w:color w:val="404040"/>
        <w:sz w:val="16"/>
        <w:szCs w:val="16"/>
      </w:rPr>
      <w:t xml:space="preserve"> programu Európskej Únie Erasmus+”</w:t>
    </w:r>
    <w:r>
      <w:rPr>
        <w:rFonts w:ascii="Calibri" w:eastAsia="Calibri" w:hAnsi="Calibri" w:cs="Calibri"/>
        <w:i/>
        <w:color w:val="000000"/>
      </w:rPr>
      <w:t xml:space="preserve"> </w:t>
    </w:r>
    <w:r>
      <w:rPr>
        <w:noProof/>
        <w:lang w:val="sk-SK"/>
      </w:rPr>
      <w:drawing>
        <wp:anchor distT="0" distB="0" distL="0" distR="0" simplePos="0" relativeHeight="251658240" behindDoc="0" locked="0" layoutInCell="1" hidden="0" allowOverlap="1" wp14:anchorId="3458903E" wp14:editId="44A279C2">
          <wp:simplePos x="0" y="0"/>
          <wp:positionH relativeFrom="margin">
            <wp:posOffset>4773930</wp:posOffset>
          </wp:positionH>
          <wp:positionV relativeFrom="paragraph">
            <wp:posOffset>-96519</wp:posOffset>
          </wp:positionV>
          <wp:extent cx="1276350" cy="33210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76350" cy="33210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3688" w14:textId="77777777" w:rsidR="00ED491F" w:rsidRDefault="00ED491F">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70228013"/>
    <w:lvl w:ilvl="0" w:tplc="A0F21530">
      <w:start w:val="1"/>
      <w:numFmt w:val="decimal"/>
      <w:lvlText w:val="%1."/>
      <w:lvlJc w:val="left"/>
      <w:pPr>
        <w:ind w:left="707" w:hanging="282"/>
      </w:pPr>
      <w:rPr>
        <w:rFonts w:ascii="Calibri" w:eastAsia="Calibri" w:hAnsi="Calibri" w:hint="default"/>
        <w:b w:val="0"/>
        <w:color w:val="000000"/>
        <w:sz w:val="22"/>
        <w:szCs w:val="22"/>
      </w:rPr>
    </w:lvl>
    <w:lvl w:ilvl="1" w:tplc="42762D0A">
      <w:start w:val="1"/>
      <w:numFmt w:val="decimal"/>
      <w:lvlText w:val="%2."/>
      <w:lvlJc w:val="left"/>
      <w:pPr>
        <w:ind w:left="1414" w:hanging="283"/>
      </w:pPr>
      <w:rPr>
        <w:rFonts w:ascii="Calibri" w:eastAsia="Calibri" w:hAnsi="Calibri" w:hint="default"/>
        <w:b w:val="0"/>
        <w:color w:val="222222"/>
        <w:sz w:val="80"/>
        <w:szCs w:val="80"/>
      </w:rPr>
    </w:lvl>
    <w:lvl w:ilvl="2" w:tplc="449C99C2">
      <w:start w:val="1"/>
      <w:numFmt w:val="decimal"/>
      <w:lvlText w:val="%3."/>
      <w:lvlJc w:val="left"/>
      <w:pPr>
        <w:ind w:left="2121" w:hanging="283"/>
      </w:pPr>
      <w:rPr>
        <w:rFonts w:ascii="Calibri" w:eastAsia="Calibri" w:hAnsi="Calibri" w:hint="default"/>
        <w:b w:val="0"/>
        <w:color w:val="222222"/>
        <w:sz w:val="80"/>
        <w:szCs w:val="80"/>
      </w:rPr>
    </w:lvl>
    <w:lvl w:ilvl="3" w:tplc="50727F46">
      <w:start w:val="1"/>
      <w:numFmt w:val="decimal"/>
      <w:lvlText w:val="%4."/>
      <w:lvlJc w:val="left"/>
      <w:pPr>
        <w:ind w:left="2828" w:hanging="283"/>
      </w:pPr>
      <w:rPr>
        <w:rFonts w:ascii="Calibri" w:eastAsia="Calibri" w:hAnsi="Calibri" w:hint="default"/>
        <w:b w:val="0"/>
        <w:color w:val="222222"/>
        <w:sz w:val="80"/>
        <w:szCs w:val="80"/>
      </w:rPr>
    </w:lvl>
    <w:lvl w:ilvl="4" w:tplc="3FF61222">
      <w:start w:val="1"/>
      <w:numFmt w:val="decimal"/>
      <w:lvlText w:val="%5."/>
      <w:lvlJc w:val="left"/>
      <w:pPr>
        <w:ind w:left="3535" w:hanging="283"/>
      </w:pPr>
      <w:rPr>
        <w:rFonts w:ascii="Calibri" w:eastAsia="Calibri" w:hAnsi="Calibri" w:hint="default"/>
        <w:b w:val="0"/>
        <w:color w:val="222222"/>
        <w:sz w:val="80"/>
        <w:szCs w:val="80"/>
      </w:rPr>
    </w:lvl>
    <w:lvl w:ilvl="5" w:tplc="F022D15A">
      <w:start w:val="1"/>
      <w:numFmt w:val="decimal"/>
      <w:lvlText w:val="%6."/>
      <w:lvlJc w:val="left"/>
      <w:pPr>
        <w:ind w:left="4242" w:hanging="283"/>
      </w:pPr>
      <w:rPr>
        <w:rFonts w:ascii="Calibri" w:eastAsia="Calibri" w:hAnsi="Calibri" w:hint="default"/>
        <w:b w:val="0"/>
        <w:color w:val="222222"/>
        <w:sz w:val="80"/>
        <w:szCs w:val="80"/>
      </w:rPr>
    </w:lvl>
    <w:lvl w:ilvl="6" w:tplc="1CEE4702">
      <w:start w:val="1"/>
      <w:numFmt w:val="decimal"/>
      <w:lvlText w:val="%7."/>
      <w:lvlJc w:val="left"/>
      <w:pPr>
        <w:ind w:left="4949" w:hanging="283"/>
      </w:pPr>
      <w:rPr>
        <w:rFonts w:ascii="Calibri" w:eastAsia="Calibri" w:hAnsi="Calibri" w:hint="default"/>
        <w:b w:val="0"/>
        <w:color w:val="222222"/>
        <w:sz w:val="80"/>
        <w:szCs w:val="80"/>
      </w:rPr>
    </w:lvl>
    <w:lvl w:ilvl="7" w:tplc="9CECA29C">
      <w:start w:val="1"/>
      <w:numFmt w:val="decimal"/>
      <w:lvlText w:val="%8."/>
      <w:lvlJc w:val="left"/>
      <w:pPr>
        <w:ind w:left="5656" w:hanging="282"/>
      </w:pPr>
      <w:rPr>
        <w:rFonts w:ascii="Calibri" w:eastAsia="Calibri" w:hAnsi="Calibri" w:hint="default"/>
        <w:b w:val="0"/>
        <w:color w:val="222222"/>
        <w:sz w:val="80"/>
        <w:szCs w:val="80"/>
      </w:rPr>
    </w:lvl>
    <w:lvl w:ilvl="8" w:tplc="CA1641AE">
      <w:start w:val="1"/>
      <w:numFmt w:val="decimal"/>
      <w:lvlText w:val="%9."/>
      <w:lvlJc w:val="left"/>
      <w:pPr>
        <w:ind w:left="6363" w:hanging="283"/>
      </w:pPr>
      <w:rPr>
        <w:rFonts w:ascii="Calibri" w:eastAsia="Calibri" w:hAnsi="Calibri" w:hint="default"/>
        <w:b w:val="0"/>
        <w:color w:val="222222"/>
        <w:sz w:val="80"/>
        <w:szCs w:val="80"/>
      </w:rPr>
    </w:lvl>
  </w:abstractNum>
  <w:abstractNum w:abstractNumId="1" w15:restartNumberingAfterBreak="0">
    <w:nsid w:val="00000007"/>
    <w:multiLevelType w:val="hybridMultilevel"/>
    <w:tmpl w:val="25298683"/>
    <w:lvl w:ilvl="0" w:tplc="DBE44120">
      <w:numFmt w:val="bullet"/>
      <w:lvlText w:val="●"/>
      <w:lvlJc w:val="left"/>
      <w:pPr>
        <w:ind w:left="707" w:hanging="282"/>
      </w:pPr>
      <w:rPr>
        <w:rFonts w:ascii="Noto Sans Symbols" w:eastAsia="Noto Sans Symbols" w:hAnsi="Noto Sans Symbols" w:hint="default"/>
        <w:b w:val="0"/>
        <w:color w:val="000000"/>
        <w:sz w:val="22"/>
        <w:szCs w:val="22"/>
      </w:rPr>
    </w:lvl>
    <w:lvl w:ilvl="1" w:tplc="D5DABD52">
      <w:start w:val="1"/>
      <w:numFmt w:val="bullet"/>
      <w:lvlText w:val="●"/>
      <w:lvlJc w:val="left"/>
      <w:pPr>
        <w:ind w:left="1414" w:hanging="283"/>
      </w:pPr>
      <w:rPr>
        <w:rFonts w:ascii="Calibri" w:eastAsia="Calibri" w:hAnsi="Calibri" w:hint="default"/>
        <w:b w:val="0"/>
        <w:color w:val="222222"/>
        <w:sz w:val="80"/>
        <w:szCs w:val="80"/>
      </w:rPr>
    </w:lvl>
    <w:lvl w:ilvl="2" w:tplc="86AAA16A">
      <w:start w:val="1"/>
      <w:numFmt w:val="bullet"/>
      <w:lvlText w:val="●"/>
      <w:lvlJc w:val="left"/>
      <w:pPr>
        <w:ind w:left="2121" w:hanging="283"/>
      </w:pPr>
      <w:rPr>
        <w:rFonts w:ascii="Calibri" w:eastAsia="Calibri" w:hAnsi="Calibri" w:hint="default"/>
        <w:b w:val="0"/>
        <w:color w:val="222222"/>
        <w:sz w:val="80"/>
        <w:szCs w:val="80"/>
      </w:rPr>
    </w:lvl>
    <w:lvl w:ilvl="3" w:tplc="067C20D2">
      <w:start w:val="1"/>
      <w:numFmt w:val="bullet"/>
      <w:lvlText w:val="●"/>
      <w:lvlJc w:val="left"/>
      <w:pPr>
        <w:ind w:left="2828" w:hanging="283"/>
      </w:pPr>
      <w:rPr>
        <w:rFonts w:ascii="Calibri" w:eastAsia="Calibri" w:hAnsi="Calibri" w:hint="default"/>
        <w:b w:val="0"/>
        <w:color w:val="222222"/>
        <w:sz w:val="80"/>
        <w:szCs w:val="80"/>
      </w:rPr>
    </w:lvl>
    <w:lvl w:ilvl="4" w:tplc="8AFEDD00">
      <w:start w:val="1"/>
      <w:numFmt w:val="bullet"/>
      <w:lvlText w:val="●"/>
      <w:lvlJc w:val="left"/>
      <w:pPr>
        <w:ind w:left="3535" w:hanging="283"/>
      </w:pPr>
      <w:rPr>
        <w:rFonts w:ascii="Calibri" w:eastAsia="Calibri" w:hAnsi="Calibri" w:hint="default"/>
        <w:b w:val="0"/>
        <w:color w:val="222222"/>
        <w:sz w:val="80"/>
        <w:szCs w:val="80"/>
      </w:rPr>
    </w:lvl>
    <w:lvl w:ilvl="5" w:tplc="F4BC7DF4">
      <w:start w:val="1"/>
      <w:numFmt w:val="bullet"/>
      <w:lvlText w:val="●"/>
      <w:lvlJc w:val="left"/>
      <w:pPr>
        <w:ind w:left="4242" w:hanging="283"/>
      </w:pPr>
      <w:rPr>
        <w:rFonts w:ascii="Calibri" w:eastAsia="Calibri" w:hAnsi="Calibri" w:hint="default"/>
        <w:b w:val="0"/>
        <w:color w:val="222222"/>
        <w:sz w:val="80"/>
        <w:szCs w:val="80"/>
      </w:rPr>
    </w:lvl>
    <w:lvl w:ilvl="6" w:tplc="A1CEE974">
      <w:start w:val="1"/>
      <w:numFmt w:val="bullet"/>
      <w:lvlText w:val="●"/>
      <w:lvlJc w:val="left"/>
      <w:pPr>
        <w:ind w:left="4949" w:hanging="283"/>
      </w:pPr>
      <w:rPr>
        <w:rFonts w:ascii="Calibri" w:eastAsia="Calibri" w:hAnsi="Calibri" w:hint="default"/>
        <w:b w:val="0"/>
        <w:color w:val="222222"/>
        <w:sz w:val="80"/>
        <w:szCs w:val="80"/>
      </w:rPr>
    </w:lvl>
    <w:lvl w:ilvl="7" w:tplc="B8F06D4A">
      <w:start w:val="1"/>
      <w:numFmt w:val="bullet"/>
      <w:lvlText w:val="●"/>
      <w:lvlJc w:val="left"/>
      <w:pPr>
        <w:ind w:left="5656" w:hanging="282"/>
      </w:pPr>
      <w:rPr>
        <w:rFonts w:ascii="Calibri" w:eastAsia="Calibri" w:hAnsi="Calibri" w:hint="default"/>
        <w:b w:val="0"/>
        <w:color w:val="222222"/>
        <w:sz w:val="80"/>
        <w:szCs w:val="80"/>
      </w:rPr>
    </w:lvl>
    <w:lvl w:ilvl="8" w:tplc="2668BD78">
      <w:start w:val="1"/>
      <w:numFmt w:val="bullet"/>
      <w:lvlText w:val="●"/>
      <w:lvlJc w:val="left"/>
      <w:pPr>
        <w:ind w:left="6363" w:hanging="283"/>
      </w:pPr>
      <w:rPr>
        <w:rFonts w:ascii="Calibri" w:eastAsia="Calibri" w:hAnsi="Calibri" w:hint="default"/>
        <w:b w:val="0"/>
        <w:color w:val="222222"/>
        <w:sz w:val="80"/>
        <w:szCs w:val="80"/>
      </w:rPr>
    </w:lvl>
  </w:abstractNum>
  <w:abstractNum w:abstractNumId="2" w15:restartNumberingAfterBreak="0">
    <w:nsid w:val="00000008"/>
    <w:multiLevelType w:val="hybridMultilevel"/>
    <w:tmpl w:val="82948725"/>
    <w:lvl w:ilvl="0" w:tplc="5B4274D0">
      <w:numFmt w:val="bullet"/>
      <w:lvlText w:val="●"/>
      <w:lvlJc w:val="left"/>
      <w:pPr>
        <w:ind w:left="707" w:hanging="282"/>
      </w:pPr>
      <w:rPr>
        <w:rFonts w:ascii="Noto Sans Symbols" w:eastAsia="Noto Sans Symbols" w:hAnsi="Noto Sans Symbols" w:hint="default"/>
        <w:b w:val="0"/>
        <w:color w:val="000000"/>
        <w:sz w:val="22"/>
        <w:szCs w:val="22"/>
      </w:rPr>
    </w:lvl>
    <w:lvl w:ilvl="1" w:tplc="C8D2BA62">
      <w:start w:val="1"/>
      <w:numFmt w:val="bullet"/>
      <w:lvlText w:val="●"/>
      <w:lvlJc w:val="left"/>
      <w:pPr>
        <w:ind w:left="1414" w:hanging="283"/>
      </w:pPr>
      <w:rPr>
        <w:rFonts w:ascii="Calibri" w:eastAsia="Calibri" w:hAnsi="Calibri" w:hint="default"/>
        <w:b w:val="0"/>
        <w:color w:val="222222"/>
        <w:sz w:val="80"/>
        <w:szCs w:val="80"/>
      </w:rPr>
    </w:lvl>
    <w:lvl w:ilvl="2" w:tplc="DDF0C6C2">
      <w:start w:val="1"/>
      <w:numFmt w:val="bullet"/>
      <w:lvlText w:val="●"/>
      <w:lvlJc w:val="left"/>
      <w:pPr>
        <w:ind w:left="2121" w:hanging="283"/>
      </w:pPr>
      <w:rPr>
        <w:rFonts w:ascii="Calibri" w:eastAsia="Calibri" w:hAnsi="Calibri" w:hint="default"/>
        <w:b w:val="0"/>
        <w:color w:val="222222"/>
        <w:sz w:val="80"/>
        <w:szCs w:val="80"/>
      </w:rPr>
    </w:lvl>
    <w:lvl w:ilvl="3" w:tplc="742C3CF0">
      <w:start w:val="1"/>
      <w:numFmt w:val="bullet"/>
      <w:lvlText w:val="●"/>
      <w:lvlJc w:val="left"/>
      <w:pPr>
        <w:ind w:left="2828" w:hanging="283"/>
      </w:pPr>
      <w:rPr>
        <w:rFonts w:ascii="Calibri" w:eastAsia="Calibri" w:hAnsi="Calibri" w:hint="default"/>
        <w:b w:val="0"/>
        <w:color w:val="222222"/>
        <w:sz w:val="80"/>
        <w:szCs w:val="80"/>
      </w:rPr>
    </w:lvl>
    <w:lvl w:ilvl="4" w:tplc="53F65BFE">
      <w:start w:val="1"/>
      <w:numFmt w:val="bullet"/>
      <w:lvlText w:val="●"/>
      <w:lvlJc w:val="left"/>
      <w:pPr>
        <w:ind w:left="3535" w:hanging="283"/>
      </w:pPr>
      <w:rPr>
        <w:rFonts w:ascii="Calibri" w:eastAsia="Calibri" w:hAnsi="Calibri" w:hint="default"/>
        <w:b w:val="0"/>
        <w:color w:val="222222"/>
        <w:sz w:val="80"/>
        <w:szCs w:val="80"/>
      </w:rPr>
    </w:lvl>
    <w:lvl w:ilvl="5" w:tplc="8B9C8A86">
      <w:start w:val="1"/>
      <w:numFmt w:val="bullet"/>
      <w:lvlText w:val="●"/>
      <w:lvlJc w:val="left"/>
      <w:pPr>
        <w:ind w:left="4242" w:hanging="283"/>
      </w:pPr>
      <w:rPr>
        <w:rFonts w:ascii="Calibri" w:eastAsia="Calibri" w:hAnsi="Calibri" w:hint="default"/>
        <w:b w:val="0"/>
        <w:color w:val="222222"/>
        <w:sz w:val="80"/>
        <w:szCs w:val="80"/>
      </w:rPr>
    </w:lvl>
    <w:lvl w:ilvl="6" w:tplc="9CE0DD7C">
      <w:start w:val="1"/>
      <w:numFmt w:val="bullet"/>
      <w:lvlText w:val="●"/>
      <w:lvlJc w:val="left"/>
      <w:pPr>
        <w:ind w:left="4949" w:hanging="283"/>
      </w:pPr>
      <w:rPr>
        <w:rFonts w:ascii="Calibri" w:eastAsia="Calibri" w:hAnsi="Calibri" w:hint="default"/>
        <w:b w:val="0"/>
        <w:color w:val="222222"/>
        <w:sz w:val="80"/>
        <w:szCs w:val="80"/>
      </w:rPr>
    </w:lvl>
    <w:lvl w:ilvl="7" w:tplc="741CEFE6">
      <w:start w:val="1"/>
      <w:numFmt w:val="bullet"/>
      <w:lvlText w:val="●"/>
      <w:lvlJc w:val="left"/>
      <w:pPr>
        <w:ind w:left="5656" w:hanging="282"/>
      </w:pPr>
      <w:rPr>
        <w:rFonts w:ascii="Calibri" w:eastAsia="Calibri" w:hAnsi="Calibri" w:hint="default"/>
        <w:b w:val="0"/>
        <w:color w:val="222222"/>
        <w:sz w:val="80"/>
        <w:szCs w:val="80"/>
      </w:rPr>
    </w:lvl>
    <w:lvl w:ilvl="8" w:tplc="CB2E5044">
      <w:start w:val="1"/>
      <w:numFmt w:val="bullet"/>
      <w:lvlText w:val="●"/>
      <w:lvlJc w:val="left"/>
      <w:pPr>
        <w:ind w:left="6363" w:hanging="283"/>
      </w:pPr>
      <w:rPr>
        <w:rFonts w:ascii="Calibri" w:eastAsia="Calibri" w:hAnsi="Calibri" w:hint="default"/>
        <w:b w:val="0"/>
        <w:color w:val="222222"/>
        <w:sz w:val="80"/>
        <w:szCs w:val="80"/>
      </w:rPr>
    </w:lvl>
  </w:abstractNum>
  <w:abstractNum w:abstractNumId="3" w15:restartNumberingAfterBreak="0">
    <w:nsid w:val="00000009"/>
    <w:multiLevelType w:val="hybridMultilevel"/>
    <w:tmpl w:val="08670426"/>
    <w:lvl w:ilvl="0" w:tplc="02E8B6A6">
      <w:numFmt w:val="bullet"/>
      <w:lvlText w:val="●"/>
      <w:lvlJc w:val="left"/>
      <w:pPr>
        <w:ind w:left="707" w:hanging="282"/>
      </w:pPr>
      <w:rPr>
        <w:rFonts w:ascii="Noto Sans Symbols" w:eastAsia="Noto Sans Symbols" w:hAnsi="Noto Sans Symbols" w:hint="default"/>
        <w:b w:val="0"/>
        <w:color w:val="000000"/>
        <w:sz w:val="24"/>
        <w:szCs w:val="24"/>
      </w:rPr>
    </w:lvl>
    <w:lvl w:ilvl="1" w:tplc="7CFE9A96">
      <w:start w:val="1"/>
      <w:numFmt w:val="bullet"/>
      <w:lvlText w:val="●"/>
      <w:lvlJc w:val="left"/>
      <w:pPr>
        <w:ind w:left="1414" w:hanging="283"/>
      </w:pPr>
      <w:rPr>
        <w:rFonts w:ascii="Calibri" w:eastAsia="Calibri" w:hAnsi="Calibri" w:hint="default"/>
        <w:b w:val="0"/>
        <w:color w:val="222222"/>
        <w:sz w:val="80"/>
        <w:szCs w:val="80"/>
      </w:rPr>
    </w:lvl>
    <w:lvl w:ilvl="2" w:tplc="EA5ED462">
      <w:start w:val="1"/>
      <w:numFmt w:val="bullet"/>
      <w:lvlText w:val="●"/>
      <w:lvlJc w:val="left"/>
      <w:pPr>
        <w:ind w:left="2121" w:hanging="283"/>
      </w:pPr>
      <w:rPr>
        <w:rFonts w:ascii="Calibri" w:eastAsia="Calibri" w:hAnsi="Calibri" w:hint="default"/>
        <w:b w:val="0"/>
        <w:color w:val="222222"/>
        <w:sz w:val="80"/>
        <w:szCs w:val="80"/>
      </w:rPr>
    </w:lvl>
    <w:lvl w:ilvl="3" w:tplc="401E3C5E">
      <w:start w:val="1"/>
      <w:numFmt w:val="bullet"/>
      <w:lvlText w:val="●"/>
      <w:lvlJc w:val="left"/>
      <w:pPr>
        <w:ind w:left="2828" w:hanging="283"/>
      </w:pPr>
      <w:rPr>
        <w:rFonts w:ascii="Calibri" w:eastAsia="Calibri" w:hAnsi="Calibri" w:hint="default"/>
        <w:b w:val="0"/>
        <w:color w:val="222222"/>
        <w:sz w:val="80"/>
        <w:szCs w:val="80"/>
      </w:rPr>
    </w:lvl>
    <w:lvl w:ilvl="4" w:tplc="5390393E">
      <w:start w:val="1"/>
      <w:numFmt w:val="bullet"/>
      <w:lvlText w:val="●"/>
      <w:lvlJc w:val="left"/>
      <w:pPr>
        <w:ind w:left="3535" w:hanging="283"/>
      </w:pPr>
      <w:rPr>
        <w:rFonts w:ascii="Calibri" w:eastAsia="Calibri" w:hAnsi="Calibri" w:hint="default"/>
        <w:b w:val="0"/>
        <w:color w:val="222222"/>
        <w:sz w:val="80"/>
        <w:szCs w:val="80"/>
      </w:rPr>
    </w:lvl>
    <w:lvl w:ilvl="5" w:tplc="819CE51E">
      <w:start w:val="1"/>
      <w:numFmt w:val="bullet"/>
      <w:lvlText w:val="●"/>
      <w:lvlJc w:val="left"/>
      <w:pPr>
        <w:ind w:left="4242" w:hanging="283"/>
      </w:pPr>
      <w:rPr>
        <w:rFonts w:ascii="Calibri" w:eastAsia="Calibri" w:hAnsi="Calibri" w:hint="default"/>
        <w:b w:val="0"/>
        <w:color w:val="222222"/>
        <w:sz w:val="80"/>
        <w:szCs w:val="80"/>
      </w:rPr>
    </w:lvl>
    <w:lvl w:ilvl="6" w:tplc="5B928DEE">
      <w:start w:val="1"/>
      <w:numFmt w:val="bullet"/>
      <w:lvlText w:val="●"/>
      <w:lvlJc w:val="left"/>
      <w:pPr>
        <w:ind w:left="4949" w:hanging="283"/>
      </w:pPr>
      <w:rPr>
        <w:rFonts w:ascii="Calibri" w:eastAsia="Calibri" w:hAnsi="Calibri" w:hint="default"/>
        <w:b w:val="0"/>
        <w:color w:val="222222"/>
        <w:sz w:val="80"/>
        <w:szCs w:val="80"/>
      </w:rPr>
    </w:lvl>
    <w:lvl w:ilvl="7" w:tplc="682E1C14">
      <w:start w:val="1"/>
      <w:numFmt w:val="bullet"/>
      <w:lvlText w:val="●"/>
      <w:lvlJc w:val="left"/>
      <w:pPr>
        <w:ind w:left="5656" w:hanging="282"/>
      </w:pPr>
      <w:rPr>
        <w:rFonts w:ascii="Calibri" w:eastAsia="Calibri" w:hAnsi="Calibri" w:hint="default"/>
        <w:b w:val="0"/>
        <w:color w:val="222222"/>
        <w:sz w:val="80"/>
        <w:szCs w:val="80"/>
      </w:rPr>
    </w:lvl>
    <w:lvl w:ilvl="8" w:tplc="AEC0713E">
      <w:start w:val="1"/>
      <w:numFmt w:val="bullet"/>
      <w:lvlText w:val="●"/>
      <w:lvlJc w:val="left"/>
      <w:pPr>
        <w:ind w:left="6363" w:hanging="283"/>
      </w:pPr>
      <w:rPr>
        <w:rFonts w:ascii="Calibri" w:eastAsia="Calibri" w:hAnsi="Calibri" w:hint="default"/>
        <w:b w:val="0"/>
        <w:color w:val="222222"/>
        <w:sz w:val="80"/>
        <w:szCs w:val="80"/>
      </w:rPr>
    </w:lvl>
  </w:abstractNum>
  <w:abstractNum w:abstractNumId="4" w15:restartNumberingAfterBreak="0">
    <w:nsid w:val="0000000A"/>
    <w:multiLevelType w:val="multilevel"/>
    <w:tmpl w:val="0000000A"/>
    <w:name w:val="WWNum30"/>
    <w:lvl w:ilvl="0">
      <w:start w:val="1"/>
      <w:numFmt w:val="bullet"/>
      <w:lvlText w:val=""/>
      <w:lvlJc w:val="left"/>
      <w:pPr>
        <w:tabs>
          <w:tab w:val="num" w:pos="0"/>
        </w:tabs>
        <w:ind w:left="720" w:hanging="360"/>
      </w:pPr>
      <w:rPr>
        <w:rFonts w:ascii="Symbol" w:hAnsi="Symbol"/>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2.%3."/>
      <w:lvlJc w:val="righ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righ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right"/>
      <w:pPr>
        <w:tabs>
          <w:tab w:val="num" w:pos="0"/>
        </w:tabs>
        <w:ind w:left="6480" w:hanging="180"/>
      </w:pPr>
      <w:rPr>
        <w:position w:val="0"/>
        <w:sz w:val="20"/>
        <w:vertAlign w:val="baseline"/>
      </w:rPr>
    </w:lvl>
  </w:abstractNum>
  <w:abstractNum w:abstractNumId="5" w15:restartNumberingAfterBreak="0">
    <w:nsid w:val="0000000B"/>
    <w:multiLevelType w:val="multilevel"/>
    <w:tmpl w:val="0000000B"/>
    <w:name w:val="WWNum31"/>
    <w:lvl w:ilvl="0">
      <w:start w:val="1"/>
      <w:numFmt w:val="bullet"/>
      <w:lvlText w:val=""/>
      <w:lvlJc w:val="left"/>
      <w:pPr>
        <w:tabs>
          <w:tab w:val="num" w:pos="0"/>
        </w:tabs>
        <w:ind w:left="720" w:hanging="360"/>
      </w:pPr>
      <w:rPr>
        <w:rFonts w:ascii="Symbol" w:hAnsi="Symbol"/>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2.%3."/>
      <w:lvlJc w:val="right"/>
      <w:pPr>
        <w:tabs>
          <w:tab w:val="num" w:pos="0"/>
        </w:tabs>
        <w:ind w:left="2160" w:hanging="180"/>
      </w:pPr>
      <w:rPr>
        <w:position w:val="0"/>
        <w:sz w:val="20"/>
        <w:vertAlign w:val="baseline"/>
      </w:rPr>
    </w:lvl>
    <w:lvl w:ilvl="3">
      <w:start w:val="1"/>
      <w:numFmt w:val="decimal"/>
      <w:lvlText w:val="%2.%3.%4."/>
      <w:lvlJc w:val="left"/>
      <w:pPr>
        <w:tabs>
          <w:tab w:val="num" w:pos="0"/>
        </w:tabs>
        <w:ind w:left="2880" w:hanging="360"/>
      </w:pPr>
      <w:rPr>
        <w:position w:val="0"/>
        <w:sz w:val="20"/>
        <w:vertAlign w:val="baseline"/>
      </w:rPr>
    </w:lvl>
    <w:lvl w:ilvl="4">
      <w:start w:val="1"/>
      <w:numFmt w:val="lowerLetter"/>
      <w:lvlText w:val="%2.%3.%4.%5."/>
      <w:lvlJc w:val="left"/>
      <w:pPr>
        <w:tabs>
          <w:tab w:val="num" w:pos="0"/>
        </w:tabs>
        <w:ind w:left="3600" w:hanging="360"/>
      </w:pPr>
      <w:rPr>
        <w:position w:val="0"/>
        <w:sz w:val="20"/>
        <w:vertAlign w:val="baseline"/>
      </w:rPr>
    </w:lvl>
    <w:lvl w:ilvl="5">
      <w:start w:val="1"/>
      <w:numFmt w:val="lowerRoman"/>
      <w:lvlText w:val="%2.%3.%4.%5.%6."/>
      <w:lvlJc w:val="right"/>
      <w:pPr>
        <w:tabs>
          <w:tab w:val="num" w:pos="0"/>
        </w:tabs>
        <w:ind w:left="4320" w:hanging="180"/>
      </w:pPr>
      <w:rPr>
        <w:position w:val="0"/>
        <w:sz w:val="20"/>
        <w:vertAlign w:val="baseline"/>
      </w:rPr>
    </w:lvl>
    <w:lvl w:ilvl="6">
      <w:start w:val="1"/>
      <w:numFmt w:val="decimal"/>
      <w:lvlText w:val="%2.%3.%4.%5.%6.%7."/>
      <w:lvlJc w:val="left"/>
      <w:pPr>
        <w:tabs>
          <w:tab w:val="num" w:pos="0"/>
        </w:tabs>
        <w:ind w:left="5040" w:hanging="360"/>
      </w:pPr>
      <w:rPr>
        <w:position w:val="0"/>
        <w:sz w:val="20"/>
        <w:vertAlign w:val="baseline"/>
      </w:rPr>
    </w:lvl>
    <w:lvl w:ilvl="7">
      <w:start w:val="1"/>
      <w:numFmt w:val="lowerLetter"/>
      <w:lvlText w:val="%2.%3.%4.%5.%6.%7.%8."/>
      <w:lvlJc w:val="left"/>
      <w:pPr>
        <w:tabs>
          <w:tab w:val="num" w:pos="0"/>
        </w:tabs>
        <w:ind w:left="5760" w:hanging="360"/>
      </w:pPr>
      <w:rPr>
        <w:position w:val="0"/>
        <w:sz w:val="20"/>
        <w:vertAlign w:val="baseline"/>
      </w:rPr>
    </w:lvl>
    <w:lvl w:ilvl="8">
      <w:start w:val="1"/>
      <w:numFmt w:val="lowerRoman"/>
      <w:lvlText w:val="%2.%3.%4.%5.%6.%7.%8.%9."/>
      <w:lvlJc w:val="right"/>
      <w:pPr>
        <w:tabs>
          <w:tab w:val="num" w:pos="0"/>
        </w:tabs>
        <w:ind w:left="6480" w:hanging="180"/>
      </w:pPr>
      <w:rPr>
        <w:position w:val="0"/>
        <w:sz w:val="20"/>
        <w:vertAlign w:val="baseline"/>
      </w:rPr>
    </w:lvl>
  </w:abstractNum>
  <w:abstractNum w:abstractNumId="6" w15:restartNumberingAfterBreak="0">
    <w:nsid w:val="0000000C"/>
    <w:multiLevelType w:val="multilevel"/>
    <w:tmpl w:val="0000000C"/>
    <w:name w:val="WW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D"/>
    <w:multiLevelType w:val="multilevel"/>
    <w:tmpl w:val="0000000D"/>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hybridMultilevel"/>
    <w:tmpl w:val="05993119"/>
    <w:lvl w:ilvl="0" w:tplc="ACFA9804">
      <w:start w:val="2"/>
      <w:numFmt w:val="decimal"/>
      <w:lvlText w:val="%1."/>
      <w:lvlJc w:val="left"/>
      <w:pPr>
        <w:ind w:left="707" w:hanging="282"/>
      </w:pPr>
      <w:rPr>
        <w:rFonts w:ascii="Calibri" w:eastAsia="Calibri" w:hAnsi="Calibri" w:hint="default"/>
        <w:b w:val="0"/>
        <w:color w:val="000000"/>
        <w:sz w:val="22"/>
        <w:szCs w:val="22"/>
      </w:rPr>
    </w:lvl>
    <w:lvl w:ilvl="1" w:tplc="6BFE64AA">
      <w:start w:val="1"/>
      <w:numFmt w:val="decimal"/>
      <w:lvlText w:val="%2."/>
      <w:lvlJc w:val="left"/>
      <w:pPr>
        <w:ind w:left="1414" w:hanging="283"/>
      </w:pPr>
      <w:rPr>
        <w:rFonts w:ascii="Calibri" w:eastAsia="Calibri" w:hAnsi="Calibri" w:hint="default"/>
        <w:b w:val="0"/>
        <w:color w:val="222222"/>
        <w:sz w:val="80"/>
        <w:szCs w:val="80"/>
      </w:rPr>
    </w:lvl>
    <w:lvl w:ilvl="2" w:tplc="53E6F348">
      <w:start w:val="1"/>
      <w:numFmt w:val="decimal"/>
      <w:lvlText w:val="%3."/>
      <w:lvlJc w:val="left"/>
      <w:pPr>
        <w:ind w:left="2121" w:hanging="283"/>
      </w:pPr>
      <w:rPr>
        <w:rFonts w:ascii="Calibri" w:eastAsia="Calibri" w:hAnsi="Calibri" w:hint="default"/>
        <w:b w:val="0"/>
        <w:color w:val="222222"/>
        <w:sz w:val="80"/>
        <w:szCs w:val="80"/>
      </w:rPr>
    </w:lvl>
    <w:lvl w:ilvl="3" w:tplc="9BC8EBD2">
      <w:start w:val="1"/>
      <w:numFmt w:val="decimal"/>
      <w:lvlText w:val="%4."/>
      <w:lvlJc w:val="left"/>
      <w:pPr>
        <w:ind w:left="2828" w:hanging="283"/>
      </w:pPr>
      <w:rPr>
        <w:rFonts w:ascii="Calibri" w:eastAsia="Calibri" w:hAnsi="Calibri" w:hint="default"/>
        <w:b w:val="0"/>
        <w:color w:val="222222"/>
        <w:sz w:val="80"/>
        <w:szCs w:val="80"/>
      </w:rPr>
    </w:lvl>
    <w:lvl w:ilvl="4" w:tplc="747C2682">
      <w:start w:val="1"/>
      <w:numFmt w:val="decimal"/>
      <w:lvlText w:val="%5."/>
      <w:lvlJc w:val="left"/>
      <w:pPr>
        <w:ind w:left="3535" w:hanging="283"/>
      </w:pPr>
      <w:rPr>
        <w:rFonts w:ascii="Calibri" w:eastAsia="Calibri" w:hAnsi="Calibri" w:hint="default"/>
        <w:b w:val="0"/>
        <w:color w:val="222222"/>
        <w:sz w:val="80"/>
        <w:szCs w:val="80"/>
      </w:rPr>
    </w:lvl>
    <w:lvl w:ilvl="5" w:tplc="CCAC895C">
      <w:start w:val="1"/>
      <w:numFmt w:val="decimal"/>
      <w:lvlText w:val="%6."/>
      <w:lvlJc w:val="left"/>
      <w:pPr>
        <w:ind w:left="4242" w:hanging="283"/>
      </w:pPr>
      <w:rPr>
        <w:rFonts w:ascii="Calibri" w:eastAsia="Calibri" w:hAnsi="Calibri" w:hint="default"/>
        <w:b w:val="0"/>
        <w:color w:val="222222"/>
        <w:sz w:val="80"/>
        <w:szCs w:val="80"/>
      </w:rPr>
    </w:lvl>
    <w:lvl w:ilvl="6" w:tplc="2BE2C9DA">
      <w:start w:val="1"/>
      <w:numFmt w:val="decimal"/>
      <w:lvlText w:val="%7."/>
      <w:lvlJc w:val="left"/>
      <w:pPr>
        <w:ind w:left="4949" w:hanging="283"/>
      </w:pPr>
      <w:rPr>
        <w:rFonts w:ascii="Calibri" w:eastAsia="Calibri" w:hAnsi="Calibri" w:hint="default"/>
        <w:b w:val="0"/>
        <w:color w:val="222222"/>
        <w:sz w:val="80"/>
        <w:szCs w:val="80"/>
      </w:rPr>
    </w:lvl>
    <w:lvl w:ilvl="7" w:tplc="5DFE49AA">
      <w:start w:val="1"/>
      <w:numFmt w:val="decimal"/>
      <w:lvlText w:val="%8."/>
      <w:lvlJc w:val="left"/>
      <w:pPr>
        <w:ind w:left="5656" w:hanging="282"/>
      </w:pPr>
      <w:rPr>
        <w:rFonts w:ascii="Calibri" w:eastAsia="Calibri" w:hAnsi="Calibri" w:hint="default"/>
        <w:b w:val="0"/>
        <w:color w:val="222222"/>
        <w:sz w:val="80"/>
        <w:szCs w:val="80"/>
      </w:rPr>
    </w:lvl>
    <w:lvl w:ilvl="8" w:tplc="5790867C">
      <w:start w:val="1"/>
      <w:numFmt w:val="decimal"/>
      <w:lvlText w:val="%9."/>
      <w:lvlJc w:val="left"/>
      <w:pPr>
        <w:ind w:left="6363" w:hanging="283"/>
      </w:pPr>
      <w:rPr>
        <w:rFonts w:ascii="Calibri" w:eastAsia="Calibri" w:hAnsi="Calibri" w:hint="default"/>
        <w:b w:val="0"/>
        <w:color w:val="222222"/>
        <w:sz w:val="80"/>
        <w:szCs w:val="80"/>
      </w:rPr>
    </w:lvl>
  </w:abstractNum>
  <w:abstractNum w:abstractNumId="9" w15:restartNumberingAfterBreak="0">
    <w:nsid w:val="00000011"/>
    <w:multiLevelType w:val="hybridMultilevel"/>
    <w:tmpl w:val="59908678"/>
    <w:lvl w:ilvl="0" w:tplc="26C00818">
      <w:numFmt w:val="bullet"/>
      <w:lvlText w:val="●"/>
      <w:lvlJc w:val="left"/>
      <w:pPr>
        <w:ind w:left="707" w:hanging="282"/>
      </w:pPr>
      <w:rPr>
        <w:rFonts w:ascii="Noto Sans Symbols" w:eastAsia="Noto Sans Symbols" w:hAnsi="Noto Sans Symbols" w:hint="default"/>
        <w:b w:val="0"/>
        <w:color w:val="000000"/>
        <w:sz w:val="22"/>
        <w:szCs w:val="22"/>
      </w:rPr>
    </w:lvl>
    <w:lvl w:ilvl="1" w:tplc="F6944246">
      <w:start w:val="1"/>
      <w:numFmt w:val="bullet"/>
      <w:lvlText w:val="●"/>
      <w:lvlJc w:val="left"/>
      <w:pPr>
        <w:ind w:left="1414" w:hanging="283"/>
      </w:pPr>
      <w:rPr>
        <w:rFonts w:ascii="Calibri" w:eastAsia="Calibri" w:hAnsi="Calibri" w:hint="default"/>
        <w:b w:val="0"/>
        <w:color w:val="222222"/>
        <w:sz w:val="80"/>
        <w:szCs w:val="80"/>
      </w:rPr>
    </w:lvl>
    <w:lvl w:ilvl="2" w:tplc="FA5A055E">
      <w:start w:val="1"/>
      <w:numFmt w:val="bullet"/>
      <w:lvlText w:val="●"/>
      <w:lvlJc w:val="left"/>
      <w:pPr>
        <w:ind w:left="2121" w:hanging="283"/>
      </w:pPr>
      <w:rPr>
        <w:rFonts w:ascii="Calibri" w:eastAsia="Calibri" w:hAnsi="Calibri" w:hint="default"/>
        <w:b w:val="0"/>
        <w:color w:val="222222"/>
        <w:sz w:val="80"/>
        <w:szCs w:val="80"/>
      </w:rPr>
    </w:lvl>
    <w:lvl w:ilvl="3" w:tplc="57723138">
      <w:start w:val="1"/>
      <w:numFmt w:val="bullet"/>
      <w:lvlText w:val="●"/>
      <w:lvlJc w:val="left"/>
      <w:pPr>
        <w:ind w:left="2828" w:hanging="283"/>
      </w:pPr>
      <w:rPr>
        <w:rFonts w:ascii="Calibri" w:eastAsia="Calibri" w:hAnsi="Calibri" w:hint="default"/>
        <w:b w:val="0"/>
        <w:color w:val="222222"/>
        <w:sz w:val="80"/>
        <w:szCs w:val="80"/>
      </w:rPr>
    </w:lvl>
    <w:lvl w:ilvl="4" w:tplc="8D4886B0">
      <w:start w:val="1"/>
      <w:numFmt w:val="bullet"/>
      <w:lvlText w:val="●"/>
      <w:lvlJc w:val="left"/>
      <w:pPr>
        <w:ind w:left="3535" w:hanging="283"/>
      </w:pPr>
      <w:rPr>
        <w:rFonts w:ascii="Calibri" w:eastAsia="Calibri" w:hAnsi="Calibri" w:hint="default"/>
        <w:b w:val="0"/>
        <w:color w:val="222222"/>
        <w:sz w:val="80"/>
        <w:szCs w:val="80"/>
      </w:rPr>
    </w:lvl>
    <w:lvl w:ilvl="5" w:tplc="7DA0E43C">
      <w:start w:val="1"/>
      <w:numFmt w:val="bullet"/>
      <w:lvlText w:val="●"/>
      <w:lvlJc w:val="left"/>
      <w:pPr>
        <w:ind w:left="4242" w:hanging="283"/>
      </w:pPr>
      <w:rPr>
        <w:rFonts w:ascii="Calibri" w:eastAsia="Calibri" w:hAnsi="Calibri" w:hint="default"/>
        <w:b w:val="0"/>
        <w:color w:val="222222"/>
        <w:sz w:val="80"/>
        <w:szCs w:val="80"/>
      </w:rPr>
    </w:lvl>
    <w:lvl w:ilvl="6" w:tplc="66F2D068">
      <w:start w:val="1"/>
      <w:numFmt w:val="bullet"/>
      <w:lvlText w:val="●"/>
      <w:lvlJc w:val="left"/>
      <w:pPr>
        <w:ind w:left="4949" w:hanging="283"/>
      </w:pPr>
      <w:rPr>
        <w:rFonts w:ascii="Calibri" w:eastAsia="Calibri" w:hAnsi="Calibri" w:hint="default"/>
        <w:b w:val="0"/>
        <w:color w:val="222222"/>
        <w:sz w:val="80"/>
        <w:szCs w:val="80"/>
      </w:rPr>
    </w:lvl>
    <w:lvl w:ilvl="7" w:tplc="A0F20C10">
      <w:start w:val="1"/>
      <w:numFmt w:val="bullet"/>
      <w:lvlText w:val="●"/>
      <w:lvlJc w:val="left"/>
      <w:pPr>
        <w:ind w:left="5656" w:hanging="282"/>
      </w:pPr>
      <w:rPr>
        <w:rFonts w:ascii="Calibri" w:eastAsia="Calibri" w:hAnsi="Calibri" w:hint="default"/>
        <w:b w:val="0"/>
        <w:color w:val="222222"/>
        <w:sz w:val="80"/>
        <w:szCs w:val="80"/>
      </w:rPr>
    </w:lvl>
    <w:lvl w:ilvl="8" w:tplc="1496FF30">
      <w:start w:val="1"/>
      <w:numFmt w:val="bullet"/>
      <w:lvlText w:val="●"/>
      <w:lvlJc w:val="left"/>
      <w:pPr>
        <w:ind w:left="6363" w:hanging="283"/>
      </w:pPr>
      <w:rPr>
        <w:rFonts w:ascii="Calibri" w:eastAsia="Calibri" w:hAnsi="Calibri" w:hint="default"/>
        <w:b w:val="0"/>
        <w:color w:val="222222"/>
        <w:sz w:val="80"/>
        <w:szCs w:val="80"/>
      </w:rPr>
    </w:lvl>
  </w:abstractNum>
  <w:abstractNum w:abstractNumId="10" w15:restartNumberingAfterBreak="0">
    <w:nsid w:val="00000012"/>
    <w:multiLevelType w:val="hybridMultilevel"/>
    <w:tmpl w:val="20206218"/>
    <w:lvl w:ilvl="0" w:tplc="4AD09A72">
      <w:numFmt w:val="bullet"/>
      <w:lvlText w:val="●"/>
      <w:lvlJc w:val="left"/>
      <w:pPr>
        <w:ind w:left="707" w:hanging="282"/>
      </w:pPr>
      <w:rPr>
        <w:rFonts w:ascii="Noto Sans Symbols" w:eastAsia="Noto Sans Symbols" w:hAnsi="Noto Sans Symbols" w:hint="default"/>
        <w:b w:val="0"/>
        <w:color w:val="000000"/>
        <w:sz w:val="22"/>
        <w:szCs w:val="22"/>
      </w:rPr>
    </w:lvl>
    <w:lvl w:ilvl="1" w:tplc="73505DA2">
      <w:start w:val="1"/>
      <w:numFmt w:val="bullet"/>
      <w:lvlText w:val="●"/>
      <w:lvlJc w:val="left"/>
      <w:pPr>
        <w:ind w:left="1414" w:hanging="283"/>
      </w:pPr>
      <w:rPr>
        <w:rFonts w:ascii="Calibri" w:eastAsia="Calibri" w:hAnsi="Calibri" w:hint="default"/>
        <w:b w:val="0"/>
        <w:color w:val="222222"/>
        <w:sz w:val="80"/>
        <w:szCs w:val="80"/>
      </w:rPr>
    </w:lvl>
    <w:lvl w:ilvl="2" w:tplc="963AD33A">
      <w:start w:val="1"/>
      <w:numFmt w:val="bullet"/>
      <w:lvlText w:val="●"/>
      <w:lvlJc w:val="left"/>
      <w:pPr>
        <w:ind w:left="2121" w:hanging="283"/>
      </w:pPr>
      <w:rPr>
        <w:rFonts w:ascii="Calibri" w:eastAsia="Calibri" w:hAnsi="Calibri" w:hint="default"/>
        <w:b w:val="0"/>
        <w:color w:val="222222"/>
        <w:sz w:val="80"/>
        <w:szCs w:val="80"/>
      </w:rPr>
    </w:lvl>
    <w:lvl w:ilvl="3" w:tplc="E72C1A1C">
      <w:start w:val="1"/>
      <w:numFmt w:val="bullet"/>
      <w:lvlText w:val="●"/>
      <w:lvlJc w:val="left"/>
      <w:pPr>
        <w:ind w:left="2828" w:hanging="283"/>
      </w:pPr>
      <w:rPr>
        <w:rFonts w:ascii="Calibri" w:eastAsia="Calibri" w:hAnsi="Calibri" w:hint="default"/>
        <w:b w:val="0"/>
        <w:color w:val="222222"/>
        <w:sz w:val="80"/>
        <w:szCs w:val="80"/>
      </w:rPr>
    </w:lvl>
    <w:lvl w:ilvl="4" w:tplc="EEB8B358">
      <w:start w:val="1"/>
      <w:numFmt w:val="bullet"/>
      <w:lvlText w:val="●"/>
      <w:lvlJc w:val="left"/>
      <w:pPr>
        <w:ind w:left="3535" w:hanging="283"/>
      </w:pPr>
      <w:rPr>
        <w:rFonts w:ascii="Calibri" w:eastAsia="Calibri" w:hAnsi="Calibri" w:hint="default"/>
        <w:b w:val="0"/>
        <w:color w:val="222222"/>
        <w:sz w:val="80"/>
        <w:szCs w:val="80"/>
      </w:rPr>
    </w:lvl>
    <w:lvl w:ilvl="5" w:tplc="BEBEF242">
      <w:start w:val="1"/>
      <w:numFmt w:val="bullet"/>
      <w:lvlText w:val="●"/>
      <w:lvlJc w:val="left"/>
      <w:pPr>
        <w:ind w:left="4242" w:hanging="283"/>
      </w:pPr>
      <w:rPr>
        <w:rFonts w:ascii="Calibri" w:eastAsia="Calibri" w:hAnsi="Calibri" w:hint="default"/>
        <w:b w:val="0"/>
        <w:color w:val="222222"/>
        <w:sz w:val="80"/>
        <w:szCs w:val="80"/>
      </w:rPr>
    </w:lvl>
    <w:lvl w:ilvl="6" w:tplc="5ECC2A56">
      <w:start w:val="1"/>
      <w:numFmt w:val="bullet"/>
      <w:lvlText w:val="●"/>
      <w:lvlJc w:val="left"/>
      <w:pPr>
        <w:ind w:left="4949" w:hanging="283"/>
      </w:pPr>
      <w:rPr>
        <w:rFonts w:ascii="Calibri" w:eastAsia="Calibri" w:hAnsi="Calibri" w:hint="default"/>
        <w:b w:val="0"/>
        <w:color w:val="222222"/>
        <w:sz w:val="80"/>
        <w:szCs w:val="80"/>
      </w:rPr>
    </w:lvl>
    <w:lvl w:ilvl="7" w:tplc="6EC024F8">
      <w:start w:val="1"/>
      <w:numFmt w:val="bullet"/>
      <w:lvlText w:val="●"/>
      <w:lvlJc w:val="left"/>
      <w:pPr>
        <w:ind w:left="5656" w:hanging="282"/>
      </w:pPr>
      <w:rPr>
        <w:rFonts w:ascii="Calibri" w:eastAsia="Calibri" w:hAnsi="Calibri" w:hint="default"/>
        <w:b w:val="0"/>
        <w:color w:val="222222"/>
        <w:sz w:val="80"/>
        <w:szCs w:val="80"/>
      </w:rPr>
    </w:lvl>
    <w:lvl w:ilvl="8" w:tplc="97E82B78">
      <w:start w:val="1"/>
      <w:numFmt w:val="bullet"/>
      <w:lvlText w:val="●"/>
      <w:lvlJc w:val="left"/>
      <w:pPr>
        <w:ind w:left="6363" w:hanging="283"/>
      </w:pPr>
      <w:rPr>
        <w:rFonts w:ascii="Calibri" w:eastAsia="Calibri" w:hAnsi="Calibri" w:hint="default"/>
        <w:b w:val="0"/>
        <w:color w:val="222222"/>
        <w:sz w:val="80"/>
        <w:szCs w:val="80"/>
      </w:rPr>
    </w:lvl>
  </w:abstractNum>
  <w:abstractNum w:abstractNumId="11" w15:restartNumberingAfterBreak="0">
    <w:nsid w:val="00000013"/>
    <w:multiLevelType w:val="hybridMultilevel"/>
    <w:tmpl w:val="31457399"/>
    <w:lvl w:ilvl="0" w:tplc="D3C48460">
      <w:numFmt w:val="bullet"/>
      <w:lvlText w:val="●"/>
      <w:lvlJc w:val="left"/>
      <w:pPr>
        <w:ind w:left="707" w:hanging="282"/>
      </w:pPr>
      <w:rPr>
        <w:rFonts w:ascii="Noto Sans Symbols" w:eastAsia="Noto Sans Symbols" w:hAnsi="Noto Sans Symbols" w:hint="default"/>
        <w:b w:val="0"/>
        <w:color w:val="000000"/>
        <w:sz w:val="22"/>
        <w:szCs w:val="22"/>
      </w:rPr>
    </w:lvl>
    <w:lvl w:ilvl="1" w:tplc="CFA0EDD2">
      <w:start w:val="1"/>
      <w:numFmt w:val="bullet"/>
      <w:lvlText w:val="●"/>
      <w:lvlJc w:val="left"/>
      <w:pPr>
        <w:ind w:left="1414" w:hanging="283"/>
      </w:pPr>
      <w:rPr>
        <w:rFonts w:ascii="Calibri" w:eastAsia="Calibri" w:hAnsi="Calibri" w:hint="default"/>
        <w:b w:val="0"/>
        <w:color w:val="222222"/>
        <w:sz w:val="80"/>
        <w:szCs w:val="80"/>
      </w:rPr>
    </w:lvl>
    <w:lvl w:ilvl="2" w:tplc="46488938">
      <w:start w:val="1"/>
      <w:numFmt w:val="bullet"/>
      <w:lvlText w:val="●"/>
      <w:lvlJc w:val="left"/>
      <w:pPr>
        <w:ind w:left="2121" w:hanging="283"/>
      </w:pPr>
      <w:rPr>
        <w:rFonts w:ascii="Calibri" w:eastAsia="Calibri" w:hAnsi="Calibri" w:hint="default"/>
        <w:b w:val="0"/>
        <w:color w:val="222222"/>
        <w:sz w:val="80"/>
        <w:szCs w:val="80"/>
      </w:rPr>
    </w:lvl>
    <w:lvl w:ilvl="3" w:tplc="9A2890AA">
      <w:start w:val="1"/>
      <w:numFmt w:val="bullet"/>
      <w:lvlText w:val="●"/>
      <w:lvlJc w:val="left"/>
      <w:pPr>
        <w:ind w:left="2828" w:hanging="283"/>
      </w:pPr>
      <w:rPr>
        <w:rFonts w:ascii="Calibri" w:eastAsia="Calibri" w:hAnsi="Calibri" w:hint="default"/>
        <w:b w:val="0"/>
        <w:color w:val="222222"/>
        <w:sz w:val="80"/>
        <w:szCs w:val="80"/>
      </w:rPr>
    </w:lvl>
    <w:lvl w:ilvl="4" w:tplc="72C204A4">
      <w:start w:val="1"/>
      <w:numFmt w:val="bullet"/>
      <w:lvlText w:val="●"/>
      <w:lvlJc w:val="left"/>
      <w:pPr>
        <w:ind w:left="3535" w:hanging="283"/>
      </w:pPr>
      <w:rPr>
        <w:rFonts w:ascii="Calibri" w:eastAsia="Calibri" w:hAnsi="Calibri" w:hint="default"/>
        <w:b w:val="0"/>
        <w:color w:val="222222"/>
        <w:sz w:val="80"/>
        <w:szCs w:val="80"/>
      </w:rPr>
    </w:lvl>
    <w:lvl w:ilvl="5" w:tplc="5E903E88">
      <w:start w:val="1"/>
      <w:numFmt w:val="bullet"/>
      <w:lvlText w:val="●"/>
      <w:lvlJc w:val="left"/>
      <w:pPr>
        <w:ind w:left="4242" w:hanging="283"/>
      </w:pPr>
      <w:rPr>
        <w:rFonts w:ascii="Calibri" w:eastAsia="Calibri" w:hAnsi="Calibri" w:hint="default"/>
        <w:b w:val="0"/>
        <w:color w:val="222222"/>
        <w:sz w:val="80"/>
        <w:szCs w:val="80"/>
      </w:rPr>
    </w:lvl>
    <w:lvl w:ilvl="6" w:tplc="584A8A46">
      <w:start w:val="1"/>
      <w:numFmt w:val="bullet"/>
      <w:lvlText w:val="●"/>
      <w:lvlJc w:val="left"/>
      <w:pPr>
        <w:ind w:left="4949" w:hanging="283"/>
      </w:pPr>
      <w:rPr>
        <w:rFonts w:ascii="Calibri" w:eastAsia="Calibri" w:hAnsi="Calibri" w:hint="default"/>
        <w:b w:val="0"/>
        <w:color w:val="222222"/>
        <w:sz w:val="80"/>
        <w:szCs w:val="80"/>
      </w:rPr>
    </w:lvl>
    <w:lvl w:ilvl="7" w:tplc="08945E0C">
      <w:start w:val="1"/>
      <w:numFmt w:val="bullet"/>
      <w:lvlText w:val="●"/>
      <w:lvlJc w:val="left"/>
      <w:pPr>
        <w:ind w:left="5656" w:hanging="282"/>
      </w:pPr>
      <w:rPr>
        <w:rFonts w:ascii="Calibri" w:eastAsia="Calibri" w:hAnsi="Calibri" w:hint="default"/>
        <w:b w:val="0"/>
        <w:color w:val="222222"/>
        <w:sz w:val="80"/>
        <w:szCs w:val="80"/>
      </w:rPr>
    </w:lvl>
    <w:lvl w:ilvl="8" w:tplc="8C38DE34">
      <w:start w:val="1"/>
      <w:numFmt w:val="bullet"/>
      <w:lvlText w:val="●"/>
      <w:lvlJc w:val="left"/>
      <w:pPr>
        <w:ind w:left="6363" w:hanging="283"/>
      </w:pPr>
      <w:rPr>
        <w:rFonts w:ascii="Calibri" w:eastAsia="Calibri" w:hAnsi="Calibri" w:hint="default"/>
        <w:b w:val="0"/>
        <w:color w:val="222222"/>
        <w:sz w:val="80"/>
        <w:szCs w:val="80"/>
      </w:rPr>
    </w:lvl>
  </w:abstractNum>
  <w:abstractNum w:abstractNumId="12" w15:restartNumberingAfterBreak="0">
    <w:nsid w:val="00000014"/>
    <w:multiLevelType w:val="hybridMultilevel"/>
    <w:tmpl w:val="05155070"/>
    <w:lvl w:ilvl="0" w:tplc="CCE87D92">
      <w:numFmt w:val="bullet"/>
      <w:lvlText w:val="●"/>
      <w:lvlJc w:val="left"/>
      <w:pPr>
        <w:ind w:left="707" w:hanging="282"/>
      </w:pPr>
      <w:rPr>
        <w:rFonts w:ascii="Noto Sans Symbols" w:eastAsia="Noto Sans Symbols" w:hAnsi="Noto Sans Symbols" w:hint="default"/>
        <w:b w:val="0"/>
        <w:color w:val="000000"/>
        <w:sz w:val="22"/>
        <w:szCs w:val="22"/>
      </w:rPr>
    </w:lvl>
    <w:lvl w:ilvl="1" w:tplc="CE66C108">
      <w:start w:val="1"/>
      <w:numFmt w:val="bullet"/>
      <w:lvlText w:val="●"/>
      <w:lvlJc w:val="left"/>
      <w:pPr>
        <w:ind w:left="1414" w:hanging="283"/>
      </w:pPr>
      <w:rPr>
        <w:rFonts w:ascii="Calibri" w:eastAsia="Calibri" w:hAnsi="Calibri" w:hint="default"/>
        <w:b w:val="0"/>
        <w:color w:val="222222"/>
        <w:sz w:val="80"/>
        <w:szCs w:val="80"/>
      </w:rPr>
    </w:lvl>
    <w:lvl w:ilvl="2" w:tplc="D3F2992A">
      <w:start w:val="1"/>
      <w:numFmt w:val="bullet"/>
      <w:lvlText w:val="●"/>
      <w:lvlJc w:val="left"/>
      <w:pPr>
        <w:ind w:left="2121" w:hanging="283"/>
      </w:pPr>
      <w:rPr>
        <w:rFonts w:ascii="Calibri" w:eastAsia="Calibri" w:hAnsi="Calibri" w:hint="default"/>
        <w:b w:val="0"/>
        <w:color w:val="222222"/>
        <w:sz w:val="80"/>
        <w:szCs w:val="80"/>
      </w:rPr>
    </w:lvl>
    <w:lvl w:ilvl="3" w:tplc="76B0DCAA">
      <w:start w:val="1"/>
      <w:numFmt w:val="bullet"/>
      <w:lvlText w:val="●"/>
      <w:lvlJc w:val="left"/>
      <w:pPr>
        <w:ind w:left="2828" w:hanging="283"/>
      </w:pPr>
      <w:rPr>
        <w:rFonts w:ascii="Calibri" w:eastAsia="Calibri" w:hAnsi="Calibri" w:hint="default"/>
        <w:b w:val="0"/>
        <w:color w:val="222222"/>
        <w:sz w:val="80"/>
        <w:szCs w:val="80"/>
      </w:rPr>
    </w:lvl>
    <w:lvl w:ilvl="4" w:tplc="0458FF20">
      <w:start w:val="1"/>
      <w:numFmt w:val="bullet"/>
      <w:lvlText w:val="●"/>
      <w:lvlJc w:val="left"/>
      <w:pPr>
        <w:ind w:left="3535" w:hanging="283"/>
      </w:pPr>
      <w:rPr>
        <w:rFonts w:ascii="Calibri" w:eastAsia="Calibri" w:hAnsi="Calibri" w:hint="default"/>
        <w:b w:val="0"/>
        <w:color w:val="222222"/>
        <w:sz w:val="80"/>
        <w:szCs w:val="80"/>
      </w:rPr>
    </w:lvl>
    <w:lvl w:ilvl="5" w:tplc="2698085C">
      <w:start w:val="1"/>
      <w:numFmt w:val="bullet"/>
      <w:lvlText w:val="●"/>
      <w:lvlJc w:val="left"/>
      <w:pPr>
        <w:ind w:left="4242" w:hanging="283"/>
      </w:pPr>
      <w:rPr>
        <w:rFonts w:ascii="Calibri" w:eastAsia="Calibri" w:hAnsi="Calibri" w:hint="default"/>
        <w:b w:val="0"/>
        <w:color w:val="222222"/>
        <w:sz w:val="80"/>
        <w:szCs w:val="80"/>
      </w:rPr>
    </w:lvl>
    <w:lvl w:ilvl="6" w:tplc="F9864686">
      <w:start w:val="1"/>
      <w:numFmt w:val="bullet"/>
      <w:lvlText w:val="●"/>
      <w:lvlJc w:val="left"/>
      <w:pPr>
        <w:ind w:left="4949" w:hanging="283"/>
      </w:pPr>
      <w:rPr>
        <w:rFonts w:ascii="Calibri" w:eastAsia="Calibri" w:hAnsi="Calibri" w:hint="default"/>
        <w:b w:val="0"/>
        <w:color w:val="222222"/>
        <w:sz w:val="80"/>
        <w:szCs w:val="80"/>
      </w:rPr>
    </w:lvl>
    <w:lvl w:ilvl="7" w:tplc="19B6C642">
      <w:start w:val="1"/>
      <w:numFmt w:val="bullet"/>
      <w:lvlText w:val="●"/>
      <w:lvlJc w:val="left"/>
      <w:pPr>
        <w:ind w:left="5656" w:hanging="282"/>
      </w:pPr>
      <w:rPr>
        <w:rFonts w:ascii="Calibri" w:eastAsia="Calibri" w:hAnsi="Calibri" w:hint="default"/>
        <w:b w:val="0"/>
        <w:color w:val="222222"/>
        <w:sz w:val="80"/>
        <w:szCs w:val="80"/>
      </w:rPr>
    </w:lvl>
    <w:lvl w:ilvl="8" w:tplc="5478EE3E">
      <w:start w:val="1"/>
      <w:numFmt w:val="bullet"/>
      <w:lvlText w:val="●"/>
      <w:lvlJc w:val="left"/>
      <w:pPr>
        <w:ind w:left="6363" w:hanging="283"/>
      </w:pPr>
      <w:rPr>
        <w:rFonts w:ascii="Calibri" w:eastAsia="Calibri" w:hAnsi="Calibri" w:hint="default"/>
        <w:b w:val="0"/>
        <w:color w:val="222222"/>
        <w:sz w:val="80"/>
        <w:szCs w:val="80"/>
      </w:rPr>
    </w:lvl>
  </w:abstractNum>
  <w:abstractNum w:abstractNumId="13" w15:restartNumberingAfterBreak="0">
    <w:nsid w:val="00000015"/>
    <w:multiLevelType w:val="hybridMultilevel"/>
    <w:tmpl w:val="10642064"/>
    <w:lvl w:ilvl="0" w:tplc="F1748EF8">
      <w:numFmt w:val="bullet"/>
      <w:lvlText w:val="●"/>
      <w:lvlJc w:val="left"/>
      <w:pPr>
        <w:ind w:left="707" w:hanging="282"/>
      </w:pPr>
      <w:rPr>
        <w:rFonts w:ascii="Noto Sans Symbols" w:eastAsia="Noto Sans Symbols" w:hAnsi="Noto Sans Symbols" w:hint="default"/>
        <w:b w:val="0"/>
        <w:color w:val="000000"/>
        <w:sz w:val="22"/>
        <w:szCs w:val="22"/>
      </w:rPr>
    </w:lvl>
    <w:lvl w:ilvl="1" w:tplc="37D0959E">
      <w:start w:val="1"/>
      <w:numFmt w:val="bullet"/>
      <w:lvlText w:val="●"/>
      <w:lvlJc w:val="left"/>
      <w:pPr>
        <w:ind w:left="1414" w:hanging="283"/>
      </w:pPr>
      <w:rPr>
        <w:rFonts w:ascii="Calibri" w:eastAsia="Calibri" w:hAnsi="Calibri" w:hint="default"/>
        <w:b w:val="0"/>
        <w:color w:val="222222"/>
        <w:sz w:val="80"/>
        <w:szCs w:val="80"/>
      </w:rPr>
    </w:lvl>
    <w:lvl w:ilvl="2" w:tplc="39F83DCA">
      <w:start w:val="1"/>
      <w:numFmt w:val="bullet"/>
      <w:lvlText w:val="●"/>
      <w:lvlJc w:val="left"/>
      <w:pPr>
        <w:ind w:left="2121" w:hanging="283"/>
      </w:pPr>
      <w:rPr>
        <w:rFonts w:ascii="Calibri" w:eastAsia="Calibri" w:hAnsi="Calibri" w:hint="default"/>
        <w:b w:val="0"/>
        <w:color w:val="222222"/>
        <w:sz w:val="80"/>
        <w:szCs w:val="80"/>
      </w:rPr>
    </w:lvl>
    <w:lvl w:ilvl="3" w:tplc="DD12A05A">
      <w:start w:val="1"/>
      <w:numFmt w:val="bullet"/>
      <w:lvlText w:val="●"/>
      <w:lvlJc w:val="left"/>
      <w:pPr>
        <w:ind w:left="2828" w:hanging="283"/>
      </w:pPr>
      <w:rPr>
        <w:rFonts w:ascii="Calibri" w:eastAsia="Calibri" w:hAnsi="Calibri" w:hint="default"/>
        <w:b w:val="0"/>
        <w:color w:val="222222"/>
        <w:sz w:val="80"/>
        <w:szCs w:val="80"/>
      </w:rPr>
    </w:lvl>
    <w:lvl w:ilvl="4" w:tplc="31CA7084">
      <w:start w:val="1"/>
      <w:numFmt w:val="bullet"/>
      <w:lvlText w:val="●"/>
      <w:lvlJc w:val="left"/>
      <w:pPr>
        <w:ind w:left="3535" w:hanging="283"/>
      </w:pPr>
      <w:rPr>
        <w:rFonts w:ascii="Calibri" w:eastAsia="Calibri" w:hAnsi="Calibri" w:hint="default"/>
        <w:b w:val="0"/>
        <w:color w:val="222222"/>
        <w:sz w:val="80"/>
        <w:szCs w:val="80"/>
      </w:rPr>
    </w:lvl>
    <w:lvl w:ilvl="5" w:tplc="147C56C4">
      <w:start w:val="1"/>
      <w:numFmt w:val="bullet"/>
      <w:lvlText w:val="●"/>
      <w:lvlJc w:val="left"/>
      <w:pPr>
        <w:ind w:left="4242" w:hanging="283"/>
      </w:pPr>
      <w:rPr>
        <w:rFonts w:ascii="Calibri" w:eastAsia="Calibri" w:hAnsi="Calibri" w:hint="default"/>
        <w:b w:val="0"/>
        <w:color w:val="222222"/>
        <w:sz w:val="80"/>
        <w:szCs w:val="80"/>
      </w:rPr>
    </w:lvl>
    <w:lvl w:ilvl="6" w:tplc="31724BFE">
      <w:start w:val="1"/>
      <w:numFmt w:val="bullet"/>
      <w:lvlText w:val="●"/>
      <w:lvlJc w:val="left"/>
      <w:pPr>
        <w:ind w:left="4949" w:hanging="283"/>
      </w:pPr>
      <w:rPr>
        <w:rFonts w:ascii="Calibri" w:eastAsia="Calibri" w:hAnsi="Calibri" w:hint="default"/>
        <w:b w:val="0"/>
        <w:color w:val="222222"/>
        <w:sz w:val="80"/>
        <w:szCs w:val="80"/>
      </w:rPr>
    </w:lvl>
    <w:lvl w:ilvl="7" w:tplc="BBF0636C">
      <w:start w:val="1"/>
      <w:numFmt w:val="bullet"/>
      <w:lvlText w:val="●"/>
      <w:lvlJc w:val="left"/>
      <w:pPr>
        <w:ind w:left="5656" w:hanging="282"/>
      </w:pPr>
      <w:rPr>
        <w:rFonts w:ascii="Calibri" w:eastAsia="Calibri" w:hAnsi="Calibri" w:hint="default"/>
        <w:b w:val="0"/>
        <w:color w:val="222222"/>
        <w:sz w:val="80"/>
        <w:szCs w:val="80"/>
      </w:rPr>
    </w:lvl>
    <w:lvl w:ilvl="8" w:tplc="A240DF2C">
      <w:start w:val="1"/>
      <w:numFmt w:val="bullet"/>
      <w:lvlText w:val="●"/>
      <w:lvlJc w:val="left"/>
      <w:pPr>
        <w:ind w:left="6363" w:hanging="283"/>
      </w:pPr>
      <w:rPr>
        <w:rFonts w:ascii="Calibri" w:eastAsia="Calibri" w:hAnsi="Calibri" w:hint="default"/>
        <w:b w:val="0"/>
        <w:color w:val="222222"/>
        <w:sz w:val="80"/>
        <w:szCs w:val="80"/>
      </w:rPr>
    </w:lvl>
  </w:abstractNum>
  <w:abstractNum w:abstractNumId="14" w15:restartNumberingAfterBreak="0">
    <w:nsid w:val="00000016"/>
    <w:multiLevelType w:val="hybridMultilevel"/>
    <w:tmpl w:val="18919165"/>
    <w:lvl w:ilvl="0" w:tplc="0CD228DC">
      <w:numFmt w:val="bullet"/>
      <w:lvlText w:val="●"/>
      <w:lvlJc w:val="left"/>
      <w:pPr>
        <w:ind w:left="707" w:hanging="282"/>
      </w:pPr>
      <w:rPr>
        <w:rFonts w:ascii="Noto Sans Symbols" w:eastAsia="Noto Sans Symbols" w:hAnsi="Noto Sans Symbols" w:hint="default"/>
        <w:b w:val="0"/>
        <w:color w:val="000000"/>
        <w:sz w:val="22"/>
        <w:szCs w:val="22"/>
      </w:rPr>
    </w:lvl>
    <w:lvl w:ilvl="1" w:tplc="D33C53A4">
      <w:start w:val="1"/>
      <w:numFmt w:val="bullet"/>
      <w:lvlText w:val="●"/>
      <w:lvlJc w:val="left"/>
      <w:pPr>
        <w:ind w:left="1414" w:hanging="283"/>
      </w:pPr>
      <w:rPr>
        <w:rFonts w:ascii="Calibri" w:eastAsia="Calibri" w:hAnsi="Calibri" w:hint="default"/>
        <w:b w:val="0"/>
        <w:color w:val="222222"/>
        <w:sz w:val="80"/>
        <w:szCs w:val="80"/>
      </w:rPr>
    </w:lvl>
    <w:lvl w:ilvl="2" w:tplc="3F54C964">
      <w:start w:val="1"/>
      <w:numFmt w:val="bullet"/>
      <w:lvlText w:val="●"/>
      <w:lvlJc w:val="left"/>
      <w:pPr>
        <w:ind w:left="2121" w:hanging="283"/>
      </w:pPr>
      <w:rPr>
        <w:rFonts w:ascii="Calibri" w:eastAsia="Calibri" w:hAnsi="Calibri" w:hint="default"/>
        <w:b w:val="0"/>
        <w:color w:val="222222"/>
        <w:sz w:val="80"/>
        <w:szCs w:val="80"/>
      </w:rPr>
    </w:lvl>
    <w:lvl w:ilvl="3" w:tplc="75D0149A">
      <w:start w:val="1"/>
      <w:numFmt w:val="bullet"/>
      <w:lvlText w:val="●"/>
      <w:lvlJc w:val="left"/>
      <w:pPr>
        <w:ind w:left="2828" w:hanging="283"/>
      </w:pPr>
      <w:rPr>
        <w:rFonts w:ascii="Calibri" w:eastAsia="Calibri" w:hAnsi="Calibri" w:hint="default"/>
        <w:b w:val="0"/>
        <w:color w:val="222222"/>
        <w:sz w:val="80"/>
        <w:szCs w:val="80"/>
      </w:rPr>
    </w:lvl>
    <w:lvl w:ilvl="4" w:tplc="B79C7A8C">
      <w:start w:val="1"/>
      <w:numFmt w:val="bullet"/>
      <w:lvlText w:val="●"/>
      <w:lvlJc w:val="left"/>
      <w:pPr>
        <w:ind w:left="3535" w:hanging="283"/>
      </w:pPr>
      <w:rPr>
        <w:rFonts w:ascii="Calibri" w:eastAsia="Calibri" w:hAnsi="Calibri" w:hint="default"/>
        <w:b w:val="0"/>
        <w:color w:val="222222"/>
        <w:sz w:val="80"/>
        <w:szCs w:val="80"/>
      </w:rPr>
    </w:lvl>
    <w:lvl w:ilvl="5" w:tplc="C3144D5E">
      <w:start w:val="1"/>
      <w:numFmt w:val="bullet"/>
      <w:lvlText w:val="●"/>
      <w:lvlJc w:val="left"/>
      <w:pPr>
        <w:ind w:left="4242" w:hanging="283"/>
      </w:pPr>
      <w:rPr>
        <w:rFonts w:ascii="Calibri" w:eastAsia="Calibri" w:hAnsi="Calibri" w:hint="default"/>
        <w:b w:val="0"/>
        <w:color w:val="222222"/>
        <w:sz w:val="80"/>
        <w:szCs w:val="80"/>
      </w:rPr>
    </w:lvl>
    <w:lvl w:ilvl="6" w:tplc="6E10EB2E">
      <w:start w:val="1"/>
      <w:numFmt w:val="bullet"/>
      <w:lvlText w:val="●"/>
      <w:lvlJc w:val="left"/>
      <w:pPr>
        <w:ind w:left="4949" w:hanging="283"/>
      </w:pPr>
      <w:rPr>
        <w:rFonts w:ascii="Calibri" w:eastAsia="Calibri" w:hAnsi="Calibri" w:hint="default"/>
        <w:b w:val="0"/>
        <w:color w:val="222222"/>
        <w:sz w:val="80"/>
        <w:szCs w:val="80"/>
      </w:rPr>
    </w:lvl>
    <w:lvl w:ilvl="7" w:tplc="E3B080C4">
      <w:start w:val="1"/>
      <w:numFmt w:val="bullet"/>
      <w:lvlText w:val="●"/>
      <w:lvlJc w:val="left"/>
      <w:pPr>
        <w:ind w:left="5656" w:hanging="282"/>
      </w:pPr>
      <w:rPr>
        <w:rFonts w:ascii="Calibri" w:eastAsia="Calibri" w:hAnsi="Calibri" w:hint="default"/>
        <w:b w:val="0"/>
        <w:color w:val="222222"/>
        <w:sz w:val="80"/>
        <w:szCs w:val="80"/>
      </w:rPr>
    </w:lvl>
    <w:lvl w:ilvl="8" w:tplc="8446F044">
      <w:start w:val="1"/>
      <w:numFmt w:val="bullet"/>
      <w:lvlText w:val="●"/>
      <w:lvlJc w:val="left"/>
      <w:pPr>
        <w:ind w:left="6363" w:hanging="283"/>
      </w:pPr>
      <w:rPr>
        <w:rFonts w:ascii="Calibri" w:eastAsia="Calibri" w:hAnsi="Calibri" w:hint="default"/>
        <w:b w:val="0"/>
        <w:color w:val="222222"/>
        <w:sz w:val="80"/>
        <w:szCs w:val="80"/>
      </w:rPr>
    </w:lvl>
  </w:abstractNum>
  <w:abstractNum w:abstractNumId="15" w15:restartNumberingAfterBreak="0">
    <w:nsid w:val="00000017"/>
    <w:multiLevelType w:val="hybridMultilevel"/>
    <w:tmpl w:val="43779598"/>
    <w:lvl w:ilvl="0" w:tplc="B82AA468">
      <w:numFmt w:val="bullet"/>
      <w:lvlText w:val="●"/>
      <w:lvlJc w:val="left"/>
      <w:pPr>
        <w:ind w:left="707" w:hanging="282"/>
      </w:pPr>
      <w:rPr>
        <w:rFonts w:ascii="Noto Sans Symbols" w:eastAsia="Noto Sans Symbols" w:hAnsi="Noto Sans Symbols" w:hint="default"/>
        <w:b w:val="0"/>
        <w:color w:val="000000"/>
        <w:sz w:val="22"/>
        <w:szCs w:val="22"/>
      </w:rPr>
    </w:lvl>
    <w:lvl w:ilvl="1" w:tplc="D6DE90FC">
      <w:start w:val="1"/>
      <w:numFmt w:val="bullet"/>
      <w:lvlText w:val="●"/>
      <w:lvlJc w:val="left"/>
      <w:pPr>
        <w:ind w:left="1414" w:hanging="283"/>
      </w:pPr>
      <w:rPr>
        <w:rFonts w:ascii="Calibri" w:eastAsia="Calibri" w:hAnsi="Calibri" w:hint="default"/>
        <w:b w:val="0"/>
        <w:color w:val="222222"/>
        <w:sz w:val="80"/>
        <w:szCs w:val="80"/>
      </w:rPr>
    </w:lvl>
    <w:lvl w:ilvl="2" w:tplc="9400675A">
      <w:start w:val="1"/>
      <w:numFmt w:val="bullet"/>
      <w:lvlText w:val="●"/>
      <w:lvlJc w:val="left"/>
      <w:pPr>
        <w:ind w:left="2121" w:hanging="283"/>
      </w:pPr>
      <w:rPr>
        <w:rFonts w:ascii="Calibri" w:eastAsia="Calibri" w:hAnsi="Calibri" w:hint="default"/>
        <w:b w:val="0"/>
        <w:color w:val="222222"/>
        <w:sz w:val="80"/>
        <w:szCs w:val="80"/>
      </w:rPr>
    </w:lvl>
    <w:lvl w:ilvl="3" w:tplc="5F9AEEB8">
      <w:start w:val="1"/>
      <w:numFmt w:val="bullet"/>
      <w:lvlText w:val="●"/>
      <w:lvlJc w:val="left"/>
      <w:pPr>
        <w:ind w:left="2828" w:hanging="283"/>
      </w:pPr>
      <w:rPr>
        <w:rFonts w:ascii="Calibri" w:eastAsia="Calibri" w:hAnsi="Calibri" w:hint="default"/>
        <w:b w:val="0"/>
        <w:color w:val="222222"/>
        <w:sz w:val="80"/>
        <w:szCs w:val="80"/>
      </w:rPr>
    </w:lvl>
    <w:lvl w:ilvl="4" w:tplc="B59A6D26">
      <w:start w:val="1"/>
      <w:numFmt w:val="bullet"/>
      <w:lvlText w:val="●"/>
      <w:lvlJc w:val="left"/>
      <w:pPr>
        <w:ind w:left="3535" w:hanging="283"/>
      </w:pPr>
      <w:rPr>
        <w:rFonts w:ascii="Calibri" w:eastAsia="Calibri" w:hAnsi="Calibri" w:hint="default"/>
        <w:b w:val="0"/>
        <w:color w:val="222222"/>
        <w:sz w:val="80"/>
        <w:szCs w:val="80"/>
      </w:rPr>
    </w:lvl>
    <w:lvl w:ilvl="5" w:tplc="A6720862">
      <w:start w:val="1"/>
      <w:numFmt w:val="bullet"/>
      <w:lvlText w:val="●"/>
      <w:lvlJc w:val="left"/>
      <w:pPr>
        <w:ind w:left="4242" w:hanging="283"/>
      </w:pPr>
      <w:rPr>
        <w:rFonts w:ascii="Calibri" w:eastAsia="Calibri" w:hAnsi="Calibri" w:hint="default"/>
        <w:b w:val="0"/>
        <w:color w:val="222222"/>
        <w:sz w:val="80"/>
        <w:szCs w:val="80"/>
      </w:rPr>
    </w:lvl>
    <w:lvl w:ilvl="6" w:tplc="E780AA5A">
      <w:start w:val="1"/>
      <w:numFmt w:val="bullet"/>
      <w:lvlText w:val="●"/>
      <w:lvlJc w:val="left"/>
      <w:pPr>
        <w:ind w:left="4949" w:hanging="283"/>
      </w:pPr>
      <w:rPr>
        <w:rFonts w:ascii="Calibri" w:eastAsia="Calibri" w:hAnsi="Calibri" w:hint="default"/>
        <w:b w:val="0"/>
        <w:color w:val="222222"/>
        <w:sz w:val="80"/>
        <w:szCs w:val="80"/>
      </w:rPr>
    </w:lvl>
    <w:lvl w:ilvl="7" w:tplc="AB402418">
      <w:start w:val="1"/>
      <w:numFmt w:val="bullet"/>
      <w:lvlText w:val="●"/>
      <w:lvlJc w:val="left"/>
      <w:pPr>
        <w:ind w:left="5656" w:hanging="282"/>
      </w:pPr>
      <w:rPr>
        <w:rFonts w:ascii="Calibri" w:eastAsia="Calibri" w:hAnsi="Calibri" w:hint="default"/>
        <w:b w:val="0"/>
        <w:color w:val="222222"/>
        <w:sz w:val="80"/>
        <w:szCs w:val="80"/>
      </w:rPr>
    </w:lvl>
    <w:lvl w:ilvl="8" w:tplc="EFFAC9F8">
      <w:start w:val="1"/>
      <w:numFmt w:val="bullet"/>
      <w:lvlText w:val="●"/>
      <w:lvlJc w:val="left"/>
      <w:pPr>
        <w:ind w:left="6363" w:hanging="283"/>
      </w:pPr>
      <w:rPr>
        <w:rFonts w:ascii="Calibri" w:eastAsia="Calibri" w:hAnsi="Calibri" w:hint="default"/>
        <w:b w:val="0"/>
        <w:color w:val="222222"/>
        <w:sz w:val="80"/>
        <w:szCs w:val="80"/>
      </w:rPr>
    </w:lvl>
  </w:abstractNum>
  <w:abstractNum w:abstractNumId="16" w15:restartNumberingAfterBreak="0">
    <w:nsid w:val="00000018"/>
    <w:multiLevelType w:val="hybridMultilevel"/>
    <w:tmpl w:val="04620315"/>
    <w:lvl w:ilvl="0" w:tplc="B0E48A6C">
      <w:numFmt w:val="bullet"/>
      <w:lvlText w:val="●"/>
      <w:lvlJc w:val="left"/>
      <w:pPr>
        <w:ind w:left="707" w:hanging="282"/>
      </w:pPr>
      <w:rPr>
        <w:rFonts w:ascii="Noto Sans Symbols" w:eastAsia="Noto Sans Symbols" w:hAnsi="Noto Sans Symbols" w:hint="default"/>
        <w:b w:val="0"/>
        <w:color w:val="000000"/>
        <w:sz w:val="22"/>
        <w:szCs w:val="22"/>
      </w:rPr>
    </w:lvl>
    <w:lvl w:ilvl="1" w:tplc="D300381A">
      <w:start w:val="1"/>
      <w:numFmt w:val="bullet"/>
      <w:lvlText w:val="●"/>
      <w:lvlJc w:val="left"/>
      <w:pPr>
        <w:ind w:left="1414" w:hanging="283"/>
      </w:pPr>
      <w:rPr>
        <w:rFonts w:ascii="Calibri" w:eastAsia="Calibri" w:hAnsi="Calibri" w:hint="default"/>
        <w:b w:val="0"/>
        <w:color w:val="222222"/>
        <w:sz w:val="80"/>
        <w:szCs w:val="80"/>
      </w:rPr>
    </w:lvl>
    <w:lvl w:ilvl="2" w:tplc="8AA45150">
      <w:start w:val="1"/>
      <w:numFmt w:val="bullet"/>
      <w:lvlText w:val="●"/>
      <w:lvlJc w:val="left"/>
      <w:pPr>
        <w:ind w:left="2121" w:hanging="283"/>
      </w:pPr>
      <w:rPr>
        <w:rFonts w:ascii="Calibri" w:eastAsia="Calibri" w:hAnsi="Calibri" w:hint="default"/>
        <w:b w:val="0"/>
        <w:color w:val="222222"/>
        <w:sz w:val="80"/>
        <w:szCs w:val="80"/>
      </w:rPr>
    </w:lvl>
    <w:lvl w:ilvl="3" w:tplc="EF820908">
      <w:start w:val="1"/>
      <w:numFmt w:val="bullet"/>
      <w:lvlText w:val="●"/>
      <w:lvlJc w:val="left"/>
      <w:pPr>
        <w:ind w:left="2828" w:hanging="283"/>
      </w:pPr>
      <w:rPr>
        <w:rFonts w:ascii="Calibri" w:eastAsia="Calibri" w:hAnsi="Calibri" w:hint="default"/>
        <w:b w:val="0"/>
        <w:color w:val="222222"/>
        <w:sz w:val="80"/>
        <w:szCs w:val="80"/>
      </w:rPr>
    </w:lvl>
    <w:lvl w:ilvl="4" w:tplc="F4840D24">
      <w:start w:val="1"/>
      <w:numFmt w:val="bullet"/>
      <w:lvlText w:val="●"/>
      <w:lvlJc w:val="left"/>
      <w:pPr>
        <w:ind w:left="3535" w:hanging="283"/>
      </w:pPr>
      <w:rPr>
        <w:rFonts w:ascii="Calibri" w:eastAsia="Calibri" w:hAnsi="Calibri" w:hint="default"/>
        <w:b w:val="0"/>
        <w:color w:val="222222"/>
        <w:sz w:val="80"/>
        <w:szCs w:val="80"/>
      </w:rPr>
    </w:lvl>
    <w:lvl w:ilvl="5" w:tplc="5B8ECE40">
      <w:start w:val="1"/>
      <w:numFmt w:val="bullet"/>
      <w:lvlText w:val="●"/>
      <w:lvlJc w:val="left"/>
      <w:pPr>
        <w:ind w:left="4242" w:hanging="283"/>
      </w:pPr>
      <w:rPr>
        <w:rFonts w:ascii="Calibri" w:eastAsia="Calibri" w:hAnsi="Calibri" w:hint="default"/>
        <w:b w:val="0"/>
        <w:color w:val="222222"/>
        <w:sz w:val="80"/>
        <w:szCs w:val="80"/>
      </w:rPr>
    </w:lvl>
    <w:lvl w:ilvl="6" w:tplc="06F43D34">
      <w:start w:val="1"/>
      <w:numFmt w:val="bullet"/>
      <w:lvlText w:val="●"/>
      <w:lvlJc w:val="left"/>
      <w:pPr>
        <w:ind w:left="4949" w:hanging="283"/>
      </w:pPr>
      <w:rPr>
        <w:rFonts w:ascii="Calibri" w:eastAsia="Calibri" w:hAnsi="Calibri" w:hint="default"/>
        <w:b w:val="0"/>
        <w:color w:val="222222"/>
        <w:sz w:val="80"/>
        <w:szCs w:val="80"/>
      </w:rPr>
    </w:lvl>
    <w:lvl w:ilvl="7" w:tplc="51C44DFC">
      <w:start w:val="1"/>
      <w:numFmt w:val="bullet"/>
      <w:lvlText w:val="●"/>
      <w:lvlJc w:val="left"/>
      <w:pPr>
        <w:ind w:left="5656" w:hanging="282"/>
      </w:pPr>
      <w:rPr>
        <w:rFonts w:ascii="Calibri" w:eastAsia="Calibri" w:hAnsi="Calibri" w:hint="default"/>
        <w:b w:val="0"/>
        <w:color w:val="222222"/>
        <w:sz w:val="80"/>
        <w:szCs w:val="80"/>
      </w:rPr>
    </w:lvl>
    <w:lvl w:ilvl="8" w:tplc="35405CD4">
      <w:start w:val="1"/>
      <w:numFmt w:val="bullet"/>
      <w:lvlText w:val="●"/>
      <w:lvlJc w:val="left"/>
      <w:pPr>
        <w:ind w:left="6363" w:hanging="283"/>
      </w:pPr>
      <w:rPr>
        <w:rFonts w:ascii="Calibri" w:eastAsia="Calibri" w:hAnsi="Calibri" w:hint="default"/>
        <w:b w:val="0"/>
        <w:color w:val="222222"/>
        <w:sz w:val="80"/>
        <w:szCs w:val="80"/>
      </w:rPr>
    </w:lvl>
  </w:abstractNum>
  <w:abstractNum w:abstractNumId="17" w15:restartNumberingAfterBreak="0">
    <w:nsid w:val="00000019"/>
    <w:multiLevelType w:val="hybridMultilevel"/>
    <w:tmpl w:val="60235162"/>
    <w:lvl w:ilvl="0" w:tplc="A0009C68">
      <w:numFmt w:val="bullet"/>
      <w:lvlText w:val="●"/>
      <w:lvlJc w:val="left"/>
      <w:pPr>
        <w:ind w:left="707" w:hanging="282"/>
      </w:pPr>
      <w:rPr>
        <w:rFonts w:ascii="Noto Sans Symbols" w:eastAsia="Noto Sans Symbols" w:hAnsi="Noto Sans Symbols" w:hint="default"/>
        <w:b w:val="0"/>
        <w:color w:val="000000"/>
        <w:sz w:val="22"/>
        <w:szCs w:val="22"/>
      </w:rPr>
    </w:lvl>
    <w:lvl w:ilvl="1" w:tplc="CD3C1362">
      <w:start w:val="1"/>
      <w:numFmt w:val="bullet"/>
      <w:lvlText w:val="●"/>
      <w:lvlJc w:val="left"/>
      <w:pPr>
        <w:ind w:left="1414" w:hanging="283"/>
      </w:pPr>
      <w:rPr>
        <w:rFonts w:ascii="Calibri" w:eastAsia="Calibri" w:hAnsi="Calibri" w:hint="default"/>
        <w:b w:val="0"/>
        <w:color w:val="222222"/>
        <w:sz w:val="80"/>
        <w:szCs w:val="80"/>
      </w:rPr>
    </w:lvl>
    <w:lvl w:ilvl="2" w:tplc="0ABC167E">
      <w:start w:val="1"/>
      <w:numFmt w:val="bullet"/>
      <w:lvlText w:val="●"/>
      <w:lvlJc w:val="left"/>
      <w:pPr>
        <w:ind w:left="2121" w:hanging="283"/>
      </w:pPr>
      <w:rPr>
        <w:rFonts w:ascii="Calibri" w:eastAsia="Calibri" w:hAnsi="Calibri" w:hint="default"/>
        <w:b w:val="0"/>
        <w:color w:val="222222"/>
        <w:sz w:val="80"/>
        <w:szCs w:val="80"/>
      </w:rPr>
    </w:lvl>
    <w:lvl w:ilvl="3" w:tplc="404C09EA">
      <w:start w:val="1"/>
      <w:numFmt w:val="bullet"/>
      <w:lvlText w:val="●"/>
      <w:lvlJc w:val="left"/>
      <w:pPr>
        <w:ind w:left="2828" w:hanging="283"/>
      </w:pPr>
      <w:rPr>
        <w:rFonts w:ascii="Calibri" w:eastAsia="Calibri" w:hAnsi="Calibri" w:hint="default"/>
        <w:b w:val="0"/>
        <w:color w:val="222222"/>
        <w:sz w:val="80"/>
        <w:szCs w:val="80"/>
      </w:rPr>
    </w:lvl>
    <w:lvl w:ilvl="4" w:tplc="CF265B3E">
      <w:start w:val="1"/>
      <w:numFmt w:val="bullet"/>
      <w:lvlText w:val="●"/>
      <w:lvlJc w:val="left"/>
      <w:pPr>
        <w:ind w:left="3535" w:hanging="283"/>
      </w:pPr>
      <w:rPr>
        <w:rFonts w:ascii="Calibri" w:eastAsia="Calibri" w:hAnsi="Calibri" w:hint="default"/>
        <w:b w:val="0"/>
        <w:color w:val="222222"/>
        <w:sz w:val="80"/>
        <w:szCs w:val="80"/>
      </w:rPr>
    </w:lvl>
    <w:lvl w:ilvl="5" w:tplc="C1788BB0">
      <w:start w:val="1"/>
      <w:numFmt w:val="bullet"/>
      <w:lvlText w:val="●"/>
      <w:lvlJc w:val="left"/>
      <w:pPr>
        <w:ind w:left="4242" w:hanging="283"/>
      </w:pPr>
      <w:rPr>
        <w:rFonts w:ascii="Calibri" w:eastAsia="Calibri" w:hAnsi="Calibri" w:hint="default"/>
        <w:b w:val="0"/>
        <w:color w:val="222222"/>
        <w:sz w:val="80"/>
        <w:szCs w:val="80"/>
      </w:rPr>
    </w:lvl>
    <w:lvl w:ilvl="6" w:tplc="7FB83816">
      <w:start w:val="1"/>
      <w:numFmt w:val="bullet"/>
      <w:lvlText w:val="●"/>
      <w:lvlJc w:val="left"/>
      <w:pPr>
        <w:ind w:left="4949" w:hanging="283"/>
      </w:pPr>
      <w:rPr>
        <w:rFonts w:ascii="Calibri" w:eastAsia="Calibri" w:hAnsi="Calibri" w:hint="default"/>
        <w:b w:val="0"/>
        <w:color w:val="222222"/>
        <w:sz w:val="80"/>
        <w:szCs w:val="80"/>
      </w:rPr>
    </w:lvl>
    <w:lvl w:ilvl="7" w:tplc="34EC9614">
      <w:start w:val="1"/>
      <w:numFmt w:val="bullet"/>
      <w:lvlText w:val="●"/>
      <w:lvlJc w:val="left"/>
      <w:pPr>
        <w:ind w:left="5656" w:hanging="282"/>
      </w:pPr>
      <w:rPr>
        <w:rFonts w:ascii="Calibri" w:eastAsia="Calibri" w:hAnsi="Calibri" w:hint="default"/>
        <w:b w:val="0"/>
        <w:color w:val="222222"/>
        <w:sz w:val="80"/>
        <w:szCs w:val="80"/>
      </w:rPr>
    </w:lvl>
    <w:lvl w:ilvl="8" w:tplc="00ECC6DE">
      <w:start w:val="1"/>
      <w:numFmt w:val="bullet"/>
      <w:lvlText w:val="●"/>
      <w:lvlJc w:val="left"/>
      <w:pPr>
        <w:ind w:left="6363" w:hanging="283"/>
      </w:pPr>
      <w:rPr>
        <w:rFonts w:ascii="Calibri" w:eastAsia="Calibri" w:hAnsi="Calibri" w:hint="default"/>
        <w:b w:val="0"/>
        <w:color w:val="222222"/>
        <w:sz w:val="80"/>
        <w:szCs w:val="80"/>
      </w:rPr>
    </w:lvl>
  </w:abstractNum>
  <w:abstractNum w:abstractNumId="18" w15:restartNumberingAfterBreak="0">
    <w:nsid w:val="00000020"/>
    <w:multiLevelType w:val="hybridMultilevel"/>
    <w:tmpl w:val="57484344"/>
    <w:lvl w:ilvl="0" w:tplc="75941D5E">
      <w:numFmt w:val="bullet"/>
      <w:lvlText w:val="●"/>
      <w:lvlJc w:val="left"/>
      <w:pPr>
        <w:ind w:left="707" w:hanging="282"/>
      </w:pPr>
      <w:rPr>
        <w:rFonts w:ascii="Noto Sans Symbols" w:eastAsia="Noto Sans Symbols" w:hAnsi="Noto Sans Symbols" w:hint="default"/>
        <w:b w:val="0"/>
        <w:color w:val="000000"/>
        <w:sz w:val="22"/>
        <w:szCs w:val="22"/>
      </w:rPr>
    </w:lvl>
    <w:lvl w:ilvl="1" w:tplc="F95A76A0">
      <w:start w:val="1"/>
      <w:numFmt w:val="bullet"/>
      <w:lvlText w:val="●"/>
      <w:lvlJc w:val="left"/>
      <w:pPr>
        <w:ind w:left="1414" w:hanging="283"/>
      </w:pPr>
      <w:rPr>
        <w:rFonts w:ascii="Calibri" w:eastAsia="Calibri" w:hAnsi="Calibri" w:hint="default"/>
        <w:b w:val="0"/>
        <w:color w:val="222222"/>
        <w:sz w:val="80"/>
        <w:szCs w:val="80"/>
      </w:rPr>
    </w:lvl>
    <w:lvl w:ilvl="2" w:tplc="48EE254C">
      <w:start w:val="1"/>
      <w:numFmt w:val="bullet"/>
      <w:lvlText w:val="●"/>
      <w:lvlJc w:val="left"/>
      <w:pPr>
        <w:ind w:left="2121" w:hanging="283"/>
      </w:pPr>
      <w:rPr>
        <w:rFonts w:ascii="Calibri" w:eastAsia="Calibri" w:hAnsi="Calibri" w:hint="default"/>
        <w:b w:val="0"/>
        <w:color w:val="222222"/>
        <w:sz w:val="80"/>
        <w:szCs w:val="80"/>
      </w:rPr>
    </w:lvl>
    <w:lvl w:ilvl="3" w:tplc="249CF338">
      <w:start w:val="1"/>
      <w:numFmt w:val="bullet"/>
      <w:lvlText w:val="●"/>
      <w:lvlJc w:val="left"/>
      <w:pPr>
        <w:ind w:left="2828" w:hanging="283"/>
      </w:pPr>
      <w:rPr>
        <w:rFonts w:ascii="Calibri" w:eastAsia="Calibri" w:hAnsi="Calibri" w:hint="default"/>
        <w:b w:val="0"/>
        <w:color w:val="222222"/>
        <w:sz w:val="80"/>
        <w:szCs w:val="80"/>
      </w:rPr>
    </w:lvl>
    <w:lvl w:ilvl="4" w:tplc="590455EA">
      <w:start w:val="1"/>
      <w:numFmt w:val="bullet"/>
      <w:lvlText w:val="●"/>
      <w:lvlJc w:val="left"/>
      <w:pPr>
        <w:ind w:left="3535" w:hanging="283"/>
      </w:pPr>
      <w:rPr>
        <w:rFonts w:ascii="Calibri" w:eastAsia="Calibri" w:hAnsi="Calibri" w:hint="default"/>
        <w:b w:val="0"/>
        <w:color w:val="222222"/>
        <w:sz w:val="80"/>
        <w:szCs w:val="80"/>
      </w:rPr>
    </w:lvl>
    <w:lvl w:ilvl="5" w:tplc="7FE6345A">
      <w:start w:val="1"/>
      <w:numFmt w:val="bullet"/>
      <w:lvlText w:val="●"/>
      <w:lvlJc w:val="left"/>
      <w:pPr>
        <w:ind w:left="4242" w:hanging="283"/>
      </w:pPr>
      <w:rPr>
        <w:rFonts w:ascii="Calibri" w:eastAsia="Calibri" w:hAnsi="Calibri" w:hint="default"/>
        <w:b w:val="0"/>
        <w:color w:val="222222"/>
        <w:sz w:val="80"/>
        <w:szCs w:val="80"/>
      </w:rPr>
    </w:lvl>
    <w:lvl w:ilvl="6" w:tplc="BC0E15D0">
      <w:start w:val="1"/>
      <w:numFmt w:val="bullet"/>
      <w:lvlText w:val="●"/>
      <w:lvlJc w:val="left"/>
      <w:pPr>
        <w:ind w:left="4949" w:hanging="283"/>
      </w:pPr>
      <w:rPr>
        <w:rFonts w:ascii="Calibri" w:eastAsia="Calibri" w:hAnsi="Calibri" w:hint="default"/>
        <w:b w:val="0"/>
        <w:color w:val="222222"/>
        <w:sz w:val="80"/>
        <w:szCs w:val="80"/>
      </w:rPr>
    </w:lvl>
    <w:lvl w:ilvl="7" w:tplc="25C6811A">
      <w:start w:val="1"/>
      <w:numFmt w:val="bullet"/>
      <w:lvlText w:val="●"/>
      <w:lvlJc w:val="left"/>
      <w:pPr>
        <w:ind w:left="5656" w:hanging="282"/>
      </w:pPr>
      <w:rPr>
        <w:rFonts w:ascii="Calibri" w:eastAsia="Calibri" w:hAnsi="Calibri" w:hint="default"/>
        <w:b w:val="0"/>
        <w:color w:val="222222"/>
        <w:sz w:val="80"/>
        <w:szCs w:val="80"/>
      </w:rPr>
    </w:lvl>
    <w:lvl w:ilvl="8" w:tplc="24EE019C">
      <w:start w:val="1"/>
      <w:numFmt w:val="bullet"/>
      <w:lvlText w:val="●"/>
      <w:lvlJc w:val="left"/>
      <w:pPr>
        <w:ind w:left="6363" w:hanging="283"/>
      </w:pPr>
      <w:rPr>
        <w:rFonts w:ascii="Calibri" w:eastAsia="Calibri" w:hAnsi="Calibri" w:hint="default"/>
        <w:b w:val="0"/>
        <w:color w:val="222222"/>
        <w:sz w:val="80"/>
        <w:szCs w:val="80"/>
      </w:rPr>
    </w:lvl>
  </w:abstractNum>
  <w:abstractNum w:abstractNumId="19" w15:restartNumberingAfterBreak="0">
    <w:nsid w:val="00000021"/>
    <w:multiLevelType w:val="hybridMultilevel"/>
    <w:tmpl w:val="29242054"/>
    <w:lvl w:ilvl="0" w:tplc="BB3EA9F8">
      <w:numFmt w:val="bullet"/>
      <w:lvlText w:val="●"/>
      <w:lvlJc w:val="left"/>
      <w:pPr>
        <w:ind w:left="707" w:hanging="282"/>
      </w:pPr>
      <w:rPr>
        <w:rFonts w:ascii="Noto Sans Symbols" w:eastAsia="Noto Sans Symbols" w:hAnsi="Noto Sans Symbols" w:hint="default"/>
        <w:b w:val="0"/>
        <w:color w:val="000000"/>
        <w:sz w:val="22"/>
        <w:szCs w:val="22"/>
      </w:rPr>
    </w:lvl>
    <w:lvl w:ilvl="1" w:tplc="1AFEF2DC">
      <w:start w:val="1"/>
      <w:numFmt w:val="bullet"/>
      <w:lvlText w:val="●"/>
      <w:lvlJc w:val="left"/>
      <w:pPr>
        <w:ind w:left="1414" w:hanging="283"/>
      </w:pPr>
      <w:rPr>
        <w:rFonts w:ascii="Calibri" w:eastAsia="Calibri" w:hAnsi="Calibri" w:hint="default"/>
        <w:b w:val="0"/>
        <w:color w:val="222222"/>
        <w:sz w:val="80"/>
        <w:szCs w:val="80"/>
      </w:rPr>
    </w:lvl>
    <w:lvl w:ilvl="2" w:tplc="67EE8632">
      <w:start w:val="1"/>
      <w:numFmt w:val="bullet"/>
      <w:lvlText w:val="●"/>
      <w:lvlJc w:val="left"/>
      <w:pPr>
        <w:ind w:left="2121" w:hanging="283"/>
      </w:pPr>
      <w:rPr>
        <w:rFonts w:ascii="Calibri" w:eastAsia="Calibri" w:hAnsi="Calibri" w:hint="default"/>
        <w:b w:val="0"/>
        <w:color w:val="222222"/>
        <w:sz w:val="80"/>
        <w:szCs w:val="80"/>
      </w:rPr>
    </w:lvl>
    <w:lvl w:ilvl="3" w:tplc="BD74B1C0">
      <w:start w:val="1"/>
      <w:numFmt w:val="bullet"/>
      <w:lvlText w:val="●"/>
      <w:lvlJc w:val="left"/>
      <w:pPr>
        <w:ind w:left="2828" w:hanging="283"/>
      </w:pPr>
      <w:rPr>
        <w:rFonts w:ascii="Calibri" w:eastAsia="Calibri" w:hAnsi="Calibri" w:hint="default"/>
        <w:b w:val="0"/>
        <w:color w:val="222222"/>
        <w:sz w:val="80"/>
        <w:szCs w:val="80"/>
      </w:rPr>
    </w:lvl>
    <w:lvl w:ilvl="4" w:tplc="B372BE66">
      <w:start w:val="1"/>
      <w:numFmt w:val="bullet"/>
      <w:lvlText w:val="●"/>
      <w:lvlJc w:val="left"/>
      <w:pPr>
        <w:ind w:left="3535" w:hanging="283"/>
      </w:pPr>
      <w:rPr>
        <w:rFonts w:ascii="Calibri" w:eastAsia="Calibri" w:hAnsi="Calibri" w:hint="default"/>
        <w:b w:val="0"/>
        <w:color w:val="222222"/>
        <w:sz w:val="80"/>
        <w:szCs w:val="80"/>
      </w:rPr>
    </w:lvl>
    <w:lvl w:ilvl="5" w:tplc="FE6C2746">
      <w:start w:val="1"/>
      <w:numFmt w:val="bullet"/>
      <w:lvlText w:val="●"/>
      <w:lvlJc w:val="left"/>
      <w:pPr>
        <w:ind w:left="4242" w:hanging="283"/>
      </w:pPr>
      <w:rPr>
        <w:rFonts w:ascii="Calibri" w:eastAsia="Calibri" w:hAnsi="Calibri" w:hint="default"/>
        <w:b w:val="0"/>
        <w:color w:val="222222"/>
        <w:sz w:val="80"/>
        <w:szCs w:val="80"/>
      </w:rPr>
    </w:lvl>
    <w:lvl w:ilvl="6" w:tplc="08C48E70">
      <w:start w:val="1"/>
      <w:numFmt w:val="bullet"/>
      <w:lvlText w:val="●"/>
      <w:lvlJc w:val="left"/>
      <w:pPr>
        <w:ind w:left="4949" w:hanging="283"/>
      </w:pPr>
      <w:rPr>
        <w:rFonts w:ascii="Calibri" w:eastAsia="Calibri" w:hAnsi="Calibri" w:hint="default"/>
        <w:b w:val="0"/>
        <w:color w:val="222222"/>
        <w:sz w:val="80"/>
        <w:szCs w:val="80"/>
      </w:rPr>
    </w:lvl>
    <w:lvl w:ilvl="7" w:tplc="CE121260">
      <w:start w:val="1"/>
      <w:numFmt w:val="bullet"/>
      <w:lvlText w:val="●"/>
      <w:lvlJc w:val="left"/>
      <w:pPr>
        <w:ind w:left="5656" w:hanging="282"/>
      </w:pPr>
      <w:rPr>
        <w:rFonts w:ascii="Calibri" w:eastAsia="Calibri" w:hAnsi="Calibri" w:hint="default"/>
        <w:b w:val="0"/>
        <w:color w:val="222222"/>
        <w:sz w:val="80"/>
        <w:szCs w:val="80"/>
      </w:rPr>
    </w:lvl>
    <w:lvl w:ilvl="8" w:tplc="5B1817F2">
      <w:start w:val="1"/>
      <w:numFmt w:val="bullet"/>
      <w:lvlText w:val="●"/>
      <w:lvlJc w:val="left"/>
      <w:pPr>
        <w:ind w:left="6363" w:hanging="283"/>
      </w:pPr>
      <w:rPr>
        <w:rFonts w:ascii="Calibri" w:eastAsia="Calibri" w:hAnsi="Calibri" w:hint="default"/>
        <w:b w:val="0"/>
        <w:color w:val="222222"/>
        <w:sz w:val="80"/>
        <w:szCs w:val="80"/>
      </w:rPr>
    </w:lvl>
  </w:abstractNum>
  <w:abstractNum w:abstractNumId="20" w15:restartNumberingAfterBreak="0">
    <w:nsid w:val="00000022"/>
    <w:multiLevelType w:val="hybridMultilevel"/>
    <w:tmpl w:val="75111066"/>
    <w:lvl w:ilvl="0" w:tplc="A3043E74">
      <w:numFmt w:val="bullet"/>
      <w:lvlText w:val="●"/>
      <w:lvlJc w:val="left"/>
      <w:pPr>
        <w:ind w:left="707" w:hanging="282"/>
      </w:pPr>
      <w:rPr>
        <w:rFonts w:ascii="Noto Sans Symbols" w:eastAsia="Noto Sans Symbols" w:hAnsi="Noto Sans Symbols" w:hint="default"/>
        <w:b w:val="0"/>
        <w:color w:val="000000"/>
        <w:sz w:val="22"/>
        <w:szCs w:val="22"/>
      </w:rPr>
    </w:lvl>
    <w:lvl w:ilvl="1" w:tplc="61F20AE4">
      <w:start w:val="1"/>
      <w:numFmt w:val="bullet"/>
      <w:lvlText w:val="●"/>
      <w:lvlJc w:val="left"/>
      <w:pPr>
        <w:ind w:left="1414" w:hanging="283"/>
      </w:pPr>
      <w:rPr>
        <w:rFonts w:ascii="Calibri" w:eastAsia="Calibri" w:hAnsi="Calibri" w:hint="default"/>
        <w:b w:val="0"/>
        <w:color w:val="222222"/>
        <w:sz w:val="80"/>
        <w:szCs w:val="80"/>
      </w:rPr>
    </w:lvl>
    <w:lvl w:ilvl="2" w:tplc="1FBE3964">
      <w:start w:val="1"/>
      <w:numFmt w:val="bullet"/>
      <w:lvlText w:val="●"/>
      <w:lvlJc w:val="left"/>
      <w:pPr>
        <w:ind w:left="2121" w:hanging="283"/>
      </w:pPr>
      <w:rPr>
        <w:rFonts w:ascii="Calibri" w:eastAsia="Calibri" w:hAnsi="Calibri" w:hint="default"/>
        <w:b w:val="0"/>
        <w:color w:val="222222"/>
        <w:sz w:val="80"/>
        <w:szCs w:val="80"/>
      </w:rPr>
    </w:lvl>
    <w:lvl w:ilvl="3" w:tplc="07300EDC">
      <w:start w:val="1"/>
      <w:numFmt w:val="bullet"/>
      <w:lvlText w:val="●"/>
      <w:lvlJc w:val="left"/>
      <w:pPr>
        <w:ind w:left="2828" w:hanging="283"/>
      </w:pPr>
      <w:rPr>
        <w:rFonts w:ascii="Calibri" w:eastAsia="Calibri" w:hAnsi="Calibri" w:hint="default"/>
        <w:b w:val="0"/>
        <w:color w:val="222222"/>
        <w:sz w:val="80"/>
        <w:szCs w:val="80"/>
      </w:rPr>
    </w:lvl>
    <w:lvl w:ilvl="4" w:tplc="64FEDE80">
      <w:start w:val="1"/>
      <w:numFmt w:val="bullet"/>
      <w:lvlText w:val="●"/>
      <w:lvlJc w:val="left"/>
      <w:pPr>
        <w:ind w:left="3535" w:hanging="283"/>
      </w:pPr>
      <w:rPr>
        <w:rFonts w:ascii="Calibri" w:eastAsia="Calibri" w:hAnsi="Calibri" w:hint="default"/>
        <w:b w:val="0"/>
        <w:color w:val="222222"/>
        <w:sz w:val="80"/>
        <w:szCs w:val="80"/>
      </w:rPr>
    </w:lvl>
    <w:lvl w:ilvl="5" w:tplc="913C4CAE">
      <w:start w:val="1"/>
      <w:numFmt w:val="bullet"/>
      <w:lvlText w:val="●"/>
      <w:lvlJc w:val="left"/>
      <w:pPr>
        <w:ind w:left="4242" w:hanging="283"/>
      </w:pPr>
      <w:rPr>
        <w:rFonts w:ascii="Calibri" w:eastAsia="Calibri" w:hAnsi="Calibri" w:hint="default"/>
        <w:b w:val="0"/>
        <w:color w:val="222222"/>
        <w:sz w:val="80"/>
        <w:szCs w:val="80"/>
      </w:rPr>
    </w:lvl>
    <w:lvl w:ilvl="6" w:tplc="442CB3C2">
      <w:start w:val="1"/>
      <w:numFmt w:val="bullet"/>
      <w:lvlText w:val="●"/>
      <w:lvlJc w:val="left"/>
      <w:pPr>
        <w:ind w:left="4949" w:hanging="283"/>
      </w:pPr>
      <w:rPr>
        <w:rFonts w:ascii="Calibri" w:eastAsia="Calibri" w:hAnsi="Calibri" w:hint="default"/>
        <w:b w:val="0"/>
        <w:color w:val="222222"/>
        <w:sz w:val="80"/>
        <w:szCs w:val="80"/>
      </w:rPr>
    </w:lvl>
    <w:lvl w:ilvl="7" w:tplc="A2D450C4">
      <w:start w:val="1"/>
      <w:numFmt w:val="bullet"/>
      <w:lvlText w:val="●"/>
      <w:lvlJc w:val="left"/>
      <w:pPr>
        <w:ind w:left="5656" w:hanging="282"/>
      </w:pPr>
      <w:rPr>
        <w:rFonts w:ascii="Calibri" w:eastAsia="Calibri" w:hAnsi="Calibri" w:hint="default"/>
        <w:b w:val="0"/>
        <w:color w:val="222222"/>
        <w:sz w:val="80"/>
        <w:szCs w:val="80"/>
      </w:rPr>
    </w:lvl>
    <w:lvl w:ilvl="8" w:tplc="F208A43E">
      <w:start w:val="1"/>
      <w:numFmt w:val="bullet"/>
      <w:lvlText w:val="●"/>
      <w:lvlJc w:val="left"/>
      <w:pPr>
        <w:ind w:left="6363" w:hanging="283"/>
      </w:pPr>
      <w:rPr>
        <w:rFonts w:ascii="Calibri" w:eastAsia="Calibri" w:hAnsi="Calibri" w:hint="default"/>
        <w:b w:val="0"/>
        <w:color w:val="222222"/>
        <w:sz w:val="80"/>
        <w:szCs w:val="80"/>
      </w:rPr>
    </w:lvl>
  </w:abstractNum>
  <w:abstractNum w:abstractNumId="21" w15:restartNumberingAfterBreak="0">
    <w:nsid w:val="00000023"/>
    <w:multiLevelType w:val="hybridMultilevel"/>
    <w:tmpl w:val="26792304"/>
    <w:lvl w:ilvl="0" w:tplc="216819CA">
      <w:numFmt w:val="bullet"/>
      <w:lvlText w:val="●"/>
      <w:lvlJc w:val="left"/>
      <w:pPr>
        <w:ind w:left="707" w:hanging="282"/>
      </w:pPr>
      <w:rPr>
        <w:rFonts w:ascii="Noto Sans Symbols" w:eastAsia="Noto Sans Symbols" w:hAnsi="Noto Sans Symbols" w:hint="default"/>
        <w:b w:val="0"/>
        <w:color w:val="000000"/>
        <w:sz w:val="22"/>
        <w:szCs w:val="22"/>
      </w:rPr>
    </w:lvl>
    <w:lvl w:ilvl="1" w:tplc="B2145B9C">
      <w:start w:val="1"/>
      <w:numFmt w:val="bullet"/>
      <w:lvlText w:val="●"/>
      <w:lvlJc w:val="left"/>
      <w:pPr>
        <w:ind w:left="1414" w:hanging="283"/>
      </w:pPr>
      <w:rPr>
        <w:rFonts w:ascii="Calibri" w:eastAsia="Calibri" w:hAnsi="Calibri" w:hint="default"/>
        <w:b w:val="0"/>
        <w:color w:val="222222"/>
        <w:sz w:val="80"/>
        <w:szCs w:val="80"/>
      </w:rPr>
    </w:lvl>
    <w:lvl w:ilvl="2" w:tplc="D3D88912">
      <w:start w:val="1"/>
      <w:numFmt w:val="bullet"/>
      <w:lvlText w:val="●"/>
      <w:lvlJc w:val="left"/>
      <w:pPr>
        <w:ind w:left="2121" w:hanging="283"/>
      </w:pPr>
      <w:rPr>
        <w:rFonts w:ascii="Calibri" w:eastAsia="Calibri" w:hAnsi="Calibri" w:hint="default"/>
        <w:b w:val="0"/>
        <w:color w:val="222222"/>
        <w:sz w:val="80"/>
        <w:szCs w:val="80"/>
      </w:rPr>
    </w:lvl>
    <w:lvl w:ilvl="3" w:tplc="FE301B0A">
      <w:start w:val="1"/>
      <w:numFmt w:val="bullet"/>
      <w:lvlText w:val="●"/>
      <w:lvlJc w:val="left"/>
      <w:pPr>
        <w:ind w:left="2828" w:hanging="283"/>
      </w:pPr>
      <w:rPr>
        <w:rFonts w:ascii="Calibri" w:eastAsia="Calibri" w:hAnsi="Calibri" w:hint="default"/>
        <w:b w:val="0"/>
        <w:color w:val="222222"/>
        <w:sz w:val="80"/>
        <w:szCs w:val="80"/>
      </w:rPr>
    </w:lvl>
    <w:lvl w:ilvl="4" w:tplc="98E62790">
      <w:start w:val="1"/>
      <w:numFmt w:val="bullet"/>
      <w:lvlText w:val="●"/>
      <w:lvlJc w:val="left"/>
      <w:pPr>
        <w:ind w:left="3535" w:hanging="283"/>
      </w:pPr>
      <w:rPr>
        <w:rFonts w:ascii="Calibri" w:eastAsia="Calibri" w:hAnsi="Calibri" w:hint="default"/>
        <w:b w:val="0"/>
        <w:color w:val="222222"/>
        <w:sz w:val="80"/>
        <w:szCs w:val="80"/>
      </w:rPr>
    </w:lvl>
    <w:lvl w:ilvl="5" w:tplc="48C05328">
      <w:start w:val="1"/>
      <w:numFmt w:val="bullet"/>
      <w:lvlText w:val="●"/>
      <w:lvlJc w:val="left"/>
      <w:pPr>
        <w:ind w:left="4242" w:hanging="283"/>
      </w:pPr>
      <w:rPr>
        <w:rFonts w:ascii="Calibri" w:eastAsia="Calibri" w:hAnsi="Calibri" w:hint="default"/>
        <w:b w:val="0"/>
        <w:color w:val="222222"/>
        <w:sz w:val="80"/>
        <w:szCs w:val="80"/>
      </w:rPr>
    </w:lvl>
    <w:lvl w:ilvl="6" w:tplc="9D58D73E">
      <w:start w:val="1"/>
      <w:numFmt w:val="bullet"/>
      <w:lvlText w:val="●"/>
      <w:lvlJc w:val="left"/>
      <w:pPr>
        <w:ind w:left="4949" w:hanging="283"/>
      </w:pPr>
      <w:rPr>
        <w:rFonts w:ascii="Calibri" w:eastAsia="Calibri" w:hAnsi="Calibri" w:hint="default"/>
        <w:b w:val="0"/>
        <w:color w:val="222222"/>
        <w:sz w:val="80"/>
        <w:szCs w:val="80"/>
      </w:rPr>
    </w:lvl>
    <w:lvl w:ilvl="7" w:tplc="F5984E48">
      <w:start w:val="1"/>
      <w:numFmt w:val="bullet"/>
      <w:lvlText w:val="●"/>
      <w:lvlJc w:val="left"/>
      <w:pPr>
        <w:ind w:left="5656" w:hanging="282"/>
      </w:pPr>
      <w:rPr>
        <w:rFonts w:ascii="Calibri" w:eastAsia="Calibri" w:hAnsi="Calibri" w:hint="default"/>
        <w:b w:val="0"/>
        <w:color w:val="222222"/>
        <w:sz w:val="80"/>
        <w:szCs w:val="80"/>
      </w:rPr>
    </w:lvl>
    <w:lvl w:ilvl="8" w:tplc="B6520888">
      <w:start w:val="1"/>
      <w:numFmt w:val="bullet"/>
      <w:lvlText w:val="●"/>
      <w:lvlJc w:val="left"/>
      <w:pPr>
        <w:ind w:left="6363" w:hanging="283"/>
      </w:pPr>
      <w:rPr>
        <w:rFonts w:ascii="Calibri" w:eastAsia="Calibri" w:hAnsi="Calibri" w:hint="default"/>
        <w:b w:val="0"/>
        <w:color w:val="222222"/>
        <w:sz w:val="80"/>
        <w:szCs w:val="80"/>
      </w:rPr>
    </w:lvl>
  </w:abstractNum>
  <w:abstractNum w:abstractNumId="22" w15:restartNumberingAfterBreak="0">
    <w:nsid w:val="00000024"/>
    <w:multiLevelType w:val="hybridMultilevel"/>
    <w:tmpl w:val="95190044"/>
    <w:lvl w:ilvl="0" w:tplc="16B6AA02">
      <w:numFmt w:val="bullet"/>
      <w:lvlText w:val="●"/>
      <w:lvlJc w:val="left"/>
      <w:pPr>
        <w:ind w:left="707" w:hanging="282"/>
      </w:pPr>
      <w:rPr>
        <w:rFonts w:ascii="Noto Sans Symbols" w:eastAsia="Noto Sans Symbols" w:hAnsi="Noto Sans Symbols" w:hint="default"/>
        <w:b w:val="0"/>
        <w:color w:val="000000"/>
        <w:sz w:val="22"/>
        <w:szCs w:val="22"/>
      </w:rPr>
    </w:lvl>
    <w:lvl w:ilvl="1" w:tplc="BCAEEBDE">
      <w:start w:val="1"/>
      <w:numFmt w:val="bullet"/>
      <w:lvlText w:val="●"/>
      <w:lvlJc w:val="left"/>
      <w:pPr>
        <w:ind w:left="1414" w:hanging="283"/>
      </w:pPr>
      <w:rPr>
        <w:rFonts w:ascii="Calibri" w:eastAsia="Calibri" w:hAnsi="Calibri" w:hint="default"/>
        <w:b w:val="0"/>
        <w:color w:val="222222"/>
        <w:sz w:val="80"/>
        <w:szCs w:val="80"/>
      </w:rPr>
    </w:lvl>
    <w:lvl w:ilvl="2" w:tplc="46CEBB20">
      <w:start w:val="1"/>
      <w:numFmt w:val="bullet"/>
      <w:lvlText w:val="●"/>
      <w:lvlJc w:val="left"/>
      <w:pPr>
        <w:ind w:left="2121" w:hanging="283"/>
      </w:pPr>
      <w:rPr>
        <w:rFonts w:ascii="Calibri" w:eastAsia="Calibri" w:hAnsi="Calibri" w:hint="default"/>
        <w:b w:val="0"/>
        <w:color w:val="222222"/>
        <w:sz w:val="80"/>
        <w:szCs w:val="80"/>
      </w:rPr>
    </w:lvl>
    <w:lvl w:ilvl="3" w:tplc="4B4AC302">
      <w:start w:val="1"/>
      <w:numFmt w:val="bullet"/>
      <w:lvlText w:val="●"/>
      <w:lvlJc w:val="left"/>
      <w:pPr>
        <w:ind w:left="2828" w:hanging="283"/>
      </w:pPr>
      <w:rPr>
        <w:rFonts w:ascii="Calibri" w:eastAsia="Calibri" w:hAnsi="Calibri" w:hint="default"/>
        <w:b w:val="0"/>
        <w:color w:val="222222"/>
        <w:sz w:val="80"/>
        <w:szCs w:val="80"/>
      </w:rPr>
    </w:lvl>
    <w:lvl w:ilvl="4" w:tplc="944E12F2">
      <w:start w:val="1"/>
      <w:numFmt w:val="bullet"/>
      <w:lvlText w:val="●"/>
      <w:lvlJc w:val="left"/>
      <w:pPr>
        <w:ind w:left="3535" w:hanging="283"/>
      </w:pPr>
      <w:rPr>
        <w:rFonts w:ascii="Calibri" w:eastAsia="Calibri" w:hAnsi="Calibri" w:hint="default"/>
        <w:b w:val="0"/>
        <w:color w:val="222222"/>
        <w:sz w:val="80"/>
        <w:szCs w:val="80"/>
      </w:rPr>
    </w:lvl>
    <w:lvl w:ilvl="5" w:tplc="557AB6F2">
      <w:start w:val="1"/>
      <w:numFmt w:val="bullet"/>
      <w:lvlText w:val="●"/>
      <w:lvlJc w:val="left"/>
      <w:pPr>
        <w:ind w:left="4242" w:hanging="283"/>
      </w:pPr>
      <w:rPr>
        <w:rFonts w:ascii="Calibri" w:eastAsia="Calibri" w:hAnsi="Calibri" w:hint="default"/>
        <w:b w:val="0"/>
        <w:color w:val="222222"/>
        <w:sz w:val="80"/>
        <w:szCs w:val="80"/>
      </w:rPr>
    </w:lvl>
    <w:lvl w:ilvl="6" w:tplc="FCF28D8E">
      <w:start w:val="1"/>
      <w:numFmt w:val="bullet"/>
      <w:lvlText w:val="●"/>
      <w:lvlJc w:val="left"/>
      <w:pPr>
        <w:ind w:left="4949" w:hanging="283"/>
      </w:pPr>
      <w:rPr>
        <w:rFonts w:ascii="Calibri" w:eastAsia="Calibri" w:hAnsi="Calibri" w:hint="default"/>
        <w:b w:val="0"/>
        <w:color w:val="222222"/>
        <w:sz w:val="80"/>
        <w:szCs w:val="80"/>
      </w:rPr>
    </w:lvl>
    <w:lvl w:ilvl="7" w:tplc="F476F6B8">
      <w:start w:val="1"/>
      <w:numFmt w:val="bullet"/>
      <w:lvlText w:val="●"/>
      <w:lvlJc w:val="left"/>
      <w:pPr>
        <w:ind w:left="5656" w:hanging="282"/>
      </w:pPr>
      <w:rPr>
        <w:rFonts w:ascii="Calibri" w:eastAsia="Calibri" w:hAnsi="Calibri" w:hint="default"/>
        <w:b w:val="0"/>
        <w:color w:val="222222"/>
        <w:sz w:val="80"/>
        <w:szCs w:val="80"/>
      </w:rPr>
    </w:lvl>
    <w:lvl w:ilvl="8" w:tplc="A9468D78">
      <w:start w:val="1"/>
      <w:numFmt w:val="bullet"/>
      <w:lvlText w:val="●"/>
      <w:lvlJc w:val="left"/>
      <w:pPr>
        <w:ind w:left="6363" w:hanging="283"/>
      </w:pPr>
      <w:rPr>
        <w:rFonts w:ascii="Calibri" w:eastAsia="Calibri" w:hAnsi="Calibri" w:hint="default"/>
        <w:b w:val="0"/>
        <w:color w:val="222222"/>
        <w:sz w:val="80"/>
        <w:szCs w:val="80"/>
      </w:rPr>
    </w:lvl>
  </w:abstractNum>
  <w:abstractNum w:abstractNumId="23" w15:restartNumberingAfterBreak="0">
    <w:nsid w:val="00000025"/>
    <w:multiLevelType w:val="hybridMultilevel"/>
    <w:tmpl w:val="61369502"/>
    <w:lvl w:ilvl="0" w:tplc="6FE6387E">
      <w:numFmt w:val="bullet"/>
      <w:lvlText w:val="●"/>
      <w:lvlJc w:val="left"/>
      <w:pPr>
        <w:ind w:left="707" w:hanging="282"/>
      </w:pPr>
      <w:rPr>
        <w:rFonts w:ascii="Noto Sans Symbols" w:eastAsia="Noto Sans Symbols" w:hAnsi="Noto Sans Symbols" w:hint="default"/>
        <w:b w:val="0"/>
        <w:color w:val="000000"/>
        <w:sz w:val="22"/>
        <w:szCs w:val="22"/>
      </w:rPr>
    </w:lvl>
    <w:lvl w:ilvl="1" w:tplc="AF20FE50">
      <w:start w:val="1"/>
      <w:numFmt w:val="bullet"/>
      <w:lvlText w:val="●"/>
      <w:lvlJc w:val="left"/>
      <w:pPr>
        <w:ind w:left="1414" w:hanging="283"/>
      </w:pPr>
      <w:rPr>
        <w:rFonts w:ascii="Calibri" w:eastAsia="Calibri" w:hAnsi="Calibri" w:hint="default"/>
        <w:b w:val="0"/>
        <w:color w:val="222222"/>
        <w:sz w:val="80"/>
        <w:szCs w:val="80"/>
      </w:rPr>
    </w:lvl>
    <w:lvl w:ilvl="2" w:tplc="F25437EA">
      <w:start w:val="1"/>
      <w:numFmt w:val="bullet"/>
      <w:lvlText w:val="●"/>
      <w:lvlJc w:val="left"/>
      <w:pPr>
        <w:ind w:left="2121" w:hanging="283"/>
      </w:pPr>
      <w:rPr>
        <w:rFonts w:ascii="Calibri" w:eastAsia="Calibri" w:hAnsi="Calibri" w:hint="default"/>
        <w:b w:val="0"/>
        <w:color w:val="222222"/>
        <w:sz w:val="80"/>
        <w:szCs w:val="80"/>
      </w:rPr>
    </w:lvl>
    <w:lvl w:ilvl="3" w:tplc="8E4C76CE">
      <w:start w:val="1"/>
      <w:numFmt w:val="bullet"/>
      <w:lvlText w:val="●"/>
      <w:lvlJc w:val="left"/>
      <w:pPr>
        <w:ind w:left="2828" w:hanging="283"/>
      </w:pPr>
      <w:rPr>
        <w:rFonts w:ascii="Calibri" w:eastAsia="Calibri" w:hAnsi="Calibri" w:hint="default"/>
        <w:b w:val="0"/>
        <w:color w:val="222222"/>
        <w:sz w:val="80"/>
        <w:szCs w:val="80"/>
      </w:rPr>
    </w:lvl>
    <w:lvl w:ilvl="4" w:tplc="34B20FBC">
      <w:start w:val="1"/>
      <w:numFmt w:val="bullet"/>
      <w:lvlText w:val="●"/>
      <w:lvlJc w:val="left"/>
      <w:pPr>
        <w:ind w:left="3535" w:hanging="283"/>
      </w:pPr>
      <w:rPr>
        <w:rFonts w:ascii="Calibri" w:eastAsia="Calibri" w:hAnsi="Calibri" w:hint="default"/>
        <w:b w:val="0"/>
        <w:color w:val="222222"/>
        <w:sz w:val="80"/>
        <w:szCs w:val="80"/>
      </w:rPr>
    </w:lvl>
    <w:lvl w:ilvl="5" w:tplc="10609824">
      <w:start w:val="1"/>
      <w:numFmt w:val="bullet"/>
      <w:lvlText w:val="●"/>
      <w:lvlJc w:val="left"/>
      <w:pPr>
        <w:ind w:left="4242" w:hanging="283"/>
      </w:pPr>
      <w:rPr>
        <w:rFonts w:ascii="Calibri" w:eastAsia="Calibri" w:hAnsi="Calibri" w:hint="default"/>
        <w:b w:val="0"/>
        <w:color w:val="222222"/>
        <w:sz w:val="80"/>
        <w:szCs w:val="80"/>
      </w:rPr>
    </w:lvl>
    <w:lvl w:ilvl="6" w:tplc="34168A78">
      <w:start w:val="1"/>
      <w:numFmt w:val="bullet"/>
      <w:lvlText w:val="●"/>
      <w:lvlJc w:val="left"/>
      <w:pPr>
        <w:ind w:left="4949" w:hanging="283"/>
      </w:pPr>
      <w:rPr>
        <w:rFonts w:ascii="Calibri" w:eastAsia="Calibri" w:hAnsi="Calibri" w:hint="default"/>
        <w:b w:val="0"/>
        <w:color w:val="222222"/>
        <w:sz w:val="80"/>
        <w:szCs w:val="80"/>
      </w:rPr>
    </w:lvl>
    <w:lvl w:ilvl="7" w:tplc="7DC8E8D4">
      <w:start w:val="1"/>
      <w:numFmt w:val="bullet"/>
      <w:lvlText w:val="●"/>
      <w:lvlJc w:val="left"/>
      <w:pPr>
        <w:ind w:left="5656" w:hanging="282"/>
      </w:pPr>
      <w:rPr>
        <w:rFonts w:ascii="Calibri" w:eastAsia="Calibri" w:hAnsi="Calibri" w:hint="default"/>
        <w:b w:val="0"/>
        <w:color w:val="222222"/>
        <w:sz w:val="80"/>
        <w:szCs w:val="80"/>
      </w:rPr>
    </w:lvl>
    <w:lvl w:ilvl="8" w:tplc="BE08E766">
      <w:start w:val="1"/>
      <w:numFmt w:val="bullet"/>
      <w:lvlText w:val="●"/>
      <w:lvlJc w:val="left"/>
      <w:pPr>
        <w:ind w:left="6363" w:hanging="283"/>
      </w:pPr>
      <w:rPr>
        <w:rFonts w:ascii="Calibri" w:eastAsia="Calibri" w:hAnsi="Calibri" w:hint="default"/>
        <w:b w:val="0"/>
        <w:color w:val="222222"/>
        <w:sz w:val="80"/>
        <w:szCs w:val="80"/>
      </w:rPr>
    </w:lvl>
  </w:abstractNum>
  <w:abstractNum w:abstractNumId="24" w15:restartNumberingAfterBreak="0">
    <w:nsid w:val="00000026"/>
    <w:multiLevelType w:val="hybridMultilevel"/>
    <w:tmpl w:val="37431199"/>
    <w:lvl w:ilvl="0" w:tplc="B860AE2E">
      <w:numFmt w:val="bullet"/>
      <w:lvlText w:val="●"/>
      <w:lvlJc w:val="left"/>
      <w:pPr>
        <w:ind w:left="707" w:hanging="282"/>
      </w:pPr>
      <w:rPr>
        <w:rFonts w:ascii="Noto Sans Symbols" w:eastAsia="Noto Sans Symbols" w:hAnsi="Noto Sans Symbols" w:hint="default"/>
        <w:b w:val="0"/>
        <w:color w:val="000000"/>
        <w:sz w:val="22"/>
        <w:szCs w:val="22"/>
      </w:rPr>
    </w:lvl>
    <w:lvl w:ilvl="1" w:tplc="A9C466D0">
      <w:start w:val="1"/>
      <w:numFmt w:val="bullet"/>
      <w:lvlText w:val="●"/>
      <w:lvlJc w:val="left"/>
      <w:pPr>
        <w:ind w:left="1414" w:hanging="283"/>
      </w:pPr>
      <w:rPr>
        <w:rFonts w:ascii="Calibri" w:eastAsia="Calibri" w:hAnsi="Calibri" w:hint="default"/>
        <w:b w:val="0"/>
        <w:color w:val="222222"/>
        <w:sz w:val="80"/>
        <w:szCs w:val="80"/>
      </w:rPr>
    </w:lvl>
    <w:lvl w:ilvl="2" w:tplc="B1F69BBA">
      <w:start w:val="1"/>
      <w:numFmt w:val="bullet"/>
      <w:lvlText w:val="●"/>
      <w:lvlJc w:val="left"/>
      <w:pPr>
        <w:ind w:left="2121" w:hanging="283"/>
      </w:pPr>
      <w:rPr>
        <w:rFonts w:ascii="Calibri" w:eastAsia="Calibri" w:hAnsi="Calibri" w:hint="default"/>
        <w:b w:val="0"/>
        <w:color w:val="222222"/>
        <w:sz w:val="80"/>
        <w:szCs w:val="80"/>
      </w:rPr>
    </w:lvl>
    <w:lvl w:ilvl="3" w:tplc="B9B6ECB2">
      <w:start w:val="1"/>
      <w:numFmt w:val="bullet"/>
      <w:lvlText w:val="●"/>
      <w:lvlJc w:val="left"/>
      <w:pPr>
        <w:ind w:left="2828" w:hanging="283"/>
      </w:pPr>
      <w:rPr>
        <w:rFonts w:ascii="Calibri" w:eastAsia="Calibri" w:hAnsi="Calibri" w:hint="default"/>
        <w:b w:val="0"/>
        <w:color w:val="222222"/>
        <w:sz w:val="80"/>
        <w:szCs w:val="80"/>
      </w:rPr>
    </w:lvl>
    <w:lvl w:ilvl="4" w:tplc="FA1ED7F8">
      <w:start w:val="1"/>
      <w:numFmt w:val="bullet"/>
      <w:lvlText w:val="●"/>
      <w:lvlJc w:val="left"/>
      <w:pPr>
        <w:ind w:left="3535" w:hanging="283"/>
      </w:pPr>
      <w:rPr>
        <w:rFonts w:ascii="Calibri" w:eastAsia="Calibri" w:hAnsi="Calibri" w:hint="default"/>
        <w:b w:val="0"/>
        <w:color w:val="222222"/>
        <w:sz w:val="80"/>
        <w:szCs w:val="80"/>
      </w:rPr>
    </w:lvl>
    <w:lvl w:ilvl="5" w:tplc="BCB028F4">
      <w:start w:val="1"/>
      <w:numFmt w:val="bullet"/>
      <w:lvlText w:val="●"/>
      <w:lvlJc w:val="left"/>
      <w:pPr>
        <w:ind w:left="4242" w:hanging="283"/>
      </w:pPr>
      <w:rPr>
        <w:rFonts w:ascii="Calibri" w:eastAsia="Calibri" w:hAnsi="Calibri" w:hint="default"/>
        <w:b w:val="0"/>
        <w:color w:val="222222"/>
        <w:sz w:val="80"/>
        <w:szCs w:val="80"/>
      </w:rPr>
    </w:lvl>
    <w:lvl w:ilvl="6" w:tplc="75082E70">
      <w:start w:val="1"/>
      <w:numFmt w:val="bullet"/>
      <w:lvlText w:val="●"/>
      <w:lvlJc w:val="left"/>
      <w:pPr>
        <w:ind w:left="4949" w:hanging="283"/>
      </w:pPr>
      <w:rPr>
        <w:rFonts w:ascii="Calibri" w:eastAsia="Calibri" w:hAnsi="Calibri" w:hint="default"/>
        <w:b w:val="0"/>
        <w:color w:val="222222"/>
        <w:sz w:val="80"/>
        <w:szCs w:val="80"/>
      </w:rPr>
    </w:lvl>
    <w:lvl w:ilvl="7" w:tplc="E27665F4">
      <w:start w:val="1"/>
      <w:numFmt w:val="bullet"/>
      <w:lvlText w:val="●"/>
      <w:lvlJc w:val="left"/>
      <w:pPr>
        <w:ind w:left="5656" w:hanging="282"/>
      </w:pPr>
      <w:rPr>
        <w:rFonts w:ascii="Calibri" w:eastAsia="Calibri" w:hAnsi="Calibri" w:hint="default"/>
        <w:b w:val="0"/>
        <w:color w:val="222222"/>
        <w:sz w:val="80"/>
        <w:szCs w:val="80"/>
      </w:rPr>
    </w:lvl>
    <w:lvl w:ilvl="8" w:tplc="9E4A0D2E">
      <w:start w:val="1"/>
      <w:numFmt w:val="bullet"/>
      <w:lvlText w:val="●"/>
      <w:lvlJc w:val="left"/>
      <w:pPr>
        <w:ind w:left="6363" w:hanging="283"/>
      </w:pPr>
      <w:rPr>
        <w:rFonts w:ascii="Calibri" w:eastAsia="Calibri" w:hAnsi="Calibri" w:hint="default"/>
        <w:b w:val="0"/>
        <w:color w:val="222222"/>
        <w:sz w:val="80"/>
        <w:szCs w:val="80"/>
      </w:rPr>
    </w:lvl>
  </w:abstractNum>
  <w:abstractNum w:abstractNumId="25" w15:restartNumberingAfterBreak="0">
    <w:nsid w:val="00000027"/>
    <w:multiLevelType w:val="hybridMultilevel"/>
    <w:tmpl w:val="82561735"/>
    <w:lvl w:ilvl="0" w:tplc="C0F2B494">
      <w:numFmt w:val="bullet"/>
      <w:lvlText w:val="●"/>
      <w:lvlJc w:val="left"/>
      <w:pPr>
        <w:ind w:left="707" w:hanging="282"/>
      </w:pPr>
      <w:rPr>
        <w:rFonts w:ascii="Noto Sans Symbols" w:eastAsia="Noto Sans Symbols" w:hAnsi="Noto Sans Symbols" w:hint="default"/>
        <w:b w:val="0"/>
        <w:color w:val="000000"/>
        <w:sz w:val="22"/>
        <w:szCs w:val="22"/>
      </w:rPr>
    </w:lvl>
    <w:lvl w:ilvl="1" w:tplc="1182117A">
      <w:start w:val="1"/>
      <w:numFmt w:val="bullet"/>
      <w:lvlText w:val="●"/>
      <w:lvlJc w:val="left"/>
      <w:pPr>
        <w:ind w:left="1414" w:hanging="283"/>
      </w:pPr>
      <w:rPr>
        <w:rFonts w:ascii="Calibri" w:eastAsia="Calibri" w:hAnsi="Calibri" w:hint="default"/>
        <w:b w:val="0"/>
        <w:color w:val="222222"/>
        <w:sz w:val="80"/>
        <w:szCs w:val="80"/>
      </w:rPr>
    </w:lvl>
    <w:lvl w:ilvl="2" w:tplc="D0446F10">
      <w:start w:val="1"/>
      <w:numFmt w:val="bullet"/>
      <w:lvlText w:val="●"/>
      <w:lvlJc w:val="left"/>
      <w:pPr>
        <w:ind w:left="2121" w:hanging="283"/>
      </w:pPr>
      <w:rPr>
        <w:rFonts w:ascii="Calibri" w:eastAsia="Calibri" w:hAnsi="Calibri" w:hint="default"/>
        <w:b w:val="0"/>
        <w:color w:val="222222"/>
        <w:sz w:val="80"/>
        <w:szCs w:val="80"/>
      </w:rPr>
    </w:lvl>
    <w:lvl w:ilvl="3" w:tplc="44586C2A">
      <w:start w:val="1"/>
      <w:numFmt w:val="bullet"/>
      <w:lvlText w:val="●"/>
      <w:lvlJc w:val="left"/>
      <w:pPr>
        <w:ind w:left="2828" w:hanging="283"/>
      </w:pPr>
      <w:rPr>
        <w:rFonts w:ascii="Calibri" w:eastAsia="Calibri" w:hAnsi="Calibri" w:hint="default"/>
        <w:b w:val="0"/>
        <w:color w:val="222222"/>
        <w:sz w:val="80"/>
        <w:szCs w:val="80"/>
      </w:rPr>
    </w:lvl>
    <w:lvl w:ilvl="4" w:tplc="F77299FC">
      <w:start w:val="1"/>
      <w:numFmt w:val="bullet"/>
      <w:lvlText w:val="●"/>
      <w:lvlJc w:val="left"/>
      <w:pPr>
        <w:ind w:left="3535" w:hanging="283"/>
      </w:pPr>
      <w:rPr>
        <w:rFonts w:ascii="Calibri" w:eastAsia="Calibri" w:hAnsi="Calibri" w:hint="default"/>
        <w:b w:val="0"/>
        <w:color w:val="222222"/>
        <w:sz w:val="80"/>
        <w:szCs w:val="80"/>
      </w:rPr>
    </w:lvl>
    <w:lvl w:ilvl="5" w:tplc="DCEA86BE">
      <w:start w:val="1"/>
      <w:numFmt w:val="bullet"/>
      <w:lvlText w:val="●"/>
      <w:lvlJc w:val="left"/>
      <w:pPr>
        <w:ind w:left="4242" w:hanging="283"/>
      </w:pPr>
      <w:rPr>
        <w:rFonts w:ascii="Calibri" w:eastAsia="Calibri" w:hAnsi="Calibri" w:hint="default"/>
        <w:b w:val="0"/>
        <w:color w:val="222222"/>
        <w:sz w:val="80"/>
        <w:szCs w:val="80"/>
      </w:rPr>
    </w:lvl>
    <w:lvl w:ilvl="6" w:tplc="939EA910">
      <w:start w:val="1"/>
      <w:numFmt w:val="bullet"/>
      <w:lvlText w:val="●"/>
      <w:lvlJc w:val="left"/>
      <w:pPr>
        <w:ind w:left="4949" w:hanging="283"/>
      </w:pPr>
      <w:rPr>
        <w:rFonts w:ascii="Calibri" w:eastAsia="Calibri" w:hAnsi="Calibri" w:hint="default"/>
        <w:b w:val="0"/>
        <w:color w:val="222222"/>
        <w:sz w:val="80"/>
        <w:szCs w:val="80"/>
      </w:rPr>
    </w:lvl>
    <w:lvl w:ilvl="7" w:tplc="5A88AB48">
      <w:start w:val="1"/>
      <w:numFmt w:val="bullet"/>
      <w:lvlText w:val="●"/>
      <w:lvlJc w:val="left"/>
      <w:pPr>
        <w:ind w:left="5656" w:hanging="282"/>
      </w:pPr>
      <w:rPr>
        <w:rFonts w:ascii="Calibri" w:eastAsia="Calibri" w:hAnsi="Calibri" w:hint="default"/>
        <w:b w:val="0"/>
        <w:color w:val="222222"/>
        <w:sz w:val="80"/>
        <w:szCs w:val="80"/>
      </w:rPr>
    </w:lvl>
    <w:lvl w:ilvl="8" w:tplc="5A68E396">
      <w:start w:val="1"/>
      <w:numFmt w:val="bullet"/>
      <w:lvlText w:val="●"/>
      <w:lvlJc w:val="left"/>
      <w:pPr>
        <w:ind w:left="6363" w:hanging="283"/>
      </w:pPr>
      <w:rPr>
        <w:rFonts w:ascii="Calibri" w:eastAsia="Calibri" w:hAnsi="Calibri" w:hint="default"/>
        <w:b w:val="0"/>
        <w:color w:val="222222"/>
        <w:sz w:val="80"/>
        <w:szCs w:val="80"/>
      </w:rPr>
    </w:lvl>
  </w:abstractNum>
  <w:abstractNum w:abstractNumId="26" w15:restartNumberingAfterBreak="0">
    <w:nsid w:val="00000028"/>
    <w:multiLevelType w:val="hybridMultilevel"/>
    <w:tmpl w:val="36365753"/>
    <w:lvl w:ilvl="0" w:tplc="64E87D34">
      <w:numFmt w:val="bullet"/>
      <w:lvlText w:val="●"/>
      <w:lvlJc w:val="left"/>
      <w:pPr>
        <w:ind w:left="707" w:hanging="282"/>
      </w:pPr>
      <w:rPr>
        <w:rFonts w:ascii="Noto Sans Symbols" w:eastAsia="Noto Sans Symbols" w:hAnsi="Noto Sans Symbols" w:hint="default"/>
        <w:b w:val="0"/>
        <w:color w:val="000000"/>
        <w:sz w:val="22"/>
        <w:szCs w:val="22"/>
      </w:rPr>
    </w:lvl>
    <w:lvl w:ilvl="1" w:tplc="DA32423C">
      <w:start w:val="1"/>
      <w:numFmt w:val="bullet"/>
      <w:lvlText w:val="●"/>
      <w:lvlJc w:val="left"/>
      <w:pPr>
        <w:ind w:left="1414" w:hanging="283"/>
      </w:pPr>
      <w:rPr>
        <w:rFonts w:ascii="Calibri" w:eastAsia="Calibri" w:hAnsi="Calibri" w:hint="default"/>
        <w:b w:val="0"/>
        <w:color w:val="222222"/>
        <w:sz w:val="80"/>
        <w:szCs w:val="80"/>
      </w:rPr>
    </w:lvl>
    <w:lvl w:ilvl="2" w:tplc="4E70B1F0">
      <w:start w:val="1"/>
      <w:numFmt w:val="bullet"/>
      <w:lvlText w:val="●"/>
      <w:lvlJc w:val="left"/>
      <w:pPr>
        <w:ind w:left="2121" w:hanging="283"/>
      </w:pPr>
      <w:rPr>
        <w:rFonts w:ascii="Calibri" w:eastAsia="Calibri" w:hAnsi="Calibri" w:hint="default"/>
        <w:b w:val="0"/>
        <w:color w:val="222222"/>
        <w:sz w:val="80"/>
        <w:szCs w:val="80"/>
      </w:rPr>
    </w:lvl>
    <w:lvl w:ilvl="3" w:tplc="C6C2BAF0">
      <w:start w:val="1"/>
      <w:numFmt w:val="bullet"/>
      <w:lvlText w:val="●"/>
      <w:lvlJc w:val="left"/>
      <w:pPr>
        <w:ind w:left="2828" w:hanging="283"/>
      </w:pPr>
      <w:rPr>
        <w:rFonts w:ascii="Calibri" w:eastAsia="Calibri" w:hAnsi="Calibri" w:hint="default"/>
        <w:b w:val="0"/>
        <w:color w:val="222222"/>
        <w:sz w:val="80"/>
        <w:szCs w:val="80"/>
      </w:rPr>
    </w:lvl>
    <w:lvl w:ilvl="4" w:tplc="39829A2C">
      <w:start w:val="1"/>
      <w:numFmt w:val="bullet"/>
      <w:lvlText w:val="●"/>
      <w:lvlJc w:val="left"/>
      <w:pPr>
        <w:ind w:left="3535" w:hanging="283"/>
      </w:pPr>
      <w:rPr>
        <w:rFonts w:ascii="Calibri" w:eastAsia="Calibri" w:hAnsi="Calibri" w:hint="default"/>
        <w:b w:val="0"/>
        <w:color w:val="222222"/>
        <w:sz w:val="80"/>
        <w:szCs w:val="80"/>
      </w:rPr>
    </w:lvl>
    <w:lvl w:ilvl="5" w:tplc="F7C49F58">
      <w:start w:val="1"/>
      <w:numFmt w:val="bullet"/>
      <w:lvlText w:val="●"/>
      <w:lvlJc w:val="left"/>
      <w:pPr>
        <w:ind w:left="4242" w:hanging="283"/>
      </w:pPr>
      <w:rPr>
        <w:rFonts w:ascii="Calibri" w:eastAsia="Calibri" w:hAnsi="Calibri" w:hint="default"/>
        <w:b w:val="0"/>
        <w:color w:val="222222"/>
        <w:sz w:val="80"/>
        <w:szCs w:val="80"/>
      </w:rPr>
    </w:lvl>
    <w:lvl w:ilvl="6" w:tplc="82881148">
      <w:start w:val="1"/>
      <w:numFmt w:val="bullet"/>
      <w:lvlText w:val="●"/>
      <w:lvlJc w:val="left"/>
      <w:pPr>
        <w:ind w:left="4949" w:hanging="283"/>
      </w:pPr>
      <w:rPr>
        <w:rFonts w:ascii="Calibri" w:eastAsia="Calibri" w:hAnsi="Calibri" w:hint="default"/>
        <w:b w:val="0"/>
        <w:color w:val="222222"/>
        <w:sz w:val="80"/>
        <w:szCs w:val="80"/>
      </w:rPr>
    </w:lvl>
    <w:lvl w:ilvl="7" w:tplc="6B143E5C">
      <w:start w:val="1"/>
      <w:numFmt w:val="bullet"/>
      <w:lvlText w:val="●"/>
      <w:lvlJc w:val="left"/>
      <w:pPr>
        <w:ind w:left="5656" w:hanging="282"/>
      </w:pPr>
      <w:rPr>
        <w:rFonts w:ascii="Calibri" w:eastAsia="Calibri" w:hAnsi="Calibri" w:hint="default"/>
        <w:b w:val="0"/>
        <w:color w:val="222222"/>
        <w:sz w:val="80"/>
        <w:szCs w:val="80"/>
      </w:rPr>
    </w:lvl>
    <w:lvl w:ilvl="8" w:tplc="B4DE6102">
      <w:start w:val="1"/>
      <w:numFmt w:val="bullet"/>
      <w:lvlText w:val="●"/>
      <w:lvlJc w:val="left"/>
      <w:pPr>
        <w:ind w:left="6363" w:hanging="283"/>
      </w:pPr>
      <w:rPr>
        <w:rFonts w:ascii="Calibri" w:eastAsia="Calibri" w:hAnsi="Calibri" w:hint="default"/>
        <w:b w:val="0"/>
        <w:color w:val="222222"/>
        <w:sz w:val="80"/>
        <w:szCs w:val="80"/>
      </w:rPr>
    </w:lvl>
  </w:abstractNum>
  <w:abstractNum w:abstractNumId="27" w15:restartNumberingAfterBreak="0">
    <w:nsid w:val="00000029"/>
    <w:multiLevelType w:val="hybridMultilevel"/>
    <w:tmpl w:val="71464602"/>
    <w:lvl w:ilvl="0" w:tplc="B1208A84">
      <w:numFmt w:val="bullet"/>
      <w:lvlText w:val="●"/>
      <w:lvlJc w:val="left"/>
      <w:pPr>
        <w:ind w:left="707" w:hanging="282"/>
      </w:pPr>
      <w:rPr>
        <w:rFonts w:ascii="Noto Sans Symbols" w:eastAsia="Noto Sans Symbols" w:hAnsi="Noto Sans Symbols" w:hint="default"/>
        <w:b w:val="0"/>
        <w:color w:val="000000"/>
        <w:sz w:val="22"/>
        <w:szCs w:val="22"/>
      </w:rPr>
    </w:lvl>
    <w:lvl w:ilvl="1" w:tplc="8710EA4C">
      <w:start w:val="1"/>
      <w:numFmt w:val="bullet"/>
      <w:lvlText w:val="●"/>
      <w:lvlJc w:val="left"/>
      <w:pPr>
        <w:ind w:left="1414" w:hanging="283"/>
      </w:pPr>
      <w:rPr>
        <w:rFonts w:ascii="Calibri" w:eastAsia="Calibri" w:hAnsi="Calibri" w:hint="default"/>
        <w:b w:val="0"/>
        <w:color w:val="222222"/>
        <w:sz w:val="80"/>
        <w:szCs w:val="80"/>
      </w:rPr>
    </w:lvl>
    <w:lvl w:ilvl="2" w:tplc="165C255A">
      <w:start w:val="1"/>
      <w:numFmt w:val="bullet"/>
      <w:lvlText w:val="●"/>
      <w:lvlJc w:val="left"/>
      <w:pPr>
        <w:ind w:left="2121" w:hanging="283"/>
      </w:pPr>
      <w:rPr>
        <w:rFonts w:ascii="Calibri" w:eastAsia="Calibri" w:hAnsi="Calibri" w:hint="default"/>
        <w:b w:val="0"/>
        <w:color w:val="222222"/>
        <w:sz w:val="80"/>
        <w:szCs w:val="80"/>
      </w:rPr>
    </w:lvl>
    <w:lvl w:ilvl="3" w:tplc="62723852">
      <w:start w:val="1"/>
      <w:numFmt w:val="bullet"/>
      <w:lvlText w:val="●"/>
      <w:lvlJc w:val="left"/>
      <w:pPr>
        <w:ind w:left="2828" w:hanging="283"/>
      </w:pPr>
      <w:rPr>
        <w:rFonts w:ascii="Calibri" w:eastAsia="Calibri" w:hAnsi="Calibri" w:hint="default"/>
        <w:b w:val="0"/>
        <w:color w:val="222222"/>
        <w:sz w:val="80"/>
        <w:szCs w:val="80"/>
      </w:rPr>
    </w:lvl>
    <w:lvl w:ilvl="4" w:tplc="075A61EA">
      <w:start w:val="1"/>
      <w:numFmt w:val="bullet"/>
      <w:lvlText w:val="●"/>
      <w:lvlJc w:val="left"/>
      <w:pPr>
        <w:ind w:left="3535" w:hanging="283"/>
      </w:pPr>
      <w:rPr>
        <w:rFonts w:ascii="Calibri" w:eastAsia="Calibri" w:hAnsi="Calibri" w:hint="default"/>
        <w:b w:val="0"/>
        <w:color w:val="222222"/>
        <w:sz w:val="80"/>
        <w:szCs w:val="80"/>
      </w:rPr>
    </w:lvl>
    <w:lvl w:ilvl="5" w:tplc="BDEEFF5E">
      <w:start w:val="1"/>
      <w:numFmt w:val="bullet"/>
      <w:lvlText w:val="●"/>
      <w:lvlJc w:val="left"/>
      <w:pPr>
        <w:ind w:left="4242" w:hanging="283"/>
      </w:pPr>
      <w:rPr>
        <w:rFonts w:ascii="Calibri" w:eastAsia="Calibri" w:hAnsi="Calibri" w:hint="default"/>
        <w:b w:val="0"/>
        <w:color w:val="222222"/>
        <w:sz w:val="80"/>
        <w:szCs w:val="80"/>
      </w:rPr>
    </w:lvl>
    <w:lvl w:ilvl="6" w:tplc="88663E2C">
      <w:start w:val="1"/>
      <w:numFmt w:val="bullet"/>
      <w:lvlText w:val="●"/>
      <w:lvlJc w:val="left"/>
      <w:pPr>
        <w:ind w:left="4949" w:hanging="283"/>
      </w:pPr>
      <w:rPr>
        <w:rFonts w:ascii="Calibri" w:eastAsia="Calibri" w:hAnsi="Calibri" w:hint="default"/>
        <w:b w:val="0"/>
        <w:color w:val="222222"/>
        <w:sz w:val="80"/>
        <w:szCs w:val="80"/>
      </w:rPr>
    </w:lvl>
    <w:lvl w:ilvl="7" w:tplc="94D8A6D6">
      <w:start w:val="1"/>
      <w:numFmt w:val="bullet"/>
      <w:lvlText w:val="●"/>
      <w:lvlJc w:val="left"/>
      <w:pPr>
        <w:ind w:left="5656" w:hanging="282"/>
      </w:pPr>
      <w:rPr>
        <w:rFonts w:ascii="Calibri" w:eastAsia="Calibri" w:hAnsi="Calibri" w:hint="default"/>
        <w:b w:val="0"/>
        <w:color w:val="222222"/>
        <w:sz w:val="80"/>
        <w:szCs w:val="80"/>
      </w:rPr>
    </w:lvl>
    <w:lvl w:ilvl="8" w:tplc="CBB2F878">
      <w:start w:val="1"/>
      <w:numFmt w:val="bullet"/>
      <w:lvlText w:val="●"/>
      <w:lvlJc w:val="left"/>
      <w:pPr>
        <w:ind w:left="6363" w:hanging="283"/>
      </w:pPr>
      <w:rPr>
        <w:rFonts w:ascii="Calibri" w:eastAsia="Calibri" w:hAnsi="Calibri" w:hint="default"/>
        <w:b w:val="0"/>
        <w:color w:val="222222"/>
        <w:sz w:val="80"/>
        <w:szCs w:val="80"/>
      </w:rPr>
    </w:lvl>
  </w:abstractNum>
  <w:abstractNum w:abstractNumId="28" w15:restartNumberingAfterBreak="0">
    <w:nsid w:val="0000002B"/>
    <w:multiLevelType w:val="multilevel"/>
    <w:tmpl w:val="0000002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C"/>
    <w:multiLevelType w:val="multilevel"/>
    <w:tmpl w:val="0000002C"/>
    <w:lvl w:ilvl="0">
      <w:start w:val="1"/>
      <w:numFmt w:val="bullet"/>
      <w:lvlText w:val=""/>
      <w:lvlJc w:val="left"/>
      <w:pPr>
        <w:tabs>
          <w:tab w:val="num" w:pos="1134"/>
        </w:tabs>
        <w:ind w:left="1134" w:hanging="360"/>
      </w:pPr>
      <w:rPr>
        <w:rFonts w:ascii="Symbol" w:hAnsi="Symbol" w:cs="OpenSymbol"/>
      </w:rPr>
    </w:lvl>
    <w:lvl w:ilvl="1">
      <w:start w:val="1"/>
      <w:numFmt w:val="bullet"/>
      <w:lvlText w:val="◦"/>
      <w:lvlJc w:val="left"/>
      <w:pPr>
        <w:tabs>
          <w:tab w:val="num" w:pos="1494"/>
        </w:tabs>
        <w:ind w:left="1494" w:hanging="360"/>
      </w:pPr>
      <w:rPr>
        <w:rFonts w:ascii="OpenSymbol" w:hAnsi="OpenSymbol" w:cs="OpenSymbol"/>
      </w:rPr>
    </w:lvl>
    <w:lvl w:ilvl="2">
      <w:start w:val="1"/>
      <w:numFmt w:val="bullet"/>
      <w:lvlText w:val="▪"/>
      <w:lvlJc w:val="left"/>
      <w:pPr>
        <w:tabs>
          <w:tab w:val="num" w:pos="1854"/>
        </w:tabs>
        <w:ind w:left="1854" w:hanging="360"/>
      </w:pPr>
      <w:rPr>
        <w:rFonts w:ascii="OpenSymbol" w:hAnsi="OpenSymbol" w:cs="OpenSymbol"/>
      </w:rPr>
    </w:lvl>
    <w:lvl w:ilvl="3">
      <w:start w:val="1"/>
      <w:numFmt w:val="bullet"/>
      <w:lvlText w:val=""/>
      <w:lvlJc w:val="left"/>
      <w:pPr>
        <w:tabs>
          <w:tab w:val="num" w:pos="2214"/>
        </w:tabs>
        <w:ind w:left="2214" w:hanging="360"/>
      </w:pPr>
      <w:rPr>
        <w:rFonts w:ascii="Symbol" w:hAnsi="Symbol" w:cs="OpenSymbol"/>
      </w:rPr>
    </w:lvl>
    <w:lvl w:ilvl="4">
      <w:start w:val="1"/>
      <w:numFmt w:val="bullet"/>
      <w:lvlText w:val="◦"/>
      <w:lvlJc w:val="left"/>
      <w:pPr>
        <w:tabs>
          <w:tab w:val="num" w:pos="2574"/>
        </w:tabs>
        <w:ind w:left="2574" w:hanging="360"/>
      </w:pPr>
      <w:rPr>
        <w:rFonts w:ascii="OpenSymbol" w:hAnsi="OpenSymbol" w:cs="OpenSymbol"/>
      </w:rPr>
    </w:lvl>
    <w:lvl w:ilvl="5">
      <w:start w:val="1"/>
      <w:numFmt w:val="bullet"/>
      <w:lvlText w:val="▪"/>
      <w:lvlJc w:val="left"/>
      <w:pPr>
        <w:tabs>
          <w:tab w:val="num" w:pos="2934"/>
        </w:tabs>
        <w:ind w:left="2934" w:hanging="360"/>
      </w:pPr>
      <w:rPr>
        <w:rFonts w:ascii="OpenSymbol" w:hAnsi="OpenSymbol" w:cs="OpenSymbol"/>
      </w:rPr>
    </w:lvl>
    <w:lvl w:ilvl="6">
      <w:start w:val="1"/>
      <w:numFmt w:val="bullet"/>
      <w:lvlText w:val=""/>
      <w:lvlJc w:val="left"/>
      <w:pPr>
        <w:tabs>
          <w:tab w:val="num" w:pos="3294"/>
        </w:tabs>
        <w:ind w:left="3294" w:hanging="360"/>
      </w:pPr>
      <w:rPr>
        <w:rFonts w:ascii="Symbol" w:hAnsi="Symbol" w:cs="OpenSymbol"/>
      </w:rPr>
    </w:lvl>
    <w:lvl w:ilvl="7">
      <w:start w:val="1"/>
      <w:numFmt w:val="bullet"/>
      <w:lvlText w:val="◦"/>
      <w:lvlJc w:val="left"/>
      <w:pPr>
        <w:tabs>
          <w:tab w:val="num" w:pos="3654"/>
        </w:tabs>
        <w:ind w:left="3654" w:hanging="360"/>
      </w:pPr>
      <w:rPr>
        <w:rFonts w:ascii="OpenSymbol" w:hAnsi="OpenSymbol" w:cs="OpenSymbol"/>
      </w:rPr>
    </w:lvl>
    <w:lvl w:ilvl="8">
      <w:start w:val="1"/>
      <w:numFmt w:val="bullet"/>
      <w:lvlText w:val="▪"/>
      <w:lvlJc w:val="left"/>
      <w:pPr>
        <w:tabs>
          <w:tab w:val="num" w:pos="4014"/>
        </w:tabs>
        <w:ind w:left="4014" w:hanging="360"/>
      </w:pPr>
      <w:rPr>
        <w:rFonts w:ascii="OpenSymbol" w:hAnsi="OpenSymbol" w:cs="OpenSymbol"/>
      </w:rPr>
    </w:lvl>
  </w:abstractNum>
  <w:abstractNum w:abstractNumId="30"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E"/>
    <w:multiLevelType w:val="multilevel"/>
    <w:tmpl w:val="0000002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30"/>
    <w:multiLevelType w:val="hybridMultilevel"/>
    <w:tmpl w:val="34201365"/>
    <w:lvl w:ilvl="0" w:tplc="DA406614">
      <w:numFmt w:val="bullet"/>
      <w:lvlText w:val="●"/>
      <w:lvlJc w:val="left"/>
      <w:pPr>
        <w:ind w:left="707" w:hanging="282"/>
      </w:pPr>
      <w:rPr>
        <w:rFonts w:ascii="Noto Sans Symbols" w:eastAsia="Noto Sans Symbols" w:hAnsi="Noto Sans Symbols" w:hint="default"/>
        <w:b w:val="0"/>
        <w:color w:val="000000"/>
        <w:sz w:val="22"/>
        <w:szCs w:val="22"/>
      </w:rPr>
    </w:lvl>
    <w:lvl w:ilvl="1" w:tplc="9D289C0E">
      <w:start w:val="1"/>
      <w:numFmt w:val="bullet"/>
      <w:lvlText w:val="●"/>
      <w:lvlJc w:val="left"/>
      <w:pPr>
        <w:ind w:left="1414" w:hanging="283"/>
      </w:pPr>
      <w:rPr>
        <w:rFonts w:ascii="Calibri" w:eastAsia="Calibri" w:hAnsi="Calibri" w:hint="default"/>
        <w:b w:val="0"/>
        <w:color w:val="222222"/>
        <w:sz w:val="80"/>
        <w:szCs w:val="80"/>
      </w:rPr>
    </w:lvl>
    <w:lvl w:ilvl="2" w:tplc="3E48B438">
      <w:start w:val="1"/>
      <w:numFmt w:val="bullet"/>
      <w:lvlText w:val="●"/>
      <w:lvlJc w:val="left"/>
      <w:pPr>
        <w:ind w:left="2121" w:hanging="283"/>
      </w:pPr>
      <w:rPr>
        <w:rFonts w:ascii="Calibri" w:eastAsia="Calibri" w:hAnsi="Calibri" w:hint="default"/>
        <w:b w:val="0"/>
        <w:color w:val="222222"/>
        <w:sz w:val="80"/>
        <w:szCs w:val="80"/>
      </w:rPr>
    </w:lvl>
    <w:lvl w:ilvl="3" w:tplc="36887E0E">
      <w:start w:val="1"/>
      <w:numFmt w:val="bullet"/>
      <w:lvlText w:val="●"/>
      <w:lvlJc w:val="left"/>
      <w:pPr>
        <w:ind w:left="2828" w:hanging="283"/>
      </w:pPr>
      <w:rPr>
        <w:rFonts w:ascii="Calibri" w:eastAsia="Calibri" w:hAnsi="Calibri" w:hint="default"/>
        <w:b w:val="0"/>
        <w:color w:val="222222"/>
        <w:sz w:val="80"/>
        <w:szCs w:val="80"/>
      </w:rPr>
    </w:lvl>
    <w:lvl w:ilvl="4" w:tplc="535C72FC">
      <w:start w:val="1"/>
      <w:numFmt w:val="bullet"/>
      <w:lvlText w:val="●"/>
      <w:lvlJc w:val="left"/>
      <w:pPr>
        <w:ind w:left="3535" w:hanging="283"/>
      </w:pPr>
      <w:rPr>
        <w:rFonts w:ascii="Calibri" w:eastAsia="Calibri" w:hAnsi="Calibri" w:hint="default"/>
        <w:b w:val="0"/>
        <w:color w:val="222222"/>
        <w:sz w:val="80"/>
        <w:szCs w:val="80"/>
      </w:rPr>
    </w:lvl>
    <w:lvl w:ilvl="5" w:tplc="AA62E768">
      <w:start w:val="1"/>
      <w:numFmt w:val="bullet"/>
      <w:lvlText w:val="●"/>
      <w:lvlJc w:val="left"/>
      <w:pPr>
        <w:ind w:left="4242" w:hanging="283"/>
      </w:pPr>
      <w:rPr>
        <w:rFonts w:ascii="Calibri" w:eastAsia="Calibri" w:hAnsi="Calibri" w:hint="default"/>
        <w:b w:val="0"/>
        <w:color w:val="222222"/>
        <w:sz w:val="80"/>
        <w:szCs w:val="80"/>
      </w:rPr>
    </w:lvl>
    <w:lvl w:ilvl="6" w:tplc="182CAF02">
      <w:start w:val="1"/>
      <w:numFmt w:val="bullet"/>
      <w:lvlText w:val="●"/>
      <w:lvlJc w:val="left"/>
      <w:pPr>
        <w:ind w:left="4949" w:hanging="283"/>
      </w:pPr>
      <w:rPr>
        <w:rFonts w:ascii="Calibri" w:eastAsia="Calibri" w:hAnsi="Calibri" w:hint="default"/>
        <w:b w:val="0"/>
        <w:color w:val="222222"/>
        <w:sz w:val="80"/>
        <w:szCs w:val="80"/>
      </w:rPr>
    </w:lvl>
    <w:lvl w:ilvl="7" w:tplc="58CAB428">
      <w:start w:val="1"/>
      <w:numFmt w:val="bullet"/>
      <w:lvlText w:val="●"/>
      <w:lvlJc w:val="left"/>
      <w:pPr>
        <w:ind w:left="5656" w:hanging="282"/>
      </w:pPr>
      <w:rPr>
        <w:rFonts w:ascii="Calibri" w:eastAsia="Calibri" w:hAnsi="Calibri" w:hint="default"/>
        <w:b w:val="0"/>
        <w:color w:val="222222"/>
        <w:sz w:val="80"/>
        <w:szCs w:val="80"/>
      </w:rPr>
    </w:lvl>
    <w:lvl w:ilvl="8" w:tplc="D43E098C">
      <w:start w:val="1"/>
      <w:numFmt w:val="bullet"/>
      <w:lvlText w:val="●"/>
      <w:lvlJc w:val="left"/>
      <w:pPr>
        <w:ind w:left="6363" w:hanging="283"/>
      </w:pPr>
      <w:rPr>
        <w:rFonts w:ascii="Calibri" w:eastAsia="Calibri" w:hAnsi="Calibri" w:hint="default"/>
        <w:b w:val="0"/>
        <w:color w:val="222222"/>
        <w:sz w:val="80"/>
        <w:szCs w:val="80"/>
      </w:rPr>
    </w:lvl>
  </w:abstractNum>
  <w:abstractNum w:abstractNumId="34" w15:restartNumberingAfterBreak="0">
    <w:nsid w:val="00000031"/>
    <w:multiLevelType w:val="hybridMultilevel"/>
    <w:tmpl w:val="73007742"/>
    <w:lvl w:ilvl="0" w:tplc="8D86F9E0">
      <w:numFmt w:val="bullet"/>
      <w:lvlText w:val="●"/>
      <w:lvlJc w:val="left"/>
      <w:pPr>
        <w:ind w:left="707" w:hanging="282"/>
      </w:pPr>
      <w:rPr>
        <w:rFonts w:ascii="Noto Sans Symbols" w:eastAsia="Noto Sans Symbols" w:hAnsi="Noto Sans Symbols" w:hint="default"/>
        <w:b w:val="0"/>
        <w:color w:val="000000"/>
        <w:sz w:val="22"/>
        <w:szCs w:val="22"/>
      </w:rPr>
    </w:lvl>
    <w:lvl w:ilvl="1" w:tplc="BC1C0864">
      <w:start w:val="1"/>
      <w:numFmt w:val="bullet"/>
      <w:lvlText w:val="●"/>
      <w:lvlJc w:val="left"/>
      <w:pPr>
        <w:ind w:left="1414" w:hanging="283"/>
      </w:pPr>
      <w:rPr>
        <w:rFonts w:ascii="Calibri" w:eastAsia="Calibri" w:hAnsi="Calibri" w:hint="default"/>
        <w:b w:val="0"/>
        <w:color w:val="222222"/>
        <w:sz w:val="80"/>
        <w:szCs w:val="80"/>
      </w:rPr>
    </w:lvl>
    <w:lvl w:ilvl="2" w:tplc="2E6E848C">
      <w:start w:val="1"/>
      <w:numFmt w:val="bullet"/>
      <w:lvlText w:val="●"/>
      <w:lvlJc w:val="left"/>
      <w:pPr>
        <w:ind w:left="2121" w:hanging="283"/>
      </w:pPr>
      <w:rPr>
        <w:rFonts w:ascii="Calibri" w:eastAsia="Calibri" w:hAnsi="Calibri" w:hint="default"/>
        <w:b w:val="0"/>
        <w:color w:val="222222"/>
        <w:sz w:val="80"/>
        <w:szCs w:val="80"/>
      </w:rPr>
    </w:lvl>
    <w:lvl w:ilvl="3" w:tplc="7570ABC8">
      <w:start w:val="1"/>
      <w:numFmt w:val="bullet"/>
      <w:lvlText w:val="●"/>
      <w:lvlJc w:val="left"/>
      <w:pPr>
        <w:ind w:left="2828" w:hanging="283"/>
      </w:pPr>
      <w:rPr>
        <w:rFonts w:ascii="Calibri" w:eastAsia="Calibri" w:hAnsi="Calibri" w:hint="default"/>
        <w:b w:val="0"/>
        <w:color w:val="222222"/>
        <w:sz w:val="80"/>
        <w:szCs w:val="80"/>
      </w:rPr>
    </w:lvl>
    <w:lvl w:ilvl="4" w:tplc="C264188E">
      <w:start w:val="1"/>
      <w:numFmt w:val="bullet"/>
      <w:lvlText w:val="●"/>
      <w:lvlJc w:val="left"/>
      <w:pPr>
        <w:ind w:left="3535" w:hanging="283"/>
      </w:pPr>
      <w:rPr>
        <w:rFonts w:ascii="Calibri" w:eastAsia="Calibri" w:hAnsi="Calibri" w:hint="default"/>
        <w:b w:val="0"/>
        <w:color w:val="222222"/>
        <w:sz w:val="80"/>
        <w:szCs w:val="80"/>
      </w:rPr>
    </w:lvl>
    <w:lvl w:ilvl="5" w:tplc="7C60CB24">
      <w:start w:val="1"/>
      <w:numFmt w:val="bullet"/>
      <w:lvlText w:val="●"/>
      <w:lvlJc w:val="left"/>
      <w:pPr>
        <w:ind w:left="4242" w:hanging="283"/>
      </w:pPr>
      <w:rPr>
        <w:rFonts w:ascii="Calibri" w:eastAsia="Calibri" w:hAnsi="Calibri" w:hint="default"/>
        <w:b w:val="0"/>
        <w:color w:val="222222"/>
        <w:sz w:val="80"/>
        <w:szCs w:val="80"/>
      </w:rPr>
    </w:lvl>
    <w:lvl w:ilvl="6" w:tplc="995E1748">
      <w:start w:val="1"/>
      <w:numFmt w:val="bullet"/>
      <w:lvlText w:val="●"/>
      <w:lvlJc w:val="left"/>
      <w:pPr>
        <w:ind w:left="4949" w:hanging="283"/>
      </w:pPr>
      <w:rPr>
        <w:rFonts w:ascii="Calibri" w:eastAsia="Calibri" w:hAnsi="Calibri" w:hint="default"/>
        <w:b w:val="0"/>
        <w:color w:val="222222"/>
        <w:sz w:val="80"/>
        <w:szCs w:val="80"/>
      </w:rPr>
    </w:lvl>
    <w:lvl w:ilvl="7" w:tplc="68784CB4">
      <w:start w:val="1"/>
      <w:numFmt w:val="bullet"/>
      <w:lvlText w:val="●"/>
      <w:lvlJc w:val="left"/>
      <w:pPr>
        <w:ind w:left="5656" w:hanging="282"/>
      </w:pPr>
      <w:rPr>
        <w:rFonts w:ascii="Calibri" w:eastAsia="Calibri" w:hAnsi="Calibri" w:hint="default"/>
        <w:b w:val="0"/>
        <w:color w:val="222222"/>
        <w:sz w:val="80"/>
        <w:szCs w:val="80"/>
      </w:rPr>
    </w:lvl>
    <w:lvl w:ilvl="8" w:tplc="EEF60556">
      <w:start w:val="1"/>
      <w:numFmt w:val="bullet"/>
      <w:lvlText w:val="●"/>
      <w:lvlJc w:val="left"/>
      <w:pPr>
        <w:ind w:left="6363" w:hanging="283"/>
      </w:pPr>
      <w:rPr>
        <w:rFonts w:ascii="Calibri" w:eastAsia="Calibri" w:hAnsi="Calibri" w:hint="default"/>
        <w:b w:val="0"/>
        <w:color w:val="222222"/>
        <w:sz w:val="80"/>
        <w:szCs w:val="80"/>
      </w:rPr>
    </w:lvl>
  </w:abstractNum>
  <w:abstractNum w:abstractNumId="35" w15:restartNumberingAfterBreak="0">
    <w:nsid w:val="00000032"/>
    <w:multiLevelType w:val="hybridMultilevel"/>
    <w:tmpl w:val="27375274"/>
    <w:lvl w:ilvl="0" w:tplc="0A4C6A80">
      <w:numFmt w:val="bullet"/>
      <w:lvlText w:val="●"/>
      <w:lvlJc w:val="left"/>
      <w:pPr>
        <w:ind w:left="707" w:hanging="282"/>
      </w:pPr>
      <w:rPr>
        <w:rFonts w:ascii="Noto Sans Symbols" w:eastAsia="Noto Sans Symbols" w:hAnsi="Noto Sans Symbols" w:hint="default"/>
        <w:b w:val="0"/>
        <w:color w:val="000000"/>
        <w:sz w:val="24"/>
        <w:szCs w:val="24"/>
      </w:rPr>
    </w:lvl>
    <w:lvl w:ilvl="1" w:tplc="5226D500">
      <w:start w:val="1"/>
      <w:numFmt w:val="bullet"/>
      <w:lvlText w:val="●"/>
      <w:lvlJc w:val="left"/>
      <w:pPr>
        <w:ind w:left="1414" w:hanging="283"/>
      </w:pPr>
      <w:rPr>
        <w:rFonts w:ascii="Calibri" w:eastAsia="Calibri" w:hAnsi="Calibri" w:hint="default"/>
        <w:b w:val="0"/>
        <w:color w:val="222222"/>
        <w:sz w:val="80"/>
        <w:szCs w:val="80"/>
      </w:rPr>
    </w:lvl>
    <w:lvl w:ilvl="2" w:tplc="1570CDCE">
      <w:start w:val="1"/>
      <w:numFmt w:val="bullet"/>
      <w:lvlText w:val="●"/>
      <w:lvlJc w:val="left"/>
      <w:pPr>
        <w:ind w:left="2121" w:hanging="283"/>
      </w:pPr>
      <w:rPr>
        <w:rFonts w:ascii="Calibri" w:eastAsia="Calibri" w:hAnsi="Calibri" w:hint="default"/>
        <w:b w:val="0"/>
        <w:color w:val="222222"/>
        <w:sz w:val="80"/>
        <w:szCs w:val="80"/>
      </w:rPr>
    </w:lvl>
    <w:lvl w:ilvl="3" w:tplc="E4CE4C62">
      <w:start w:val="1"/>
      <w:numFmt w:val="bullet"/>
      <w:lvlText w:val="●"/>
      <w:lvlJc w:val="left"/>
      <w:pPr>
        <w:ind w:left="2828" w:hanging="283"/>
      </w:pPr>
      <w:rPr>
        <w:rFonts w:ascii="Calibri" w:eastAsia="Calibri" w:hAnsi="Calibri" w:hint="default"/>
        <w:b w:val="0"/>
        <w:color w:val="222222"/>
        <w:sz w:val="80"/>
        <w:szCs w:val="80"/>
      </w:rPr>
    </w:lvl>
    <w:lvl w:ilvl="4" w:tplc="A11075FC">
      <w:start w:val="1"/>
      <w:numFmt w:val="bullet"/>
      <w:lvlText w:val="●"/>
      <w:lvlJc w:val="left"/>
      <w:pPr>
        <w:ind w:left="3535" w:hanging="283"/>
      </w:pPr>
      <w:rPr>
        <w:rFonts w:ascii="Calibri" w:eastAsia="Calibri" w:hAnsi="Calibri" w:hint="default"/>
        <w:b w:val="0"/>
        <w:color w:val="222222"/>
        <w:sz w:val="80"/>
        <w:szCs w:val="80"/>
      </w:rPr>
    </w:lvl>
    <w:lvl w:ilvl="5" w:tplc="E40C29AA">
      <w:start w:val="1"/>
      <w:numFmt w:val="bullet"/>
      <w:lvlText w:val="●"/>
      <w:lvlJc w:val="left"/>
      <w:pPr>
        <w:ind w:left="4242" w:hanging="283"/>
      </w:pPr>
      <w:rPr>
        <w:rFonts w:ascii="Calibri" w:eastAsia="Calibri" w:hAnsi="Calibri" w:hint="default"/>
        <w:b w:val="0"/>
        <w:color w:val="222222"/>
        <w:sz w:val="80"/>
        <w:szCs w:val="80"/>
      </w:rPr>
    </w:lvl>
    <w:lvl w:ilvl="6" w:tplc="E8580EB4">
      <w:start w:val="1"/>
      <w:numFmt w:val="bullet"/>
      <w:lvlText w:val="●"/>
      <w:lvlJc w:val="left"/>
      <w:pPr>
        <w:ind w:left="4949" w:hanging="283"/>
      </w:pPr>
      <w:rPr>
        <w:rFonts w:ascii="Calibri" w:eastAsia="Calibri" w:hAnsi="Calibri" w:hint="default"/>
        <w:b w:val="0"/>
        <w:color w:val="222222"/>
        <w:sz w:val="80"/>
        <w:szCs w:val="80"/>
      </w:rPr>
    </w:lvl>
    <w:lvl w:ilvl="7" w:tplc="8E9A4088">
      <w:start w:val="1"/>
      <w:numFmt w:val="bullet"/>
      <w:lvlText w:val="●"/>
      <w:lvlJc w:val="left"/>
      <w:pPr>
        <w:ind w:left="5656" w:hanging="282"/>
      </w:pPr>
      <w:rPr>
        <w:rFonts w:ascii="Calibri" w:eastAsia="Calibri" w:hAnsi="Calibri" w:hint="default"/>
        <w:b w:val="0"/>
        <w:color w:val="222222"/>
        <w:sz w:val="80"/>
        <w:szCs w:val="80"/>
      </w:rPr>
    </w:lvl>
    <w:lvl w:ilvl="8" w:tplc="03DEA0EC">
      <w:start w:val="1"/>
      <w:numFmt w:val="bullet"/>
      <w:lvlText w:val="●"/>
      <w:lvlJc w:val="left"/>
      <w:pPr>
        <w:ind w:left="6363" w:hanging="283"/>
      </w:pPr>
      <w:rPr>
        <w:rFonts w:ascii="Calibri" w:eastAsia="Calibri" w:hAnsi="Calibri" w:hint="default"/>
        <w:b w:val="0"/>
        <w:color w:val="222222"/>
        <w:sz w:val="80"/>
        <w:szCs w:val="80"/>
      </w:rPr>
    </w:lvl>
  </w:abstractNum>
  <w:abstractNum w:abstractNumId="36" w15:restartNumberingAfterBreak="0">
    <w:nsid w:val="00000033"/>
    <w:multiLevelType w:val="multilevel"/>
    <w:tmpl w:val="00000033"/>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7" w15:restartNumberingAfterBreak="0">
    <w:nsid w:val="00000034"/>
    <w:multiLevelType w:val="multilevel"/>
    <w:tmpl w:val="00000034"/>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38" w15:restartNumberingAfterBreak="0">
    <w:nsid w:val="00000035"/>
    <w:multiLevelType w:val="multilevel"/>
    <w:tmpl w:val="00000035"/>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39" w15:restartNumberingAfterBreak="0">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37"/>
    <w:multiLevelType w:val="multilevel"/>
    <w:tmpl w:val="000000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3A"/>
    <w:multiLevelType w:val="multilevel"/>
    <w:tmpl w:val="0000003A"/>
    <w:lvl w:ilvl="0">
      <w:start w:val="1"/>
      <w:numFmt w:val="bullet"/>
      <w:lvlText w:val=""/>
      <w:lvlJc w:val="left"/>
      <w:pPr>
        <w:tabs>
          <w:tab w:val="num" w:pos="770"/>
        </w:tabs>
        <w:ind w:left="770" w:hanging="360"/>
      </w:pPr>
      <w:rPr>
        <w:rFonts w:ascii="Symbol" w:hAnsi="Symbol" w:cs="OpenSymbol"/>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44" w15:restartNumberingAfterBreak="0">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597896"/>
    <w:multiLevelType w:val="hybridMultilevel"/>
    <w:tmpl w:val="E91681DA"/>
    <w:lvl w:ilvl="0" w:tplc="DBE44120">
      <w:numFmt w:val="bullet"/>
      <w:lvlText w:val="●"/>
      <w:lvlJc w:val="left"/>
      <w:pPr>
        <w:ind w:left="144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6" w15:restartNumberingAfterBreak="0">
    <w:nsid w:val="0468457B"/>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D8420EC"/>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13514673"/>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16516480"/>
    <w:multiLevelType w:val="hybridMultilevel"/>
    <w:tmpl w:val="8E78F2FE"/>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6865636"/>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18110128"/>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18C031B6"/>
    <w:multiLevelType w:val="hybridMultilevel"/>
    <w:tmpl w:val="C186C11A"/>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DBE44120">
      <w:numFmt w:val="bullet"/>
      <w:lvlText w:val="●"/>
      <w:lvlJc w:val="left"/>
      <w:pPr>
        <w:ind w:left="1440" w:hanging="360"/>
      </w:pPr>
      <w:rPr>
        <w:rFonts w:ascii="Noto Sans Symbols" w:eastAsia="Noto Sans Symbols" w:hAnsi="Noto Sans Symbols" w:hint="default"/>
        <w:b w:val="0"/>
        <w:color w:val="000000"/>
        <w:sz w:val="22"/>
        <w:szCs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1EEA328B"/>
    <w:multiLevelType w:val="hybridMultilevel"/>
    <w:tmpl w:val="2C88DA7E"/>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39A793D"/>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28255177"/>
    <w:multiLevelType w:val="hybridMultilevel"/>
    <w:tmpl w:val="1B2A6B7E"/>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9F006EE"/>
    <w:multiLevelType w:val="hybridMultilevel"/>
    <w:tmpl w:val="69A440A0"/>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1E13996"/>
    <w:multiLevelType w:val="hybridMultilevel"/>
    <w:tmpl w:val="5B7C2E0A"/>
    <w:lvl w:ilvl="0" w:tplc="04150001">
      <w:start w:val="1"/>
      <w:numFmt w:val="bullet"/>
      <w:lvlText w:val=""/>
      <w:lvlJc w:val="left"/>
      <w:pPr>
        <w:ind w:left="720" w:hanging="360"/>
      </w:pPr>
      <w:rPr>
        <w:rFonts w:ascii="Symbol" w:hAnsi="Symbol" w:hint="default"/>
      </w:rPr>
    </w:lvl>
    <w:lvl w:ilvl="1" w:tplc="65866334">
      <w:numFmt w:val="bullet"/>
      <w:lvlText w:val="•"/>
      <w:lvlJc w:val="left"/>
      <w:pPr>
        <w:ind w:left="1800" w:hanging="72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2227E59"/>
    <w:multiLevelType w:val="hybridMultilevel"/>
    <w:tmpl w:val="E6AE5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5451AF"/>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0" w15:restartNumberingAfterBreak="0">
    <w:nsid w:val="49BC676C"/>
    <w:multiLevelType w:val="multilevel"/>
    <w:tmpl w:val="B12210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49E925E5"/>
    <w:multiLevelType w:val="hybridMultilevel"/>
    <w:tmpl w:val="5552BBE8"/>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62" w15:restartNumberingAfterBreak="0">
    <w:nsid w:val="4A3F0EA4"/>
    <w:multiLevelType w:val="hybridMultilevel"/>
    <w:tmpl w:val="A8C03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9F0065"/>
    <w:multiLevelType w:val="hybridMultilevel"/>
    <w:tmpl w:val="17E05320"/>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F5F2AF9"/>
    <w:multiLevelType w:val="hybridMultilevel"/>
    <w:tmpl w:val="EB9EA132"/>
    <w:lvl w:ilvl="0" w:tplc="85347AF0">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48E0EF7"/>
    <w:multiLevelType w:val="hybridMultilevel"/>
    <w:tmpl w:val="9C807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0A765B"/>
    <w:multiLevelType w:val="hybridMultilevel"/>
    <w:tmpl w:val="4AE80F72"/>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709DB6">
      <w:start w:val="7"/>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BBE514F"/>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5D7F141C"/>
    <w:multiLevelType w:val="hybridMultilevel"/>
    <w:tmpl w:val="83583650"/>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6B60E28"/>
    <w:multiLevelType w:val="hybridMultilevel"/>
    <w:tmpl w:val="2D081736"/>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B4B5A6A"/>
    <w:multiLevelType w:val="hybridMultilevel"/>
    <w:tmpl w:val="D4DCA65C"/>
    <w:lvl w:ilvl="0" w:tplc="85347AF0">
      <w:numFmt w:val="bullet"/>
      <w:lvlText w:val="•"/>
      <w:lvlJc w:val="left"/>
      <w:pPr>
        <w:ind w:left="1004" w:hanging="360"/>
      </w:pPr>
      <w:rPr>
        <w:rFonts w:ascii="Calibri" w:eastAsia="Times New Roman" w:hAnsi="Calibri"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6F677EF7"/>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738A5177"/>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3" w15:restartNumberingAfterBreak="0">
    <w:nsid w:val="790B7F2E"/>
    <w:multiLevelType w:val="hybridMultilevel"/>
    <w:tmpl w:val="C0E48AB4"/>
    <w:lvl w:ilvl="0" w:tplc="DBE44120">
      <w:numFmt w:val="bullet"/>
      <w:lvlText w:val="●"/>
      <w:lvlJc w:val="left"/>
      <w:pPr>
        <w:ind w:left="720" w:hanging="360"/>
      </w:pPr>
      <w:rPr>
        <w:rFonts w:ascii="Noto Sans Symbols" w:eastAsia="Noto Sans Symbols" w:hAnsi="Noto Sans Symbols" w:hint="default"/>
        <w:b w:val="0"/>
        <w:color w:val="0000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53"/>
  </w:num>
  <w:num w:numId="4">
    <w:abstractNumId w:val="0"/>
  </w:num>
  <w:num w:numId="5">
    <w:abstractNumId w:val="1"/>
  </w:num>
  <w:num w:numId="6">
    <w:abstractNumId w:val="2"/>
  </w:num>
  <w:num w:numId="7">
    <w:abstractNumId w:val="3"/>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3"/>
  </w:num>
  <w:num w:numId="29">
    <w:abstractNumId w:val="34"/>
  </w:num>
  <w:num w:numId="30">
    <w:abstractNumId w:val="35"/>
  </w:num>
  <w:num w:numId="31">
    <w:abstractNumId w:val="49"/>
  </w:num>
  <w:num w:numId="32">
    <w:abstractNumId w:val="68"/>
  </w:num>
  <w:num w:numId="33">
    <w:abstractNumId w:val="55"/>
  </w:num>
  <w:num w:numId="34">
    <w:abstractNumId w:val="66"/>
  </w:num>
  <w:num w:numId="35">
    <w:abstractNumId w:val="69"/>
  </w:num>
  <w:num w:numId="36">
    <w:abstractNumId w:val="73"/>
  </w:num>
  <w:num w:numId="37">
    <w:abstractNumId w:val="63"/>
  </w:num>
  <w:num w:numId="38">
    <w:abstractNumId w:val="52"/>
  </w:num>
  <w:num w:numId="39">
    <w:abstractNumId w:val="45"/>
  </w:num>
  <w:num w:numId="40">
    <w:abstractNumId w:val="28"/>
  </w:num>
  <w:num w:numId="41">
    <w:abstractNumId w:val="29"/>
  </w:num>
  <w:num w:numId="42">
    <w:abstractNumId w:val="30"/>
  </w:num>
  <w:num w:numId="43">
    <w:abstractNumId w:val="31"/>
  </w:num>
  <w:num w:numId="44">
    <w:abstractNumId w:val="32"/>
  </w:num>
  <w:num w:numId="45">
    <w:abstractNumId w:val="36"/>
  </w:num>
  <w:num w:numId="46">
    <w:abstractNumId w:val="37"/>
  </w:num>
  <w:num w:numId="47">
    <w:abstractNumId w:val="38"/>
  </w:num>
  <w:num w:numId="48">
    <w:abstractNumId w:val="39"/>
  </w:num>
  <w:num w:numId="49">
    <w:abstractNumId w:val="40"/>
  </w:num>
  <w:num w:numId="50">
    <w:abstractNumId w:val="41"/>
  </w:num>
  <w:num w:numId="51">
    <w:abstractNumId w:val="42"/>
  </w:num>
  <w:num w:numId="52">
    <w:abstractNumId w:val="43"/>
  </w:num>
  <w:num w:numId="53">
    <w:abstractNumId w:val="44"/>
  </w:num>
  <w:num w:numId="54">
    <w:abstractNumId w:val="70"/>
  </w:num>
  <w:num w:numId="55">
    <w:abstractNumId w:val="62"/>
  </w:num>
  <w:num w:numId="56">
    <w:abstractNumId w:val="71"/>
  </w:num>
  <w:num w:numId="57">
    <w:abstractNumId w:val="48"/>
  </w:num>
  <w:num w:numId="58">
    <w:abstractNumId w:val="67"/>
  </w:num>
  <w:num w:numId="59">
    <w:abstractNumId w:val="47"/>
  </w:num>
  <w:num w:numId="60">
    <w:abstractNumId w:val="59"/>
  </w:num>
  <w:num w:numId="61">
    <w:abstractNumId w:val="72"/>
  </w:num>
  <w:num w:numId="62">
    <w:abstractNumId w:val="51"/>
  </w:num>
  <w:num w:numId="63">
    <w:abstractNumId w:val="50"/>
  </w:num>
  <w:num w:numId="64">
    <w:abstractNumId w:val="54"/>
  </w:num>
  <w:num w:numId="65">
    <w:abstractNumId w:val="58"/>
  </w:num>
  <w:num w:numId="66">
    <w:abstractNumId w:val="46"/>
  </w:num>
  <w:num w:numId="67">
    <w:abstractNumId w:val="4"/>
  </w:num>
  <w:num w:numId="68">
    <w:abstractNumId w:val="5"/>
  </w:num>
  <w:num w:numId="69">
    <w:abstractNumId w:val="6"/>
  </w:num>
  <w:num w:numId="70">
    <w:abstractNumId w:val="7"/>
  </w:num>
  <w:num w:numId="71">
    <w:abstractNumId w:val="57"/>
  </w:num>
  <w:num w:numId="72">
    <w:abstractNumId w:val="65"/>
  </w:num>
  <w:num w:numId="73">
    <w:abstractNumId w:val="64"/>
  </w:num>
  <w:num w:numId="74">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F8"/>
    <w:rsid w:val="00015EF3"/>
    <w:rsid w:val="00023D3C"/>
    <w:rsid w:val="00035170"/>
    <w:rsid w:val="00045B07"/>
    <w:rsid w:val="000B2877"/>
    <w:rsid w:val="000C1F96"/>
    <w:rsid w:val="000C4E8C"/>
    <w:rsid w:val="000F6612"/>
    <w:rsid w:val="001033CC"/>
    <w:rsid w:val="00160928"/>
    <w:rsid w:val="0016615D"/>
    <w:rsid w:val="001956F8"/>
    <w:rsid w:val="001E1E9E"/>
    <w:rsid w:val="00233B7C"/>
    <w:rsid w:val="002405DE"/>
    <w:rsid w:val="00276C90"/>
    <w:rsid w:val="002B397F"/>
    <w:rsid w:val="002C18B1"/>
    <w:rsid w:val="002E68BA"/>
    <w:rsid w:val="00312B48"/>
    <w:rsid w:val="003B3844"/>
    <w:rsid w:val="003E0643"/>
    <w:rsid w:val="003F610C"/>
    <w:rsid w:val="00400349"/>
    <w:rsid w:val="00403E78"/>
    <w:rsid w:val="00414741"/>
    <w:rsid w:val="00427866"/>
    <w:rsid w:val="00445E61"/>
    <w:rsid w:val="004B3D71"/>
    <w:rsid w:val="004C03AE"/>
    <w:rsid w:val="00501C14"/>
    <w:rsid w:val="00505691"/>
    <w:rsid w:val="00507583"/>
    <w:rsid w:val="005422EE"/>
    <w:rsid w:val="005504E7"/>
    <w:rsid w:val="005A09E7"/>
    <w:rsid w:val="005B133C"/>
    <w:rsid w:val="005D6BB6"/>
    <w:rsid w:val="005F141A"/>
    <w:rsid w:val="0060216F"/>
    <w:rsid w:val="00617E23"/>
    <w:rsid w:val="00657E55"/>
    <w:rsid w:val="006A1A9D"/>
    <w:rsid w:val="006A65BA"/>
    <w:rsid w:val="006C1309"/>
    <w:rsid w:val="006C5B19"/>
    <w:rsid w:val="006F03C1"/>
    <w:rsid w:val="00755F3D"/>
    <w:rsid w:val="0077288E"/>
    <w:rsid w:val="00782D30"/>
    <w:rsid w:val="007C1D84"/>
    <w:rsid w:val="007C2CEA"/>
    <w:rsid w:val="007D5DC0"/>
    <w:rsid w:val="007D7305"/>
    <w:rsid w:val="00835FEC"/>
    <w:rsid w:val="00856CE2"/>
    <w:rsid w:val="008A0823"/>
    <w:rsid w:val="008A27F2"/>
    <w:rsid w:val="008A312B"/>
    <w:rsid w:val="008B2511"/>
    <w:rsid w:val="008F2F63"/>
    <w:rsid w:val="009169F1"/>
    <w:rsid w:val="0094783B"/>
    <w:rsid w:val="00962795"/>
    <w:rsid w:val="0096772B"/>
    <w:rsid w:val="009A484C"/>
    <w:rsid w:val="009B0EE5"/>
    <w:rsid w:val="009E3315"/>
    <w:rsid w:val="00A353A8"/>
    <w:rsid w:val="00A63072"/>
    <w:rsid w:val="00A6511D"/>
    <w:rsid w:val="00A726AD"/>
    <w:rsid w:val="00A905C8"/>
    <w:rsid w:val="00AA065F"/>
    <w:rsid w:val="00B21D40"/>
    <w:rsid w:val="00B55532"/>
    <w:rsid w:val="00B87F64"/>
    <w:rsid w:val="00BC52D0"/>
    <w:rsid w:val="00C046DA"/>
    <w:rsid w:val="00C15713"/>
    <w:rsid w:val="00C97537"/>
    <w:rsid w:val="00CA3A86"/>
    <w:rsid w:val="00CA7406"/>
    <w:rsid w:val="00CC1574"/>
    <w:rsid w:val="00D21149"/>
    <w:rsid w:val="00D33B12"/>
    <w:rsid w:val="00D730D5"/>
    <w:rsid w:val="00D816BC"/>
    <w:rsid w:val="00E6555D"/>
    <w:rsid w:val="00E85F1E"/>
    <w:rsid w:val="00E93F14"/>
    <w:rsid w:val="00E948FE"/>
    <w:rsid w:val="00EA04D0"/>
    <w:rsid w:val="00EA420F"/>
    <w:rsid w:val="00EC2D5B"/>
    <w:rsid w:val="00ED491F"/>
    <w:rsid w:val="00EE4FD2"/>
    <w:rsid w:val="00EE5A9A"/>
    <w:rsid w:val="00EF150D"/>
    <w:rsid w:val="00F1606E"/>
    <w:rsid w:val="00F330A2"/>
    <w:rsid w:val="00F4468B"/>
    <w:rsid w:val="00F54523"/>
    <w:rsid w:val="00FD0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E00B"/>
  <w15:docId w15:val="{D24789C3-F4FF-4691-8635-76160B72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qFormat/>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F1606E"/>
    <w:pPr>
      <w:spacing w:after="160" w:line="259" w:lineRule="auto"/>
      <w:ind w:left="720"/>
      <w:contextualSpacing/>
    </w:pPr>
    <w:rPr>
      <w:rFonts w:asciiTheme="minorHAnsi" w:eastAsiaTheme="minorHAnsi" w:hAnsiTheme="minorHAnsi" w:cstheme="minorBidi"/>
      <w:sz w:val="22"/>
      <w:szCs w:val="22"/>
      <w:lang w:val="sk-SK" w:eastAsia="en-US"/>
    </w:rPr>
  </w:style>
  <w:style w:type="character" w:styleId="Hypertextovprepojenie">
    <w:name w:val="Hyperlink"/>
    <w:basedOn w:val="Predvolenpsmoodseku"/>
    <w:uiPriority w:val="99"/>
    <w:unhideWhenUsed/>
    <w:rsid w:val="00F1606E"/>
    <w:rPr>
      <w:color w:val="0000FF" w:themeColor="hyperlink"/>
      <w:u w:val="single"/>
    </w:rPr>
  </w:style>
  <w:style w:type="table" w:styleId="Mriekatabuky">
    <w:name w:val="Table Grid"/>
    <w:basedOn w:val="Normlnatabuka"/>
    <w:uiPriority w:val="59"/>
    <w:rsid w:val="00F1606E"/>
    <w:rPr>
      <w:rFonts w:asciiTheme="minorHAnsi" w:eastAsiaTheme="minorHAnsi" w:hAnsiTheme="minorHAnsi" w:cstheme="minorBidi"/>
      <w:sz w:val="22"/>
      <w:szCs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18">
    <w:name w:val="ParaAttribute18"/>
    <w:rsid w:val="007C1D84"/>
    <w:pPr>
      <w:widowControl w:val="0"/>
      <w:wordWrap w:val="0"/>
      <w:spacing w:after="200"/>
      <w:jc w:val="both"/>
    </w:pPr>
    <w:rPr>
      <w:rFonts w:eastAsia="Batang"/>
      <w:lang w:val="sk-SK"/>
    </w:rPr>
  </w:style>
  <w:style w:type="paragraph" w:customStyle="1" w:styleId="ParaAttribute21">
    <w:name w:val="ParaAttribute21"/>
    <w:rsid w:val="007C1D84"/>
    <w:pPr>
      <w:widowControl w:val="0"/>
      <w:wordWrap w:val="0"/>
      <w:spacing w:after="120"/>
      <w:jc w:val="both"/>
    </w:pPr>
    <w:rPr>
      <w:rFonts w:eastAsia="Batang"/>
      <w:lang w:val="sk-SK"/>
    </w:rPr>
  </w:style>
  <w:style w:type="paragraph" w:customStyle="1" w:styleId="ParaAttribute27">
    <w:name w:val="ParaAttribute27"/>
    <w:rsid w:val="007C1D84"/>
    <w:pPr>
      <w:widowControl w:val="0"/>
      <w:wordWrap w:val="0"/>
      <w:spacing w:after="200"/>
      <w:ind w:firstLine="30"/>
      <w:jc w:val="both"/>
    </w:pPr>
    <w:rPr>
      <w:rFonts w:eastAsia="Batang"/>
      <w:lang w:val="sk-SK"/>
    </w:rPr>
  </w:style>
  <w:style w:type="paragraph" w:customStyle="1" w:styleId="ParaAttribute28">
    <w:name w:val="ParaAttribute28"/>
    <w:rsid w:val="007C1D84"/>
    <w:pPr>
      <w:widowControl w:val="0"/>
      <w:wordWrap w:val="0"/>
      <w:spacing w:after="200"/>
      <w:ind w:firstLine="15"/>
      <w:jc w:val="both"/>
    </w:pPr>
    <w:rPr>
      <w:rFonts w:eastAsia="Batang"/>
      <w:lang w:val="sk-SK"/>
    </w:rPr>
  </w:style>
  <w:style w:type="character" w:customStyle="1" w:styleId="CharAttribute1">
    <w:name w:val="CharAttribute1"/>
    <w:rsid w:val="007C1D84"/>
    <w:rPr>
      <w:rFonts w:ascii="Times New Roman" w:eastAsia="Times New Roman"/>
      <w:sz w:val="24"/>
    </w:rPr>
  </w:style>
  <w:style w:type="character" w:customStyle="1" w:styleId="CharAttribute6">
    <w:name w:val="CharAttribute6"/>
    <w:rsid w:val="007C1D84"/>
    <w:rPr>
      <w:rFonts w:ascii="Times New Roman" w:eastAsia="Times New Roman"/>
    </w:rPr>
  </w:style>
  <w:style w:type="character" w:customStyle="1" w:styleId="CharAttribute34">
    <w:name w:val="CharAttribute34"/>
    <w:rsid w:val="007C1D84"/>
    <w:rPr>
      <w:rFonts w:ascii="Calibri" w:eastAsia="Calibri"/>
      <w:sz w:val="22"/>
    </w:rPr>
  </w:style>
  <w:style w:type="character" w:customStyle="1" w:styleId="CharAttribute35">
    <w:name w:val="CharAttribute35"/>
    <w:rsid w:val="007C1D84"/>
    <w:rPr>
      <w:rFonts w:ascii="Calibri" w:eastAsia="Calibri"/>
      <w:b/>
      <w:sz w:val="22"/>
    </w:rPr>
  </w:style>
  <w:style w:type="character" w:customStyle="1" w:styleId="CharAttribute37">
    <w:name w:val="CharAttribute37"/>
    <w:rsid w:val="007C1D84"/>
    <w:rPr>
      <w:rFonts w:ascii="Calibri" w:eastAsia="Calibri"/>
      <w:sz w:val="22"/>
    </w:rPr>
  </w:style>
  <w:style w:type="character" w:customStyle="1" w:styleId="CharAttribute38">
    <w:name w:val="CharAttribute38"/>
    <w:rsid w:val="007C1D84"/>
    <w:rPr>
      <w:rFonts w:ascii="Times New Roman" w:eastAsia="Times New Roman"/>
      <w:sz w:val="22"/>
    </w:rPr>
  </w:style>
  <w:style w:type="character" w:customStyle="1" w:styleId="CharAttribute46">
    <w:name w:val="CharAttribute46"/>
    <w:rsid w:val="007C1D84"/>
    <w:rPr>
      <w:rFonts w:ascii="Calibri" w:eastAsia="Calibri"/>
      <w:sz w:val="22"/>
    </w:rPr>
  </w:style>
  <w:style w:type="paragraph" w:customStyle="1" w:styleId="Normalny1">
    <w:name w:val="Normalny1"/>
    <w:link w:val="Normalny1Znak"/>
    <w:rsid w:val="00D730D5"/>
    <w:pPr>
      <w:suppressAutoHyphens/>
    </w:pPr>
    <w:rPr>
      <w:lang w:eastAsia="ar-SA"/>
    </w:rPr>
  </w:style>
  <w:style w:type="paragraph" w:customStyle="1" w:styleId="wyroznij">
    <w:name w:val="wyroznij"/>
    <w:basedOn w:val="Normalny1"/>
    <w:link w:val="wyroznijZnak1"/>
    <w:qFormat/>
    <w:rsid w:val="00D730D5"/>
    <w:pPr>
      <w:spacing w:line="276" w:lineRule="auto"/>
      <w:jc w:val="right"/>
    </w:pPr>
    <w:rPr>
      <w:rFonts w:ascii="Calibri" w:hAnsi="Calibri"/>
      <w:b/>
      <w:color w:val="1F497D"/>
      <w:sz w:val="32"/>
      <w:szCs w:val="24"/>
    </w:rPr>
  </w:style>
  <w:style w:type="character" w:customStyle="1" w:styleId="Normalny1Znak">
    <w:name w:val="Normalny1 Znak"/>
    <w:basedOn w:val="Predvolenpsmoodseku"/>
    <w:link w:val="Normalny1"/>
    <w:rsid w:val="00D730D5"/>
    <w:rPr>
      <w:lang w:eastAsia="ar-SA"/>
    </w:rPr>
  </w:style>
  <w:style w:type="character" w:customStyle="1" w:styleId="wyroznijZnak1">
    <w:name w:val="wyroznij Znak1"/>
    <w:basedOn w:val="Normalny1Znak"/>
    <w:link w:val="wyroznij"/>
    <w:rsid w:val="00D730D5"/>
    <w:rPr>
      <w:rFonts w:ascii="Calibri" w:hAnsi="Calibri"/>
      <w:b/>
      <w:color w:val="1F497D"/>
      <w:sz w:val="32"/>
      <w:szCs w:val="24"/>
      <w:lang w:eastAsia="ar-SA"/>
    </w:rPr>
  </w:style>
  <w:style w:type="paragraph" w:styleId="PredformtovanHTML">
    <w:name w:val="HTML Preformatted"/>
    <w:basedOn w:val="Normlny"/>
    <w:link w:val="PredformtovanHTMLChar"/>
    <w:uiPriority w:val="99"/>
    <w:semiHidden/>
    <w:unhideWhenUsed/>
    <w:rsid w:val="00D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rPr>
  </w:style>
  <w:style w:type="character" w:customStyle="1" w:styleId="PredformtovanHTMLChar">
    <w:name w:val="Predformátované HTML Char"/>
    <w:basedOn w:val="Predvolenpsmoodseku"/>
    <w:link w:val="PredformtovanHTML"/>
    <w:uiPriority w:val="99"/>
    <w:semiHidden/>
    <w:rsid w:val="00D730D5"/>
    <w:rPr>
      <w:rFonts w:ascii="Courier New" w:hAnsi="Courier New" w:cs="Courier New"/>
      <w:lang w:val="sk-SK"/>
    </w:rPr>
  </w:style>
  <w:style w:type="paragraph" w:styleId="Textbubliny">
    <w:name w:val="Balloon Text"/>
    <w:basedOn w:val="Normlny"/>
    <w:link w:val="TextbublinyChar"/>
    <w:uiPriority w:val="99"/>
    <w:semiHidden/>
    <w:unhideWhenUsed/>
    <w:rsid w:val="006C1309"/>
    <w:rPr>
      <w:rFonts w:ascii="Tahoma" w:hAnsi="Tahoma" w:cs="Tahoma"/>
      <w:sz w:val="16"/>
      <w:szCs w:val="16"/>
    </w:rPr>
  </w:style>
  <w:style w:type="character" w:customStyle="1" w:styleId="TextbublinyChar">
    <w:name w:val="Text bubliny Char"/>
    <w:basedOn w:val="Predvolenpsmoodseku"/>
    <w:link w:val="Textbubliny"/>
    <w:uiPriority w:val="99"/>
    <w:semiHidden/>
    <w:rsid w:val="006C1309"/>
    <w:rPr>
      <w:rFonts w:ascii="Tahoma" w:hAnsi="Tahoma" w:cs="Tahoma"/>
      <w:sz w:val="16"/>
      <w:szCs w:val="16"/>
    </w:rPr>
  </w:style>
  <w:style w:type="character" w:customStyle="1" w:styleId="shorttext">
    <w:name w:val="short_text"/>
    <w:basedOn w:val="Predvolenpsmoodseku"/>
    <w:rsid w:val="00D21149"/>
  </w:style>
  <w:style w:type="paragraph" w:customStyle="1" w:styleId="Odsekzoznamu1">
    <w:name w:val="Odsek zoznamu1"/>
    <w:basedOn w:val="Normlny"/>
    <w:rsid w:val="00D21149"/>
    <w:pPr>
      <w:suppressAutoHyphens/>
      <w:spacing w:after="200" w:line="276" w:lineRule="auto"/>
      <w:ind w:left="720"/>
    </w:pPr>
    <w:rPr>
      <w:rFonts w:ascii="Cambria" w:hAnsi="Cambria" w:cs="font290"/>
      <w:sz w:val="22"/>
      <w:szCs w:val="22"/>
      <w:lang w:val="sk-SK" w:eastAsia="ar-SA"/>
    </w:rPr>
  </w:style>
  <w:style w:type="paragraph" w:customStyle="1" w:styleId="Normlnywebov1">
    <w:name w:val="Normálny (webový)1"/>
    <w:basedOn w:val="Normlny"/>
    <w:rsid w:val="00D21149"/>
    <w:pPr>
      <w:suppressAutoHyphens/>
      <w:spacing w:before="100" w:after="28" w:line="100" w:lineRule="atLeast"/>
    </w:pPr>
    <w:rPr>
      <w:sz w:val="24"/>
      <w:szCs w:val="24"/>
      <w:lang w:eastAsia="ar-SA"/>
    </w:rPr>
  </w:style>
  <w:style w:type="paragraph" w:customStyle="1" w:styleId="Normlny1">
    <w:name w:val="Normálny1"/>
    <w:rsid w:val="00D21149"/>
    <w:pPr>
      <w:spacing w:after="160" w:line="259" w:lineRule="auto"/>
    </w:pPr>
    <w:rPr>
      <w:rFonts w:ascii="Calibri" w:eastAsia="Calibri" w:hAnsi="Calibri" w:cs="Calibri"/>
      <w:sz w:val="22"/>
      <w:szCs w:val="22"/>
      <w:lang w:val="en-GB" w:eastAsia="pl-PL"/>
    </w:rPr>
  </w:style>
  <w:style w:type="paragraph" w:customStyle="1" w:styleId="punkty">
    <w:name w:val="punkty"/>
    <w:basedOn w:val="Nadpis4"/>
    <w:qFormat/>
    <w:rsid w:val="00D21149"/>
    <w:pPr>
      <w:widowControl w:val="0"/>
      <w:numPr>
        <w:ilvl w:val="3"/>
      </w:numPr>
      <w:tabs>
        <w:tab w:val="num" w:pos="864"/>
      </w:tabs>
      <w:suppressAutoHyphens/>
      <w:ind w:left="864" w:hanging="864"/>
    </w:pPr>
    <w:rPr>
      <w:rFonts w:ascii="Calibri" w:eastAsia="Calibri" w:hAnsi="Calibri"/>
      <w:lang w:eastAsia="ar-SA"/>
    </w:rPr>
  </w:style>
  <w:style w:type="paragraph" w:customStyle="1" w:styleId="tresc">
    <w:name w:val="tresc"/>
    <w:basedOn w:val="Normlny"/>
    <w:link w:val="trescZnak"/>
    <w:qFormat/>
    <w:rsid w:val="00D21149"/>
    <w:pPr>
      <w:suppressAutoHyphens/>
      <w:spacing w:line="276" w:lineRule="auto"/>
      <w:ind w:left="709"/>
      <w:jc w:val="both"/>
    </w:pPr>
    <w:rPr>
      <w:rFonts w:ascii="Calibri" w:hAnsi="Calibri" w:cs="Arial"/>
      <w:sz w:val="24"/>
      <w:szCs w:val="24"/>
      <w:lang w:eastAsia="ar-SA"/>
    </w:rPr>
  </w:style>
  <w:style w:type="character" w:customStyle="1" w:styleId="trescZnak">
    <w:name w:val="tresc Znak"/>
    <w:basedOn w:val="Predvolenpsmoodseku"/>
    <w:link w:val="tresc"/>
    <w:rsid w:val="00D21149"/>
    <w:rPr>
      <w:rFonts w:ascii="Calibri" w:hAnsi="Calibri" w:cs="Arial"/>
      <w:sz w:val="24"/>
      <w:szCs w:val="24"/>
      <w:lang w:eastAsia="ar-SA"/>
    </w:rPr>
  </w:style>
  <w:style w:type="paragraph" w:styleId="Hlavika">
    <w:name w:val="header"/>
    <w:basedOn w:val="Normlny"/>
    <w:link w:val="HlavikaChar"/>
    <w:uiPriority w:val="99"/>
    <w:unhideWhenUsed/>
    <w:rsid w:val="000C1F96"/>
    <w:pPr>
      <w:tabs>
        <w:tab w:val="center" w:pos="4536"/>
        <w:tab w:val="right" w:pos="9072"/>
      </w:tabs>
    </w:pPr>
  </w:style>
  <w:style w:type="character" w:customStyle="1" w:styleId="HlavikaChar">
    <w:name w:val="Hlavička Char"/>
    <w:basedOn w:val="Predvolenpsmoodseku"/>
    <w:link w:val="Hlavika"/>
    <w:uiPriority w:val="99"/>
    <w:rsid w:val="000C1F96"/>
  </w:style>
  <w:style w:type="character" w:styleId="Odkaznakomentr">
    <w:name w:val="annotation reference"/>
    <w:basedOn w:val="Predvolenpsmoodseku"/>
    <w:uiPriority w:val="99"/>
    <w:semiHidden/>
    <w:unhideWhenUsed/>
    <w:rsid w:val="00015EF3"/>
    <w:rPr>
      <w:sz w:val="16"/>
      <w:szCs w:val="16"/>
    </w:rPr>
  </w:style>
  <w:style w:type="paragraph" w:styleId="Textkomentra">
    <w:name w:val="annotation text"/>
    <w:basedOn w:val="Normlny"/>
    <w:link w:val="TextkomentraChar"/>
    <w:uiPriority w:val="99"/>
    <w:semiHidden/>
    <w:unhideWhenUsed/>
    <w:rsid w:val="00015EF3"/>
  </w:style>
  <w:style w:type="character" w:customStyle="1" w:styleId="TextkomentraChar">
    <w:name w:val="Text komentára Char"/>
    <w:basedOn w:val="Predvolenpsmoodseku"/>
    <w:link w:val="Textkomentra"/>
    <w:uiPriority w:val="99"/>
    <w:semiHidden/>
    <w:rsid w:val="00015EF3"/>
  </w:style>
  <w:style w:type="paragraph" w:styleId="Predmetkomentra">
    <w:name w:val="annotation subject"/>
    <w:basedOn w:val="Textkomentra"/>
    <w:next w:val="Textkomentra"/>
    <w:link w:val="PredmetkomentraChar"/>
    <w:uiPriority w:val="99"/>
    <w:semiHidden/>
    <w:unhideWhenUsed/>
    <w:rsid w:val="00015EF3"/>
    <w:rPr>
      <w:b/>
      <w:bCs/>
    </w:rPr>
  </w:style>
  <w:style w:type="character" w:customStyle="1" w:styleId="PredmetkomentraChar">
    <w:name w:val="Predmet komentára Char"/>
    <w:basedOn w:val="TextkomentraChar"/>
    <w:link w:val="Predmetkomentra"/>
    <w:uiPriority w:val="99"/>
    <w:semiHidden/>
    <w:rsid w:val="00015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32673">
      <w:bodyDiv w:val="1"/>
      <w:marLeft w:val="0"/>
      <w:marRight w:val="0"/>
      <w:marTop w:val="0"/>
      <w:marBottom w:val="0"/>
      <w:divBdr>
        <w:top w:val="none" w:sz="0" w:space="0" w:color="auto"/>
        <w:left w:val="none" w:sz="0" w:space="0" w:color="auto"/>
        <w:bottom w:val="none" w:sz="0" w:space="0" w:color="auto"/>
        <w:right w:val="none" w:sz="0" w:space="0" w:color="auto"/>
      </w:divBdr>
      <w:divsChild>
        <w:div w:id="1881085250">
          <w:marLeft w:val="-240"/>
          <w:marRight w:val="-24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8923">
      <w:bodyDiv w:val="1"/>
      <w:marLeft w:val="0"/>
      <w:marRight w:val="0"/>
      <w:marTop w:val="0"/>
      <w:marBottom w:val="0"/>
      <w:divBdr>
        <w:top w:val="none" w:sz="0" w:space="0" w:color="auto"/>
        <w:left w:val="none" w:sz="0" w:space="0" w:color="auto"/>
        <w:bottom w:val="none" w:sz="0" w:space="0" w:color="auto"/>
        <w:right w:val="none" w:sz="0" w:space="0" w:color="auto"/>
      </w:divBdr>
    </w:div>
    <w:div w:id="203267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bquestltt.blogspot.com" TargetMode="External"/><Relationship Id="rId18" Type="http://schemas.openxmlformats.org/officeDocument/2006/relationships/hyperlink" Target="https://youtu.be/5vVLTs6ThY4" TargetMode="External"/><Relationship Id="rId26" Type="http://schemas.openxmlformats.org/officeDocument/2006/relationships/hyperlink" Target="http://www.prezi.com" TargetMode="External"/><Relationship Id="rId39" Type="http://schemas.openxmlformats.org/officeDocument/2006/relationships/header" Target="header1.xml"/><Relationship Id="rId21" Type="http://schemas.openxmlformats.org/officeDocument/2006/relationships/hyperlink" Target="https://learningapps.org/4401092" TargetMode="External"/><Relationship Id="rId34" Type="http://schemas.openxmlformats.org/officeDocument/2006/relationships/hyperlink" Target="http://www.deafzamestnanie.blogspot.sk"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jaizbira.si/" TargetMode="External"/><Relationship Id="rId29" Type="http://schemas.openxmlformats.org/officeDocument/2006/relationships/hyperlink" Target="https://prezi.com/p/lay8cu4mbpq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nyS8f5ygiM&amp;feature=youtu.be" TargetMode="External"/><Relationship Id="rId24" Type="http://schemas.openxmlformats.org/officeDocument/2006/relationships/hyperlink" Target="https://learningapps.org/4237073" TargetMode="External"/><Relationship Id="rId32" Type="http://schemas.openxmlformats.org/officeDocument/2006/relationships/hyperlink" Target="https://learningapps.org/display?v=pm0nfjk0j17" TargetMode="External"/><Relationship Id="rId37" Type="http://schemas.openxmlformats.org/officeDocument/2006/relationships/hyperlink" Target="http://www.zborovna.s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vetovanje.ess.gov.si/" TargetMode="External"/><Relationship Id="rId23" Type="http://schemas.openxmlformats.org/officeDocument/2006/relationships/hyperlink" Target="https://learningapps.org/4271898" TargetMode="External"/><Relationship Id="rId28" Type="http://schemas.openxmlformats.org/officeDocument/2006/relationships/hyperlink" Target="https://prezi.com/p/wiil7hccy9jz/" TargetMode="External"/><Relationship Id="rId36" Type="http://schemas.openxmlformats.org/officeDocument/2006/relationships/image" Target="media/image2.png"/><Relationship Id="rId10" Type="http://schemas.openxmlformats.org/officeDocument/2006/relationships/hyperlink" Target="http://www.soswgrochowa.pl/index.php?option=com_content&amp;view=article&amp;id=125:2018a46-migaj-dalej-po-europie&amp;catid=38&amp;Itemid=151" TargetMode="External"/><Relationship Id="rId19" Type="http://schemas.openxmlformats.org/officeDocument/2006/relationships/hyperlink" Target="https://youtu.be/bgZiImtVfcU" TargetMode="External"/><Relationship Id="rId31" Type="http://schemas.openxmlformats.org/officeDocument/2006/relationships/hyperlink" Target="https://learningapps.org/display?v=pkc1j6krt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di.sk/" TargetMode="External"/><Relationship Id="rId14" Type="http://schemas.openxmlformats.org/officeDocument/2006/relationships/hyperlink" Target="https://www.ess.gov.si/ncips/kam-in-kako" TargetMode="External"/><Relationship Id="rId22" Type="http://schemas.openxmlformats.org/officeDocument/2006/relationships/hyperlink" Target="https://learningapps.org/4400684" TargetMode="External"/><Relationship Id="rId27" Type="http://schemas.openxmlformats.org/officeDocument/2006/relationships/hyperlink" Target="https://prezi.com/p/1oppcwxnkwck/" TargetMode="External"/><Relationship Id="rId30" Type="http://schemas.openxmlformats.org/officeDocument/2006/relationships/hyperlink" Target="https://prezi.com/p/sraribzfjfuy/" TargetMode="External"/><Relationship Id="rId35" Type="http://schemas.openxmlformats.org/officeDocument/2006/relationships/image" Target="media/image1.png"/><Relationship Id="rId43" Type="http://schemas.openxmlformats.org/officeDocument/2006/relationships/footer" Target="footer3.xml"/><Relationship Id="rId8" Type="http://schemas.openxmlformats.org/officeDocument/2006/relationships/hyperlink" Target="http://www.asociaciavp.wbl.sk/" TargetMode="External"/><Relationship Id="rId3" Type="http://schemas.openxmlformats.org/officeDocument/2006/relationships/styles" Target="styles.xml"/><Relationship Id="rId12" Type="http://schemas.openxmlformats.org/officeDocument/2006/relationships/hyperlink" Target="https://youtu.be/T4eNnrZrn2U" TargetMode="External"/><Relationship Id="rId17" Type="http://schemas.openxmlformats.org/officeDocument/2006/relationships/hyperlink" Target="https://youtu.be/T4eNnrZrn2U" TargetMode="External"/><Relationship Id="rId25" Type="http://schemas.openxmlformats.org/officeDocument/2006/relationships/hyperlink" Target="https://learningapps.org/display?v=p4ekz7ijc18" TargetMode="External"/><Relationship Id="rId33" Type="http://schemas.openxmlformats.org/officeDocument/2006/relationships/hyperlink" Target="https://learningapps.org/display?v=pyox85ffk17" TargetMode="External"/><Relationship Id="rId38" Type="http://schemas.openxmlformats.org/officeDocument/2006/relationships/hyperlink" Target="https://www.komposyt.sk/pre-ziakov/poradenske-hry/semafor-copy" TargetMode="External"/><Relationship Id="rId20" Type="http://schemas.openxmlformats.org/officeDocument/2006/relationships/hyperlink" Target="https://learningapps.org"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4FF7-A94B-4A06-A2B2-899E222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42</Pages>
  <Words>11988</Words>
  <Characters>68332</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Company>MPC</Company>
  <LinksUpToDate>false</LinksUpToDate>
  <CharactersWithSpaces>80160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Kaplánová</dc:creator>
  <cp:lastModifiedBy>Imrišek</cp:lastModifiedBy>
  <cp:revision>3</cp:revision>
  <dcterms:created xsi:type="dcterms:W3CDTF">2018-09-23T10:23:00Z</dcterms:created>
  <dcterms:modified xsi:type="dcterms:W3CDTF">2018-09-27T22:02:00Z</dcterms:modified>
</cp:coreProperties>
</file>