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97"/>
        <w:gridCol w:w="680"/>
        <w:gridCol w:w="851"/>
        <w:gridCol w:w="2091"/>
        <w:gridCol w:w="3828"/>
      </w:tblGrid>
      <w:tr w:rsidR="00216A31" w:rsidRPr="00AD5F47" w:rsidTr="008C6BE6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F223B" w:rsidRDefault="003D095C" w:rsidP="00DA764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Tworzenie warunków do nauczania eksperymentalnego w zakresie przedmiotów przyrodniczych</w:t>
            </w:r>
            <w:r w:rsidR="00DA7641">
              <w:rPr>
                <w:rFonts w:ascii="Calibri" w:hAnsi="Calibri" w:cs="Arial"/>
                <w:b/>
              </w:rPr>
              <w:t xml:space="preserve"> 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8C6BE6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3D095C" w:rsidP="001E34AB">
            <w:pPr>
              <w:rPr>
                <w:rFonts w:ascii="Calibri" w:hAnsi="Calibri" w:cs="Arial"/>
              </w:rPr>
            </w:pPr>
            <w:r w:rsidRPr="003D095C">
              <w:rPr>
                <w:rFonts w:ascii="Calibri" w:hAnsi="Calibri" w:cs="Arial"/>
              </w:rPr>
              <w:t xml:space="preserve">Tworzenie warunków do nauczania eksperymentalnego w zakresie przedmiotów przyrodniczych </w:t>
            </w:r>
          </w:p>
        </w:tc>
      </w:tr>
      <w:tr w:rsidR="00992ABD" w:rsidRPr="00AD5F47" w:rsidTr="008C6BE6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752986" w:rsidRDefault="00DA7641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9F223B" w:rsidRPr="00AD5F47" w:rsidTr="008C6BE6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752986" w:rsidRDefault="00B8234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Uczniowie klas III gim.</w:t>
            </w:r>
          </w:p>
        </w:tc>
      </w:tr>
      <w:tr w:rsidR="00216A31" w:rsidRPr="00AD5F47" w:rsidTr="008C6BE6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7704D6" w:rsidRPr="00752986" w:rsidRDefault="00B8234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  <w:r w:rsidR="003D095C">
              <w:rPr>
                <w:rFonts w:ascii="Calibri" w:hAnsi="Calibri" w:cs="Arial"/>
              </w:rPr>
              <w:t xml:space="preserve"> godzin lekcyjnych</w:t>
            </w:r>
          </w:p>
        </w:tc>
      </w:tr>
      <w:tr w:rsidR="00216A31" w:rsidRPr="00AD5F47" w:rsidTr="008C6BE6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EA46E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ZGODNIE Z FORMALNĄ REKRUTACJĄ</w:t>
            </w:r>
          </w:p>
        </w:tc>
      </w:tr>
      <w:tr w:rsidR="00216A31" w:rsidRPr="00AD5F47" w:rsidTr="009F6E95">
        <w:trPr>
          <w:trHeight w:val="283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DA7641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Rozbudzanie i rozwijanie zainteresowań ucznia geografią jako nauką, przez uświadomienie jej przydatności w życiu i gospodarczej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Uczenie dostrzegania, obserwowania, rozumienia i wartościowania zjawisk oraz procesów przyrodniczych zachodzących w środowisku lokalnym, regionalnym i globalnym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Wyjaśnienie przyczyn i skutków zróżnicowania przyrody oraz życia i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Lokalizowanie obiektów i zjawisk oraz ocena ich z różnych punktów widzenia: moralnych, patriotycznych, gospodarczych, społecznych i kulturowych</w:t>
            </w:r>
          </w:p>
          <w:p w:rsidR="00DA7641" w:rsidRDefault="00DA7641" w:rsidP="00DA7641">
            <w:pPr>
              <w:pStyle w:val="Akapitzlist"/>
              <w:suppressAutoHyphens/>
              <w:ind w:left="0"/>
              <w:jc w:val="both"/>
              <w:outlineLvl w:val="0"/>
            </w:pPr>
            <w:r>
              <w:t>Diagnozowanie przydatności środowiska dla potrzeb człowieka, a także</w:t>
            </w:r>
          </w:p>
          <w:p w:rsidR="00DA7641" w:rsidRPr="00081BA0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przewidywanie kierunków zmian, jakie zachodzą w wyniku działalności człowieka</w:t>
            </w:r>
          </w:p>
          <w:p w:rsidR="00DA7641" w:rsidRPr="008846E6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Dostrzeganie piękna przyrody i tkwiących w niej wartości, oraz odczuwanie potrzeby oszczędnego wykorzystania zasobów naturalnych Ziemi</w:t>
            </w:r>
            <w:r w:rsidR="00D73305">
              <w:t xml:space="preserve"> oraz szanowania otoczenia, w którym przebywamy</w:t>
            </w:r>
          </w:p>
          <w:p w:rsidR="00DA7641" w:rsidRPr="00DA7641" w:rsidRDefault="00DA7641" w:rsidP="00DA7641">
            <w:pPr>
              <w:pStyle w:val="Akapitzlist"/>
              <w:spacing w:after="200" w:line="276" w:lineRule="auto"/>
              <w:ind w:left="0"/>
              <w:jc w:val="both"/>
              <w:rPr>
                <w:u w:val="single"/>
              </w:rPr>
            </w:pPr>
            <w:r>
              <w:t>Stwarzanie uczniom warunków do samodzielnego zdobywania informacji z różnych źródeł</w:t>
            </w:r>
          </w:p>
          <w:p w:rsidR="00DA7641" w:rsidRDefault="00DA7641" w:rsidP="009F6E95">
            <w:pPr>
              <w:pStyle w:val="Akapitzlist"/>
              <w:spacing w:after="200" w:line="276" w:lineRule="auto"/>
              <w:ind w:left="0"/>
              <w:jc w:val="both"/>
            </w:pPr>
            <w:r>
              <w:t>Wszechstronne kształtowanie osobowości uczniów, ich spraw</w:t>
            </w:r>
            <w:r w:rsidR="009F6E95">
              <w:t>ności umysłowych i praktycznych</w:t>
            </w:r>
          </w:p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  <w:p w:rsidR="00557AFA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216A31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Mapy</w:t>
            </w:r>
            <w:r w:rsidR="00685B8A">
              <w:rPr>
                <w:rFonts w:ascii="Calibri" w:hAnsi="Calibri" w:cs="Arial"/>
              </w:rPr>
              <w:t xml:space="preserve"> turystyczne</w:t>
            </w:r>
            <w:r w:rsidR="008F2370">
              <w:rPr>
                <w:rFonts w:ascii="Calibri" w:hAnsi="Calibri" w:cs="Arial"/>
              </w:rPr>
              <w:t>,</w:t>
            </w:r>
            <w:r w:rsidR="00D73305">
              <w:rPr>
                <w:rFonts w:ascii="Calibri" w:hAnsi="Calibri" w:cs="Arial"/>
              </w:rPr>
              <w:t xml:space="preserve"> Internet</w:t>
            </w:r>
            <w:r w:rsidR="00CA3CEE">
              <w:rPr>
                <w:rFonts w:ascii="Calibri" w:hAnsi="Calibri" w:cs="Arial"/>
              </w:rPr>
              <w:t xml:space="preserve">, tellurium, mapa Europy, mapa świata, </w:t>
            </w:r>
            <w:r w:rsidR="002E2EEA">
              <w:rPr>
                <w:rFonts w:ascii="Calibri" w:hAnsi="Calibri" w:cs="Arial"/>
              </w:rPr>
              <w:t>Encyklopedia Nauki,</w:t>
            </w: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EB19BC" w:rsidRDefault="00557AFA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odbywają się w fo</w:t>
            </w:r>
            <w:r w:rsidR="00815D54">
              <w:rPr>
                <w:rFonts w:ascii="Calibri" w:hAnsi="Calibri" w:cs="Arial"/>
              </w:rPr>
              <w:t>rmie ćwiczeń, pracy w grupach</w:t>
            </w:r>
            <w:r w:rsidR="00D73305">
              <w:rPr>
                <w:rFonts w:ascii="Calibri" w:hAnsi="Calibri" w:cs="Arial"/>
              </w:rPr>
              <w:t>,</w:t>
            </w:r>
            <w:r w:rsidR="00685B8A">
              <w:rPr>
                <w:rFonts w:ascii="Calibri" w:hAnsi="Calibri" w:cs="Arial"/>
              </w:rPr>
              <w:t xml:space="preserve"> dyskusji, metody eksperymentu</w:t>
            </w:r>
            <w:r w:rsidR="009F6E95">
              <w:rPr>
                <w:rFonts w:ascii="Calibri" w:hAnsi="Calibri" w:cs="Arial"/>
              </w:rPr>
              <w:t>, metaplanu</w:t>
            </w:r>
          </w:p>
        </w:tc>
      </w:tr>
      <w:tr w:rsidR="00216A31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D73305" w:rsidRDefault="00D73305" w:rsidP="00557AFA">
            <w:pPr>
              <w:jc w:val="both"/>
            </w:pPr>
            <w:r>
              <w:t xml:space="preserve">Ogólne hasło programowe bloku zajęć brzmi: Zagrożenia człowieka we współczesnym świecie. </w:t>
            </w:r>
          </w:p>
          <w:p w:rsidR="00557AFA" w:rsidRPr="00AF3096" w:rsidRDefault="009F6E95" w:rsidP="00557AFA">
            <w:pPr>
              <w:jc w:val="both"/>
            </w:pPr>
            <w:r>
              <w:t>Program został opracowany przez nauczyciela prowadzącego we współpracy z zespołem przedmiotowym</w:t>
            </w:r>
            <w:r w:rsidR="008A1F61">
              <w:t xml:space="preserve">. </w:t>
            </w:r>
            <w:r w:rsidR="00557AFA" w:rsidRPr="00AF3096">
              <w:t>Program skie</w:t>
            </w:r>
            <w:r w:rsidR="00D73305">
              <w:t>rowany jest do uczniów klas VII szkoły podstawowej,</w:t>
            </w:r>
            <w:r w:rsidR="00557AFA" w:rsidRPr="00AF3096">
              <w:t xml:space="preserve"> szczególnie zainteresowanych przedmiotem</w:t>
            </w:r>
            <w:r w:rsidR="00557AFA">
              <w:t xml:space="preserve"> </w:t>
            </w:r>
            <w:r w:rsidR="00557AFA" w:rsidRPr="00AF3096">
              <w:t>geografia. Zajęcia prowadzone są różnymi metodami najczęściej aktywnymi</w:t>
            </w:r>
            <w:r w:rsidR="00557AFA">
              <w:t>, z wykorzystaniem otrzymanych w projekcie pomocy dydaktycznych</w:t>
            </w:r>
            <w:r w:rsidR="00557AFA" w:rsidRPr="00AF3096">
              <w:t>. Zmuszają one uczniów do samodzielnego myślenia, zdobywania i weryfik</w:t>
            </w:r>
            <w:r w:rsidR="008A1F61">
              <w:t>owania informacji. Zachęceni są</w:t>
            </w:r>
            <w:r w:rsidR="00557AFA" w:rsidRPr="00AF3096">
              <w:t xml:space="preserve"> </w:t>
            </w:r>
            <w:r w:rsidR="008A1F61">
              <w:t xml:space="preserve">do podejmowania decyzji, prawidłowego funkcjonowania w grupie, odpowiadania </w:t>
            </w:r>
            <w:r w:rsidR="00557AFA" w:rsidRPr="00AF3096">
              <w:t xml:space="preserve"> za własne posunięcia. Zajęcia koła geograficznego mają również za zadanie przygotować uczniów do udziału w konkursach geograficznych i ekologicznych. Zajęcia prowadzone są w wymi</w:t>
            </w:r>
            <w:r w:rsidR="00D73305">
              <w:t>arze 2 godzin tygodniowo.</w:t>
            </w:r>
          </w:p>
          <w:p w:rsidR="009F223B" w:rsidRPr="00EB19BC" w:rsidRDefault="009F223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8C6BE6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557AFA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OPIS: materiały otrzymane w projekcie zostaną wykorzystane na zajęciach co przyczyni się do zrozumienia omawianych zagadnień w wyższym stopniu</w:t>
            </w:r>
            <w:r w:rsidR="00703A73">
              <w:rPr>
                <w:rFonts w:ascii="Calibri" w:hAnsi="Calibri" w:cs="Calibri"/>
                <w:sz w:val="20"/>
                <w:lang w:eastAsia="ar-SA"/>
              </w:rPr>
              <w:t>- Ekologia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pct5" w:color="auto" w:fill="auto"/>
            <w:vAlign w:val="center"/>
          </w:tcPr>
          <w:p w:rsidR="00216A31" w:rsidRPr="00CB743D" w:rsidRDefault="008C6BE6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D73305" w:rsidRDefault="00D73305" w:rsidP="0085490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Wojny i konflikty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6D0DA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6E691C" w:rsidRDefault="00D73305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Dyskusja, burza mózgów, metaplan, prezentacja komp.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92ABD" w:rsidRPr="00992ABD" w:rsidRDefault="00D73305" w:rsidP="0085490F">
            <w:pPr>
              <w:pStyle w:val="Akapitzlist"/>
              <w:spacing w:after="120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Odszukanie na mapie świata miejsc szczególnie zaognionych konfliktami i wojnami (omówienie przyczyn i ewentualnych sposobów rozwiązania ich)</w:t>
            </w:r>
          </w:p>
        </w:tc>
      </w:tr>
      <w:tr w:rsidR="00216A31" w:rsidRPr="00AD5F47" w:rsidTr="008C6BE6">
        <w:trPr>
          <w:trHeight w:val="372"/>
        </w:trPr>
        <w:tc>
          <w:tcPr>
            <w:tcW w:w="426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752986" w:rsidRDefault="00D73305" w:rsidP="00992ABD">
            <w:pPr>
              <w:rPr>
                <w:rFonts w:ascii="Calibri" w:hAnsi="Calibri" w:cs="Arial"/>
                <w:b/>
              </w:rPr>
            </w:pPr>
            <w:r>
              <w:t>Ataki terroryst</w:t>
            </w:r>
            <w:r w:rsidR="00815D54">
              <w:t>y</w:t>
            </w:r>
            <w:r>
              <w:t>czne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6D0DA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6E691C" w:rsidRDefault="00D73305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Prezentacja Power Point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992ABD" w:rsidRDefault="00D73305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Uczniowie </w:t>
            </w:r>
            <w:r w:rsidR="00E23798">
              <w:rPr>
                <w:rFonts w:ascii="Calibri" w:hAnsi="Calibri" w:cs="Arial"/>
                <w:color w:val="000000"/>
              </w:rPr>
              <w:t>wymieniają rodzaje ataków i przyczyny ich przeprowadzania, jak również ukazują kraje, w których najczęściej dochodzi do takich zdarzeń</w:t>
            </w:r>
            <w:r w:rsidR="006D0DA2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A0FB6" w:rsidRDefault="00E23798" w:rsidP="00DA0FB6">
            <w:pPr>
              <w:pStyle w:val="Akapitzlist"/>
              <w:ind w:left="0"/>
            </w:pPr>
            <w:r>
              <w:t>Kataklizmy naturalne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6D0DA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DA0FB6" w:rsidRDefault="00DA0FB6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Toporopa-zabawa komp. P</w:t>
            </w:r>
            <w:r w:rsidR="00E23798">
              <w:rPr>
                <w:rFonts w:ascii="Calibri" w:hAnsi="Calibri" w:cs="Arial"/>
              </w:rPr>
              <w:t>ozwalająca na zapoznanie ukształtowaniem pow. Europy, mapa świata, prezentacja, plakat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EE1685" w:rsidP="00EE1685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Uczniowie identyf</w:t>
            </w:r>
            <w:r w:rsidR="00E23798">
              <w:rPr>
                <w:rFonts w:ascii="Calibri" w:hAnsi="Calibri" w:cs="Arial"/>
                <w:color w:val="000000"/>
              </w:rPr>
              <w:t>ikują obszary najbardziej narażone na kataklizmy: trzęsienia ziemi, osuwiska, tsunami, wybuchy wulkanów oraz podają przyczyny ich występowania</w:t>
            </w:r>
          </w:p>
        </w:tc>
      </w:tr>
      <w:tr w:rsidR="00216A31" w:rsidRPr="00AD5F47" w:rsidTr="008C6BE6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1685" w:rsidRDefault="00E23798" w:rsidP="00EE1685">
            <w:pPr>
              <w:pStyle w:val="Akapitzlist"/>
              <w:ind w:left="0"/>
            </w:pPr>
            <w:r>
              <w:t>Zanieczyszczenia środowiska</w:t>
            </w:r>
          </w:p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B8234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752986" w:rsidRDefault="00E2379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Wykonywanie plakatów, prezentacji dot. </w:t>
            </w:r>
            <w:r>
              <w:rPr>
                <w:rFonts w:ascii="Calibri" w:hAnsi="Calibri" w:cs="Arial"/>
              </w:rPr>
              <w:lastRenderedPageBreak/>
              <w:t>sytuacji związanej zanieczyszczeniami środowiska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7957D0" w:rsidRDefault="00E23798" w:rsidP="00EE1685">
            <w:pPr>
              <w:pStyle w:val="Akapitzlist"/>
              <w:shd w:val="clear" w:color="auto" w:fill="FFFFFF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Uczniowie </w:t>
            </w:r>
            <w:r w:rsidR="00EE1685">
              <w:rPr>
                <w:rFonts w:ascii="Calibri" w:hAnsi="Calibri" w:cs="Arial"/>
              </w:rPr>
              <w:t xml:space="preserve"> wykonują plakaty, które będą pr</w:t>
            </w:r>
            <w:r>
              <w:rPr>
                <w:rFonts w:ascii="Calibri" w:hAnsi="Calibri" w:cs="Arial"/>
              </w:rPr>
              <w:t>ezentowały  przyczyny zanieczyszczeń powietrza w Polsce</w:t>
            </w:r>
          </w:p>
        </w:tc>
      </w:tr>
      <w:tr w:rsidR="00216A31" w:rsidRPr="00AD5F47" w:rsidTr="006D0DA2">
        <w:trPr>
          <w:trHeight w:val="2268"/>
        </w:trPr>
        <w:tc>
          <w:tcPr>
            <w:tcW w:w="426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16A31" w:rsidRPr="00752986" w:rsidRDefault="00E23798" w:rsidP="008A1F61">
            <w:pPr>
              <w:rPr>
                <w:rFonts w:ascii="Calibri" w:hAnsi="Calibri" w:cs="Arial"/>
                <w:b/>
              </w:rPr>
            </w:pPr>
            <w:r>
              <w:t>Globalny problem żywnościowy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6A31" w:rsidRPr="00752986" w:rsidRDefault="006D0DA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16A31" w:rsidRPr="00752986" w:rsidRDefault="00E2379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Wykonanie prezentacji na temat obszarów głodu na Ziemi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1009D1" w:rsidRDefault="006D0DA2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Zebranie materiałów na temat miejsc ogarniętych klęską głodu. </w:t>
            </w:r>
            <w:r w:rsidR="00EE1685">
              <w:rPr>
                <w:rFonts w:ascii="Calibri" w:hAnsi="Calibri" w:cs="Arial"/>
              </w:rPr>
              <w:t>Prezentacja  plakatów</w:t>
            </w:r>
            <w:r w:rsidR="00E23798">
              <w:rPr>
                <w:rFonts w:ascii="Calibri" w:hAnsi="Calibri" w:cs="Arial"/>
              </w:rPr>
              <w:t>, prezentacji  dotyczących miejsc na Ziemi, na których ludzie cierpią głód i niedożywienie, sposoby zwalczania głodu</w:t>
            </w:r>
          </w:p>
        </w:tc>
      </w:tr>
      <w:tr w:rsidR="006D0DA2" w:rsidRPr="00AD5F47" w:rsidTr="006D0DA2">
        <w:trPr>
          <w:trHeight w:val="919"/>
        </w:trPr>
        <w:tc>
          <w:tcPr>
            <w:tcW w:w="426" w:type="dxa"/>
            <w:shd w:val="clear" w:color="auto" w:fill="auto"/>
            <w:vAlign w:val="center"/>
          </w:tcPr>
          <w:p w:rsidR="006D0DA2" w:rsidRDefault="006D0DA2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D0DA2" w:rsidRDefault="006D0DA2" w:rsidP="008A1F61">
            <w:r>
              <w:t>Telewizja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DA2" w:rsidRDefault="006D0DA2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D0DA2" w:rsidRDefault="006D0DA2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Wykonanie prezentacji lub plakatu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0DA2" w:rsidRDefault="006D0DA2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Prezentacja  na temat wad i zalet telewizji</w:t>
            </w:r>
          </w:p>
        </w:tc>
      </w:tr>
    </w:tbl>
    <w:p w:rsidR="00216A31" w:rsidRP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409"/>
        <w:gridCol w:w="2699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B50872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ramach zajęć rozwijających zainteresowania z geografii</w:t>
            </w: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harmonogramem i programem zajęć:</w:t>
            </w:r>
          </w:p>
          <w:p w:rsidR="00B50872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E2559">
              <w:rPr>
                <w:sz w:val="22"/>
                <w:szCs w:val="22"/>
              </w:rPr>
              <w:t xml:space="preserve"> zapoznanie z mapą świata  i  ukształtowaniem powierzchni, rozmieszczeniem surowców mineralnych, sytuacją polityczną i przywódcami państw</w:t>
            </w:r>
          </w:p>
          <w:p w:rsidR="00567881" w:rsidRDefault="00B50872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67881">
              <w:rPr>
                <w:sz w:val="22"/>
                <w:szCs w:val="22"/>
              </w:rPr>
              <w:t xml:space="preserve"> zapoznanie z krajami sąsiadującymi z Polską i ich cechami charakterystycznymi dotyczącymi geografii fizycznej oraz społeczno-gospodarczej</w:t>
            </w:r>
          </w:p>
          <w:p w:rsidR="00567881" w:rsidRPr="001F3903" w:rsidRDefault="00567881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na zajęciach zdobędzie wiedzę umożliwiającą praktyczne zastosowanie wiedzy geograficznej w życiu codziennym , pozna zasady właściwej komunikacji interpersonalnej, oceni swój stopień samodzielności podczas wykonywania działań praktycznych</w:t>
            </w:r>
          </w:p>
          <w:p w:rsidR="00567881" w:rsidRPr="001F3903" w:rsidRDefault="00567881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uczeń  udoskonali umiejętność współpracy w grupie, pozna zasady dokonywania samooceny oraz zdobędzie wiedzę niezbędną do dalszego kształcenia</w:t>
            </w:r>
            <w:r w:rsidR="004E0605">
              <w:rPr>
                <w:sz w:val="22"/>
                <w:szCs w:val="22"/>
              </w:rPr>
              <w:t>, uczeń nauczy się podejmować  samodzielnie decyzje oraz samodzielnie wyciągnie wnioski wobec omawianych zagadnień</w:t>
            </w:r>
          </w:p>
        </w:tc>
        <w:tc>
          <w:tcPr>
            <w:tcW w:w="2409" w:type="dxa"/>
          </w:tcPr>
          <w:p w:rsidR="00665436" w:rsidRPr="001F3903" w:rsidRDefault="004E0605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Efekty z przeprowadzonych zajęć bę</w:t>
            </w:r>
            <w:r w:rsidR="001E2559">
              <w:rPr>
                <w:sz w:val="22"/>
                <w:szCs w:val="22"/>
              </w:rPr>
              <w:t>dą oceniane na podstawie plakatów lub prezentacji, które wykonają uczniowie i sposobu w jaki je zaprezentują.</w:t>
            </w:r>
            <w:r>
              <w:rPr>
                <w:sz w:val="22"/>
                <w:szCs w:val="22"/>
              </w:rPr>
              <w:t xml:space="preserve"> Weryfikacja umiejętności uczniów zostanie sprawdzona na zajęciach lekcyjnych podczas omawianych zagadnień</w:t>
            </w:r>
            <w:r w:rsidR="001E2559">
              <w:rPr>
                <w:sz w:val="22"/>
                <w:szCs w:val="22"/>
              </w:rPr>
              <w:t>, oraz na konkursach o podobnym zarysie zagadnień</w:t>
            </w:r>
          </w:p>
        </w:tc>
        <w:tc>
          <w:tcPr>
            <w:tcW w:w="2699" w:type="dxa"/>
          </w:tcPr>
          <w:p w:rsidR="00665436" w:rsidRPr="001F3903" w:rsidRDefault="004E0605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Porównanie pozyskanych wyników etapu II i III nastąpi po </w:t>
            </w:r>
            <w:r w:rsidR="008F2370">
              <w:rPr>
                <w:sz w:val="22"/>
                <w:szCs w:val="22"/>
              </w:rPr>
              <w:t>analizie uzyskanych ocen semestralnych z przedmiotu, oraz prezentacji prac na forum szkoły,</w:t>
            </w:r>
            <w:r>
              <w:rPr>
                <w:sz w:val="22"/>
                <w:szCs w:val="22"/>
              </w:rPr>
              <w:t xml:space="preserve"> dokonaniu </w:t>
            </w:r>
            <w:r w:rsidR="003E139E">
              <w:rPr>
                <w:sz w:val="22"/>
                <w:szCs w:val="22"/>
              </w:rPr>
              <w:t>o</w:t>
            </w:r>
            <w:r w:rsidR="00251237">
              <w:rPr>
                <w:sz w:val="22"/>
                <w:szCs w:val="22"/>
              </w:rPr>
              <w:t xml:space="preserve">ceny umiejętności </w:t>
            </w:r>
            <w:r>
              <w:rPr>
                <w:sz w:val="22"/>
                <w:szCs w:val="22"/>
              </w:rPr>
              <w:t xml:space="preserve"> naby</w:t>
            </w:r>
            <w:r w:rsidR="008F2370">
              <w:rPr>
                <w:sz w:val="22"/>
                <w:szCs w:val="22"/>
              </w:rPr>
              <w:t xml:space="preserve">tych w czasie zajęć przygotowanych </w:t>
            </w:r>
            <w:r>
              <w:rPr>
                <w:sz w:val="22"/>
                <w:szCs w:val="22"/>
              </w:rPr>
              <w:t xml:space="preserve"> przez nauczyciela prowadzącego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EC24F6" w:rsidRDefault="00EC24F6" w:rsidP="00665436">
      <w:pPr>
        <w:rPr>
          <w:rFonts w:ascii="Calibri" w:hAnsi="Calibri" w:cs="Arial"/>
          <w:b/>
        </w:rPr>
      </w:pPr>
    </w:p>
    <w:p w:rsidR="00EC24F6" w:rsidRDefault="00EC24F6" w:rsidP="00665436">
      <w:pPr>
        <w:rPr>
          <w:rFonts w:ascii="Calibri" w:hAnsi="Calibri" w:cs="Arial"/>
          <w:b/>
        </w:rPr>
      </w:pPr>
    </w:p>
    <w:p w:rsidR="00374DF2" w:rsidRDefault="00665436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………………………………………</w:t>
      </w:r>
    </w:p>
    <w:p w:rsidR="001E34AB" w:rsidRDefault="00665436" w:rsidP="00665436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>Podpis prowadzącego</w:t>
      </w:r>
    </w:p>
    <w:p w:rsidR="00374DF2" w:rsidRDefault="00374DF2" w:rsidP="00665436">
      <w:pPr>
        <w:rPr>
          <w:rFonts w:ascii="Calibri" w:hAnsi="Calibri" w:cs="Arial"/>
        </w:rPr>
      </w:pPr>
    </w:p>
    <w:p w:rsidR="00374DF2" w:rsidRDefault="00374DF2" w:rsidP="00665436">
      <w:pPr>
        <w:rPr>
          <w:rFonts w:ascii="Calibri" w:hAnsi="Calibri" w:cs="Arial"/>
        </w:rPr>
      </w:pPr>
    </w:p>
    <w:p w:rsidR="00374DF2" w:rsidRPr="00374DF2" w:rsidRDefault="00374DF2" w:rsidP="00374DF2">
      <w:pPr>
        <w:suppressAutoHyphens/>
        <w:outlineLvl w:val="0"/>
        <w:rPr>
          <w:b/>
          <w:sz w:val="2"/>
          <w:szCs w:val="22"/>
          <w:lang w:eastAsia="ar-SA"/>
        </w:rPr>
      </w:pPr>
    </w:p>
    <w:p w:rsidR="00374DF2" w:rsidRPr="00374DF2" w:rsidRDefault="00374DF2" w:rsidP="00374DF2">
      <w:pPr>
        <w:suppressAutoHyphens/>
        <w:outlineLvl w:val="0"/>
        <w:rPr>
          <w:b/>
          <w:szCs w:val="22"/>
          <w:lang w:eastAsia="ar-SA"/>
        </w:rPr>
      </w:pPr>
    </w:p>
    <w:p w:rsidR="00374DF2" w:rsidRPr="00374DF2" w:rsidRDefault="00374DF2" w:rsidP="00374DF2">
      <w:pPr>
        <w:suppressAutoHyphens/>
        <w:rPr>
          <w:lang w:eastAsia="ar-SA"/>
        </w:rPr>
      </w:pPr>
    </w:p>
    <w:p w:rsidR="00374DF2" w:rsidRPr="00374DF2" w:rsidRDefault="00374DF2" w:rsidP="00374DF2">
      <w:pPr>
        <w:suppressAutoHyphens/>
        <w:rPr>
          <w:lang w:eastAsia="ar-SA"/>
        </w:rPr>
      </w:pPr>
    </w:p>
    <w:p w:rsidR="00374DF2" w:rsidRPr="00216A31" w:rsidRDefault="00374DF2" w:rsidP="00665436"/>
    <w:sectPr w:rsidR="00374DF2" w:rsidRPr="00216A31" w:rsidSect="003A5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C2" w:rsidRDefault="00C74CC2" w:rsidP="002A62C7">
      <w:r>
        <w:separator/>
      </w:r>
    </w:p>
  </w:endnote>
  <w:endnote w:type="continuationSeparator" w:id="1">
    <w:p w:rsidR="00C74CC2" w:rsidRDefault="00C74CC2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C2" w:rsidRDefault="00C74CC2" w:rsidP="002A62C7">
      <w:r>
        <w:separator/>
      </w:r>
    </w:p>
  </w:footnote>
  <w:footnote w:type="continuationSeparator" w:id="1">
    <w:p w:rsidR="00C74CC2" w:rsidRDefault="00C74CC2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B6369B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C166A"/>
    <w:multiLevelType w:val="hybridMultilevel"/>
    <w:tmpl w:val="3C04E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2F06"/>
    <w:rsid w:val="00003520"/>
    <w:rsid w:val="001345F8"/>
    <w:rsid w:val="00141B37"/>
    <w:rsid w:val="001450E0"/>
    <w:rsid w:val="00177990"/>
    <w:rsid w:val="001800D8"/>
    <w:rsid w:val="001D1374"/>
    <w:rsid w:val="001D7BE7"/>
    <w:rsid w:val="001E2559"/>
    <w:rsid w:val="001E34AB"/>
    <w:rsid w:val="001F3903"/>
    <w:rsid w:val="00216A31"/>
    <w:rsid w:val="00251237"/>
    <w:rsid w:val="002A62C7"/>
    <w:rsid w:val="002E2EEA"/>
    <w:rsid w:val="002F5F5C"/>
    <w:rsid w:val="003142E6"/>
    <w:rsid w:val="00320710"/>
    <w:rsid w:val="0032668A"/>
    <w:rsid w:val="00374DF2"/>
    <w:rsid w:val="003809DD"/>
    <w:rsid w:val="003A5A2F"/>
    <w:rsid w:val="003C1710"/>
    <w:rsid w:val="003D095C"/>
    <w:rsid w:val="003D5314"/>
    <w:rsid w:val="003E0E0B"/>
    <w:rsid w:val="003E139E"/>
    <w:rsid w:val="00410AC6"/>
    <w:rsid w:val="00425E98"/>
    <w:rsid w:val="0048205A"/>
    <w:rsid w:val="004D1052"/>
    <w:rsid w:val="004E0605"/>
    <w:rsid w:val="005267FA"/>
    <w:rsid w:val="00547BA2"/>
    <w:rsid w:val="00557AFA"/>
    <w:rsid w:val="00567881"/>
    <w:rsid w:val="00572403"/>
    <w:rsid w:val="005C5C7D"/>
    <w:rsid w:val="005D6DE7"/>
    <w:rsid w:val="005E31ED"/>
    <w:rsid w:val="00605B04"/>
    <w:rsid w:val="0062097A"/>
    <w:rsid w:val="00642FFD"/>
    <w:rsid w:val="006479BB"/>
    <w:rsid w:val="00654EC3"/>
    <w:rsid w:val="00665436"/>
    <w:rsid w:val="00685B8A"/>
    <w:rsid w:val="00686F75"/>
    <w:rsid w:val="006D0DA2"/>
    <w:rsid w:val="006F26F1"/>
    <w:rsid w:val="00703A73"/>
    <w:rsid w:val="007227C6"/>
    <w:rsid w:val="007265EB"/>
    <w:rsid w:val="007377D9"/>
    <w:rsid w:val="00743ABF"/>
    <w:rsid w:val="007704D6"/>
    <w:rsid w:val="00771F7C"/>
    <w:rsid w:val="0077595E"/>
    <w:rsid w:val="00805FC9"/>
    <w:rsid w:val="00815D54"/>
    <w:rsid w:val="0083678D"/>
    <w:rsid w:val="008466F5"/>
    <w:rsid w:val="008506BC"/>
    <w:rsid w:val="0085490F"/>
    <w:rsid w:val="008849B2"/>
    <w:rsid w:val="0088564A"/>
    <w:rsid w:val="008A1F61"/>
    <w:rsid w:val="008C6BE6"/>
    <w:rsid w:val="008F2370"/>
    <w:rsid w:val="008F2A72"/>
    <w:rsid w:val="00906B69"/>
    <w:rsid w:val="00914DD0"/>
    <w:rsid w:val="0094683F"/>
    <w:rsid w:val="00992ABD"/>
    <w:rsid w:val="009F223B"/>
    <w:rsid w:val="009F6E95"/>
    <w:rsid w:val="00A01A3C"/>
    <w:rsid w:val="00A31FD9"/>
    <w:rsid w:val="00A3516A"/>
    <w:rsid w:val="00A35405"/>
    <w:rsid w:val="00A44A62"/>
    <w:rsid w:val="00B50872"/>
    <w:rsid w:val="00B6369B"/>
    <w:rsid w:val="00B8234E"/>
    <w:rsid w:val="00BA6591"/>
    <w:rsid w:val="00BE56E1"/>
    <w:rsid w:val="00C12E45"/>
    <w:rsid w:val="00C62375"/>
    <w:rsid w:val="00C74CC2"/>
    <w:rsid w:val="00CA3CEE"/>
    <w:rsid w:val="00CC097F"/>
    <w:rsid w:val="00CC15CA"/>
    <w:rsid w:val="00D73305"/>
    <w:rsid w:val="00D862D3"/>
    <w:rsid w:val="00DA0FB6"/>
    <w:rsid w:val="00DA4C13"/>
    <w:rsid w:val="00DA6FED"/>
    <w:rsid w:val="00DA7641"/>
    <w:rsid w:val="00DD062A"/>
    <w:rsid w:val="00DD2D5F"/>
    <w:rsid w:val="00DE5392"/>
    <w:rsid w:val="00E23798"/>
    <w:rsid w:val="00E90752"/>
    <w:rsid w:val="00EA46E8"/>
    <w:rsid w:val="00EC24F6"/>
    <w:rsid w:val="00ED6828"/>
    <w:rsid w:val="00EE1685"/>
    <w:rsid w:val="00F601E9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A3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C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A3CE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C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3CE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2018-01-15T17:11:00Z</cp:lastPrinted>
  <dcterms:created xsi:type="dcterms:W3CDTF">2018-09-30T17:44:00Z</dcterms:created>
  <dcterms:modified xsi:type="dcterms:W3CDTF">2018-09-30T17:44:00Z</dcterms:modified>
</cp:coreProperties>
</file>