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58D7">
        <w:rPr>
          <w:rFonts w:ascii="Times New Roman" w:hAnsi="Times New Roman" w:cs="Times New Roman"/>
          <w:b/>
          <w:sz w:val="24"/>
          <w:szCs w:val="24"/>
        </w:rPr>
        <w:t>REGULAMIN SAMORZĄDU UCZNIOWSKIEGO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Szkoły Podstawowej im. Jana Pawła</w:t>
      </w:r>
      <w:r w:rsidR="00BF0791" w:rsidRPr="006958D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6958D7">
        <w:rPr>
          <w:rFonts w:ascii="Times New Roman" w:hAnsi="Times New Roman" w:cs="Times New Roman"/>
          <w:b/>
          <w:sz w:val="24"/>
          <w:szCs w:val="24"/>
        </w:rPr>
        <w:t xml:space="preserve"> w Witowie - Kolonii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66501" w:rsidRPr="006958D7" w:rsidRDefault="00766501" w:rsidP="00766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Samorząd Uczniowski działa na podstawie Ustawy o systemie oświaty, Statutu szkoły i niniejszego regulaminu.</w:t>
      </w:r>
    </w:p>
    <w:p w:rsidR="00766501" w:rsidRPr="006958D7" w:rsidRDefault="00766501" w:rsidP="00766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:rsidR="00766501" w:rsidRPr="006958D7" w:rsidRDefault="00766501" w:rsidP="007665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Samorząd tworzą wszyscy uczniowie szkoły. Organy Samorządu są jedynymi reprezentantami ogółu uczniów. </w:t>
      </w:r>
    </w:p>
    <w:p w:rsidR="00766501" w:rsidRPr="006958D7" w:rsidRDefault="00766501" w:rsidP="00766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II. Organy Samorządu Uczniowskiego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66501" w:rsidRPr="006958D7" w:rsidRDefault="00766501" w:rsidP="007665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Organami Samorządu Uczniowskiego są:</w:t>
      </w:r>
    </w:p>
    <w:p w:rsidR="00766501" w:rsidRPr="006958D7" w:rsidRDefault="00766501" w:rsidP="007665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Rady Klasowe po 3 osoby</w:t>
      </w:r>
    </w:p>
    <w:p w:rsidR="00766501" w:rsidRPr="006958D7" w:rsidRDefault="00766501" w:rsidP="007665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Samorządu Uczniowskiego zwany dalej „Samorządem”.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III. Kompetencje Samorządu Uczniowskiego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3</w:t>
      </w:r>
    </w:p>
    <w:p w:rsidR="00766501" w:rsidRPr="006958D7" w:rsidRDefault="00766501" w:rsidP="00766501">
      <w:pPr>
        <w:numPr>
          <w:ilvl w:val="0"/>
          <w:numId w:val="1"/>
        </w:numPr>
        <w:tabs>
          <w:tab w:val="clear" w:pos="720"/>
          <w:tab w:val="num" w:pos="-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Pr="006958D7">
        <w:rPr>
          <w:rFonts w:ascii="Times New Roman" w:hAnsi="Times New Roman" w:cs="Times New Roman"/>
          <w:sz w:val="24"/>
          <w:szCs w:val="24"/>
        </w:rPr>
        <w:br/>
        <w:t>i stawianymi wymaganiami;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prawo do jawnej i umotywowanej oceny postępów w nauce i zachowaniu ;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prawo do organizacji życia szkolnego umożliwiające zachowania właściwych proporcji między wysiłkiem szkolnym, a możliwością rozwijania i zaspokajania własnych zainteresowań; 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prawo redagowania i wydawania gazetki szkolnej;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Pr="006958D7">
        <w:rPr>
          <w:rFonts w:ascii="Times New Roman" w:hAnsi="Times New Roman" w:cs="Times New Roman"/>
          <w:sz w:val="24"/>
          <w:szCs w:val="24"/>
        </w:rPr>
        <w:br/>
        <w:t xml:space="preserve">w porozumieniu z Dyrektorem; 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8D7">
        <w:rPr>
          <w:rFonts w:ascii="Times New Roman" w:hAnsi="Times New Roman" w:cs="Times New Roman"/>
          <w:sz w:val="24"/>
          <w:szCs w:val="24"/>
        </w:rPr>
        <w:t>prawo do wyboru nauczyciela pełniącego rolę opiekuna Samorządu;</w:t>
      </w:r>
    </w:p>
    <w:p w:rsidR="00766501" w:rsidRPr="006958D7" w:rsidRDefault="00766501" w:rsidP="00766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opiniowania organizacji Szkoły, a w szczególności dni wolnych od zajęć; </w:t>
      </w:r>
    </w:p>
    <w:p w:rsidR="00766501" w:rsidRPr="006958D7" w:rsidRDefault="00766501" w:rsidP="00766501">
      <w:p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01" w:rsidRPr="006958D7" w:rsidRDefault="00766501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2.  Ponadto Samorząd Uczniowski:</w:t>
      </w:r>
    </w:p>
    <w:p w:rsidR="00766501" w:rsidRPr="006958D7" w:rsidRDefault="00766501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>a. ma prawo składać zapytania w sprawie szkolnej każdemu organowi Szkoły;</w:t>
      </w:r>
    </w:p>
    <w:p w:rsidR="00766501" w:rsidRPr="006958D7" w:rsidRDefault="00766501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 xml:space="preserve">b. podmiot, do którego Samorząd skierował zapytanie lub wniosek, winien </w:t>
      </w:r>
      <w:r w:rsidR="00402D3F" w:rsidRPr="006958D7">
        <w:rPr>
          <w:rFonts w:ascii="Times New Roman" w:hAnsi="Times New Roman" w:cs="Times New Roman"/>
          <w:sz w:val="24"/>
          <w:szCs w:val="24"/>
        </w:rPr>
        <w:tab/>
      </w:r>
      <w:r w:rsidRPr="006958D7">
        <w:rPr>
          <w:rFonts w:ascii="Times New Roman" w:hAnsi="Times New Roman" w:cs="Times New Roman"/>
          <w:sz w:val="24"/>
          <w:szCs w:val="24"/>
        </w:rPr>
        <w:t xml:space="preserve">ustosunkować się do treści zapytania lub wniosku </w:t>
      </w:r>
      <w:r w:rsidR="00402D3F" w:rsidRPr="006958D7">
        <w:rPr>
          <w:rFonts w:ascii="Times New Roman" w:hAnsi="Times New Roman" w:cs="Times New Roman"/>
          <w:sz w:val="24"/>
          <w:szCs w:val="24"/>
        </w:rPr>
        <w:t xml:space="preserve">w ciągu najpóźniej 14 dni. Sprawy </w:t>
      </w:r>
      <w:r w:rsidR="00402D3F" w:rsidRPr="006958D7">
        <w:rPr>
          <w:rFonts w:ascii="Times New Roman" w:hAnsi="Times New Roman" w:cs="Times New Roman"/>
          <w:sz w:val="24"/>
          <w:szCs w:val="24"/>
        </w:rPr>
        <w:tab/>
        <w:t>pilne wymagają odpowiedzi niezwłocznej;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 w:rsidR="00CA53CC" w:rsidRPr="006958D7">
        <w:rPr>
          <w:rFonts w:ascii="Times New Roman" w:hAnsi="Times New Roman" w:cs="Times New Roman"/>
          <w:sz w:val="24"/>
          <w:szCs w:val="24"/>
        </w:rPr>
        <w:t xml:space="preserve"> ma prawo opiniować na wniosek d</w:t>
      </w:r>
      <w:r w:rsidRPr="006958D7">
        <w:rPr>
          <w:rFonts w:ascii="Times New Roman" w:hAnsi="Times New Roman" w:cs="Times New Roman"/>
          <w:sz w:val="24"/>
          <w:szCs w:val="24"/>
        </w:rPr>
        <w:t xml:space="preserve">yrektora szkoły - prace nauczycieli Szkoły, dla </w:t>
      </w:r>
      <w:r w:rsidRPr="006958D7">
        <w:rPr>
          <w:rFonts w:ascii="Times New Roman" w:hAnsi="Times New Roman" w:cs="Times New Roman"/>
          <w:sz w:val="24"/>
          <w:szCs w:val="24"/>
        </w:rPr>
        <w:tab/>
        <w:t>których dyrektor dokonuje oceny ich pracy zawodowej.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3. Uczniowie mają prawo odwołać organy Samorządu na wniosek podpisany przez 20% uczniów szkoły.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4. W razie zaistniałej sytuacji opisanej w punkcie 3, stosuje się następującą procedurę: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>a. wniosek poparty przez stosowną liczbę</w:t>
      </w:r>
      <w:r w:rsidR="007D4864" w:rsidRPr="006958D7">
        <w:rPr>
          <w:rFonts w:ascii="Times New Roman" w:hAnsi="Times New Roman" w:cs="Times New Roman"/>
          <w:sz w:val="24"/>
          <w:szCs w:val="24"/>
        </w:rPr>
        <w:fldChar w:fldCharType="begin"/>
      </w:r>
      <w:r w:rsidRPr="006958D7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7D4864" w:rsidRPr="006958D7">
        <w:rPr>
          <w:rFonts w:ascii="Times New Roman" w:hAnsi="Times New Roman" w:cs="Times New Roman"/>
          <w:sz w:val="24"/>
          <w:szCs w:val="24"/>
        </w:rPr>
        <w:fldChar w:fldCharType="end"/>
      </w:r>
      <w:r w:rsidRPr="006958D7">
        <w:rPr>
          <w:rFonts w:ascii="Times New Roman" w:hAnsi="Times New Roman" w:cs="Times New Roman"/>
          <w:sz w:val="24"/>
          <w:szCs w:val="24"/>
        </w:rPr>
        <w:t xml:space="preserve"> uczniów - wraz z propozycjami </w:t>
      </w:r>
      <w:r w:rsidRPr="006958D7">
        <w:rPr>
          <w:rFonts w:ascii="Times New Roman" w:hAnsi="Times New Roman" w:cs="Times New Roman"/>
          <w:sz w:val="24"/>
          <w:szCs w:val="24"/>
        </w:rPr>
        <w:tab/>
        <w:t xml:space="preserve">kandydatów do objęcia stanowiska w organach Samorządu - wnioskodawcy </w:t>
      </w:r>
      <w:r w:rsidRPr="006958D7">
        <w:rPr>
          <w:rFonts w:ascii="Times New Roman" w:hAnsi="Times New Roman" w:cs="Times New Roman"/>
          <w:sz w:val="24"/>
          <w:szCs w:val="24"/>
        </w:rPr>
        <w:tab/>
        <w:t>przekładają dyrektorowi szkoły;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 xml:space="preserve">b. dyrektor szkoły może podjąć się mediacji w celu zażegnania sporu wynikłego </w:t>
      </w:r>
      <w:r w:rsidRPr="006958D7">
        <w:rPr>
          <w:rFonts w:ascii="Times New Roman" w:hAnsi="Times New Roman" w:cs="Times New Roman"/>
          <w:sz w:val="24"/>
          <w:szCs w:val="24"/>
        </w:rPr>
        <w:tab/>
        <w:t xml:space="preserve">wśród uczniów; może to zadanie zlecić opiekunom Samorządu lub nauczycielom </w:t>
      </w:r>
      <w:r w:rsidRPr="006958D7">
        <w:rPr>
          <w:rFonts w:ascii="Times New Roman" w:hAnsi="Times New Roman" w:cs="Times New Roman"/>
          <w:sz w:val="24"/>
          <w:szCs w:val="24"/>
        </w:rPr>
        <w:tab/>
        <w:t>pełniącym funkcję kierownicze szkoły;</w:t>
      </w:r>
    </w:p>
    <w:p w:rsidR="00402D3F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>c. jeśli sporu nie uda się zażegnać, ogłasza się wybory nowych organów Samorządu;</w:t>
      </w:r>
    </w:p>
    <w:p w:rsidR="00766501" w:rsidRPr="006958D7" w:rsidRDefault="00402D3F" w:rsidP="00766501">
      <w:pPr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ab/>
        <w:t>d. wybory winny się odbywać w ciągu dwóch tygodni od ich ogłoszenia</w:t>
      </w:r>
      <w:r w:rsidR="00CA53CC" w:rsidRPr="006958D7">
        <w:rPr>
          <w:rFonts w:ascii="Times New Roman" w:hAnsi="Times New Roman" w:cs="Times New Roman"/>
          <w:sz w:val="24"/>
          <w:szCs w:val="24"/>
        </w:rPr>
        <w:t>.</w:t>
      </w:r>
    </w:p>
    <w:p w:rsidR="00CA53CC" w:rsidRPr="006958D7" w:rsidRDefault="00CA53CC" w:rsidP="00766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 xml:space="preserve">IV. Wybory do organów Samorządu Uczniowskiego 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4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Wybory do organów Samorządu Uczniowskiego przeprowadzane są we wrześniu.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Wybory Rad Klasowych odbywają się w trybie i na warunkach ustalonych przez ogół uczniów danej klasy.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Wybory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są powszechne, równe i tajne.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W wyborach, z czynnym i biernym prawem wyborczym biorą udział wszyscy uczniowie szkoły.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Wybory przeprowadzają komisje wyborcze powołane przez Rady Klasowe na wspólnym zebraniu wyborczym. Rady Klasowe ustalają również termin, tryb i zasady przeprowadzenia wyborów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i zostaje on podany do ogólnej wiadomości.</w:t>
      </w:r>
    </w:p>
    <w:p w:rsidR="00766501" w:rsidRPr="006958D7" w:rsidRDefault="00766501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W skład komisji wyborczej nie może wchodzić osoba kandydująca do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A3EE5" w:rsidP="007665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Samorząd</w:t>
      </w:r>
      <w:r w:rsidR="00766501" w:rsidRPr="006958D7">
        <w:rPr>
          <w:rFonts w:ascii="Times New Roman" w:hAnsi="Times New Roman" w:cs="Times New Roman"/>
          <w:sz w:val="24"/>
          <w:szCs w:val="24"/>
        </w:rPr>
        <w:t xml:space="preserve"> wybiera ze swojego grona przewodniczącego, wiceprzewodniczącego, sekretarza i skarbnika.</w:t>
      </w:r>
    </w:p>
    <w:p w:rsidR="00766501" w:rsidRPr="006958D7" w:rsidRDefault="00766501" w:rsidP="00766501">
      <w:pPr>
        <w:rPr>
          <w:rFonts w:ascii="Times New Roman" w:hAnsi="Times New Roman" w:cs="Times New Roman"/>
          <w:b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 xml:space="preserve">V. Kompetencje władz </w:t>
      </w:r>
      <w:r w:rsidR="007A3EE5" w:rsidRPr="006958D7">
        <w:rPr>
          <w:rFonts w:ascii="Times New Roman" w:hAnsi="Times New Roman" w:cs="Times New Roman"/>
          <w:b/>
          <w:sz w:val="24"/>
          <w:szCs w:val="24"/>
        </w:rPr>
        <w:t>Samorządu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5</w:t>
      </w:r>
    </w:p>
    <w:p w:rsidR="00766501" w:rsidRPr="006958D7" w:rsidRDefault="00766501" w:rsidP="0076650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organizuje prace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, prowadzi posiedzenia i jest reprezentantem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na zewnątrz.</w:t>
      </w:r>
    </w:p>
    <w:p w:rsidR="00766501" w:rsidRPr="006958D7" w:rsidRDefault="00766501" w:rsidP="0076650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Wiceprzewodniczący przejmuje obowiązki przewodniczącego w czasie jego nieobecności.</w:t>
      </w:r>
    </w:p>
    <w:p w:rsidR="00766501" w:rsidRPr="006958D7" w:rsidRDefault="00766501" w:rsidP="0076650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Sekretarz odpowiada za dokumentację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66501" w:rsidP="0076650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Skarbnik odpowiada za prawidłową gospodarkę funduszem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66501" w:rsidP="00766501">
      <w:pPr>
        <w:rPr>
          <w:rFonts w:ascii="Times New Roman" w:hAnsi="Times New Roman" w:cs="Times New Roman"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VI. Posiedzenia Zarządu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6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lastRenderedPageBreak/>
        <w:t xml:space="preserve">Posiedzenia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odbywają się nie rzadziej niż raz na miesiące, zgodnie </w:t>
      </w:r>
      <w:r w:rsidRPr="006958D7">
        <w:rPr>
          <w:rFonts w:ascii="Times New Roman" w:hAnsi="Times New Roman" w:cs="Times New Roman"/>
          <w:sz w:val="24"/>
          <w:szCs w:val="24"/>
        </w:rPr>
        <w:br/>
        <w:t xml:space="preserve">z harmonogramem pracy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Przewodniczący może zwoływać posiedzenia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poza ustalonym harmonogramem, powiadamiając członków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co najmniej 7 dni przed terminem spotkania.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W uzasadnionych przypadkach przewodniczący może zwołać posiedzenie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br/>
        <w:t>w trybie pilnym bez przestrzegania 7-dniowego terminu.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mogą być również zwoływane w każdym czasie z inicjatywy 1/3 członków </w:t>
      </w:r>
      <w:r w:rsidR="007A3EE5" w:rsidRPr="006958D7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6958D7">
        <w:rPr>
          <w:rFonts w:ascii="Times New Roman" w:hAnsi="Times New Roman" w:cs="Times New Roman"/>
          <w:sz w:val="24"/>
          <w:szCs w:val="24"/>
        </w:rPr>
        <w:t xml:space="preserve">oraz na </w:t>
      </w:r>
      <w:r w:rsidR="007A3EE5" w:rsidRPr="006958D7">
        <w:rPr>
          <w:rFonts w:ascii="Times New Roman" w:hAnsi="Times New Roman" w:cs="Times New Roman"/>
          <w:sz w:val="24"/>
          <w:szCs w:val="24"/>
        </w:rPr>
        <w:t>wniosek Dyrektora szkoły, Rady P</w:t>
      </w:r>
      <w:r w:rsidRPr="006958D7">
        <w:rPr>
          <w:rFonts w:ascii="Times New Roman" w:hAnsi="Times New Roman" w:cs="Times New Roman"/>
          <w:sz w:val="24"/>
          <w:szCs w:val="24"/>
        </w:rPr>
        <w:t>edagogicznej lub Rady Rodziców.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W posiedzeniach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może brać udział z głosem doradczym Dyrektor szkoły lub inne osoby zaproszone przez przewodniczącego za zgodą lub na wniosek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66501" w:rsidP="007665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są ważne, o ile obecnych jest co najmniej połowa członków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(quorum).</w:t>
      </w: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01" w:rsidRPr="006958D7" w:rsidRDefault="00766501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VII. Prawa i obowiązki członków Zarządu</w:t>
      </w:r>
    </w:p>
    <w:p w:rsidR="00766501" w:rsidRPr="006958D7" w:rsidRDefault="007A3EE5" w:rsidP="00766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D7">
        <w:rPr>
          <w:rFonts w:ascii="Times New Roman" w:hAnsi="Times New Roman" w:cs="Times New Roman"/>
          <w:b/>
          <w:sz w:val="24"/>
          <w:szCs w:val="24"/>
        </w:rPr>
        <w:t>§ 7</w:t>
      </w:r>
    </w:p>
    <w:p w:rsidR="00766501" w:rsidRPr="006958D7" w:rsidRDefault="00766501" w:rsidP="007665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7A3EE5" w:rsidRPr="006958D7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6958D7">
        <w:rPr>
          <w:rFonts w:ascii="Times New Roman" w:hAnsi="Times New Roman" w:cs="Times New Roman"/>
          <w:sz w:val="24"/>
          <w:szCs w:val="24"/>
        </w:rPr>
        <w:t>mają prawo do:</w:t>
      </w:r>
    </w:p>
    <w:p w:rsidR="00766501" w:rsidRPr="006958D7" w:rsidRDefault="00766501" w:rsidP="007665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>wypowiadania własnej opinii na każdy omawiany temat</w:t>
      </w:r>
      <w:r w:rsidR="007A3EE5" w:rsidRPr="006958D7">
        <w:rPr>
          <w:rFonts w:ascii="Times New Roman" w:hAnsi="Times New Roman" w:cs="Times New Roman"/>
          <w:sz w:val="24"/>
          <w:szCs w:val="24"/>
        </w:rPr>
        <w:t>;</w:t>
      </w:r>
    </w:p>
    <w:p w:rsidR="00766501" w:rsidRPr="006958D7" w:rsidRDefault="00766501" w:rsidP="007665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głosowania na równych prawach we wszystkich decyzjach podejmowanych przez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Samorządu;</w:t>
      </w:r>
    </w:p>
    <w:p w:rsidR="00766501" w:rsidRPr="006958D7" w:rsidRDefault="00766501" w:rsidP="007665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D7">
        <w:rPr>
          <w:rFonts w:ascii="Times New Roman" w:hAnsi="Times New Roman" w:cs="Times New Roman"/>
          <w:sz w:val="24"/>
          <w:szCs w:val="24"/>
        </w:rPr>
        <w:t xml:space="preserve">Członkowie 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 xml:space="preserve">  mają  obowiązek aktywnego uczestniczenia w pracach </w:t>
      </w:r>
      <w:r w:rsidR="007A3EE5" w:rsidRPr="006958D7">
        <w:rPr>
          <w:rFonts w:ascii="Times New Roman" w:hAnsi="Times New Roman" w:cs="Times New Roman"/>
          <w:sz w:val="24"/>
          <w:szCs w:val="24"/>
        </w:rPr>
        <w:t>Samorządu</w:t>
      </w:r>
      <w:r w:rsidRPr="006958D7">
        <w:rPr>
          <w:rFonts w:ascii="Times New Roman" w:hAnsi="Times New Roman" w:cs="Times New Roman"/>
          <w:sz w:val="24"/>
          <w:szCs w:val="24"/>
        </w:rPr>
        <w:t>.</w:t>
      </w:r>
    </w:p>
    <w:p w:rsidR="00766501" w:rsidRPr="006958D7" w:rsidRDefault="00766501" w:rsidP="0076650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F5FF5" w:rsidRPr="006958D7" w:rsidRDefault="008F5FF5" w:rsidP="00DC0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FF5" w:rsidRPr="006958D7" w:rsidSect="004B035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C3" w:rsidRDefault="000458C3" w:rsidP="008E480D">
      <w:pPr>
        <w:spacing w:after="0" w:line="240" w:lineRule="auto"/>
      </w:pPr>
      <w:r>
        <w:separator/>
      </w:r>
    </w:p>
  </w:endnote>
  <w:endnote w:type="continuationSeparator" w:id="0">
    <w:p w:rsidR="000458C3" w:rsidRDefault="000458C3" w:rsidP="008E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BE" w:rsidRDefault="007D4864" w:rsidP="00DC3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A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0BE" w:rsidRDefault="00045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BE" w:rsidRDefault="007D4864" w:rsidP="00DC3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A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8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50BE" w:rsidRDefault="00045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C3" w:rsidRDefault="000458C3" w:rsidP="008E480D">
      <w:pPr>
        <w:spacing w:after="0" w:line="240" w:lineRule="auto"/>
      </w:pPr>
      <w:r>
        <w:separator/>
      </w:r>
    </w:p>
  </w:footnote>
  <w:footnote w:type="continuationSeparator" w:id="0">
    <w:p w:rsidR="000458C3" w:rsidRDefault="000458C3" w:rsidP="008E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CF1"/>
    <w:multiLevelType w:val="multilevel"/>
    <w:tmpl w:val="2826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965D1"/>
    <w:multiLevelType w:val="hybridMultilevel"/>
    <w:tmpl w:val="365A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F22B4"/>
    <w:multiLevelType w:val="hybridMultilevel"/>
    <w:tmpl w:val="03EE1D16"/>
    <w:lvl w:ilvl="0" w:tplc="FFFFFFFF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BBF1381"/>
    <w:multiLevelType w:val="hybridMultilevel"/>
    <w:tmpl w:val="F6F85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94EC2"/>
    <w:multiLevelType w:val="hybridMultilevel"/>
    <w:tmpl w:val="451A67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B6DA3"/>
    <w:multiLevelType w:val="hybridMultilevel"/>
    <w:tmpl w:val="41023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031EF"/>
    <w:multiLevelType w:val="hybridMultilevel"/>
    <w:tmpl w:val="ECD415F0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5317E67"/>
    <w:multiLevelType w:val="hybridMultilevel"/>
    <w:tmpl w:val="6A141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324A8"/>
    <w:multiLevelType w:val="hybridMultilevel"/>
    <w:tmpl w:val="B73E5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832FA"/>
    <w:multiLevelType w:val="hybridMultilevel"/>
    <w:tmpl w:val="3C701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093F"/>
    <w:multiLevelType w:val="hybridMultilevel"/>
    <w:tmpl w:val="07E2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DE8"/>
    <w:rsid w:val="000458C3"/>
    <w:rsid w:val="00187622"/>
    <w:rsid w:val="002753B2"/>
    <w:rsid w:val="002F689E"/>
    <w:rsid w:val="00402D3F"/>
    <w:rsid w:val="00450591"/>
    <w:rsid w:val="004D5151"/>
    <w:rsid w:val="005549A7"/>
    <w:rsid w:val="00586F49"/>
    <w:rsid w:val="00625975"/>
    <w:rsid w:val="006958D7"/>
    <w:rsid w:val="00766501"/>
    <w:rsid w:val="007A3EE5"/>
    <w:rsid w:val="007D4864"/>
    <w:rsid w:val="008E480D"/>
    <w:rsid w:val="008E78B0"/>
    <w:rsid w:val="008F5FF5"/>
    <w:rsid w:val="00932A01"/>
    <w:rsid w:val="00A54D21"/>
    <w:rsid w:val="00AC11A3"/>
    <w:rsid w:val="00BF0791"/>
    <w:rsid w:val="00CA53CC"/>
    <w:rsid w:val="00CE0194"/>
    <w:rsid w:val="00DC0DE8"/>
    <w:rsid w:val="00EF49D6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56A4-D702-49DE-A0FF-4945EFE8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54D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8"/>
      <w:szCs w:val="24"/>
    </w:rPr>
  </w:style>
  <w:style w:type="table" w:styleId="Tabela-Siatka">
    <w:name w:val="Table Grid"/>
    <w:basedOn w:val="Standardowy"/>
    <w:rsid w:val="00DC0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7665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65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74D4-BFF6-4E02-A649-CD6F4A0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Aga</cp:lastModifiedBy>
  <cp:revision>3</cp:revision>
  <dcterms:created xsi:type="dcterms:W3CDTF">2018-09-24T15:29:00Z</dcterms:created>
  <dcterms:modified xsi:type="dcterms:W3CDTF">2018-09-24T16:05:00Z</dcterms:modified>
</cp:coreProperties>
</file>