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05" w:rsidRPr="006057F7" w:rsidRDefault="006057F7">
      <w:pPr>
        <w:rPr>
          <w:rFonts w:ascii="Times New Roman" w:hAnsi="Times New Roman" w:cs="Times New Roman"/>
          <w:sz w:val="24"/>
          <w:szCs w:val="24"/>
        </w:rPr>
      </w:pPr>
      <w:r w:rsidRPr="006057F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725755"/>
            <wp:effectExtent l="1905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57F7" w:rsidRP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7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</w:t>
      </w:r>
      <w:r w:rsidRPr="006057F7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7F7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4640"/>
        <w:gridCol w:w="4716"/>
      </w:tblGrid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OP Ľudské zdroje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1 Vzdelávanie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Základná škola, Školská 389, Sačurov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Budeme úspešnejší   ITMS312011Q761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Kód ITMS žiadosti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Meno a priezvisko pedagogického zamestnanca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Druh školy</w:t>
            </w:r>
          </w:p>
        </w:tc>
        <w:tc>
          <w:tcPr>
            <w:tcW w:w="4716" w:type="dxa"/>
            <w:vAlign w:val="center"/>
          </w:tcPr>
          <w:p w:rsidR="006057F7" w:rsidRPr="006057F7" w:rsidRDefault="0078638E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ZŠ, </w:t>
            </w:r>
            <w:r w:rsidRPr="00786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stupeň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4.6.1 štandardná stupnica jednotkových nákladov – typ I. – extra hodiny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01.01.2019 – 31.03.2019</w:t>
            </w:r>
          </w:p>
        </w:tc>
      </w:tr>
    </w:tbl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9356"/>
      </w:tblGrid>
      <w:tr w:rsidR="006057F7" w:rsidRPr="006057F7" w:rsidTr="006057F7">
        <w:trPr>
          <w:trHeight w:val="7040"/>
        </w:trPr>
        <w:tc>
          <w:tcPr>
            <w:tcW w:w="9356" w:type="dxa"/>
          </w:tcPr>
          <w:p w:rsidR="006057F7" w:rsidRDefault="0078638E" w:rsidP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Správa o činnosti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extra hodiny: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vyučovacieho predmetu, na ktorom boli realizované vyučovacie hodiny nad rámec hodín financovaných zo štátneho rozpočtu: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F7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Január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počet hodín - 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Február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počet hodín - 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Marec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počet hodín - </w:t>
            </w:r>
          </w:p>
          <w:p w:rsidR="006057F7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6057F7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4838"/>
        <w:gridCol w:w="4518"/>
      </w:tblGrid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bCs/>
                <w:sz w:val="24"/>
                <w:szCs w:val="24"/>
              </w:rPr>
              <w:t>Vypracoval (meno, priezvisko, dátum)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   ...., 01.04.2019</w:t>
            </w:r>
          </w:p>
        </w:tc>
      </w:tr>
      <w:tr w:rsidR="006057F7" w:rsidTr="006057F7">
        <w:trPr>
          <w:trHeight w:val="884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Podpis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Schválil (meno, priezvisko, dátum)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Bančanská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02.04.2019</w:t>
            </w:r>
          </w:p>
        </w:tc>
      </w:tr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Podpis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57F7" w:rsidRDefault="006057F7" w:rsidP="006057F7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P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Pokyny k vyplneniu Štvrťročnej správy o činnosti </w:t>
      </w:r>
      <w:r w:rsidRPr="006057F7">
        <w:rPr>
          <w:rFonts w:ascii="Times New Roman" w:hAnsi="Times New Roman" w:cs="Times New Roman"/>
          <w:b/>
          <w:sz w:val="24"/>
          <w:szCs w:val="24"/>
        </w:rPr>
        <w:t>pedagogického zamestnanca pre štandardnú stupnicu jednotkových nákladov „hodinová sadzba učiteľa/učiteľov podľa kategórie škôl (ZŠ, SŠ)</w:t>
      </w:r>
      <w:r w:rsidRPr="006057F7" w:rsidDel="005D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F7">
        <w:rPr>
          <w:rFonts w:ascii="Times New Roman" w:hAnsi="Times New Roman" w:cs="Times New Roman"/>
          <w:b/>
          <w:sz w:val="24"/>
          <w:szCs w:val="24"/>
        </w:rPr>
        <w:t>- počet hodín strávených vzdelávacími aktivitami („extra hodiny“)“</w:t>
      </w:r>
    </w:p>
    <w:p w:rsidR="006057F7" w:rsidRPr="006057F7" w:rsidRDefault="006057F7" w:rsidP="00605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F7" w:rsidRPr="006057F7" w:rsidRDefault="006057F7" w:rsidP="006057F7">
      <w:pPr>
        <w:tabs>
          <w:tab w:val="left" w:pos="11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F7">
        <w:rPr>
          <w:rFonts w:ascii="Times New Roman" w:hAnsi="Times New Roman" w:cs="Times New Roman"/>
          <w:sz w:val="24"/>
          <w:szCs w:val="24"/>
        </w:rPr>
        <w:t>v</w:t>
      </w:r>
      <w:r w:rsidRPr="006057F7">
        <w:rPr>
          <w:rFonts w:ascii="Times New Roman" w:hAnsi="Times New Roman" w:cs="Times New Roman"/>
          <w:b/>
          <w:sz w:val="24"/>
          <w:szCs w:val="24"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5" w:history="1">
        <w:r w:rsidRPr="006057F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http://www.minedu.sk/zjednodusene-vykazovanie-vydavkov/</w:t>
        </w:r>
      </w:hyperlink>
    </w:p>
    <w:p w:rsidR="006057F7" w:rsidRPr="006057F7" w:rsidRDefault="006057F7" w:rsidP="006057F7">
      <w:pPr>
        <w:tabs>
          <w:tab w:val="left" w:pos="111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1. V riadku Prijímateľ - uvedie sa názov prijímateľa podľa zmluvy o poskytnutí nenávratného finančného príspevku (ďalej len "zmluva o NFP")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2. V riadku Názov projektu - uvedie sa úplný názov projektu podľa zmluvy NFP, nepoužíva sa skrátený názov projektu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3. V riadku Kód ITMS </w:t>
      </w:r>
      <w:proofErr w:type="spellStart"/>
      <w:r w:rsidRPr="006057F7">
        <w:t>ŽoP</w:t>
      </w:r>
      <w:proofErr w:type="spellEnd"/>
      <w:r w:rsidRPr="006057F7">
        <w:t xml:space="preserve"> - uvedie sa kód </w:t>
      </w:r>
      <w:proofErr w:type="spellStart"/>
      <w:r w:rsidRPr="006057F7">
        <w:t>ŽoP</w:t>
      </w:r>
      <w:proofErr w:type="spellEnd"/>
      <w:r w:rsidRPr="006057F7">
        <w:t xml:space="preserve"> podľa ITMS2014+ - vyplní prijímateľ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4. V riadku Meno a priezvisko zamestnanca – uvedie sa meno a priezvisko pedagogického zamestnanca  ktorý  predmetnú činnosť vykonával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>5. Druh školy – uvedie sa škola, na ktorej bola realizovaná vzdelávacia aktivita (ZŠ I. stupeň, ZŠ II. stupeň, SŠ)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6. V riadku Názov a číslo rozpočtovej položky projektu - uvedie sa názov a číslo rozpočtovej položky podľa zmluvy o NFP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8. V riadku Správa o činnosti - uvedú a popíšu sa činnosti, ktoré pedagogický zamestnanec vykonával v rámci „extra hodín“; t.j. názov vzdelávacej aktivity - extra hodiny - uvedie sa názov vyučovacieho predmetu, na ktorom boli realizované vyučovacie hodiny nad rámec hodín financovaných zo štátneho rozpočtu  v danom štvrťroku za každý mesiac samostatne . Ide o činnosti, ktoré boli zabezpečované nad rámec hodín financovaných zo štátneho rozpočtu. Tieto činnosti musia byť v súlade so </w:t>
      </w:r>
      <w:r w:rsidRPr="006057F7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9. V riadku Vypracoval – uvedie sa celé meno a priezvisko zamestnanca, ktorý štvrťročnú správu o činnosti vypracoval a dátum vypracovania štvrťročnej správy o činnosti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10. V riadku Podpis – zamestnanec, ktorý štvrťročnú správu o činnosti vypracoval sa vlastnoručne podpíše, (nie je možné použiť </w:t>
      </w:r>
      <w:proofErr w:type="spellStart"/>
      <w:r w:rsidRPr="006057F7">
        <w:t>faximile</w:t>
      </w:r>
      <w:proofErr w:type="spellEnd"/>
      <w:r w:rsidRPr="006057F7">
        <w:t xml:space="preserve"> pečiatky) </w:t>
      </w:r>
      <w:bookmarkStart w:id="0" w:name="_GoBack"/>
      <w:bookmarkEnd w:id="0"/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6057F7" w:rsidRPr="006057F7" w:rsidRDefault="006057F7" w:rsidP="006057F7">
      <w:pPr>
        <w:pStyle w:val="Default"/>
        <w:jc w:val="both"/>
      </w:pPr>
      <w:r w:rsidRPr="006057F7">
        <w:t xml:space="preserve">12. V riadku Podpis – zamestnanec, ktorý štvrťročnú správu o činnosti schválil sa vlastnoručne podpíše, (nie je možné použiť </w:t>
      </w:r>
      <w:proofErr w:type="spellStart"/>
      <w:r w:rsidRPr="006057F7">
        <w:t>faximile</w:t>
      </w:r>
      <w:proofErr w:type="spellEnd"/>
      <w:r w:rsidRPr="006057F7">
        <w:t xml:space="preserve"> pečiatky). </w:t>
      </w: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sectPr w:rsidR="006057F7" w:rsidRPr="006057F7" w:rsidSect="000B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7F7"/>
    <w:rsid w:val="00062722"/>
    <w:rsid w:val="000B0A05"/>
    <w:rsid w:val="000B1F58"/>
    <w:rsid w:val="006057F7"/>
    <w:rsid w:val="0078638E"/>
    <w:rsid w:val="00F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57F7"/>
    <w:pPr>
      <w:ind w:left="720"/>
      <w:contextualSpacing/>
    </w:pPr>
  </w:style>
  <w:style w:type="table" w:styleId="Mriekatabuky">
    <w:name w:val="Table Grid"/>
    <w:basedOn w:val="Normlnatabuka"/>
    <w:uiPriority w:val="59"/>
    <w:rsid w:val="0060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05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sk/zjednodusene-vykazovanie-vydavk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4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ZŠ Sačurov</cp:lastModifiedBy>
  <cp:revision>2</cp:revision>
  <dcterms:created xsi:type="dcterms:W3CDTF">2019-03-29T09:10:00Z</dcterms:created>
  <dcterms:modified xsi:type="dcterms:W3CDTF">2019-03-29T09:10:00Z</dcterms:modified>
</cp:coreProperties>
</file>