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C8" w:rsidRPr="00F57570" w:rsidRDefault="009622C8" w:rsidP="00F57570">
      <w:pPr>
        <w:ind w:firstLine="142"/>
        <w:rPr>
          <w:rFonts w:ascii="Times New Roman" w:hAnsi="Times New Roman" w:cs="Times New Roman"/>
          <w:b/>
          <w:bCs/>
          <w:color w:val="005A9E"/>
          <w:sz w:val="24"/>
          <w:szCs w:val="24"/>
        </w:rPr>
      </w:pPr>
      <w:r w:rsidRPr="00F57570">
        <w:rPr>
          <w:rFonts w:ascii="Times New Roman" w:hAnsi="Times New Roman" w:cs="Times New Roman"/>
          <w:b/>
          <w:bCs/>
          <w:color w:val="005A9E"/>
          <w:sz w:val="24"/>
          <w:szCs w:val="24"/>
        </w:rPr>
        <w:t xml:space="preserve">Załącznik nr 1 </w:t>
      </w:r>
      <w:bookmarkStart w:id="0" w:name="_GoBack"/>
      <w:bookmarkEnd w:id="0"/>
      <w:r w:rsidR="00F57570">
        <w:rPr>
          <w:rFonts w:ascii="Times New Roman" w:hAnsi="Times New Roman" w:cs="Times New Roman"/>
          <w:b/>
          <w:bCs/>
          <w:color w:val="005A9E"/>
          <w:sz w:val="24"/>
          <w:szCs w:val="24"/>
        </w:rPr>
        <w:t>– wymagania edukacyjne na poszczególne oceny w klasie IV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94"/>
        <w:gridCol w:w="2432"/>
        <w:gridCol w:w="2403"/>
        <w:gridCol w:w="2349"/>
        <w:gridCol w:w="2345"/>
        <w:gridCol w:w="2397"/>
      </w:tblGrid>
      <w:tr w:rsidR="009622C8" w:rsidRPr="00F57570" w:rsidTr="00E039BB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622C8" w:rsidRPr="00F57570" w:rsidRDefault="009622C8" w:rsidP="00E039BB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622C8" w:rsidRPr="00F57570" w:rsidRDefault="009622C8" w:rsidP="00E039BB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9622C8" w:rsidRPr="00F57570" w:rsidTr="00E039BB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622C8" w:rsidRPr="00F57570" w:rsidRDefault="009622C8" w:rsidP="00E039BB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konieczne</w:t>
            </w:r>
          </w:p>
          <w:p w:rsidR="009622C8" w:rsidRPr="00F57570" w:rsidRDefault="009622C8" w:rsidP="00E039BB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622C8" w:rsidRPr="00F57570" w:rsidRDefault="009622C8" w:rsidP="00E039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podstawowe</w:t>
            </w:r>
          </w:p>
          <w:p w:rsidR="009622C8" w:rsidRPr="00F57570" w:rsidRDefault="009622C8" w:rsidP="00E039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622C8" w:rsidRPr="00F57570" w:rsidRDefault="009622C8" w:rsidP="00E039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rozszerzone</w:t>
            </w:r>
          </w:p>
          <w:p w:rsidR="009622C8" w:rsidRPr="00F57570" w:rsidRDefault="009622C8" w:rsidP="00E039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622C8" w:rsidRPr="00F57570" w:rsidRDefault="009622C8" w:rsidP="00E039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dopełniające</w:t>
            </w:r>
          </w:p>
          <w:p w:rsidR="009622C8" w:rsidRPr="00F57570" w:rsidRDefault="009622C8" w:rsidP="00E039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622C8" w:rsidRPr="00F57570" w:rsidRDefault="009622C8" w:rsidP="00E039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ponadprogramowe</w:t>
            </w:r>
          </w:p>
          <w:p w:rsidR="009622C8" w:rsidRPr="00F57570" w:rsidRDefault="009622C8" w:rsidP="00E039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(ocena: celujący)</w:t>
            </w:r>
          </w:p>
        </w:tc>
      </w:tr>
      <w:tr w:rsidR="009622C8" w:rsidRPr="00F57570" w:rsidTr="00E039BB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622C8" w:rsidRPr="00F57570" w:rsidRDefault="009622C8" w:rsidP="00E039BB">
            <w:pPr>
              <w:jc w:val="center"/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UCZEŃ</w:t>
            </w:r>
          </w:p>
        </w:tc>
      </w:tr>
      <w:tr w:rsidR="009622C8" w:rsidRPr="00F57570" w:rsidTr="00E039BB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Kształcenie literackie </w:t>
            </w:r>
            <w:r w:rsidRPr="00F57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wypowiada się na temat świata przedstawionego utworu </w:t>
            </w:r>
          </w:p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dostrzega obrazy poetyckie w utworach o 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omawia wybrane elementy świata przedstawionego utworu</w:t>
            </w:r>
          </w:p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wypowiada się na temat obrazów poetyckich w 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porównuje wybrane elementy świata przedstawionego w różnych utworach</w:t>
            </w:r>
          </w:p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funkcjonalnie wykorzystuje wiedzę na temat świata przedstawionego podczas analizy tekstów podejmujących grę z konwencją literacką </w:t>
            </w:r>
          </w:p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interpretuje teksty poetyckie na poziomie metaforycznym 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podczas analizy utworów odwołuje się do różnych kontekstów literackich  i kulturowych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dostrzega symboliczne treści w utworach literackich i </w:t>
            </w: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plastycznych 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stawia pytania problemowe w odniesieniu do odbieranych  tekstów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dostrzega i objaśnia związki pomiędzy warstwą językową, brzmieniową i semantyczną utworów poetyckich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w sposób przemyślany komentuje zachowania bohaterów, uwzględniając przy tym motywy ich działania oraz kontekst sytuacyjny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kreatywnie wykorzystuje </w:t>
            </w: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posiadaną wiedzę i umiejętności w sytuacjach problemowych dotyczących odbioru tekstów kultury</w:t>
            </w:r>
          </w:p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wyraża opinie na temat tekstów literackich i innych tekstów kultury, trafnie dobierając argumenty na poparcie swojego stanowiska</w:t>
            </w:r>
          </w:p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 szerokie kompetencje w zakresie odbioru </w:t>
            </w: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różnych tekstów kultury</w:t>
            </w:r>
          </w:p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fikcja literacka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wymienia prawdopodobne (realistyczne) elementy świata przedstawionego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fikcję literacką od rzeczywistości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wymienia nieprawdopodobne (fantastyczne) elementy świata przedstawionego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fikcję filmową od rzeczywistości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wypowiada się na temat fantastyki w baśniach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rolę autora tekstu w kreowaniu fikcji literackiej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wypowiada się na temat elementów fantastycznych w utworach współczesnych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czytany utwór jako baśń, hymn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cechy gatunkowe baśni, hymnu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analizuje  cechy baśni tradycyjnej i współczesnej 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funkcjonalne wykorzystuje wiedzę o cechach gatunkowych utworów w ich analizie i interpretacji 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epitet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porównanie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przenośnia, uosobienie, ożywienie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uosobienie od ożywienia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objaśnia funkcje językowych środków stylistycznych w czytanych utworach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i omawia tytuł w utworu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nadaje tytuły wybranym częściom utworu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dostrzega funkcję  tytułu jako elementu konstrukcyjnego utworu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analizuje wpływ tytułu na odbiór tekstu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wers, zwrotkę i refren, wskazuje rymy w wierszu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wiersz ciągły od stroficznego i rymowy od wiersza bez rymów</w:t>
            </w:r>
          </w:p>
          <w:p w:rsidR="009622C8" w:rsidRPr="00F57570" w:rsidRDefault="009622C8" w:rsidP="00E039BB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używa funkcjonalnie pojęć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wiersz ciągły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stroficzny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rymowy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bezrymowy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podczas analizy wiersza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wyodrębnia wydarzenia fabuły i ustala ich kolejność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omawia wydarzenia  fabuły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analizuje przebieg zdarzeń i rozumie ich wzajemną zależność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stosuje słownictwo określające następstwo zdarzeń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dialog, 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wyszukuje wypowiedzi bohaterów tekstu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objaśnia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dialog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porównuje wypowiedzi bohaterów i narratora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omawia sposób  zapisu dialogu  w tekście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pojęcia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podmiot liryczny, narrator, bohater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omawia cechy bohatera, narratora, podmiotu lirycznego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pojęcia 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narrator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narracja</w:t>
            </w:r>
            <w:proofErr w:type="spellEnd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autora od narratora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objaśnia funkcję narracji  w tekście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dostrzega różne formy narracji w tekście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w tekście bohatera głównego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określa cechy bohatera głównego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prezentuje swój pogląd na temat bohatera głównego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posługuje się argumentami, wyrażając swój stosunek do postaci głównej w utworze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tematykę utworu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omawia tematykę utworu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problematykę utworu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omawia problematykę utworu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nazywa swoje reakcje czytelnicze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opisuje wrażenia towarzyszące odbiorowi tekstów literackich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opisuje wrażenia towarzyszące odbiorowi różnych tekstów kultury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opisuje emocje towarzyszące odbiorowi różnych tekstów kultury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objaśnia dosłowne znaczenia w tekstach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rozumie proste przenośne znaczenia w tekstach 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znaczenia dosłowne od prostych znaczeń przenośnych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funkcjonalnie wykorzystuje swoją wiedzę do objaśnienia przenośnych znaczeń w tekstach 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wypowiada się na temat sytuacji bohaterów literackich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określa doświadczenia  bohaterów literackich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porównuje sytuację bohaterów literackich  z własnymi doświadczeniami 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komentuje sytuację bohaterów literackich w odniesieniu do doświadczeń współczesnych nastolatków 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wypowiada się na temat wybranych zagadnień i znaczeń utworu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przedstawia własne rozumienie utworu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uzasadnia swoje rozumienie utworu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używa różnych środków językowych do uzasadnienia swojego rozumienia utworu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podejmuje próbę interpretacji tekstów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wykorzystuje w interpretacji tekstów doświadczenia własne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wykorzystuje w interpretacji tekstów znajomość innych utworów literackich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wykorzystuje w interpretacji tekstów wiedzę o różnych tekstach kultury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wypowiada się na temat postaci i zdarzeń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pozytywne i negatywne cechy bohaterów oraz aspekty sytuacji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prezentuje swój pogląd na temat bohaterów i sytuacji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posługuje się argumentami, wyrażając swój stosunek do bohaterów i sytuacji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wartości piękna, dobra, prawdy w czytanych utworach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wartości ważne dla bohaterów literackich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zestawia wartości i ich przeciwieństwa utworach  na zasadzie kontrastu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odczytuje wartości i antywartości wpisane w teksty kultury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tekst literacki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tekst informacyjny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tekst literacki od informacyjnego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funkcje tekstu literackiego i informacyjnego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wyszukuje w tekście informacje wyrażone wprost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odczytuje informacje wyrażone wprost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dostrzega w tekście treści wyrażone wprost i pośrednio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odczytuje treści wyrażone wprost i pośrednio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temat tekstu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wyciąga wnioski z tekstu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główną myśl tekstu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analizuje i interpretuje główną myśl tekstu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tytuł, wstęp, rozwinięcie, zakończenie, akapit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wyodrębnia w tekście cząstki kompozycyjne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funkcję wstępu, rozwinięcia, zakończenia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omawia relacje między częściami wypowiedzi 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wydobywa z tekstu wskazane informacje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porządkuje informacje z tekstu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informacje ważne od drugorzędnych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hierarchizuje informacje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czytany utwór jako komiks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charakterystyczne cechy komiksu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wykorzystuje wiedzę o budowie komiksu do jego odbioru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charakteryzuje komiks jako tekst kultury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dzieło literackie od filmu i spektaklu teatralnego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różne teksty kultury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objaśnia swoistość tekstów kultury przynależnych do literatury, teatru, filmu, muzyki, sztuk plastycznych i audiowizualnych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posługuje się terminami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scena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aktor, gra aktorska, dekoracja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w kontekście widowiska teatralnego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przedstawia wybrane fakty dotyczące historii kina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film od programu informacyjnego</w:t>
            </w:r>
          </w:p>
          <w:p w:rsidR="009622C8" w:rsidRPr="00F57570" w:rsidRDefault="009622C8" w:rsidP="00E039BB">
            <w:p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posługuje się terminami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kostium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rekwizyt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charakteryzacja, muzyka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w kontekście widowiska teatralnego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posługuje się pojęciami związanymi z filmem (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scenariusz, reżyseria, ujęcie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graaktorska</w:t>
            </w:r>
            <w:proofErr w:type="spellEnd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, muzyka, reżyser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kadr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plan filmowy)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rozpoznaje wybrane gatunki filmowe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wyodrębnia różne elementy składające się na widowisko teatralne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poszczególne plany filmowe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wyjaśnia różnicę między  filmem animowanym a innymi gatunkami filmowymi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środki wyrazu charakterystyczne dla pantomimy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określa właściwości i funkcje poszczególnych planów filmowych</w:t>
            </w:r>
          </w:p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nazywa tworzywo przekazów audiowizualnych (ruchome obrazy, dźwięk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adaptacja utworu literackiego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objaśnia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adaptacja utworu 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odniesieniudo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wybranych dzieł filmowych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różnice między tekstem literackim a jego adaptacją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różnice pomiędzy tekstem literackim a jego adaptacją sceniczną i radiową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wypowiada się na temat treści tekstów kultury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porównuje treści tekstów kultury z rzeczywistością znaną mu z własnego doświadczenia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komentuje treści tekstów kultury w odniesieniu do własnego doświadczenia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odbiera tekst kultury jako źródło wzbogacania własnych doświadczeń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dokonuje odczytania tekstów poprzez przekład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intersemiotyczny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 posługując się konwencją realistyczną (np. ilustracja)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dokonuje odczytania tekstów poprzez przekład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intersemiotyczny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 posługując się bardziej złożoną konwencją realistyczną (np. komiks)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dokonuje odczytania tekstów poprzez przekład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intersemiotyczny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 posługując się konwencją symboliczną (np. plakat)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dokonuje odczytania tekstów poprzez przekład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intersemiotyczny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 posługując się konwencją abstrakcyjną (w połączeniu z muzyką)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świadomie odbiera filmy, spektakle, programy radiowe i telewizyjne, zwłaszcza adresowane do dzieci i młodzieży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0" w:type="auto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wskazuje różnice między rzeczownikiem, czasownikiem, przymiotnikiem i przysłówkiem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190" w:hanging="190"/>
              <w:rPr>
                <w:rFonts w:ascii="Times New Roman" w:hAnsi="Times New Roman" w:cs="Times New Roman"/>
                <w:color w:val="auto"/>
              </w:rPr>
            </w:pPr>
            <w:r w:rsidRPr="00F57570">
              <w:rPr>
                <w:rFonts w:ascii="Times New Roman" w:hAnsi="Times New Roman" w:cs="Times New Roman"/>
                <w:color w:val="auto"/>
              </w:rPr>
              <w:t xml:space="preserve">świadomie i funkcjonalnie wykorzystuje wiedzę i umiejętności językowe w </w:t>
            </w:r>
            <w:r w:rsidRPr="00F57570">
              <w:rPr>
                <w:rFonts w:ascii="Times New Roman" w:hAnsi="Times New Roman" w:cs="Times New Roman"/>
                <w:color w:val="auto"/>
              </w:rPr>
              <w:lastRenderedPageBreak/>
              <w:t xml:space="preserve">zakresie słownictwa, składni, </w:t>
            </w:r>
            <w:proofErr w:type="spellStart"/>
            <w:r w:rsidRPr="00F57570">
              <w:rPr>
                <w:rFonts w:ascii="Times New Roman" w:hAnsi="Times New Roman" w:cs="Times New Roman"/>
                <w:color w:val="auto"/>
              </w:rPr>
              <w:t>ﬂeksji</w:t>
            </w:r>
            <w:proofErr w:type="spellEnd"/>
            <w:r w:rsidRPr="00F57570">
              <w:rPr>
                <w:rFonts w:ascii="Times New Roman" w:hAnsi="Times New Roman" w:cs="Times New Roman"/>
                <w:color w:val="auto"/>
              </w:rPr>
              <w:t xml:space="preserve"> i fonetyki 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swobodnie  stosuje wiedzę na temat budowy zdania i budowy tekstu wypowiedziach ustnych i pisemnych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 wykorzystuje werbalne i pozawerbalne środki wyrazu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swobodnie wykorzystuje wiedzę o języku jako narzędziu  skutecznej komunikacji 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oryginalne rozwiązania ułatwiające naukę gramatyki i ortografii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przestrzega zasad poprawności językowej oraz zasad etykiety językowej  w każdej sytuacji komunikacyjnej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świadomie i funkcjonalnie wykorzystuje synonimy, frazeologizmy w celu wzbogacenia warstwy językowej wypowiedzi </w:t>
            </w:r>
          </w:p>
          <w:p w:rsidR="009622C8" w:rsidRPr="00F57570" w:rsidRDefault="009622C8" w:rsidP="009622C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poszerza wiedzę i umiejętności poza treści przewidziane podstawą programową i programem nauczania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C8" w:rsidRPr="00F57570" w:rsidRDefault="009622C8" w:rsidP="00E039BB">
            <w:pPr>
              <w:pStyle w:val="Akapitzlist"/>
              <w:spacing w:line="240" w:lineRule="atLeast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formy bezokolicznika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dostrzega rolę czasownika w wypowiedzi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rozumie funkcję bezokolicznika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funkcjonalne wykorzystuje wiedzę o osobowych i nieosobowych formach czasownika w swoich wypowiedziach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w tekście formy liczb odmiennych części mowy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w tekście formy czasów i rodzajów gramatycznych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w tekście formy osób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funkcje form liczb, czasów, rodzajów i osób w wypowiedzi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używa przymiotników i przysłówków we właściwych kontekstach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rozumie rolę przymiotników i przysłówków w opisie świata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uwzględnia w wypowiedziach różne natężenie cech i właściwości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używa we właściwych kontekstach przymiotników i przysłówków o różnych natężeniach cechy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stara się przestrzegać poprawności gramatycznej wyrazów odmiennych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przestrzega poprawności gramatycznej wyrazów odmiennych, tworząc wypowiedzi o nieskomplikowanej strukturze językowej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poprawne formy gramatyczne wyrazów odmiennych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poprawne formy gramatyczne wyrazów odmiennych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pojęcia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podmiot, orzeczenie, określenia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podmiot i orzeczenie w zdaniu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funkcje składniowe  orzeczenia, podmiotu i określeń w zdaniu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wyjaśnia funkcję orzeczenia, podmiotu i określeń w zdaniu</w:t>
            </w:r>
          </w:p>
          <w:p w:rsidR="009622C8" w:rsidRPr="00F57570" w:rsidRDefault="009622C8" w:rsidP="00E039BB">
            <w:pPr>
              <w:tabs>
                <w:tab w:val="left" w:pos="284"/>
              </w:tabs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wie, że wyrazy w zdaniu łączą się w związki wyrazowe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wyodrębnia związek główny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rozróżnia wyrazy określane i określające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funkcjonalne wykorzystuje wiedzę o budowie zdania w swoich wypowiedziach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rozpoznaje wypowiedzenia oznajmujące, pytające i rozkazujące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używa celowo wypowiedzeń oznajmujących, pytających i rozkazujących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używa wypowiedzeń wykrzyknikowych ze świadomością ich funkcji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funkcjonalnie wykorzystuje wiedzę o różnych typach wypowiedzeń ze względu na cel wypowiedzi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wie, jak zbudowane jest zdanie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zdanie od wypowiedzenia bez czasownika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wyodrębnia równoważnik zdania w tekście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funkcjonalne stosuje w praktyce językowej zdania i równoważniki zdań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zdanie pojedyncze rozwinięte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nierozwinięte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przekształca konstrukcje składniowe – zdania w równoważniki zdań i odwrotnie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rozumie funkcjonalność przekształceń składniowych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formy grzecznościowe w swoich wypowiedziach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posługuje się oficjalną i nieoficjalną formą polszczyzny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zna i funkcjonalnie stosuje formy grzecznościowe używane w oficjalnej i nieoficjalnej formie polszczyzny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dostosowuje sposób powitania i pożegnania do sytuacji komunikacyjnej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formy grzecznościowe w wypowiedzi ustnej i pisemnej (pozdrowienia, list, życzenia SMS)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dostosowuje sposób wyrażania się do sytuacji komunikacyjnej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rozumie dosłowne znaczenia wyrazów w wypowiedzi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rozumie proste przenośne znaczenia wyrazów w wypowiedzi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odróżnia znaczenia dosłowne wyrazów  znaczeń przenośnych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świadomie wykorzystuje wyrazy o przenośnych znaczeniach do tworzenia własnych wypowiedzi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używa stałych związków wyrazowych zrozumieniem i świadomością celu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świadomie wykorzystuje stałe związki wyrazowe do bogacenia warstwy językowej  własnych wypowiedzi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stosuje różne typy wypowiedzeń w zależności od zamierzonego celu wypowiedzi 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podkreśla intencje wypowiedzi pozawerbalnymi środkami porozumiewania się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synonim, wyraz bliskoznaczny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wie, że formy fleksyjne wyrazów nie są ich synonimami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świadomie zastępuje powtarzające się wyrazy ich  synonimami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stosuje synonimy w celu wzbogacenia językowego wypowiedzi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 sposób logiczny i spójny  wypowiada się na tematy związane z otaczającą rzeczywistością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używa spójników i zaimków (bez znajomości terminów – etap propedeutyczny) w celu zespolenia tekstu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synonimy w celu uzyskania spójności  tekstu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rozumie, że tekst jest komunikatem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wie, że niektóre komunikaty różnią się systemem znaków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wykorzystuje wiedzę o różnych typach komunikatów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pojęcia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nadawca i odbiorca wypowiedzi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 posługuje się nimi w odniesieniu do różnych sytuacji codziennych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identyfikuje nadawcę wypowiedzi w opowiadaniach, powieściach, baśniach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identyfikuje i opisuje nadawcę wypowiedzi lirycznej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funkcjonalne posługuje się terminami nadawca odbiorca wypowiedzi podczas odbioru tekstów kultury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sytuację komunikacyjną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rozumie wpływ sytuacji komunikacyjnej na kształt wypowiedzi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dostosowuje sposób wyrażania się i zachowania do sytuacji komunikacyjnej</w:t>
            </w:r>
          </w:p>
          <w:p w:rsidR="009622C8" w:rsidRPr="00F57570" w:rsidRDefault="009622C8" w:rsidP="00E039BB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posługuje się różnymi werbalnymi i  pozawerbalnymi środkami komunikacji – stosownie do sytuacji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komunikaty  wyrażane za pomocą gestów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i nazywa uczucia wyrażane za pomocą mimiki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rozpoznaje znaczenie różnych niewerbalnych środków komunikacji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nazywa i komentuje emocje wyrażane za pomocą różnych form ekspresji pozasłownej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pojęcia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głoska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litera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sylaba</w:t>
            </w:r>
          </w:p>
          <w:p w:rsidR="009622C8" w:rsidRPr="00F57570" w:rsidRDefault="009622C8" w:rsidP="00E039BB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objaśnia różnicę pomiędzy głoską i literą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funkcje głosek, liter, sylab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wykorzystuje wiedzę o głoskach, literach  i sylabach w analizie warstwy brzmieniowej tekstów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etykieta językowa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i stara się stosować jej zasady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zasady etykiety językowej w sytuacjach codziennych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przestrzega zasad  etykiety językowej wymaganych w korespondencji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zna reguły pisowni: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z rzeczownikami, przymiotnikami, czasownikami i przysłówkami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– wielką i małą literą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 spółgłoskach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stara się przestrzegać poprawności ortograficznej w zakresie pisowni: 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z rzeczownikami, przymiotnikami, czasownikami i przysłówkami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– wielką i małą literą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po spółgłoskach 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 podanym zestawie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ortogramów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w większości wyrazów reguły pisowni: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z rzeczownikami, przymiotnikami, czasownikami i przysłówkami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– wielką i małą literą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 spółgłoskach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 podanym zestawie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ortogramów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we wszystkich wyrazach reguły pisowni: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z rzeczownikami, przymiotnikami, czasownikami i przysłówkami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– wielką i małą literą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 spółgłoskach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 podanym zestawie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ortogramów</w:t>
            </w:r>
            <w:proofErr w:type="spellEnd"/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zamyka wypowiedzenia oznajmujące kropką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poprawnie kropkę w zapisie dat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poprawnie używa różnych znaków interpunkcyjnych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sz w:val="24"/>
                <w:szCs w:val="24"/>
              </w:rPr>
              <w:t>III. Tworzenie wypowiedzi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aktywnie uczestniczy w rozmowie na zadany temat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wypowiada się logicznie na tematy związane z poznanymi tekstami kultury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świadomie porządkuje i komponuje treść swoich wypowiedzi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9622C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pisze bezbłędne językowo, oryginalne pod względem treści i stylu różne formy wypowiedzi </w:t>
            </w:r>
          </w:p>
          <w:p w:rsidR="009622C8" w:rsidRPr="00F57570" w:rsidRDefault="009622C8" w:rsidP="009622C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swobodnie posługuje się werbalnymi i pozawerbalnymi </w:t>
            </w:r>
            <w:proofErr w:type="spellStart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środkamiwyrazu</w:t>
            </w:r>
            <w:proofErr w:type="spellEnd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 swoich wypowiedziach ustnych</w:t>
            </w:r>
          </w:p>
          <w:p w:rsidR="009622C8" w:rsidRPr="00F57570" w:rsidRDefault="009622C8" w:rsidP="009622C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operuje bogatym słownictwem z różnych kręgów tematycznych</w:t>
            </w:r>
          </w:p>
          <w:p w:rsidR="009622C8" w:rsidRPr="00F57570" w:rsidRDefault="009622C8" w:rsidP="009622C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sposób szczególny dba o </w:t>
            </w: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poprawność </w:t>
            </w:r>
            <w:proofErr w:type="spellStart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ortograﬁczną</w:t>
            </w:r>
            <w:proofErr w:type="spellEnd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interpunkcyjną, </w:t>
            </w:r>
            <w:proofErr w:type="spellStart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ﬂeksyjną</w:t>
            </w:r>
            <w:proofErr w:type="spellEnd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składniową wypowiedzi</w:t>
            </w:r>
          </w:p>
          <w:p w:rsidR="009622C8" w:rsidRPr="00F57570" w:rsidRDefault="009622C8" w:rsidP="009622C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zapisuje teksty w sposób przejrzysty z wielką dbałością o stronę graficzną i wydzielenie myślowe w formie akapitów</w:t>
            </w:r>
          </w:p>
          <w:p w:rsidR="009622C8" w:rsidRPr="00F57570" w:rsidRDefault="009622C8" w:rsidP="009622C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podejmuje działalność literacką i kulturalną</w:t>
            </w:r>
          </w:p>
          <w:p w:rsidR="009622C8" w:rsidRPr="00F57570" w:rsidRDefault="009622C8" w:rsidP="009622C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prowadzi </w:t>
            </w:r>
            <w:proofErr w:type="spellStart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blog</w:t>
            </w:r>
            <w:proofErr w:type="spellEnd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internetowy</w:t>
            </w:r>
          </w:p>
          <w:p w:rsidR="009622C8" w:rsidRPr="00F57570" w:rsidRDefault="009622C8" w:rsidP="009622C8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redaguje twórcze, oryginalne teksty informacyjne o szkole przeznaczone do gazetki lub na </w:t>
            </w: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stronę internetową</w:t>
            </w:r>
          </w:p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argument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rozpoznaje argumenty w wypowiedzi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posługuje się argumentami w rozmowie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używa przemyślanych argumentów na poparcie swojego stanowiska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tworzy logiczne i w przeważającej części uporządkowane wypowiedzi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pojęcie </w:t>
            </w:r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akapit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i rozumie jego funkcję w wypowiedzi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tworzy wypowiedzi o właściwej kompozycji i układzie graficznym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tworzy semantycznie pełne i bogate językowo wypowiedzi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wyszukuje w tekście informacje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ocenia przydatność uzyskanych informacji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1"/>
              </w:numPr>
              <w:spacing w:line="240" w:lineRule="atLeast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dokonuje selekcji informacji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wypracowuje skuteczne metody selekcji informacji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tworzy według podanego wzoru wypowiedzi w 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9622C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tworzy samodzielnie wypowiedzi w następujących formach gatunkowych: opowiadanie( twórcze, odtwórcze), opis przedmiotu, opis miejsca, list, zaproszenie, ogłoszenie, życzenia, pozdrowienia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tworzy poprawne językowo, spójne, zgodne z cechami kompozycyjnymi wypowiedzi w 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wygłasza tekst z pamięci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recytuje ze zrozumieniem tekst poetycki lub fragment prozy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pStyle w:val="Default"/>
              <w:widowControl w:val="0"/>
              <w:numPr>
                <w:ilvl w:val="0"/>
                <w:numId w:val="4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  <w:color w:val="auto"/>
              </w:rPr>
            </w:pPr>
            <w:r w:rsidRPr="00F57570">
              <w:rPr>
                <w:rFonts w:ascii="Times New Roman" w:hAnsi="Times New Roman" w:cs="Times New Roman"/>
              </w:rPr>
              <w:t xml:space="preserve">artykułuje prawidłowo głoski podczas recytacji, </w:t>
            </w:r>
            <w:r w:rsidRPr="00F57570">
              <w:rPr>
                <w:rFonts w:ascii="Times New Roman" w:hAnsi="Times New Roman" w:cs="Times New Roman"/>
                <w:color w:val="auto"/>
              </w:rPr>
              <w:t xml:space="preserve">dostosowuje tempo recytacji do treści utworu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recytuje tekst z odpowiednia intonacją, dykcją i napięciem emocjonalnym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sporządza według podanego wzoru odtwórczy plan ramowy wypowiedzi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sporządza samodzielnie odtwórczy i twórczy plan ramowy wypowiedzi</w:t>
            </w:r>
          </w:p>
          <w:p w:rsidR="009622C8" w:rsidRPr="00F57570" w:rsidRDefault="009622C8" w:rsidP="00E039BB">
            <w:pPr>
              <w:tabs>
                <w:tab w:val="left" w:pos="690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dba o zwięzłość wypowiedzi w zapisie planu ramowego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pStyle w:val="Default"/>
              <w:widowControl w:val="0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</w:rPr>
            </w:pPr>
            <w:r w:rsidRPr="00F57570">
              <w:rPr>
                <w:rFonts w:ascii="Times New Roman" w:hAnsi="Times New Roman" w:cs="Times New Roman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rozplanowuje kompozycję układu treści w  notatce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wykorzystuje wiedzę o różnych formach notatek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opowiada o treści przeczytanych utworów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omawia problematykę przeczytanych utworów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opowiada o treści, problematyce i formie poznanych tekstów kultury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wie, że współczesne komunikaty (SMS,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57570">
              <w:rPr>
                <w:rFonts w:ascii="Times New Roman" w:hAnsi="Times New Roman" w:cs="Times New Roman"/>
                <w:sz w:val="24"/>
                <w:szCs w:val="24"/>
              </w:rPr>
              <w:noBreakHyphen/>
              <w:t>mail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) muszą być poprawne pod względem językowym i ortograficznym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używa właściwych zwrotów grzecznościowych w swoich wiadomościach SMS  oraz korespondencji internetowej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zapisuje poprawne, komunikatywne wiadomości SMS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i stosuje zasady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netykiety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w komunikacji internetowej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tworzy bogate językowo wypowiedzi w różnych formach gatunkowych inspirowane treścią poznanych utworów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odwołuje się do swojej wiedzy o języku w tworzonych wypowiedziach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pStyle w:val="Default"/>
              <w:widowControl w:val="0"/>
              <w:numPr>
                <w:ilvl w:val="0"/>
                <w:numId w:val="6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</w:rPr>
            </w:pPr>
            <w:r w:rsidRPr="00F57570">
              <w:rPr>
                <w:rFonts w:ascii="Times New Roman" w:hAnsi="Times New Roman" w:cs="Times New Roman"/>
              </w:rPr>
              <w:t xml:space="preserve">stosuje zwroty grzecznościowe w swoich wypowiedziach ustnych i pisemnych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pStyle w:val="Default"/>
              <w:widowControl w:val="0"/>
              <w:numPr>
                <w:ilvl w:val="0"/>
                <w:numId w:val="6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  <w:color w:val="auto"/>
              </w:rPr>
            </w:pPr>
            <w:r w:rsidRPr="00F57570">
              <w:rPr>
                <w:rFonts w:ascii="Times New Roman" w:hAnsi="Times New Roman" w:cs="Times New Roman"/>
                <w:color w:val="auto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i twórczo wykorzystuje wiedzę o języku w tworzonych wypowiedziach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sz w:val="24"/>
                <w:szCs w:val="24"/>
              </w:rPr>
              <w:t>IV. Samokształcenie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czyta poprawnie tekst, wyznaczając głosowo granice zdań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czyta poprawnie  tekst, zwracając  uwagę na znaki interpunkcyjne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czyta płynnie tekst, podkreślając  głosem ważne słowa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czyta tekst, stosując odpowiednie tempo i intonację w zależności od treści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wykorzystuje narzędzia TIK (np. </w:t>
            </w:r>
            <w:proofErr w:type="spellStart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smartfon</w:t>
            </w:r>
            <w:proofErr w:type="spellEnd"/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, tablet)  do zapisywania i katalogowania informacji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opracowuje własne bazy informacji, np. kartoteki,  fiszki z hasłami, foldery plików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wykorzystuje programy, aplikacje i gry edukacyjne  do samodzielnej nauki języka polskiego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zwraca uwagę na aspekty moralne związane z korzystaniem z zasobów internetowych  (odpowiedzialność, uczciwość, poszanowanie cudzej własności)</w:t>
            </w:r>
          </w:p>
          <w:p w:rsidR="009622C8" w:rsidRPr="00F57570" w:rsidRDefault="009622C8" w:rsidP="00E039BB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Calibri" w:hAnsi="Times New Roman" w:cs="Times New Roman"/>
                <w:sz w:val="24"/>
                <w:szCs w:val="24"/>
              </w:rPr>
              <w:t>bierze udział i odnosi sukcesy w konkursach przedmiotowych z języka polskiego</w:t>
            </w: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zapisuje odręcznie informacje pozyskane z różnych źródeł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porządkuje według własnego pomysłu uzyskane informacje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zapisuje informacje za pomocą edytora tekstu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opracowuje własne sposoby szybkiego i efektywnego zapisywania informacji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selekcjonuje informacje w celu wykorzystania ich w różnych  sytuacjach typowych i nietypowych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gromadzi dane w  sposób uporządkowany i zapewniający łatwy dostęp do potrzebnych informacji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korzysta z zasobów szkolnej biblioteki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zasady korzystania z zasobów bibliotecznych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korzysta z zasobów bibliotek </w:t>
            </w:r>
            <w:proofErr w:type="spellStart"/>
            <w:r w:rsidRPr="00F57570">
              <w:rPr>
                <w:rFonts w:ascii="Times New Roman" w:hAnsi="Times New Roman" w:cs="Times New Roman"/>
                <w:i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funkcjonalnie wykorzystuje wiedzę na temat zasobów bibliotecznych w docieraniu do informacji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korzysta ze słownika ortograficznego 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potrafi odnaleźć wskazane hasło w encyklopedii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zna budowę słownika ortograficznego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wyszukuje hasła w encyklopedii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korzysta ze słownika wyrazów bliskoznacznych</w:t>
            </w:r>
          </w:p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korzysta z informacji zawartych w encyklopedii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określa funkcje słowników</w:t>
            </w:r>
          </w:p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korzysta ze słowników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ma świadomość, że nie wszystkie informacje w 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są prawdziwe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ocenia przydatność uzyskanych informacji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konfrontuje ze sobą informacje uzyskane z różnych źródeł, szczególnie internetowych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krytycznie ocenia i weryfikuje informacje uzyskane z różnych źródeł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hAnsi="Times New Roman" w:cs="Times New Roman"/>
                <w:color w:val="F0912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korzysta z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w celach edukacyjnych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rozwija umiejętności efektywnego korzystania z zasobów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zna wybrane zasady </w:t>
            </w:r>
            <w:proofErr w:type="spellStart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netykiety</w:t>
            </w:r>
            <w:proofErr w:type="spellEnd"/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 i przestrzega ich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postrzega nowoczesne technologie informacyjne jako narzędzia do rozwijania i prezentowania własnych zainteresowań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2C8" w:rsidRPr="00F57570" w:rsidRDefault="009622C8" w:rsidP="00E0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C8" w:rsidRPr="00F57570" w:rsidTr="00E039BB">
        <w:trPr>
          <w:cantSplit/>
        </w:trPr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spacing w:line="240" w:lineRule="atLeast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Lektura obowiązkowa i uzupełniająca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hAnsi="Times New Roman" w:cs="Times New Roman"/>
                <w:sz w:val="24"/>
                <w:szCs w:val="24"/>
              </w:rPr>
              <w:t xml:space="preserve">czyta większość wymaganych lektur w całości i analizuje ich świat przedstawiony </w:t>
            </w:r>
          </w:p>
          <w:p w:rsidR="009622C8" w:rsidRPr="00F57570" w:rsidRDefault="009622C8" w:rsidP="00E039BB">
            <w:pPr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Times New Roman" w:hAnsi="Times New Roman" w:cs="Times New Roman"/>
                <w:sz w:val="24"/>
                <w:szCs w:val="24"/>
              </w:rPr>
              <w:t>czyta wszystkie wymagane lektury w 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622C8" w:rsidRPr="00F57570" w:rsidRDefault="009622C8" w:rsidP="009622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70">
              <w:rPr>
                <w:rFonts w:ascii="Times New Roman" w:eastAsia="Times New Roman" w:hAnsi="Times New Roman" w:cs="Times New Roman"/>
                <w:sz w:val="24"/>
                <w:szCs w:val="24"/>
              </w:rPr>
              <w:t>czyta wszystkie wymagane lektury w całości i interpretuje je w połączeniu z kontekstami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622C8" w:rsidRPr="00F57570" w:rsidRDefault="009622C8" w:rsidP="00E039BB">
            <w:pPr>
              <w:pStyle w:val="Default"/>
              <w:widowControl w:val="0"/>
              <w:numPr>
                <w:ilvl w:val="0"/>
                <w:numId w:val="3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  <w:color w:val="auto"/>
              </w:rPr>
            </w:pPr>
            <w:r w:rsidRPr="00F5757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  <w:p w:rsidR="009622C8" w:rsidRPr="00F57570" w:rsidRDefault="009622C8" w:rsidP="00E039BB">
            <w:pPr>
              <w:pStyle w:val="Akapitzlist"/>
              <w:spacing w:line="240" w:lineRule="atLeast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2C8" w:rsidRPr="00F57570" w:rsidRDefault="009622C8" w:rsidP="009622C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622C8" w:rsidRPr="00F57570" w:rsidRDefault="009622C8" w:rsidP="009622C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622C8" w:rsidRPr="00F57570" w:rsidRDefault="009622C8" w:rsidP="009622C8">
      <w:pPr>
        <w:tabs>
          <w:tab w:val="left" w:pos="284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57570">
        <w:rPr>
          <w:rFonts w:ascii="Times New Roman" w:eastAsia="Calibri" w:hAnsi="Times New Roman" w:cs="Times New Roman"/>
          <w:sz w:val="24"/>
          <w:szCs w:val="24"/>
          <w:u w:val="single"/>
        </w:rPr>
        <w:t>Ocenę  niedostateczną</w:t>
      </w:r>
      <w:r w:rsidRPr="00F57570">
        <w:rPr>
          <w:rFonts w:ascii="Times New Roman" w:eastAsia="Calibri" w:hAnsi="Times New Roman" w:cs="Times New Roman"/>
          <w:sz w:val="24"/>
          <w:szCs w:val="24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9622C8" w:rsidRPr="00F57570" w:rsidRDefault="009622C8" w:rsidP="009622C8">
      <w:pPr>
        <w:ind w:firstLine="142"/>
        <w:rPr>
          <w:rFonts w:ascii="Times New Roman" w:hAnsi="Times New Roman" w:cs="Times New Roman"/>
          <w:color w:val="F09120"/>
          <w:sz w:val="24"/>
          <w:szCs w:val="24"/>
        </w:rPr>
      </w:pPr>
    </w:p>
    <w:p w:rsidR="009622C8" w:rsidRPr="00F57570" w:rsidRDefault="009622C8" w:rsidP="009622C8">
      <w:pPr>
        <w:rPr>
          <w:rFonts w:ascii="Times New Roman" w:hAnsi="Times New Roman" w:cs="Times New Roman"/>
          <w:sz w:val="24"/>
          <w:szCs w:val="24"/>
        </w:rPr>
      </w:pPr>
    </w:p>
    <w:p w:rsidR="005B5C6D" w:rsidRPr="00F57570" w:rsidRDefault="005B5C6D">
      <w:pPr>
        <w:rPr>
          <w:rFonts w:ascii="Times New Roman" w:hAnsi="Times New Roman" w:cs="Times New Roman"/>
          <w:sz w:val="24"/>
          <w:szCs w:val="24"/>
        </w:rPr>
      </w:pPr>
    </w:p>
    <w:sectPr w:rsidR="005B5C6D" w:rsidRPr="00F57570" w:rsidSect="003F0F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0E6A50A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cs="Times New Roman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cs="Times New Roman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cs="Times New Roman" w:hint="default"/>
        <w:b/>
        <w:color w:val="0033FF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2C8"/>
    <w:rsid w:val="000B169B"/>
    <w:rsid w:val="00380C94"/>
    <w:rsid w:val="005B5C6D"/>
    <w:rsid w:val="009622C8"/>
    <w:rsid w:val="00A30B30"/>
    <w:rsid w:val="00F5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2C8"/>
    <w:pPr>
      <w:ind w:left="720"/>
      <w:contextualSpacing/>
    </w:pPr>
  </w:style>
  <w:style w:type="paragraph" w:customStyle="1" w:styleId="Default">
    <w:name w:val="Default"/>
    <w:rsid w:val="009622C8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6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3574</Words>
  <Characters>21444</Characters>
  <Application>Microsoft Office Word</Application>
  <DocSecurity>0</DocSecurity>
  <Lines>178</Lines>
  <Paragraphs>49</Paragraphs>
  <ScaleCrop>false</ScaleCrop>
  <Company>Microsoft</Company>
  <LinksUpToDate>false</LinksUpToDate>
  <CharactersWithSpaces>24969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2019-01-28T19:01:00Z</dcterms:created>
  <dcterms:modified xsi:type="dcterms:W3CDTF">2019-01-28T19:01:00Z</dcterms:modified>
</cp:coreProperties>
</file>