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B0" w:rsidRPr="001E1F1B" w:rsidRDefault="00CD23B0" w:rsidP="00CD23B0">
      <w:pPr>
        <w:spacing w:after="200" w:line="276" w:lineRule="auto"/>
        <w:jc w:val="right"/>
        <w:rPr>
          <w:rFonts w:asciiTheme="majorHAnsi" w:eastAsia="Calibri" w:hAnsiTheme="majorHAnsi"/>
          <w:b/>
          <w:lang w:eastAsia="en-US"/>
        </w:rPr>
      </w:pPr>
      <w:r w:rsidRPr="001E1F1B">
        <w:rPr>
          <w:rFonts w:asciiTheme="majorHAnsi" w:eastAsia="Calibri" w:hAnsiTheme="majorHAnsi"/>
          <w:b/>
          <w:lang w:eastAsia="en-US"/>
        </w:rPr>
        <w:t>Załącznik nr 5 do umowy</w:t>
      </w:r>
    </w:p>
    <w:p w:rsidR="00CD23B0" w:rsidRPr="001E1F1B" w:rsidRDefault="00CD23B0" w:rsidP="00CD23B0">
      <w:pPr>
        <w:spacing w:after="200" w:line="276" w:lineRule="auto"/>
        <w:rPr>
          <w:rFonts w:asciiTheme="majorHAnsi" w:eastAsia="Calibri" w:hAnsiTheme="majorHAnsi"/>
          <w:lang w:eastAsia="en-US"/>
        </w:rPr>
      </w:pPr>
    </w:p>
    <w:p w:rsidR="00CD23B0" w:rsidRPr="001E1F1B" w:rsidRDefault="00CD23B0" w:rsidP="00CD23B0">
      <w:pPr>
        <w:spacing w:after="200" w:line="276" w:lineRule="auto"/>
        <w:jc w:val="center"/>
        <w:rPr>
          <w:rFonts w:asciiTheme="majorHAnsi" w:eastAsia="Calibri" w:hAnsiTheme="majorHAnsi"/>
          <w:b/>
          <w:lang w:eastAsia="en-US"/>
        </w:rPr>
      </w:pPr>
      <w:r w:rsidRPr="001E1F1B">
        <w:rPr>
          <w:rFonts w:asciiTheme="majorHAnsi" w:eastAsia="Calibri" w:hAnsiTheme="majorHAnsi"/>
          <w:b/>
          <w:lang w:eastAsia="en-US"/>
        </w:rPr>
        <w:t>Miejsce świadczenia usługi</w:t>
      </w:r>
    </w:p>
    <w:p w:rsidR="00CD23B0" w:rsidRPr="001E1F1B" w:rsidRDefault="00CD23B0" w:rsidP="00CD23B0">
      <w:pPr>
        <w:spacing w:after="200" w:line="276" w:lineRule="auto"/>
        <w:rPr>
          <w:rFonts w:asciiTheme="majorHAnsi" w:eastAsia="Calibri" w:hAnsiTheme="majorHAnsi"/>
          <w:lang w:eastAsia="en-US"/>
        </w:rPr>
      </w:pPr>
    </w:p>
    <w:p w:rsidR="00CD23B0" w:rsidRDefault="00CD23B0" w:rsidP="00CD23B0">
      <w:pPr>
        <w:spacing w:after="200" w:line="276" w:lineRule="auto"/>
        <w:rPr>
          <w:rFonts w:asciiTheme="majorHAnsi" w:eastAsia="Calibri" w:hAnsiTheme="majorHAnsi"/>
          <w:lang w:eastAsia="en-US"/>
        </w:rPr>
      </w:pPr>
      <w:r w:rsidRPr="001E1F1B">
        <w:rPr>
          <w:rFonts w:asciiTheme="majorHAnsi" w:eastAsia="Calibri" w:hAnsiTheme="majorHAnsi"/>
          <w:lang w:eastAsia="en-US"/>
        </w:rPr>
        <w:t xml:space="preserve">Dane odbiorcy: </w:t>
      </w:r>
    </w:p>
    <w:p w:rsidR="00CD23B0" w:rsidRPr="001E1F1B" w:rsidRDefault="00CD23B0" w:rsidP="00CD23B0">
      <w:pPr>
        <w:spacing w:after="200" w:line="276" w:lineRule="auto"/>
        <w:rPr>
          <w:rFonts w:asciiTheme="majorHAnsi" w:eastAsia="Calibri" w:hAnsiTheme="majorHAnsi"/>
          <w:lang w:eastAsia="en-US"/>
        </w:rPr>
      </w:pPr>
      <w:r w:rsidRPr="001E1F1B">
        <w:rPr>
          <w:rFonts w:asciiTheme="majorHAnsi" w:eastAsia="Calibri" w:hAnsiTheme="majorHAnsi"/>
          <w:lang w:eastAsia="en-US"/>
        </w:rPr>
        <w:t>…………………………………………………………</w:t>
      </w:r>
      <w:r>
        <w:rPr>
          <w:rFonts w:asciiTheme="majorHAnsi" w:eastAsia="Calibri" w:hAnsiTheme="majorHAnsi"/>
          <w:lang w:eastAsia="en-US"/>
        </w:rPr>
        <w:t>…………………………………………..……………………………</w:t>
      </w:r>
    </w:p>
    <w:p w:rsidR="00CD23B0" w:rsidRDefault="00CD23B0" w:rsidP="00CD23B0">
      <w:pPr>
        <w:spacing w:after="200" w:line="276" w:lineRule="auto"/>
        <w:rPr>
          <w:rFonts w:asciiTheme="majorHAnsi" w:eastAsia="Calibri" w:hAnsiTheme="majorHAnsi"/>
          <w:lang w:eastAsia="en-US"/>
        </w:rPr>
      </w:pPr>
      <w:r w:rsidRPr="001E1F1B">
        <w:rPr>
          <w:rFonts w:asciiTheme="majorHAnsi" w:eastAsia="Calibri" w:hAnsiTheme="majorHAnsi"/>
          <w:lang w:eastAsia="en-US"/>
        </w:rPr>
        <w:t xml:space="preserve">Adres odbiorcy: </w:t>
      </w:r>
    </w:p>
    <w:p w:rsidR="00CD23B0" w:rsidRPr="001E1F1B" w:rsidRDefault="00CD23B0" w:rsidP="00CD23B0">
      <w:pPr>
        <w:spacing w:after="200" w:line="276" w:lineRule="auto"/>
        <w:rPr>
          <w:rFonts w:asciiTheme="majorHAnsi" w:eastAsia="Calibri" w:hAnsiTheme="majorHAnsi"/>
          <w:lang w:eastAsia="en-US"/>
        </w:rPr>
      </w:pPr>
      <w:r w:rsidRPr="001E1F1B">
        <w:rPr>
          <w:rFonts w:asciiTheme="majorHAnsi" w:eastAsia="Calibri" w:hAnsiTheme="majorHAnsi"/>
          <w:lang w:eastAsia="en-US"/>
        </w:rPr>
        <w:t>………………………………………………………</w:t>
      </w:r>
      <w:r>
        <w:rPr>
          <w:rFonts w:asciiTheme="majorHAnsi" w:eastAsia="Calibri" w:hAnsiTheme="majorHAnsi"/>
          <w:lang w:eastAsia="en-US"/>
        </w:rPr>
        <w:t>……………………………………………………………..……………</w:t>
      </w:r>
    </w:p>
    <w:p w:rsidR="00CD23B0" w:rsidRDefault="00CD23B0" w:rsidP="00CD23B0">
      <w:pPr>
        <w:spacing w:after="200" w:line="276" w:lineRule="auto"/>
        <w:rPr>
          <w:rFonts w:asciiTheme="majorHAnsi" w:eastAsia="Calibri" w:hAnsiTheme="majorHAnsi"/>
          <w:lang w:eastAsia="en-US"/>
        </w:rPr>
      </w:pPr>
      <w:r w:rsidRPr="001E1F1B">
        <w:rPr>
          <w:rFonts w:asciiTheme="majorHAnsi" w:eastAsia="Calibri" w:hAnsiTheme="majorHAnsi"/>
          <w:lang w:eastAsia="en-US"/>
        </w:rPr>
        <w:t xml:space="preserve">Adres obiektu: </w:t>
      </w:r>
    </w:p>
    <w:p w:rsidR="00CD23B0" w:rsidRPr="001E1F1B" w:rsidRDefault="00CD23B0" w:rsidP="00CD23B0">
      <w:pPr>
        <w:spacing w:after="200" w:line="276" w:lineRule="auto"/>
        <w:rPr>
          <w:rFonts w:asciiTheme="majorHAnsi" w:eastAsia="Calibri" w:hAnsiTheme="majorHAnsi"/>
          <w:lang w:eastAsia="en-US"/>
        </w:rPr>
      </w:pPr>
      <w:r w:rsidRPr="001E1F1B">
        <w:rPr>
          <w:rFonts w:asciiTheme="majorHAnsi" w:eastAsia="Calibri" w:hAnsiTheme="majorHAnsi"/>
          <w:lang w:eastAsia="en-US"/>
        </w:rPr>
        <w:t>………………………………………………………………………</w:t>
      </w:r>
      <w:r>
        <w:rPr>
          <w:rFonts w:asciiTheme="majorHAnsi" w:eastAsia="Calibri" w:hAnsiTheme="majorHAnsi"/>
          <w:lang w:eastAsia="en-US"/>
        </w:rPr>
        <w:t>……………………………………………………………</w:t>
      </w:r>
    </w:p>
    <w:p w:rsidR="00CD23B0" w:rsidRPr="001E1F1B" w:rsidRDefault="00CD23B0" w:rsidP="00CD23B0">
      <w:pPr>
        <w:spacing w:after="200" w:line="276" w:lineRule="auto"/>
        <w:rPr>
          <w:rFonts w:asciiTheme="majorHAnsi" w:eastAsia="Calibri" w:hAnsiTheme="majorHAnsi"/>
          <w:lang w:eastAsia="en-US"/>
        </w:rPr>
      </w:pPr>
    </w:p>
    <w:p w:rsidR="00CD23B0" w:rsidRPr="001E1F1B" w:rsidRDefault="00CD23B0" w:rsidP="00CD23B0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  <w:r w:rsidRPr="001E1F1B">
        <w:rPr>
          <w:rFonts w:asciiTheme="majorHAnsi" w:eastAsia="Calibri" w:hAnsiTheme="majorHAnsi"/>
          <w:lang w:eastAsia="en-US"/>
        </w:rPr>
        <w:t>Inne warunki techniczne niezbędne do wykonania umowy, Zamawiający wskaże na żądanie wykonawcy przed podpisaniem umowy.</w:t>
      </w:r>
    </w:p>
    <w:p w:rsidR="0074170A" w:rsidRDefault="0074170A">
      <w:bookmarkStart w:id="0" w:name="_GoBack"/>
      <w:bookmarkEnd w:id="0"/>
    </w:p>
    <w:sectPr w:rsidR="00741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33"/>
    <w:rsid w:val="006B0733"/>
    <w:rsid w:val="0074170A"/>
    <w:rsid w:val="00CD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Gliński</dc:creator>
  <cp:keywords/>
  <dc:description/>
  <cp:lastModifiedBy>Daniel Gliński</cp:lastModifiedBy>
  <cp:revision>2</cp:revision>
  <dcterms:created xsi:type="dcterms:W3CDTF">2018-09-12T09:45:00Z</dcterms:created>
  <dcterms:modified xsi:type="dcterms:W3CDTF">2018-09-12T09:45:00Z</dcterms:modified>
</cp:coreProperties>
</file>