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A70B35" w:rsidTr="0053250A">
        <w:tc>
          <w:tcPr>
            <w:tcW w:w="14144" w:type="dxa"/>
            <w:gridSpan w:val="5"/>
          </w:tcPr>
          <w:p w:rsidR="00A70B35" w:rsidRDefault="00A70B35" w:rsidP="00A70B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SZKOLNY ZESTAW PODRĘCZNIKÓW, MATERIAŁÓW EDUKACYJNYCH I MATERIAŁÓW ĆWICZENIOWYCH </w:t>
            </w:r>
          </w:p>
          <w:p w:rsidR="00A70B35" w:rsidRPr="0018140E" w:rsidRDefault="00A70B35" w:rsidP="00A70B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SZKOŁY PODSTAWOWEJ NA ROK SZKOLNY 2018/19</w:t>
            </w:r>
          </w:p>
        </w:tc>
      </w:tr>
      <w:tr w:rsidR="00A70B35" w:rsidTr="00B00001">
        <w:tc>
          <w:tcPr>
            <w:tcW w:w="2828" w:type="dxa"/>
          </w:tcPr>
          <w:p w:rsidR="00A70B35" w:rsidRPr="0018140E" w:rsidRDefault="00A70B35" w:rsidP="00435587">
            <w:pPr>
              <w:rPr>
                <w:b/>
                <w:sz w:val="26"/>
                <w:szCs w:val="26"/>
              </w:rPr>
            </w:pPr>
            <w:r w:rsidRPr="0018140E"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2829" w:type="dxa"/>
          </w:tcPr>
          <w:p w:rsidR="00A70B35" w:rsidRPr="0018140E" w:rsidRDefault="00A70B35" w:rsidP="00435587">
            <w:pPr>
              <w:rPr>
                <w:b/>
                <w:sz w:val="26"/>
                <w:szCs w:val="26"/>
              </w:rPr>
            </w:pPr>
            <w:r w:rsidRPr="0018140E">
              <w:rPr>
                <w:b/>
                <w:sz w:val="26"/>
                <w:szCs w:val="26"/>
              </w:rPr>
              <w:t>Tytuł podręcznika/</w:t>
            </w:r>
          </w:p>
          <w:p w:rsidR="00A70B35" w:rsidRPr="0018140E" w:rsidRDefault="00A70B35" w:rsidP="00435587">
            <w:pPr>
              <w:rPr>
                <w:b/>
                <w:sz w:val="26"/>
                <w:szCs w:val="26"/>
              </w:rPr>
            </w:pPr>
            <w:r w:rsidRPr="0018140E">
              <w:rPr>
                <w:b/>
                <w:sz w:val="26"/>
                <w:szCs w:val="26"/>
              </w:rPr>
              <w:t>ćwiczeń</w:t>
            </w:r>
          </w:p>
        </w:tc>
        <w:tc>
          <w:tcPr>
            <w:tcW w:w="2829" w:type="dxa"/>
          </w:tcPr>
          <w:p w:rsidR="00A70B35" w:rsidRPr="0018140E" w:rsidRDefault="00A70B35" w:rsidP="00435587">
            <w:pPr>
              <w:rPr>
                <w:b/>
                <w:sz w:val="26"/>
                <w:szCs w:val="26"/>
              </w:rPr>
            </w:pPr>
            <w:r w:rsidRPr="0018140E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2829" w:type="dxa"/>
          </w:tcPr>
          <w:p w:rsidR="00A70B35" w:rsidRPr="0018140E" w:rsidRDefault="00A70B35" w:rsidP="00435587">
            <w:pPr>
              <w:rPr>
                <w:b/>
                <w:sz w:val="26"/>
                <w:szCs w:val="26"/>
              </w:rPr>
            </w:pPr>
            <w:r w:rsidRPr="0018140E">
              <w:rPr>
                <w:b/>
                <w:sz w:val="26"/>
                <w:szCs w:val="26"/>
              </w:rPr>
              <w:t>Wydawnictwo</w:t>
            </w:r>
          </w:p>
        </w:tc>
        <w:tc>
          <w:tcPr>
            <w:tcW w:w="2829" w:type="dxa"/>
          </w:tcPr>
          <w:p w:rsidR="00A70B35" w:rsidRPr="0018140E" w:rsidRDefault="00A70B35" w:rsidP="00435587">
            <w:pPr>
              <w:rPr>
                <w:b/>
                <w:sz w:val="26"/>
                <w:szCs w:val="26"/>
              </w:rPr>
            </w:pPr>
            <w:r w:rsidRPr="0018140E">
              <w:rPr>
                <w:b/>
                <w:sz w:val="26"/>
                <w:szCs w:val="26"/>
              </w:rPr>
              <w:t>Osoba realizująca</w:t>
            </w:r>
          </w:p>
        </w:tc>
      </w:tr>
      <w:tr w:rsidR="00A70B35" w:rsidTr="006E217D">
        <w:tc>
          <w:tcPr>
            <w:tcW w:w="14144" w:type="dxa"/>
            <w:gridSpan w:val="5"/>
          </w:tcPr>
          <w:p w:rsidR="00A70B35" w:rsidRDefault="00A70B35" w:rsidP="000117BA">
            <w:pPr>
              <w:jc w:val="center"/>
            </w:pPr>
            <w:r w:rsidRPr="006278F6">
              <w:rPr>
                <w:b/>
                <w:sz w:val="24"/>
                <w:szCs w:val="24"/>
              </w:rPr>
              <w:t>Kl. I-III</w:t>
            </w:r>
          </w:p>
        </w:tc>
      </w:tr>
      <w:tr w:rsidR="00A70B35" w:rsidTr="00B00001">
        <w:tc>
          <w:tcPr>
            <w:tcW w:w="2828" w:type="dxa"/>
          </w:tcPr>
          <w:p w:rsidR="00A70B35" w:rsidRPr="0018140E" w:rsidRDefault="00A70B35">
            <w:pPr>
              <w:rPr>
                <w:b/>
              </w:rPr>
            </w:pPr>
            <w:r w:rsidRPr="0018140E">
              <w:rPr>
                <w:b/>
              </w:rPr>
              <w:t>Edukacja wczesnoszkolna</w:t>
            </w:r>
          </w:p>
        </w:tc>
        <w:tc>
          <w:tcPr>
            <w:tcW w:w="2829" w:type="dxa"/>
          </w:tcPr>
          <w:p w:rsidR="00A70B35" w:rsidRDefault="00A70B35">
            <w:r>
              <w:t>„Oto ja”- podręcznik matematyczno-przyrodniczy dla kl.II – część I i II</w:t>
            </w:r>
          </w:p>
        </w:tc>
        <w:tc>
          <w:tcPr>
            <w:tcW w:w="2829" w:type="dxa"/>
          </w:tcPr>
          <w:p w:rsidR="00A70B35" w:rsidRDefault="00A70B35">
            <w:r>
              <w:t>Karina Mucha</w:t>
            </w:r>
          </w:p>
          <w:p w:rsidR="00A70B35" w:rsidRDefault="00A70B35">
            <w:r>
              <w:t>Anna Stalamch- Tkacz</w:t>
            </w:r>
          </w:p>
        </w:tc>
        <w:tc>
          <w:tcPr>
            <w:tcW w:w="2829" w:type="dxa"/>
          </w:tcPr>
          <w:p w:rsidR="00A70B35" w:rsidRDefault="00A70B35">
            <w:r>
              <w:t>MAC edukacja</w:t>
            </w:r>
          </w:p>
        </w:tc>
        <w:tc>
          <w:tcPr>
            <w:tcW w:w="2829" w:type="dxa"/>
          </w:tcPr>
          <w:p w:rsidR="00A70B35" w:rsidRDefault="00A70B35">
            <w:r>
              <w:t>Monika Grzelak</w:t>
            </w:r>
          </w:p>
        </w:tc>
      </w:tr>
      <w:tr w:rsidR="00A70B35" w:rsidTr="00B00001">
        <w:tc>
          <w:tcPr>
            <w:tcW w:w="2828" w:type="dxa"/>
          </w:tcPr>
          <w:p w:rsidR="00A70B35" w:rsidRPr="0018140E" w:rsidRDefault="00A70B35">
            <w:pPr>
              <w:rPr>
                <w:b/>
              </w:rPr>
            </w:pPr>
            <w:r w:rsidRPr="0018140E">
              <w:rPr>
                <w:b/>
              </w:rPr>
              <w:t>Edukacja wczesnoszkolna</w:t>
            </w:r>
          </w:p>
        </w:tc>
        <w:tc>
          <w:tcPr>
            <w:tcW w:w="2829" w:type="dxa"/>
          </w:tcPr>
          <w:p w:rsidR="00A70B35" w:rsidRDefault="00A70B35">
            <w:r>
              <w:t>„Oto ja”- ćwiczenia matematyczno-przyrodnicze dla kl.II- część I i II</w:t>
            </w:r>
          </w:p>
        </w:tc>
        <w:tc>
          <w:tcPr>
            <w:tcW w:w="2829" w:type="dxa"/>
          </w:tcPr>
          <w:p w:rsidR="00A70B35" w:rsidRDefault="00A70B35" w:rsidP="00B00001">
            <w:r>
              <w:t>Karina Mucha</w:t>
            </w:r>
          </w:p>
          <w:p w:rsidR="00A70B35" w:rsidRDefault="00A70B35" w:rsidP="00B00001">
            <w:r>
              <w:t>Anna Stalamch- Tkacz</w:t>
            </w:r>
          </w:p>
        </w:tc>
        <w:tc>
          <w:tcPr>
            <w:tcW w:w="2829" w:type="dxa"/>
          </w:tcPr>
          <w:p w:rsidR="00A70B35" w:rsidRDefault="00A70B35">
            <w:r>
              <w:t>MAC  edukacja</w:t>
            </w:r>
          </w:p>
        </w:tc>
        <w:tc>
          <w:tcPr>
            <w:tcW w:w="2829" w:type="dxa"/>
          </w:tcPr>
          <w:p w:rsidR="00A70B35" w:rsidRDefault="00A70B35">
            <w:r w:rsidRPr="006278F6">
              <w:t>Monika Grzelak</w:t>
            </w:r>
          </w:p>
        </w:tc>
      </w:tr>
      <w:tr w:rsidR="00A70B35" w:rsidTr="00B00001">
        <w:tc>
          <w:tcPr>
            <w:tcW w:w="2828" w:type="dxa"/>
          </w:tcPr>
          <w:p w:rsidR="00A70B35" w:rsidRPr="0018140E" w:rsidRDefault="00A70B35">
            <w:pPr>
              <w:rPr>
                <w:b/>
              </w:rPr>
            </w:pPr>
            <w:r w:rsidRPr="0018140E">
              <w:rPr>
                <w:b/>
              </w:rPr>
              <w:t>Edukacja wczesnoszkolna</w:t>
            </w:r>
          </w:p>
        </w:tc>
        <w:tc>
          <w:tcPr>
            <w:tcW w:w="2829" w:type="dxa"/>
          </w:tcPr>
          <w:p w:rsidR="00A70B35" w:rsidRDefault="00A70B35">
            <w:r>
              <w:t>„Gra w kolory”- zestaw podręczników do kl. III</w:t>
            </w:r>
          </w:p>
        </w:tc>
        <w:tc>
          <w:tcPr>
            <w:tcW w:w="2829" w:type="dxa"/>
          </w:tcPr>
          <w:p w:rsidR="00A70B35" w:rsidRDefault="00A70B35">
            <w:r>
              <w:t>Katarzyna Grocka</w:t>
            </w:r>
          </w:p>
          <w:p w:rsidR="00A70B35" w:rsidRDefault="00A70B35">
            <w:r>
              <w:t>Barbara Mazur</w:t>
            </w:r>
          </w:p>
        </w:tc>
        <w:tc>
          <w:tcPr>
            <w:tcW w:w="2829" w:type="dxa"/>
          </w:tcPr>
          <w:p w:rsidR="00A70B35" w:rsidRDefault="00A70B35">
            <w:r w:rsidRPr="00F046E8">
              <w:t>MAC  edukacja</w:t>
            </w:r>
          </w:p>
        </w:tc>
        <w:tc>
          <w:tcPr>
            <w:tcW w:w="2829" w:type="dxa"/>
          </w:tcPr>
          <w:p w:rsidR="00A70B35" w:rsidRDefault="00A70B35">
            <w:r w:rsidRPr="006278F6">
              <w:t>Monika Grzelak</w:t>
            </w:r>
          </w:p>
        </w:tc>
      </w:tr>
      <w:tr w:rsidR="00A70B35" w:rsidTr="00B00001">
        <w:tc>
          <w:tcPr>
            <w:tcW w:w="2828" w:type="dxa"/>
          </w:tcPr>
          <w:p w:rsidR="00A70B35" w:rsidRPr="0018140E" w:rsidRDefault="00A70B35">
            <w:pPr>
              <w:rPr>
                <w:b/>
              </w:rPr>
            </w:pPr>
            <w:r w:rsidRPr="0018140E">
              <w:rPr>
                <w:b/>
              </w:rPr>
              <w:t>Edukacja wczesnoszkolna</w:t>
            </w:r>
          </w:p>
        </w:tc>
        <w:tc>
          <w:tcPr>
            <w:tcW w:w="2829" w:type="dxa"/>
          </w:tcPr>
          <w:p w:rsidR="00A70B35" w:rsidRDefault="00A70B35" w:rsidP="00825F50">
            <w:r>
              <w:t>„Gra w kolory”- zestaw  ćwiczeń  do kl. III</w:t>
            </w:r>
          </w:p>
        </w:tc>
        <w:tc>
          <w:tcPr>
            <w:tcW w:w="2829" w:type="dxa"/>
          </w:tcPr>
          <w:p w:rsidR="00A70B35" w:rsidRDefault="00A70B35" w:rsidP="00825F50">
            <w:r>
              <w:t>Katarzyna Grocka</w:t>
            </w:r>
          </w:p>
          <w:p w:rsidR="00A70B35" w:rsidRDefault="00A70B35" w:rsidP="00825F50">
            <w:r>
              <w:t>Barbara Mazur</w:t>
            </w:r>
          </w:p>
        </w:tc>
        <w:tc>
          <w:tcPr>
            <w:tcW w:w="2829" w:type="dxa"/>
          </w:tcPr>
          <w:p w:rsidR="00A70B35" w:rsidRDefault="00A70B35" w:rsidP="00825F50">
            <w:r w:rsidRPr="00F046E8">
              <w:t>MAC  edukacja</w:t>
            </w:r>
          </w:p>
        </w:tc>
        <w:tc>
          <w:tcPr>
            <w:tcW w:w="2829" w:type="dxa"/>
          </w:tcPr>
          <w:p w:rsidR="00A70B35" w:rsidRDefault="00A70B35">
            <w:r w:rsidRPr="006278F6">
              <w:t>Monika Grzelak</w:t>
            </w:r>
          </w:p>
        </w:tc>
      </w:tr>
      <w:tr w:rsidR="00A70B35" w:rsidTr="00B00001">
        <w:tc>
          <w:tcPr>
            <w:tcW w:w="2828" w:type="dxa"/>
          </w:tcPr>
          <w:p w:rsidR="00A70B35" w:rsidRPr="0018140E" w:rsidRDefault="00A70B35">
            <w:pPr>
              <w:rPr>
                <w:b/>
              </w:rPr>
            </w:pPr>
            <w:r w:rsidRPr="0018140E">
              <w:rPr>
                <w:b/>
              </w:rPr>
              <w:t>Język angielski</w:t>
            </w:r>
          </w:p>
        </w:tc>
        <w:tc>
          <w:tcPr>
            <w:tcW w:w="2829" w:type="dxa"/>
          </w:tcPr>
          <w:p w:rsidR="00A70B35" w:rsidRDefault="00A70B35">
            <w:r>
              <w:t>„Gold sparks” – podręcznik i ćwiczenia dla kl.I</w:t>
            </w:r>
          </w:p>
        </w:tc>
        <w:tc>
          <w:tcPr>
            <w:tcW w:w="2829" w:type="dxa"/>
          </w:tcPr>
          <w:p w:rsidR="00A70B35" w:rsidRDefault="00A70B35">
            <w:r>
              <w:t>Magdalena  Szpotowicz</w:t>
            </w:r>
          </w:p>
        </w:tc>
        <w:tc>
          <w:tcPr>
            <w:tcW w:w="2829" w:type="dxa"/>
          </w:tcPr>
          <w:p w:rsidR="00A70B35" w:rsidRDefault="00A70B35">
            <w:r>
              <w:t>Oxford</w:t>
            </w:r>
          </w:p>
        </w:tc>
        <w:tc>
          <w:tcPr>
            <w:tcW w:w="2829" w:type="dxa"/>
          </w:tcPr>
          <w:p w:rsidR="00A70B35" w:rsidRDefault="00A70B35">
            <w:r>
              <w:t>Karolina Jakubowska</w:t>
            </w:r>
          </w:p>
        </w:tc>
      </w:tr>
      <w:tr w:rsidR="00A70B35" w:rsidTr="00B00001">
        <w:tc>
          <w:tcPr>
            <w:tcW w:w="2828" w:type="dxa"/>
          </w:tcPr>
          <w:p w:rsidR="00A70B35" w:rsidRPr="0018140E" w:rsidRDefault="00A70B35">
            <w:pPr>
              <w:rPr>
                <w:b/>
              </w:rPr>
            </w:pPr>
            <w:r w:rsidRPr="0018140E">
              <w:rPr>
                <w:b/>
              </w:rPr>
              <w:t>Religia</w:t>
            </w:r>
          </w:p>
        </w:tc>
        <w:tc>
          <w:tcPr>
            <w:tcW w:w="2829" w:type="dxa"/>
          </w:tcPr>
          <w:p w:rsidR="00A70B35" w:rsidRDefault="00A70B35"/>
        </w:tc>
        <w:tc>
          <w:tcPr>
            <w:tcW w:w="2829" w:type="dxa"/>
          </w:tcPr>
          <w:p w:rsidR="00A70B35" w:rsidRDefault="00A70B35"/>
        </w:tc>
        <w:tc>
          <w:tcPr>
            <w:tcW w:w="2829" w:type="dxa"/>
          </w:tcPr>
          <w:p w:rsidR="00A70B35" w:rsidRDefault="00A70B35"/>
        </w:tc>
        <w:tc>
          <w:tcPr>
            <w:tcW w:w="2829" w:type="dxa"/>
          </w:tcPr>
          <w:p w:rsidR="00A70B35" w:rsidRDefault="00A70B35">
            <w:r>
              <w:t>Daria Kacprzak</w:t>
            </w:r>
          </w:p>
        </w:tc>
      </w:tr>
      <w:tr w:rsidR="00A70B35" w:rsidTr="00B52350">
        <w:tc>
          <w:tcPr>
            <w:tcW w:w="14144" w:type="dxa"/>
            <w:gridSpan w:val="5"/>
          </w:tcPr>
          <w:p w:rsidR="00A70B35" w:rsidRDefault="00A70B35" w:rsidP="000117BA">
            <w:pPr>
              <w:jc w:val="center"/>
            </w:pPr>
            <w:r w:rsidRPr="003D6FA1">
              <w:rPr>
                <w:b/>
                <w:sz w:val="24"/>
                <w:szCs w:val="24"/>
              </w:rPr>
              <w:t>Kl. I um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Funkcjonowanie osobiste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Pewny Start. Dzisiaj w szkole. Poznajemy siebie- karty pracy</w:t>
            </w:r>
          </w:p>
          <w:p w:rsidR="00581FBA" w:rsidRDefault="00581FBA" w:rsidP="00581FBA">
            <w:r>
              <w:t>Pewny Start. Dzisiaj w szkole. Uczymy się- karty pracy</w:t>
            </w:r>
          </w:p>
          <w:p w:rsidR="00581FBA" w:rsidRDefault="00581FBA" w:rsidP="00581FBA">
            <w:r>
              <w:t>Pewny Start. Dzisiaj w szkole. Poznajemy siebie. Wiemy więcej- karty pracy</w:t>
            </w:r>
          </w:p>
          <w:p w:rsidR="00581FBA" w:rsidRDefault="00581FBA" w:rsidP="00581FBA">
            <w:r>
              <w:t>Pewny Start. Dzisiaj w szkole. Układam, opowiadam. Historyjki obrazkowe.</w:t>
            </w:r>
          </w:p>
          <w:p w:rsidR="00581FBA" w:rsidRDefault="00581FBA" w:rsidP="00581FBA"/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  <w:p w:rsidR="00581FBA" w:rsidRDefault="00581FBA" w:rsidP="00581FBA">
            <w:r>
              <w:t>Barbara Szostak</w:t>
            </w:r>
          </w:p>
        </w:tc>
        <w:tc>
          <w:tcPr>
            <w:tcW w:w="2829" w:type="dxa"/>
          </w:tcPr>
          <w:p w:rsidR="00581FBA" w:rsidRDefault="00581FBA" w:rsidP="00581FBA">
            <w:r>
              <w:t>PWN</w:t>
            </w:r>
          </w:p>
        </w:tc>
        <w:tc>
          <w:tcPr>
            <w:tcW w:w="2829" w:type="dxa"/>
          </w:tcPr>
          <w:p w:rsidR="00581FBA" w:rsidRDefault="00581FBA" w:rsidP="00581FBA">
            <w:r>
              <w:t>Renata Kozłowska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lastRenderedPageBreak/>
              <w:t>Funkcjonowanie osobiste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Materiały edukacyjne dla uczniów z niepełnosprawnością intelektualną. „Ja jako uczeń”</w:t>
            </w:r>
          </w:p>
          <w:p w:rsidR="00581FBA" w:rsidRDefault="00581FBA" w:rsidP="00581FBA">
            <w:r>
              <w:t>Materiały edukacyjne dla uczniów z niepełnosprawnością intelektualną „Ubieranie się”</w:t>
            </w:r>
          </w:p>
        </w:tc>
        <w:tc>
          <w:tcPr>
            <w:tcW w:w="2829" w:type="dxa"/>
          </w:tcPr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HARMONIA</w:t>
            </w:r>
          </w:p>
        </w:tc>
        <w:tc>
          <w:tcPr>
            <w:tcW w:w="2829" w:type="dxa"/>
          </w:tcPr>
          <w:p w:rsidR="00581FBA" w:rsidRDefault="00581FBA" w:rsidP="00581FBA">
            <w:r>
              <w:t>Renata Kozłowska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Zajęcia rozwijające kreatywność</w:t>
            </w:r>
          </w:p>
        </w:tc>
        <w:tc>
          <w:tcPr>
            <w:tcW w:w="2829" w:type="dxa"/>
          </w:tcPr>
          <w:p w:rsidR="00581FBA" w:rsidRDefault="00581FBA" w:rsidP="00581FBA"/>
          <w:p w:rsidR="00581FBA" w:rsidRDefault="00581FBA" w:rsidP="00581FBA">
            <w:r>
              <w:t>Pewny Start. Dzisiaj w szkole. Zeszyt plastyczno-grafomotoryczny.</w:t>
            </w:r>
          </w:p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  <w:p w:rsidR="00581FBA" w:rsidRDefault="00581FBA" w:rsidP="00581FBA">
            <w:r>
              <w:t>Barbara Szostak</w:t>
            </w:r>
          </w:p>
        </w:tc>
        <w:tc>
          <w:tcPr>
            <w:tcW w:w="2829" w:type="dxa"/>
          </w:tcPr>
          <w:p w:rsidR="00581FBA" w:rsidRDefault="00581FBA" w:rsidP="00581FBA">
            <w:r>
              <w:t>PWN</w:t>
            </w:r>
          </w:p>
        </w:tc>
        <w:tc>
          <w:tcPr>
            <w:tcW w:w="2829" w:type="dxa"/>
          </w:tcPr>
          <w:p w:rsidR="00581FBA" w:rsidRDefault="00581FBA" w:rsidP="00581FBA">
            <w:r>
              <w:t>Renata Kozłowska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Zajęcia rozwijające komunikowanie się</w:t>
            </w:r>
          </w:p>
        </w:tc>
        <w:tc>
          <w:tcPr>
            <w:tcW w:w="2829" w:type="dxa"/>
          </w:tcPr>
          <w:p w:rsidR="00581FBA" w:rsidRDefault="00581FBA" w:rsidP="00581FBA">
            <w:r>
              <w:t>Pewny Start. Dzisiaj w szkole. Tablice do komunikacji</w:t>
            </w:r>
          </w:p>
          <w:p w:rsidR="00581FBA" w:rsidRDefault="00581FBA" w:rsidP="00581FBA"/>
          <w:p w:rsidR="00581FBA" w:rsidRDefault="00581FBA" w:rsidP="00581FBA"/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  <w:p w:rsidR="00581FBA" w:rsidRDefault="00581FBA" w:rsidP="00581FBA">
            <w:r>
              <w:t>Barbara Szostak</w:t>
            </w:r>
          </w:p>
        </w:tc>
        <w:tc>
          <w:tcPr>
            <w:tcW w:w="2829" w:type="dxa"/>
          </w:tcPr>
          <w:p w:rsidR="00581FBA" w:rsidRDefault="00581FBA" w:rsidP="00581FBA">
            <w:r>
              <w:t>PWN</w:t>
            </w:r>
          </w:p>
        </w:tc>
        <w:tc>
          <w:tcPr>
            <w:tcW w:w="2829" w:type="dxa"/>
          </w:tcPr>
          <w:p w:rsidR="00581FBA" w:rsidRDefault="00581FBA" w:rsidP="00581FBA">
            <w:r>
              <w:t>Renata kozłowska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829" w:type="dxa"/>
          </w:tcPr>
          <w:p w:rsidR="00581FBA" w:rsidRDefault="00581FBA" w:rsidP="00581FBA">
            <w:r>
              <w:t>Kocham dobrego Boga.</w:t>
            </w:r>
          </w:p>
        </w:tc>
        <w:tc>
          <w:tcPr>
            <w:tcW w:w="2829" w:type="dxa"/>
          </w:tcPr>
          <w:p w:rsidR="00581FBA" w:rsidRDefault="00581FBA" w:rsidP="00581FBA">
            <w:r>
              <w:t>Elżbieta Osewska, ks.m Józef Stali</w:t>
            </w:r>
          </w:p>
        </w:tc>
        <w:tc>
          <w:tcPr>
            <w:tcW w:w="2829" w:type="dxa"/>
          </w:tcPr>
          <w:p w:rsidR="00581FBA" w:rsidRDefault="00581FBA" w:rsidP="00581FBA"/>
        </w:tc>
        <w:tc>
          <w:tcPr>
            <w:tcW w:w="2829" w:type="dxa"/>
          </w:tcPr>
          <w:p w:rsidR="00581FBA" w:rsidRDefault="00581FBA" w:rsidP="00581FBA"/>
        </w:tc>
      </w:tr>
      <w:tr w:rsidR="00581FBA" w:rsidTr="00383079">
        <w:tc>
          <w:tcPr>
            <w:tcW w:w="14144" w:type="dxa"/>
            <w:gridSpan w:val="5"/>
          </w:tcPr>
          <w:p w:rsidR="00581FBA" w:rsidRDefault="00581FBA" w:rsidP="00581FBA">
            <w:pPr>
              <w:jc w:val="center"/>
            </w:pPr>
            <w:r w:rsidRPr="008D418B">
              <w:rPr>
                <w:b/>
                <w:sz w:val="24"/>
                <w:szCs w:val="24"/>
              </w:rPr>
              <w:t>Kl. III um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Funkcjonowanie osobiste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Dzieciaki w akcji</w:t>
            </w:r>
          </w:p>
        </w:tc>
        <w:tc>
          <w:tcPr>
            <w:tcW w:w="2829" w:type="dxa"/>
          </w:tcPr>
          <w:p w:rsidR="00581FBA" w:rsidRDefault="00581FBA" w:rsidP="00581FBA">
            <w:r>
              <w:t>Barbara Komunek</w:t>
            </w:r>
          </w:p>
          <w:p w:rsidR="00581FBA" w:rsidRDefault="00581FBA" w:rsidP="00581FBA">
            <w:r>
              <w:t>Barbara Banaś- Nowak</w:t>
            </w:r>
          </w:p>
        </w:tc>
        <w:tc>
          <w:tcPr>
            <w:tcW w:w="2829" w:type="dxa"/>
          </w:tcPr>
          <w:p w:rsidR="00581FB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Default="00581FBA" w:rsidP="00581FBA">
            <w:r>
              <w:t>Magdalena Szymanik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Funkcjonowanie osobiste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Pewny start</w:t>
            </w:r>
          </w:p>
          <w:p w:rsidR="00581FBA" w:rsidRDefault="00581FBA" w:rsidP="00581FBA">
            <w:r>
              <w:t>Poznaję liczby-karty matematyczne</w:t>
            </w:r>
          </w:p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</w:tc>
        <w:tc>
          <w:tcPr>
            <w:tcW w:w="2829" w:type="dxa"/>
          </w:tcPr>
          <w:p w:rsidR="00581FBA" w:rsidRDefault="00581FBA" w:rsidP="00581FBA">
            <w:r>
              <w:t>PWN</w:t>
            </w:r>
          </w:p>
        </w:tc>
        <w:tc>
          <w:tcPr>
            <w:tcW w:w="2829" w:type="dxa"/>
          </w:tcPr>
          <w:p w:rsidR="00581FBA" w:rsidRDefault="00581FBA" w:rsidP="00581FBA">
            <w:r w:rsidRPr="008D418B">
              <w:t>Magdalena Szymanik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Funkcjonowanie osobiste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Pikselki- ćwiczenia grafomotoryczne</w:t>
            </w:r>
          </w:p>
        </w:tc>
        <w:tc>
          <w:tcPr>
            <w:tcW w:w="2829" w:type="dxa"/>
          </w:tcPr>
          <w:p w:rsidR="00581FBA" w:rsidRDefault="00581FBA" w:rsidP="00581FBA">
            <w:r>
              <w:t>Katarzyna Chrąściel</w:t>
            </w:r>
          </w:p>
        </w:tc>
        <w:tc>
          <w:tcPr>
            <w:tcW w:w="2829" w:type="dxa"/>
          </w:tcPr>
          <w:p w:rsidR="00581FBA" w:rsidRDefault="00581FBA" w:rsidP="00581FBA">
            <w:r>
              <w:t>Harmonia</w:t>
            </w:r>
          </w:p>
        </w:tc>
        <w:tc>
          <w:tcPr>
            <w:tcW w:w="2829" w:type="dxa"/>
          </w:tcPr>
          <w:p w:rsidR="00581FBA" w:rsidRDefault="00581FBA" w:rsidP="00581FBA">
            <w:r w:rsidRPr="008D418B">
              <w:t>Magdalena Szymanik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Funkcjonowanie osobiste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Szlaczki i rysunki bez odrywania ręki</w:t>
            </w:r>
          </w:p>
        </w:tc>
        <w:tc>
          <w:tcPr>
            <w:tcW w:w="2829" w:type="dxa"/>
          </w:tcPr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Harmonia</w:t>
            </w:r>
          </w:p>
        </w:tc>
        <w:tc>
          <w:tcPr>
            <w:tcW w:w="2829" w:type="dxa"/>
          </w:tcPr>
          <w:p w:rsidR="00581FBA" w:rsidRDefault="00581FBA" w:rsidP="00581FBA">
            <w:r w:rsidRPr="008D418B">
              <w:t>Magdalena Szymanik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Funkcjonowanie osobiste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Kolorowy kalendarz</w:t>
            </w:r>
          </w:p>
        </w:tc>
        <w:tc>
          <w:tcPr>
            <w:tcW w:w="2829" w:type="dxa"/>
          </w:tcPr>
          <w:p w:rsidR="00581FBA" w:rsidRDefault="00581FBA" w:rsidP="00581FBA">
            <w:r>
              <w:t>Olga Pawlik</w:t>
            </w:r>
          </w:p>
        </w:tc>
        <w:tc>
          <w:tcPr>
            <w:tcW w:w="2829" w:type="dxa"/>
          </w:tcPr>
          <w:p w:rsidR="00581FBA" w:rsidRDefault="00581FBA" w:rsidP="00581FBA">
            <w:r>
              <w:t>Harmonia</w:t>
            </w:r>
          </w:p>
        </w:tc>
        <w:tc>
          <w:tcPr>
            <w:tcW w:w="2829" w:type="dxa"/>
          </w:tcPr>
          <w:p w:rsidR="00581FBA" w:rsidRDefault="00581FBA" w:rsidP="00581FBA">
            <w:r w:rsidRPr="008D418B">
              <w:t>Magdalena Szymanik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lastRenderedPageBreak/>
              <w:t>Zajęcia rozwijające kreatywność</w:t>
            </w:r>
          </w:p>
        </w:tc>
        <w:tc>
          <w:tcPr>
            <w:tcW w:w="2829" w:type="dxa"/>
          </w:tcPr>
          <w:p w:rsidR="00581FBA" w:rsidRDefault="00581FBA" w:rsidP="00581FBA">
            <w:r>
              <w:t>Pewny start</w:t>
            </w:r>
          </w:p>
          <w:p w:rsidR="00581FBA" w:rsidRDefault="00581FBA" w:rsidP="00581FBA">
            <w:r>
              <w:t>Umiem to zrobić</w:t>
            </w:r>
          </w:p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PWN</w:t>
            </w:r>
          </w:p>
        </w:tc>
        <w:tc>
          <w:tcPr>
            <w:tcW w:w="2829" w:type="dxa"/>
          </w:tcPr>
          <w:p w:rsidR="00581FBA" w:rsidRDefault="00581FBA" w:rsidP="00581FBA">
            <w:r w:rsidRPr="008D418B">
              <w:t>Magdalena Szymanik</w:t>
            </w:r>
          </w:p>
        </w:tc>
      </w:tr>
      <w:tr w:rsidR="00581FBA" w:rsidTr="00DC0112">
        <w:tc>
          <w:tcPr>
            <w:tcW w:w="14144" w:type="dxa"/>
            <w:gridSpan w:val="5"/>
          </w:tcPr>
          <w:p w:rsidR="00581FBA" w:rsidRDefault="00581FBA" w:rsidP="00581FBA">
            <w:pPr>
              <w:jc w:val="center"/>
            </w:pPr>
            <w:r w:rsidRPr="008D418B">
              <w:rPr>
                <w:b/>
              </w:rPr>
              <w:t>Kl. IV um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Funkcjonowanie osobiste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Seria PEWNY START „Mój dobry rok”- Ola, Adam i ich rok. Czytanki</w:t>
            </w:r>
          </w:p>
          <w:p w:rsidR="00581FBA" w:rsidRDefault="00581FBA" w:rsidP="00581FBA">
            <w:r>
              <w:t>Karty Pracy: Lubię jesień, Lubię zimę, Lubię wiosnę, Lubię Lato</w:t>
            </w:r>
          </w:p>
          <w:p w:rsidR="00581FBA" w:rsidRDefault="00581FBA" w:rsidP="00581FBA">
            <w:r>
              <w:t>Matematyka</w:t>
            </w:r>
          </w:p>
          <w:p w:rsidR="00581FBA" w:rsidRDefault="00581FBA" w:rsidP="00581FBA">
            <w:r>
              <w:t>Przyroda</w:t>
            </w:r>
          </w:p>
        </w:tc>
        <w:tc>
          <w:tcPr>
            <w:tcW w:w="2829" w:type="dxa"/>
          </w:tcPr>
          <w:p w:rsidR="00581FBA" w:rsidRDefault="00581FBA" w:rsidP="00581FBA">
            <w:r>
              <w:t>Barbara Szostak</w:t>
            </w:r>
          </w:p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  <w:p w:rsidR="00581FBA" w:rsidRDefault="00581FBA" w:rsidP="00581FBA">
            <w:r>
              <w:t>Lidia Klaro- Celej</w:t>
            </w:r>
          </w:p>
        </w:tc>
        <w:tc>
          <w:tcPr>
            <w:tcW w:w="2829" w:type="dxa"/>
          </w:tcPr>
          <w:p w:rsidR="00581FBA" w:rsidRDefault="00581FBA" w:rsidP="00581FBA">
            <w:r>
              <w:t>Wydawnictwo Szkolne PWN</w:t>
            </w:r>
          </w:p>
        </w:tc>
        <w:tc>
          <w:tcPr>
            <w:tcW w:w="2829" w:type="dxa"/>
          </w:tcPr>
          <w:p w:rsidR="00581FBA" w:rsidRDefault="00581FBA" w:rsidP="00581FBA">
            <w:r>
              <w:t>Justyna Deneka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Zajęcia rozwijające komunikowanie się</w:t>
            </w:r>
          </w:p>
        </w:tc>
        <w:tc>
          <w:tcPr>
            <w:tcW w:w="2829" w:type="dxa"/>
          </w:tcPr>
          <w:p w:rsidR="00581FBA" w:rsidRDefault="00581FBA" w:rsidP="00581FBA">
            <w:r>
              <w:t>Układamy opowiadania-historyjki obrazkowe</w:t>
            </w:r>
          </w:p>
          <w:p w:rsidR="00581FBA" w:rsidRDefault="00581FBA" w:rsidP="00581FBA">
            <w:r>
              <w:t>Czytanie i pisanie- karty pracy</w:t>
            </w:r>
          </w:p>
        </w:tc>
        <w:tc>
          <w:tcPr>
            <w:tcW w:w="2829" w:type="dxa"/>
          </w:tcPr>
          <w:p w:rsidR="00581FBA" w:rsidRDefault="00581FBA" w:rsidP="00581FBA">
            <w:r>
              <w:t>Barbara Szostak</w:t>
            </w:r>
          </w:p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 w:rsidRPr="003D6FA1">
              <w:t>Wydawnictwo Szkolne PWN</w:t>
            </w:r>
          </w:p>
        </w:tc>
        <w:tc>
          <w:tcPr>
            <w:tcW w:w="2829" w:type="dxa"/>
          </w:tcPr>
          <w:p w:rsidR="00581FBA" w:rsidRDefault="00581FBA" w:rsidP="00581FBA">
            <w:r>
              <w:t>Katarzyna Kołodziejak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Zajęcia rozwijające kreatywność</w:t>
            </w:r>
          </w:p>
        </w:tc>
        <w:tc>
          <w:tcPr>
            <w:tcW w:w="2829" w:type="dxa"/>
          </w:tcPr>
          <w:p w:rsidR="00581FBA" w:rsidRDefault="00581FBA" w:rsidP="00581FBA">
            <w:r>
              <w:t>Zeszyt grafomotoryczny</w:t>
            </w:r>
          </w:p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</w:tc>
        <w:tc>
          <w:tcPr>
            <w:tcW w:w="2829" w:type="dxa"/>
          </w:tcPr>
          <w:p w:rsidR="00581FBA" w:rsidRDefault="00581FBA" w:rsidP="00581FBA">
            <w:r w:rsidRPr="003D6FA1">
              <w:t>Wydawnictwo Szkolne PWN</w:t>
            </w:r>
          </w:p>
        </w:tc>
        <w:tc>
          <w:tcPr>
            <w:tcW w:w="2829" w:type="dxa"/>
          </w:tcPr>
          <w:p w:rsidR="00581FBA" w:rsidRDefault="00581FBA" w:rsidP="00581FBA">
            <w:r>
              <w:t>Justyna Deneka</w:t>
            </w:r>
          </w:p>
        </w:tc>
      </w:tr>
      <w:tr w:rsidR="00581FBA" w:rsidTr="00B53F50">
        <w:tc>
          <w:tcPr>
            <w:tcW w:w="14144" w:type="dxa"/>
            <w:gridSpan w:val="5"/>
          </w:tcPr>
          <w:p w:rsidR="00581FBA" w:rsidRPr="0018140E" w:rsidRDefault="00581FBA" w:rsidP="00581FBA">
            <w:pPr>
              <w:jc w:val="center"/>
              <w:rPr>
                <w:b/>
                <w:sz w:val="24"/>
                <w:szCs w:val="24"/>
              </w:rPr>
            </w:pPr>
            <w:r w:rsidRPr="0018140E">
              <w:rPr>
                <w:b/>
                <w:sz w:val="24"/>
                <w:szCs w:val="24"/>
              </w:rPr>
              <w:t>Kl.IV</w:t>
            </w:r>
            <w:r>
              <w:rPr>
                <w:b/>
                <w:sz w:val="24"/>
                <w:szCs w:val="24"/>
              </w:rPr>
              <w:t xml:space="preserve"> z lekką niepełnosprawnością intelektualną</w:t>
            </w:r>
          </w:p>
        </w:tc>
      </w:tr>
      <w:tr w:rsidR="00581FB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Język polski</w:t>
            </w:r>
          </w:p>
        </w:tc>
        <w:tc>
          <w:tcPr>
            <w:tcW w:w="2829" w:type="dxa"/>
          </w:tcPr>
          <w:p w:rsidR="00581FBA" w:rsidRDefault="00581FBA" w:rsidP="00581FBA">
            <w:r>
              <w:t>Słowa na start 4</w:t>
            </w:r>
          </w:p>
        </w:tc>
        <w:tc>
          <w:tcPr>
            <w:tcW w:w="2829" w:type="dxa"/>
          </w:tcPr>
          <w:p w:rsidR="00581FBA" w:rsidRDefault="00581FBA" w:rsidP="00581FBA">
            <w:r>
              <w:t>A. Klimowicz</w:t>
            </w:r>
          </w:p>
          <w:p w:rsidR="00581FBA" w:rsidRDefault="00581FBA" w:rsidP="00581FBA">
            <w:r>
              <w:t>M. Derlukiewicz</w:t>
            </w:r>
          </w:p>
        </w:tc>
        <w:tc>
          <w:tcPr>
            <w:tcW w:w="2829" w:type="dxa"/>
          </w:tcPr>
          <w:p w:rsidR="00581FB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Default="00581FBA" w:rsidP="00581FBA">
            <w:r>
              <w:t>Dorota Szlacheta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Język angielski</w:t>
            </w:r>
          </w:p>
        </w:tc>
        <w:tc>
          <w:tcPr>
            <w:tcW w:w="2829" w:type="dxa"/>
          </w:tcPr>
          <w:p w:rsidR="00581FBA" w:rsidRDefault="00581FBA" w:rsidP="00581FBA">
            <w:r>
              <w:t>Steps Forward 1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 w:rsidRPr="00632A61">
              <w:rPr>
                <w:lang w:val="en-US"/>
              </w:rPr>
              <w:t>S. Weeld</w:t>
            </w:r>
            <w:r w:rsidRPr="000F612A">
              <w:rPr>
                <w:lang w:val="en-US"/>
              </w:rPr>
              <w:t>on, T.</w:t>
            </w:r>
            <w:r>
              <w:rPr>
                <w:lang w:val="en-US"/>
              </w:rPr>
              <w:t xml:space="preserve"> </w:t>
            </w:r>
            <w:r w:rsidRPr="000F612A">
              <w:rPr>
                <w:lang w:val="en-US"/>
              </w:rPr>
              <w:t>Falla,</w:t>
            </w:r>
          </w:p>
          <w:p w:rsidR="00581FBA" w:rsidRPr="000F612A" w:rsidRDefault="00581FBA" w:rsidP="00581FBA">
            <w:pPr>
              <w:rPr>
                <w:lang w:val="en-US"/>
              </w:rPr>
            </w:pPr>
            <w:r w:rsidRPr="000F612A">
              <w:rPr>
                <w:lang w:val="en-US"/>
              </w:rPr>
              <w:t xml:space="preserve">A. </w:t>
            </w:r>
            <w:r>
              <w:rPr>
                <w:lang w:val="en-US"/>
              </w:rPr>
              <w:t>Davies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Małgorzata Matusiak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  <w:lang w:val="en-US"/>
              </w:rPr>
            </w:pPr>
            <w:r w:rsidRPr="0018140E">
              <w:rPr>
                <w:b/>
                <w:lang w:val="en-US"/>
              </w:rPr>
              <w:t>Matematyka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Matematyka z kluczem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K. Zarzycka , P. Zarzycki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Iwona Jasińska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  <w:lang w:val="en-US"/>
              </w:rPr>
            </w:pPr>
            <w:r w:rsidRPr="0018140E">
              <w:rPr>
                <w:b/>
                <w:lang w:val="en-US"/>
              </w:rPr>
              <w:t>Przyroda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Tajemnice przyrody</w:t>
            </w:r>
          </w:p>
        </w:tc>
        <w:tc>
          <w:tcPr>
            <w:tcW w:w="2829" w:type="dxa"/>
          </w:tcPr>
          <w:p w:rsidR="00581FBA" w:rsidRPr="00E12F4F" w:rsidRDefault="00581FBA" w:rsidP="00581FBA">
            <w:r w:rsidRPr="00E12F4F">
              <w:t>M. Marko-Worłowska</w:t>
            </w:r>
          </w:p>
          <w:p w:rsidR="00581FBA" w:rsidRPr="00E12F4F" w:rsidRDefault="00581FBA" w:rsidP="00581FBA">
            <w:r w:rsidRPr="00E12F4F">
              <w:t>J.Stawarz, F. Szlajfer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Konrad Czechowski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  <w:lang w:val="en-US"/>
              </w:rPr>
            </w:pPr>
            <w:r w:rsidRPr="0018140E">
              <w:rPr>
                <w:b/>
                <w:lang w:val="en-US"/>
              </w:rPr>
              <w:t>Historia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Wczoraj I dziś</w:t>
            </w:r>
          </w:p>
        </w:tc>
        <w:tc>
          <w:tcPr>
            <w:tcW w:w="2829" w:type="dxa"/>
          </w:tcPr>
          <w:p w:rsidR="00581FBA" w:rsidRPr="000F612A" w:rsidRDefault="00581FBA" w:rsidP="00581FBA">
            <w:r w:rsidRPr="000F612A">
              <w:t>B.Olszewska, W.Surdyk-Fertsch, G.Wojciechowski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Dorota Szlacheta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Muzyka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Lekcja muzyki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M.Gromek, G.Kilbach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Cecylia Wiśniewska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Plastyka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Na ścieżkach wyobraźni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M.Smigla, R.Małoszewski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WSiP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Joanna Rawska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Zajęcia komputerowe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Informatyka Europejczyka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D. Kiałka, K.Kiałka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Helion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Beata Dybaś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 xml:space="preserve">Religia 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Jestem Chrześcijaninem</w:t>
            </w:r>
          </w:p>
        </w:tc>
        <w:tc>
          <w:tcPr>
            <w:tcW w:w="2829" w:type="dxa"/>
          </w:tcPr>
          <w:p w:rsidR="00581FBA" w:rsidRDefault="00581FBA" w:rsidP="00581FBA">
            <w:r>
              <w:t>M. Czyżewski</w:t>
            </w:r>
          </w:p>
          <w:p w:rsidR="00FA1648" w:rsidRPr="000F612A" w:rsidRDefault="00FA1648" w:rsidP="00581FBA">
            <w:bookmarkStart w:id="0" w:name="_GoBack"/>
            <w:bookmarkEnd w:id="0"/>
          </w:p>
        </w:tc>
        <w:tc>
          <w:tcPr>
            <w:tcW w:w="2829" w:type="dxa"/>
          </w:tcPr>
          <w:p w:rsidR="00581FBA" w:rsidRPr="000F612A" w:rsidRDefault="00581FBA" w:rsidP="00581FBA">
            <w:r>
              <w:t>Wyd. Katechetyczne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Daria Kacprzak</w:t>
            </w:r>
          </w:p>
        </w:tc>
      </w:tr>
      <w:tr w:rsidR="00581FBA" w:rsidRPr="000F612A" w:rsidTr="00ED397B">
        <w:tc>
          <w:tcPr>
            <w:tcW w:w="14144" w:type="dxa"/>
            <w:gridSpan w:val="5"/>
          </w:tcPr>
          <w:p w:rsidR="00581FBA" w:rsidRPr="000117BA" w:rsidRDefault="00581FBA" w:rsidP="0058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Kl. V umiarkowaną i znaczną niepełnosprawnością intelektualną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Funkcjonowanie osobiste 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Pewny start. Wokół pór roku. Materiał edukacyjny</w:t>
            </w:r>
          </w:p>
          <w:p w:rsidR="00581FBA" w:rsidRDefault="00581FBA" w:rsidP="00581FBA">
            <w:r>
              <w:t>Pewny start. Wokół pór roku: wokół jesieni, wokół zimy, wokół wiosny, wokół lata. Pakiet</w:t>
            </w:r>
          </w:p>
        </w:tc>
        <w:tc>
          <w:tcPr>
            <w:tcW w:w="2829" w:type="dxa"/>
          </w:tcPr>
          <w:p w:rsidR="00581FBA" w:rsidRDefault="00581FBA" w:rsidP="00581FBA">
            <w:r>
              <w:t>Monika Pouch</w:t>
            </w:r>
          </w:p>
          <w:p w:rsidR="00581FBA" w:rsidRDefault="00581FBA" w:rsidP="00581FBA">
            <w:r>
              <w:t>Dorota Szczęsna</w:t>
            </w:r>
          </w:p>
        </w:tc>
        <w:tc>
          <w:tcPr>
            <w:tcW w:w="2829" w:type="dxa"/>
          </w:tcPr>
          <w:p w:rsidR="00581FBA" w:rsidRDefault="00581FBA" w:rsidP="00581FBA">
            <w:r>
              <w:t>PWN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Magdalena Zaorska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Zajęcia rozwijające komunikowanie się</w:t>
            </w:r>
          </w:p>
        </w:tc>
        <w:tc>
          <w:tcPr>
            <w:tcW w:w="2829" w:type="dxa"/>
          </w:tcPr>
          <w:p w:rsidR="00581FBA" w:rsidRDefault="00581FBA" w:rsidP="00581FBA">
            <w:r>
              <w:t>Pewny start. Wokół pór roku. Karty demonstracyjne i materiały interaktywne z zakresu umiejętności społecznych dla uczniów ze specjalnymi  potrzebami edukacyjnymi.</w:t>
            </w:r>
          </w:p>
        </w:tc>
        <w:tc>
          <w:tcPr>
            <w:tcW w:w="2829" w:type="dxa"/>
          </w:tcPr>
          <w:p w:rsidR="00581FBA" w:rsidRDefault="00581FBA" w:rsidP="00581FBA">
            <w:r>
              <w:t>Monika Pouch</w:t>
            </w:r>
          </w:p>
          <w:p w:rsidR="00581FBA" w:rsidRDefault="00581FBA" w:rsidP="00581FBA">
            <w:r>
              <w:t>Dorota Szczęsna</w:t>
            </w:r>
          </w:p>
        </w:tc>
        <w:tc>
          <w:tcPr>
            <w:tcW w:w="2829" w:type="dxa"/>
          </w:tcPr>
          <w:p w:rsidR="00581FBA" w:rsidRDefault="00581FBA" w:rsidP="00581FBA">
            <w:r w:rsidRPr="000117BA">
              <w:t>PWN</w:t>
            </w:r>
            <w:r w:rsidRPr="000117BA">
              <w:tab/>
            </w:r>
          </w:p>
        </w:tc>
        <w:tc>
          <w:tcPr>
            <w:tcW w:w="2829" w:type="dxa"/>
          </w:tcPr>
          <w:p w:rsidR="00581FBA" w:rsidRPr="000F612A" w:rsidRDefault="00581FBA" w:rsidP="00581FBA">
            <w:r w:rsidRPr="000117BA">
              <w:t>Magdalena Zaorska</w:t>
            </w:r>
          </w:p>
        </w:tc>
      </w:tr>
      <w:tr w:rsidR="00581FBA" w:rsidRPr="000F612A" w:rsidTr="008A246C">
        <w:tc>
          <w:tcPr>
            <w:tcW w:w="14144" w:type="dxa"/>
            <w:gridSpan w:val="5"/>
          </w:tcPr>
          <w:p w:rsidR="00581FBA" w:rsidRPr="00D7141E" w:rsidRDefault="00581FBA" w:rsidP="00581FBA">
            <w:pPr>
              <w:jc w:val="center"/>
              <w:rPr>
                <w:b/>
                <w:sz w:val="24"/>
                <w:szCs w:val="24"/>
              </w:rPr>
            </w:pPr>
            <w:r w:rsidRPr="00D7141E">
              <w:rPr>
                <w:b/>
                <w:sz w:val="24"/>
                <w:szCs w:val="24"/>
              </w:rPr>
              <w:t>Kl.VI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Religia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Wierzymy w jednego Boga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M.Czyżewski</w:t>
            </w:r>
          </w:p>
        </w:tc>
        <w:tc>
          <w:tcPr>
            <w:tcW w:w="2829" w:type="dxa"/>
          </w:tcPr>
          <w:p w:rsidR="00581FBA" w:rsidRPr="000F612A" w:rsidRDefault="00581FBA" w:rsidP="00581FBA">
            <w:r w:rsidRPr="00A37698">
              <w:t>Wyd. Katechetyczne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Daria kacprzak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Język polski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Słowa na start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M.Derlukiewicz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Default="00581FBA" w:rsidP="00581FBA">
            <w:r>
              <w:t>Dorota Szlacheta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Język angielski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English Class2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B. Hastings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Pearson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Małgorzata Matusiak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Matematyka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Matematyka z kluczem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K. Zarzycka, P. Zarzycki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Iwona Jasińska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Przyroda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Przyrodo witaj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E. Granek, E. Kłos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WSiP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Konrad Czechowski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Historia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My i historia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B .Olszewska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PWN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Dorota Szlacheta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Muzyka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Słuchanie muzyki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E. Wachowiak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GAWA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Cecylia Wiśniewska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Plastyka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Ciekawi świata</w:t>
            </w:r>
          </w:p>
        </w:tc>
        <w:tc>
          <w:tcPr>
            <w:tcW w:w="2829" w:type="dxa"/>
          </w:tcPr>
          <w:p w:rsidR="00581FBA" w:rsidRDefault="00581FBA" w:rsidP="00581FBA">
            <w:r>
              <w:t>A. Przybyszewska</w:t>
            </w:r>
          </w:p>
          <w:p w:rsidR="00581FBA" w:rsidRPr="000F612A" w:rsidRDefault="00581FBA" w:rsidP="00581FBA">
            <w:r>
              <w:t>P. Florianowicz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OPERON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Joanna Rawska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Zajęcia komputerowe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Informatyka Europejczyka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D. Kiałka, K. Kiałka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HELION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Beata Dybaś</w:t>
            </w:r>
          </w:p>
        </w:tc>
      </w:tr>
      <w:tr w:rsidR="00581FBA" w:rsidRPr="000F612A" w:rsidTr="008A4F99">
        <w:tc>
          <w:tcPr>
            <w:tcW w:w="14144" w:type="dxa"/>
            <w:gridSpan w:val="5"/>
          </w:tcPr>
          <w:p w:rsidR="00581FBA" w:rsidRPr="00581FBA" w:rsidRDefault="00581FBA" w:rsidP="00581FBA">
            <w:pPr>
              <w:jc w:val="center"/>
              <w:rPr>
                <w:b/>
              </w:rPr>
            </w:pPr>
            <w:r w:rsidRPr="00581FBA">
              <w:rPr>
                <w:b/>
              </w:rPr>
              <w:t>VIau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 xml:space="preserve">Funkcjonowanie osobiste 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Pewny start. Świat wokół mnie. Materiał edukacyjny</w:t>
            </w:r>
          </w:p>
          <w:p w:rsidR="00581FBA" w:rsidRDefault="00581FBA" w:rsidP="00581FBA">
            <w:r>
              <w:t xml:space="preserve">Pewny start. Ja i mój dom- karty pracy. </w:t>
            </w:r>
          </w:p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  <w:p w:rsidR="00581FBA" w:rsidRDefault="00581FBA" w:rsidP="00581FBA">
            <w:r>
              <w:t>Barbara Szostak</w:t>
            </w:r>
          </w:p>
        </w:tc>
        <w:tc>
          <w:tcPr>
            <w:tcW w:w="2829" w:type="dxa"/>
          </w:tcPr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Aleksandra Gutowska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 xml:space="preserve">Zajęcia rozwijające </w:t>
            </w:r>
            <w:r w:rsidRPr="0018140E">
              <w:rPr>
                <w:b/>
              </w:rPr>
              <w:lastRenderedPageBreak/>
              <w:t>komunikowanie się</w:t>
            </w:r>
          </w:p>
        </w:tc>
        <w:tc>
          <w:tcPr>
            <w:tcW w:w="2829" w:type="dxa"/>
          </w:tcPr>
          <w:p w:rsidR="00581FBA" w:rsidRDefault="00581FBA" w:rsidP="00581FBA">
            <w:r w:rsidRPr="00607C61">
              <w:lastRenderedPageBreak/>
              <w:t>Pewny s</w:t>
            </w:r>
            <w:r>
              <w:t xml:space="preserve">tart. Świat wokół </w:t>
            </w:r>
            <w:r>
              <w:lastRenderedPageBreak/>
              <w:t xml:space="preserve">mnie. Ja poza </w:t>
            </w:r>
            <w:r w:rsidRPr="00607C61">
              <w:t xml:space="preserve"> dom</w:t>
            </w:r>
            <w:r>
              <w:t>em</w:t>
            </w:r>
            <w:r w:rsidRPr="00607C61">
              <w:t>. Karty pracy</w:t>
            </w:r>
          </w:p>
        </w:tc>
        <w:tc>
          <w:tcPr>
            <w:tcW w:w="2829" w:type="dxa"/>
          </w:tcPr>
          <w:p w:rsidR="00581FBA" w:rsidRDefault="00581FBA" w:rsidP="00581FBA">
            <w:r>
              <w:lastRenderedPageBreak/>
              <w:t>Aneta Pliwka</w:t>
            </w:r>
          </w:p>
          <w:p w:rsidR="00581FBA" w:rsidRDefault="00581FBA" w:rsidP="00581FBA">
            <w:r>
              <w:lastRenderedPageBreak/>
              <w:t>Katarzyna Radzka</w:t>
            </w:r>
          </w:p>
          <w:p w:rsidR="00581FBA" w:rsidRDefault="00581FBA" w:rsidP="00581FBA">
            <w:r>
              <w:t>Barbara Szostak</w:t>
            </w:r>
          </w:p>
        </w:tc>
        <w:tc>
          <w:tcPr>
            <w:tcW w:w="2829" w:type="dxa"/>
          </w:tcPr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Magdalena Niedzińska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lastRenderedPageBreak/>
              <w:t xml:space="preserve">Funkcjonowanie osobiste 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Pewny start. Świat wokół mnie. Ja w bezpiecznym świecie. Karty pracy</w:t>
            </w:r>
          </w:p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  <w:p w:rsidR="00581FBA" w:rsidRDefault="00581FBA" w:rsidP="00581FBA">
            <w:r>
              <w:t>Barbara Szostak</w:t>
            </w:r>
          </w:p>
        </w:tc>
        <w:tc>
          <w:tcPr>
            <w:tcW w:w="2829" w:type="dxa"/>
          </w:tcPr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Aleksandra Gutowska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829" w:type="dxa"/>
          </w:tcPr>
          <w:p w:rsidR="00581FBA" w:rsidRDefault="00581FBA" w:rsidP="00581FBA">
            <w:r>
              <w:t>Kocham dobrego Boga</w:t>
            </w:r>
          </w:p>
        </w:tc>
        <w:tc>
          <w:tcPr>
            <w:tcW w:w="2829" w:type="dxa"/>
          </w:tcPr>
          <w:p w:rsidR="00581FBA" w:rsidRDefault="00581FBA" w:rsidP="00581FBA">
            <w:r>
              <w:t>Elżbieta Osewska, ks. m Józef Stali</w:t>
            </w:r>
          </w:p>
        </w:tc>
        <w:tc>
          <w:tcPr>
            <w:tcW w:w="2829" w:type="dxa"/>
          </w:tcPr>
          <w:p w:rsidR="00581FBA" w:rsidRDefault="00581FBA" w:rsidP="00581FBA"/>
        </w:tc>
        <w:tc>
          <w:tcPr>
            <w:tcW w:w="2829" w:type="dxa"/>
          </w:tcPr>
          <w:p w:rsidR="00581FBA" w:rsidRDefault="00581FBA" w:rsidP="00581FBA">
            <w:r>
              <w:t>Daria Kacprzak</w:t>
            </w:r>
          </w:p>
        </w:tc>
      </w:tr>
      <w:tr w:rsidR="00581FBA" w:rsidRPr="000F612A" w:rsidTr="000A78A9">
        <w:tc>
          <w:tcPr>
            <w:tcW w:w="14144" w:type="dxa"/>
            <w:gridSpan w:val="5"/>
          </w:tcPr>
          <w:p w:rsidR="00581FBA" w:rsidRPr="000F612A" w:rsidRDefault="00581FBA" w:rsidP="00581FBA">
            <w:pPr>
              <w:jc w:val="center"/>
            </w:pPr>
            <w:r w:rsidRPr="00607C61">
              <w:rPr>
                <w:b/>
                <w:sz w:val="24"/>
                <w:szCs w:val="24"/>
              </w:rPr>
              <w:t>Kl. VI</w:t>
            </w:r>
            <w:r>
              <w:rPr>
                <w:b/>
                <w:sz w:val="24"/>
                <w:szCs w:val="24"/>
              </w:rPr>
              <w:t>b</w:t>
            </w:r>
            <w:r w:rsidRPr="00607C61">
              <w:rPr>
                <w:b/>
                <w:sz w:val="24"/>
                <w:szCs w:val="24"/>
              </w:rPr>
              <w:t xml:space="preserve"> um.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 xml:space="preserve">Funkcjonowanie osobiste 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Pewny start. Świat wokół mnie. Ja i mój dom. Karty pracy</w:t>
            </w:r>
          </w:p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  <w:p w:rsidR="00581FBA" w:rsidRDefault="00581FBA" w:rsidP="00581FBA">
            <w:r>
              <w:t>Barbara Szostak</w:t>
            </w:r>
          </w:p>
        </w:tc>
        <w:tc>
          <w:tcPr>
            <w:tcW w:w="2829" w:type="dxa"/>
          </w:tcPr>
          <w:p w:rsidR="00581FBA" w:rsidRDefault="00581FBA" w:rsidP="00581FBA">
            <w:r>
              <w:t>PWN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Aleksandra Ambroziak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Zajęcia rozwijające komunikowanie się</w:t>
            </w:r>
          </w:p>
        </w:tc>
        <w:tc>
          <w:tcPr>
            <w:tcW w:w="2829" w:type="dxa"/>
          </w:tcPr>
          <w:p w:rsidR="00581FBA" w:rsidRDefault="00581FBA" w:rsidP="00581FBA">
            <w:r w:rsidRPr="00607C61">
              <w:t>Pewny s</w:t>
            </w:r>
            <w:r>
              <w:t xml:space="preserve">tart. Świat wokół mnie. Ja poza </w:t>
            </w:r>
            <w:r w:rsidRPr="00607C61">
              <w:t xml:space="preserve"> dom</w:t>
            </w:r>
            <w:r>
              <w:t>em</w:t>
            </w:r>
            <w:r w:rsidRPr="00607C61">
              <w:t>. Karty pracy</w:t>
            </w:r>
          </w:p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  <w:p w:rsidR="00581FBA" w:rsidRDefault="00581FBA" w:rsidP="00581FBA">
            <w:r>
              <w:t>Barbara Szostak</w:t>
            </w:r>
          </w:p>
        </w:tc>
        <w:tc>
          <w:tcPr>
            <w:tcW w:w="2829" w:type="dxa"/>
          </w:tcPr>
          <w:p w:rsidR="00581FBA" w:rsidRDefault="00581FBA" w:rsidP="00581FBA">
            <w:r>
              <w:t>PWN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Aleksandra Ambroziak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 xml:space="preserve">Funkcjonowanie osobiste 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 społeczne</w:t>
            </w:r>
          </w:p>
        </w:tc>
        <w:tc>
          <w:tcPr>
            <w:tcW w:w="2829" w:type="dxa"/>
          </w:tcPr>
          <w:p w:rsidR="00581FBA" w:rsidRDefault="00581FBA" w:rsidP="00581FBA">
            <w:r>
              <w:t>Pewny start. Świat wokół mnie. Ja w bezpiecznym świecie. Karty pracy</w:t>
            </w:r>
          </w:p>
        </w:tc>
        <w:tc>
          <w:tcPr>
            <w:tcW w:w="2829" w:type="dxa"/>
          </w:tcPr>
          <w:p w:rsidR="00581FBA" w:rsidRDefault="00581FBA" w:rsidP="00581FBA">
            <w:r>
              <w:t>Aneta Pliwka</w:t>
            </w:r>
          </w:p>
          <w:p w:rsidR="00581FBA" w:rsidRDefault="00581FBA" w:rsidP="00581FBA">
            <w:r>
              <w:t>Katarzyna Radzka</w:t>
            </w:r>
          </w:p>
          <w:p w:rsidR="00581FBA" w:rsidRDefault="00581FBA" w:rsidP="00581FBA">
            <w:r>
              <w:t>Barbara Szostak</w:t>
            </w:r>
          </w:p>
        </w:tc>
        <w:tc>
          <w:tcPr>
            <w:tcW w:w="2829" w:type="dxa"/>
          </w:tcPr>
          <w:p w:rsidR="00581FBA" w:rsidRDefault="00581FBA" w:rsidP="00581FBA">
            <w:r>
              <w:t>PWN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Aleksandra Ambroziak</w:t>
            </w:r>
          </w:p>
        </w:tc>
      </w:tr>
      <w:tr w:rsidR="00581FBA" w:rsidRPr="000F612A" w:rsidTr="00E90D10">
        <w:tc>
          <w:tcPr>
            <w:tcW w:w="14144" w:type="dxa"/>
            <w:gridSpan w:val="5"/>
          </w:tcPr>
          <w:p w:rsidR="00581FBA" w:rsidRPr="000F612A" w:rsidRDefault="00581FBA" w:rsidP="00581FBA">
            <w:pPr>
              <w:jc w:val="center"/>
            </w:pPr>
            <w:r w:rsidRPr="00584435">
              <w:rPr>
                <w:b/>
                <w:sz w:val="24"/>
                <w:szCs w:val="24"/>
              </w:rPr>
              <w:t>Kl.VIII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Religia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Ty ścieżkę życia mi ukażesz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Red. P. Tomasik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Wydawnictwo Katechetyczne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Marek Witek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Język polski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Nowe słowa na start</w:t>
            </w:r>
          </w:p>
        </w:tc>
        <w:tc>
          <w:tcPr>
            <w:tcW w:w="2829" w:type="dxa"/>
          </w:tcPr>
          <w:p w:rsidR="00581FBA" w:rsidRDefault="00581FBA" w:rsidP="00581FBA">
            <w:r>
              <w:t>Joanna Kościerzyńska</w:t>
            </w:r>
          </w:p>
          <w:p w:rsidR="00581FBA" w:rsidRDefault="00581FBA" w:rsidP="00581FBA">
            <w:r>
              <w:t>Małgorzata Chmiel</w:t>
            </w:r>
          </w:p>
          <w:p w:rsidR="00581FBA" w:rsidRPr="000F612A" w:rsidRDefault="00581FBA" w:rsidP="00581FBA">
            <w:r>
              <w:t>Maciej Szulc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Default="00581FBA" w:rsidP="00581FBA">
            <w:r>
              <w:t>Dorota Szlacheta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Język polski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Nowe słowa na start- Zeszyt ćwiczeń</w:t>
            </w:r>
          </w:p>
        </w:tc>
        <w:tc>
          <w:tcPr>
            <w:tcW w:w="2829" w:type="dxa"/>
          </w:tcPr>
          <w:p w:rsidR="00581FBA" w:rsidRDefault="00581FBA" w:rsidP="00581FBA">
            <w:r>
              <w:t>Joanna Kościerzyńska</w:t>
            </w:r>
          </w:p>
          <w:p w:rsidR="00581FBA" w:rsidRDefault="00581FBA" w:rsidP="00581FBA">
            <w:r>
              <w:t>Małgorzata Chmiel</w:t>
            </w:r>
          </w:p>
          <w:p w:rsidR="00581FBA" w:rsidRPr="000F612A" w:rsidRDefault="00581FBA" w:rsidP="00581FBA">
            <w:r>
              <w:t>Maciej Szulc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t>Dorota Szlacheta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 xml:space="preserve">Historia 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Wczoraj i dziś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R. Śniegocki, A. Zielińska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Dorota Szlacheta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Matematyka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Matematyka z plusem- zbiór zadań/kontynuacja kl.VII</w:t>
            </w:r>
          </w:p>
        </w:tc>
        <w:tc>
          <w:tcPr>
            <w:tcW w:w="2829" w:type="dxa"/>
          </w:tcPr>
          <w:p w:rsidR="00581FBA" w:rsidRDefault="00581FBA" w:rsidP="00581FBA">
            <w:r>
              <w:t>K. Zarzycka</w:t>
            </w:r>
          </w:p>
          <w:p w:rsidR="00581FBA" w:rsidRPr="000F612A" w:rsidRDefault="00581FBA" w:rsidP="00581FBA">
            <w:r>
              <w:t>P. Zarzycki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pPr>
              <w:rPr>
                <w:lang w:val="en-US"/>
              </w:rPr>
            </w:pPr>
            <w:r>
              <w:rPr>
                <w:lang w:val="en-US"/>
              </w:rPr>
              <w:t>Iwona Jasińska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Język angielski</w:t>
            </w:r>
          </w:p>
        </w:tc>
        <w:tc>
          <w:tcPr>
            <w:tcW w:w="2829" w:type="dxa"/>
          </w:tcPr>
          <w:p w:rsidR="00581FBA" w:rsidRPr="000F612A" w:rsidRDefault="00581FBA" w:rsidP="00581FBA"/>
        </w:tc>
        <w:tc>
          <w:tcPr>
            <w:tcW w:w="2829" w:type="dxa"/>
          </w:tcPr>
          <w:p w:rsidR="00581FBA" w:rsidRPr="000F612A" w:rsidRDefault="00581FBA" w:rsidP="00581FBA"/>
        </w:tc>
        <w:tc>
          <w:tcPr>
            <w:tcW w:w="2829" w:type="dxa"/>
          </w:tcPr>
          <w:p w:rsidR="00581FBA" w:rsidRPr="000F612A" w:rsidRDefault="00581FBA" w:rsidP="00581FBA"/>
        </w:tc>
        <w:tc>
          <w:tcPr>
            <w:tcW w:w="2829" w:type="dxa"/>
          </w:tcPr>
          <w:p w:rsidR="00581FBA" w:rsidRPr="000F612A" w:rsidRDefault="00581FBA" w:rsidP="00581FBA">
            <w:r>
              <w:rPr>
                <w:lang w:val="en-US"/>
              </w:rPr>
              <w:t>Małgorzata Matusiak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Biologia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Puls życia</w:t>
            </w:r>
          </w:p>
        </w:tc>
        <w:tc>
          <w:tcPr>
            <w:tcW w:w="2829" w:type="dxa"/>
          </w:tcPr>
          <w:p w:rsidR="00581FBA" w:rsidRDefault="00581FBA" w:rsidP="00581FBA">
            <w:r>
              <w:t>Beata Sągin</w:t>
            </w:r>
          </w:p>
          <w:p w:rsidR="00581FBA" w:rsidRPr="000F612A" w:rsidRDefault="00581FBA" w:rsidP="00581FBA">
            <w:r>
              <w:t>Andrzej Boczarowski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Konrad Czechowski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lastRenderedPageBreak/>
              <w:t>Biologia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Puls życia- Zeszyt ćwiczeń</w:t>
            </w:r>
          </w:p>
        </w:tc>
        <w:tc>
          <w:tcPr>
            <w:tcW w:w="2829" w:type="dxa"/>
          </w:tcPr>
          <w:p w:rsidR="00581FBA" w:rsidRDefault="00581FBA" w:rsidP="00581FBA">
            <w:r>
              <w:t>Jolanta Holeczek</w:t>
            </w:r>
          </w:p>
          <w:p w:rsidR="00581FBA" w:rsidRPr="000F612A" w:rsidRDefault="00581FBA" w:rsidP="00581FBA">
            <w:r>
              <w:t>Barbara Januszewska-Hasiec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Konrad Czechowski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Chemia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Chemia Nowej Ery 8</w:t>
            </w:r>
          </w:p>
        </w:tc>
        <w:tc>
          <w:tcPr>
            <w:tcW w:w="2829" w:type="dxa"/>
          </w:tcPr>
          <w:p w:rsidR="00581FBA" w:rsidRDefault="00581FBA" w:rsidP="00581FBA">
            <w:r>
              <w:t>Jan Kulawik</w:t>
            </w:r>
          </w:p>
          <w:p w:rsidR="00581FBA" w:rsidRPr="000F612A" w:rsidRDefault="00581FBA" w:rsidP="00581FBA">
            <w:r>
              <w:t>Teresa Kulawik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Jadwiga Czarnomska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</w:p>
        </w:tc>
        <w:tc>
          <w:tcPr>
            <w:tcW w:w="2829" w:type="dxa"/>
          </w:tcPr>
          <w:p w:rsidR="00581FBA" w:rsidRPr="000F612A" w:rsidRDefault="00581FBA" w:rsidP="00581FBA">
            <w:r>
              <w:t>Chemia Nowej Ery- Zeszyt ćwiczeń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Małgorzata Mańska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Jadwiga Czarnomska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Fizyka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Spotkania z fizyką</w:t>
            </w:r>
          </w:p>
        </w:tc>
        <w:tc>
          <w:tcPr>
            <w:tcW w:w="2829" w:type="dxa"/>
          </w:tcPr>
          <w:p w:rsidR="00581FBA" w:rsidRDefault="00581FBA" w:rsidP="00581FBA">
            <w:r>
              <w:t>Grażyna Francuz-Ornat</w:t>
            </w:r>
          </w:p>
          <w:p w:rsidR="00581FBA" w:rsidRPr="000F612A" w:rsidRDefault="00581FBA" w:rsidP="00581FBA">
            <w:r>
              <w:t>Teresa Kulawik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Beata Dybaś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</w:p>
        </w:tc>
        <w:tc>
          <w:tcPr>
            <w:tcW w:w="2829" w:type="dxa"/>
          </w:tcPr>
          <w:p w:rsidR="00581FBA" w:rsidRPr="000F612A" w:rsidRDefault="00581FBA" w:rsidP="00581FBA">
            <w:r>
              <w:t>Spotkania z fizyką- Zeszyt ćwiczeń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Bartłomiej Piotrowski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Beata Dybaś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Informatyka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Informatyka Europejczyka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Jolanta Pańczyk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HELION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Beata  Dybaś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WOS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Dziś i jutro</w:t>
            </w:r>
          </w:p>
        </w:tc>
        <w:tc>
          <w:tcPr>
            <w:tcW w:w="2829" w:type="dxa"/>
          </w:tcPr>
          <w:p w:rsidR="00581FBA" w:rsidRDefault="00581FBA" w:rsidP="00581FBA">
            <w:r>
              <w:t xml:space="preserve">J. Janicka, A. Janicka, </w:t>
            </w:r>
          </w:p>
          <w:p w:rsidR="00581FBA" w:rsidRPr="000F612A" w:rsidRDefault="00581FBA" w:rsidP="00581FBA">
            <w:r>
              <w:t>T. Maćkowski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Nowa Era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Aleksandra Kujawa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Edukacja dla bezpieczeństwa</w:t>
            </w:r>
          </w:p>
        </w:tc>
        <w:tc>
          <w:tcPr>
            <w:tcW w:w="2829" w:type="dxa"/>
          </w:tcPr>
          <w:p w:rsidR="00581FBA" w:rsidRPr="000F612A" w:rsidRDefault="00581FBA" w:rsidP="00581FBA"/>
        </w:tc>
        <w:tc>
          <w:tcPr>
            <w:tcW w:w="2829" w:type="dxa"/>
          </w:tcPr>
          <w:p w:rsidR="00581FBA" w:rsidRPr="000F612A" w:rsidRDefault="00581FBA" w:rsidP="00581FBA"/>
        </w:tc>
        <w:tc>
          <w:tcPr>
            <w:tcW w:w="2829" w:type="dxa"/>
          </w:tcPr>
          <w:p w:rsidR="00581FBA" w:rsidRPr="000F612A" w:rsidRDefault="00581FBA" w:rsidP="00581FBA"/>
        </w:tc>
        <w:tc>
          <w:tcPr>
            <w:tcW w:w="2829" w:type="dxa"/>
          </w:tcPr>
          <w:p w:rsidR="00581FBA" w:rsidRPr="000F612A" w:rsidRDefault="00581FBA" w:rsidP="00581FBA">
            <w:r>
              <w:t>Sławomir Grzywaczyński</w:t>
            </w:r>
          </w:p>
        </w:tc>
      </w:tr>
      <w:tr w:rsidR="00581FBA" w:rsidRPr="000F612A" w:rsidTr="0049193E">
        <w:tc>
          <w:tcPr>
            <w:tcW w:w="14144" w:type="dxa"/>
            <w:gridSpan w:val="5"/>
          </w:tcPr>
          <w:p w:rsidR="00581FBA" w:rsidRPr="0018140E" w:rsidRDefault="00581FBA" w:rsidP="00581FBA">
            <w:pPr>
              <w:jc w:val="center"/>
              <w:rPr>
                <w:b/>
              </w:rPr>
            </w:pPr>
            <w:r w:rsidRPr="0018140E">
              <w:rPr>
                <w:b/>
                <w:sz w:val="24"/>
                <w:szCs w:val="24"/>
              </w:rPr>
              <w:t>Kl. VIII um.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Funkcjonowanie osobiste</w:t>
            </w:r>
          </w:p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 xml:space="preserve"> I społeczne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Podróż przez pory roku z kartami pracy</w:t>
            </w:r>
          </w:p>
        </w:tc>
        <w:tc>
          <w:tcPr>
            <w:tcW w:w="2829" w:type="dxa"/>
          </w:tcPr>
          <w:p w:rsidR="00581FBA" w:rsidRDefault="00581FBA" w:rsidP="00581FBA">
            <w:r>
              <w:t>A.Tanajewska</w:t>
            </w:r>
          </w:p>
          <w:p w:rsidR="00581FBA" w:rsidRPr="000F612A" w:rsidRDefault="00581FBA" w:rsidP="00581FBA">
            <w:r>
              <w:t>R.Naprawa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Harmonia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Anna Kamińska-Dudek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Zajęcia rozwijające komunikację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Pracuję z kartami pracy przez cały rok</w:t>
            </w:r>
          </w:p>
        </w:tc>
        <w:tc>
          <w:tcPr>
            <w:tcW w:w="2829" w:type="dxa"/>
          </w:tcPr>
          <w:p w:rsidR="00581FBA" w:rsidRDefault="00581FBA" w:rsidP="00581FBA">
            <w:r>
              <w:t>A.Borowska-Kociemba</w:t>
            </w:r>
          </w:p>
          <w:p w:rsidR="00581FBA" w:rsidRPr="000F612A" w:rsidRDefault="00581FBA" w:rsidP="00581FBA">
            <w:r>
              <w:t>M.Krukowska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Harmonia</w:t>
            </w:r>
          </w:p>
        </w:tc>
        <w:tc>
          <w:tcPr>
            <w:tcW w:w="2829" w:type="dxa"/>
          </w:tcPr>
          <w:p w:rsidR="00581FBA" w:rsidRPr="000F612A" w:rsidRDefault="00581FBA" w:rsidP="00581FBA">
            <w:r w:rsidRPr="00584435">
              <w:t>Anna Kamińska-Dudek</w:t>
            </w:r>
          </w:p>
        </w:tc>
      </w:tr>
      <w:tr w:rsidR="00581FBA" w:rsidRPr="000F612A" w:rsidTr="00B00001">
        <w:tc>
          <w:tcPr>
            <w:tcW w:w="2828" w:type="dxa"/>
          </w:tcPr>
          <w:p w:rsidR="00581FBA" w:rsidRPr="0018140E" w:rsidRDefault="00581FBA" w:rsidP="00581FBA">
            <w:pPr>
              <w:rPr>
                <w:b/>
              </w:rPr>
            </w:pPr>
            <w:r w:rsidRPr="0018140E">
              <w:rPr>
                <w:b/>
              </w:rPr>
              <w:t>Zajęcia rozwijające kreatywność</w:t>
            </w:r>
          </w:p>
        </w:tc>
        <w:tc>
          <w:tcPr>
            <w:tcW w:w="2829" w:type="dxa"/>
          </w:tcPr>
          <w:p w:rsidR="00581FBA" w:rsidRPr="000F612A" w:rsidRDefault="00581FBA" w:rsidP="00581FBA">
            <w:r>
              <w:t>Plastyka</w:t>
            </w:r>
          </w:p>
        </w:tc>
        <w:tc>
          <w:tcPr>
            <w:tcW w:w="2829" w:type="dxa"/>
          </w:tcPr>
          <w:p w:rsidR="00581FBA" w:rsidRDefault="00581FBA" w:rsidP="00581FBA">
            <w:r>
              <w:t>A.Borowska-Kociemba</w:t>
            </w:r>
          </w:p>
          <w:p w:rsidR="00581FBA" w:rsidRPr="000F612A" w:rsidRDefault="00581FBA" w:rsidP="00581FBA">
            <w:r>
              <w:t>M.Krukowska</w:t>
            </w:r>
            <w:r>
              <w:tab/>
            </w:r>
          </w:p>
        </w:tc>
        <w:tc>
          <w:tcPr>
            <w:tcW w:w="2829" w:type="dxa"/>
          </w:tcPr>
          <w:p w:rsidR="00581FBA" w:rsidRPr="000F612A" w:rsidRDefault="00581FBA" w:rsidP="00581FBA">
            <w:r w:rsidRPr="00584435">
              <w:t>Harmonia</w:t>
            </w:r>
          </w:p>
        </w:tc>
        <w:tc>
          <w:tcPr>
            <w:tcW w:w="2829" w:type="dxa"/>
          </w:tcPr>
          <w:p w:rsidR="00581FBA" w:rsidRPr="000F612A" w:rsidRDefault="00581FBA" w:rsidP="00581FBA">
            <w:r w:rsidRPr="00584435">
              <w:t>Anna Kamińska-Dudek</w:t>
            </w:r>
          </w:p>
        </w:tc>
      </w:tr>
    </w:tbl>
    <w:p w:rsidR="0071464E" w:rsidRPr="000F612A" w:rsidRDefault="0071464E"/>
    <w:sectPr w:rsidR="0071464E" w:rsidRPr="000F612A" w:rsidSect="00B00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4A" w:rsidRDefault="0002474A" w:rsidP="008D418B">
      <w:pPr>
        <w:spacing w:after="0" w:line="240" w:lineRule="auto"/>
      </w:pPr>
      <w:r>
        <w:separator/>
      </w:r>
    </w:p>
  </w:endnote>
  <w:endnote w:type="continuationSeparator" w:id="0">
    <w:p w:rsidR="0002474A" w:rsidRDefault="0002474A" w:rsidP="008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4A" w:rsidRDefault="0002474A" w:rsidP="008D418B">
      <w:pPr>
        <w:spacing w:after="0" w:line="240" w:lineRule="auto"/>
      </w:pPr>
      <w:r>
        <w:separator/>
      </w:r>
    </w:p>
  </w:footnote>
  <w:footnote w:type="continuationSeparator" w:id="0">
    <w:p w:rsidR="0002474A" w:rsidRDefault="0002474A" w:rsidP="008D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7856"/>
    <w:multiLevelType w:val="hybridMultilevel"/>
    <w:tmpl w:val="417C9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59D7"/>
    <w:multiLevelType w:val="hybridMultilevel"/>
    <w:tmpl w:val="CB1200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0CE"/>
    <w:multiLevelType w:val="hybridMultilevel"/>
    <w:tmpl w:val="99DAE3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F7BE7"/>
    <w:multiLevelType w:val="hybridMultilevel"/>
    <w:tmpl w:val="D45ECC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43"/>
    <w:rsid w:val="000117BA"/>
    <w:rsid w:val="0002474A"/>
    <w:rsid w:val="00082AFB"/>
    <w:rsid w:val="000E08A3"/>
    <w:rsid w:val="000F612A"/>
    <w:rsid w:val="0013202B"/>
    <w:rsid w:val="00152E68"/>
    <w:rsid w:val="0018140E"/>
    <w:rsid w:val="001E250C"/>
    <w:rsid w:val="003D6FA1"/>
    <w:rsid w:val="003F1670"/>
    <w:rsid w:val="004C38A4"/>
    <w:rsid w:val="00505FBD"/>
    <w:rsid w:val="00581FBA"/>
    <w:rsid w:val="00584435"/>
    <w:rsid w:val="005C0E9D"/>
    <w:rsid w:val="005E4283"/>
    <w:rsid w:val="00607C61"/>
    <w:rsid w:val="006278F6"/>
    <w:rsid w:val="00632A61"/>
    <w:rsid w:val="006938E9"/>
    <w:rsid w:val="0071464E"/>
    <w:rsid w:val="007A0BB9"/>
    <w:rsid w:val="008D418B"/>
    <w:rsid w:val="0097513A"/>
    <w:rsid w:val="00A37698"/>
    <w:rsid w:val="00A70B35"/>
    <w:rsid w:val="00B00001"/>
    <w:rsid w:val="00B80774"/>
    <w:rsid w:val="00C653E3"/>
    <w:rsid w:val="00D7141E"/>
    <w:rsid w:val="00E037B7"/>
    <w:rsid w:val="00E12F4F"/>
    <w:rsid w:val="00E26443"/>
    <w:rsid w:val="00F046E8"/>
    <w:rsid w:val="00F92496"/>
    <w:rsid w:val="00FA1648"/>
    <w:rsid w:val="00FA6259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6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18B"/>
  </w:style>
  <w:style w:type="paragraph" w:styleId="Stopka">
    <w:name w:val="footer"/>
    <w:basedOn w:val="Normalny"/>
    <w:link w:val="StopkaZnak"/>
    <w:uiPriority w:val="99"/>
    <w:unhideWhenUsed/>
    <w:rsid w:val="008D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Małgorzata Ducka</cp:lastModifiedBy>
  <cp:revision>2</cp:revision>
  <dcterms:created xsi:type="dcterms:W3CDTF">2018-11-12T17:49:00Z</dcterms:created>
  <dcterms:modified xsi:type="dcterms:W3CDTF">2018-11-12T17:49:00Z</dcterms:modified>
</cp:coreProperties>
</file>